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F4ED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年度深圳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市大数据专业高级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职称评审委员会评审通过人员公示名单</w:t>
      </w:r>
    </w:p>
    <w:p w14:paraId="1AEA91AE">
      <w:pPr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tbl>
      <w:tblPr>
        <w:tblStyle w:val="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91"/>
        <w:gridCol w:w="4286"/>
        <w:gridCol w:w="1140"/>
        <w:gridCol w:w="1137"/>
      </w:tblGrid>
      <w:tr w14:paraId="6997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1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4B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 w14:paraId="0C97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廖英豪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深圳市盐田区政务服务中心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732A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深圳市规划和自然资源数据管理中心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7C21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董安波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深圳市信息安全管理中心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4EB1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汤代佳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深圳市联合信息技术有限公司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4D89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唐凌遥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深圳凌遥管理咨询有限公司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4B3F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郑创伟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深圳报业集团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4596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深圳市易图资讯股份有限公司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</w:t>
            </w:r>
          </w:p>
        </w:tc>
      </w:tr>
      <w:tr w14:paraId="4F66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杜英春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深圳市宝安区信息中心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0071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穆端端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深圳市信息安全管理中心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064A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丁一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9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深圳市智慧城市科技发展集团有限公司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2B50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5996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1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深圳市智慧城市通信有限公司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7B6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深圳报业集团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28CE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0BEA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钟伟钦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深圳市诚和信物业服务有限公司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4429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甘文琳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深圳市盐田区政务服务中心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565F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黄启洋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深圳市伊索装备技术有限公司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66CE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郭汉林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碧兴物联科技（深圳）股份有限公司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4BD0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阮商陶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深圳市建筑设计研究总院有限公司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20A3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曾诗培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深圳市大数据研究院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6EE6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深圳吉奥时空信息科技有限公司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6692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强奔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深圳高速公路集团数字科技有限公司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</w:t>
            </w:r>
          </w:p>
        </w:tc>
      </w:tr>
      <w:tr w14:paraId="66BD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3AF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深圳市力合教育有限公司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4EE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7C1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601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尹天刚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深圳市实信达科技开发有限公司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2B2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徐千皓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丰图科技（深圳）有限公司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CA9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深圳价值在线信息科技股份有限公司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97C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毕美霞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深圳天基权健康科技集团股份有限公司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96C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113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55E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深圳吉奥时空信息科技有限公司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65A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深圳天爱医疗美容诊所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83A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石杨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EE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3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迟善学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深圳市爱夫卡科技股份有限公司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084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深圳鼎建科技有限公司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E63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吴鹤意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8CB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颜煜草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深圳市建筑设计研究总院有限公司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299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1AD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深圳国家高技术产业创新中心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A95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深圳市城安核与辐射安全研究中心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1C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深圳宏一科技集团有限公司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6BB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5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C42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深圳爱克莱特科技股份有限公司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F19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深圳星火互娱数字科技有限公司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390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深圳市智慧城市通信有限公司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DB9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830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EA0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深圳市智慧城市通信有限公司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BCB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79C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深圳信息通信研究院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142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A9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范可可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深圳市四季慧宇供应链有限公司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E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930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深圳市企业评价协会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9F6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7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8AF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豆东明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深圳市采桑科技有限公司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BC5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DB9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深圳市三希软件科技有限公司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5B7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肖宏飞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深圳市科南软件有限公司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071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李小花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深圳市蓝海教育咨询有限公司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EEC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余晓斌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深圳市信息安全管理中心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B8D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C75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王琴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深圳云塔信息技术有限公司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D1F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贺智博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深圳市大数据资源管理中心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B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B86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深圳市浩禹国际货运代理有限公司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A1F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方雪雪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深圳市东科物业管理有限公司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095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深圳市佰川恒科技有限公司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B0C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E82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维沃移动通信（深圳）有限公司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ED3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D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深圳市米软科技有限公司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FB6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杨广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深圳佑驾创新科技股份有限公司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E35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E9B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赵守中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深圳市国测软评有限公司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1F9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杨慧娴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4FF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吕振龙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深圳市实信达科技开发有限公司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115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深圳艺家福建材有限公司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1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C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3F0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艾思康科技（深圳）有限公司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AF6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戴靖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8A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9CE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223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蒋海博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维沃移动通信（深圳）有限公司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F84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欧小艳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深圳市保辰文化发展有限公司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149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胡婧卓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21A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深圳市实信达科技开发有限公司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260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3F4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严春娥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深圳市爱德成蹊教育器材有限公司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7C8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深圳市企业评价协会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732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毕益珩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深圳市大数据资源管理中心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8EB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许恭豪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深圳市盐田区政务服务中心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112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林泽坤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CBF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深圳市龙岗区吉华街道办事处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4FE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深圳市龙岗区城市管理和综合执法局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5D7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2A2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深圳市励拓致远科技有限公司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518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深圳市鹏城建设管理有限公司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A27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陈易娇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E50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何优漾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深圳市道通统计师事务所有限公司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773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DEC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深圳市联成达物业管理有限公司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0F4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深圳市怡丰盈投资管理有限公司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0B8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梁莉雅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深圳市中道餐饮管理有限公司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69C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深圳市龙岗区吉华爱爱学校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A4B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郑俊昌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6FF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深圳市南兴隆物业管理投资有限公司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7BB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丘健仁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深圳市壹合纵天下信息科技有限公司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0D5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深圳市东方深源供水设备有限公司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EDA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曾美婷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深圳市思贤知识产权服务有限公司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618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吴典盛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深圳市象语科技有限公司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A7F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邹铭辉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君和（深圳）科创集团有限公司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869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深圳市米软科技有限公司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74B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郑键锋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深圳市华大远扬贸易有限公司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12D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詹丽君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深圳市天磊达电子科技有限公司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5A7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9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蔡雪芝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深圳市泓之融信息咨询有限公司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79C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2C6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深圳市瑞昌创展科技有限公司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154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赖晓阳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C42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陈游充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A14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欧清兰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B98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邓乔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B5E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蒙剑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深圳吉奥时空信息科技有限公司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769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深圳市华飞舞蹈文化传播有限公司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478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BB9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深圳市博邦货运代理有限公司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C00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深圳市嘉旭实验室设备有限公司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7F3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WANG</w:t>
            </w:r>
          </w:p>
          <w:p w14:paraId="0E84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ZHEN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矩阵起源（深圳）信息科技有限公司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7D4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4CD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曹亚亮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587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肖富臣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F19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赵婉露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FF6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维沃移动通信（深圳）有限公司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126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6ED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孙晓蕾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01F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周昱廷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沃尔玛（中国）投资有限公司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896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汪曼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55E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郑惟彬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深圳综合粒子设施研究院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1B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深圳云游四海信息科技有限公司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7DD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7A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陶一敏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深圳数字生命研究院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280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牛丛丛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20A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C7A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韩亚权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深圳市盐田区政务服务中心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78A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邓旭仁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深圳市智慧城市科技发展集团有限公司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F68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龚耀华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深圳市创意智慧港科技有限责任公司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90B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深圳微伴生物有限公司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BE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邹炜燊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DF4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吴仪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深圳市智慧城市科技发展集团有限公司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800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9D9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67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徐静云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深圳市盐田区政务服务中心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DA4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王菁荣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深圳城市安全监测预警科技有限公司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9B2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231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F85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AAF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陈胜安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薪才多科技（深圳）有限公司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2A4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51E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江小艳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薪才多科技（深圳）有限公司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A1F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999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EA9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牛林萍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657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深圳市金凯博自动化测试有限公司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BE2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徐紫荆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深圳云塔信息技术有限公司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6C7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深圳市天维大数据技术有限公司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F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345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江超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E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深圳普汇智为科技有限公司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F74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5D7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熊品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048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何赞锋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B81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517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深圳市数聚湾区大数据研究院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1C8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徐越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招商局金融科技有限公司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FDA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廖琼玉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深圳云塔信息技术有限公司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B45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宋佳弢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2A0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陈绍钦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C3C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FAF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宋倍榕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DCC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王岳璇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深圳市宇驰环境技术有限公司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EC9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深圳市道通统计师事务所有限公司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C8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47C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2A7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童洁玲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FF2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邓建强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4DE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25ED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4D6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洪新力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C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BE0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吴嘉恺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深圳普汇智为科技有限公司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00D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胡晓静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深圳市星火电子工程公司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E3D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陈耿佳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深圳市宇驰环境技术有限公司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2733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倪晓玲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4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深圳市前海数据服务有限公司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21C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F52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陈治源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4EB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陈柳源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公诚管理咨询有限公司深圳分公司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7B1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8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深圳普汇智为科技有限公司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79D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莫灿明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深圳市体育中心运营管理有限公司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BC2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袁婷婷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807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张格琳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4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6BA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谭怡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深圳市维度数据科技股份有限公司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9D3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白亚林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472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7E0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陈征宇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深圳市吉迩技术有限公司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689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E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深圳市跨越新科技有限公司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15D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裴艳茹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公诚管理咨询有限公司深圳分公司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291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E03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孙可菲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深圳市智慧城市科技发展集团有限公司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133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许帅领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深圳市深传科技集团有限公司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C8A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周理胜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深圳市星火电子工程公司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72C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申卓亚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AE9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许经纬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C29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王幸欣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深圳市智城软件技术服务有限公司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213B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深圳市优特美尔电子有限公司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0C4B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唐永新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88C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深圳数据交易所有限公司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36F8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袁伟锋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41E5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刘泽彬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E19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黄杰伟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广州云新信息技术有限公司深圳分公司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6097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曾建瀚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2D4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黄立维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2C08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钟钊海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4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深圳市科南软件有限公司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2555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刘冰纯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F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深圳市深汕特别合作区智慧城市建设管理服务中心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E2C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2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1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陈湘茹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深圳天致信息工程咨询有限公司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C20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赖景愚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FA7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孙良众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深圳市广播电视技术中心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5334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深圳市智城软件技术服务有限公司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E98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李贤勇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74D6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王相鹏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 w14:paraId="193D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蔡丽卿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薪才多科技（深圳）有限公司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员级</w:t>
            </w:r>
          </w:p>
        </w:tc>
      </w:tr>
      <w:tr w14:paraId="39C5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李志国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薪才多科技（深圳）有限公司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员级</w:t>
            </w:r>
          </w:p>
        </w:tc>
      </w:tr>
      <w:tr w14:paraId="0AF2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深圳特为科创信息技术有限公司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员级</w:t>
            </w:r>
          </w:p>
        </w:tc>
      </w:tr>
      <w:tr w14:paraId="676D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王南</w:t>
            </w:r>
          </w:p>
        </w:tc>
        <w:tc>
          <w:tcPr>
            <w:tcW w:w="2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深圳普汇智为科技有限公司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员级</w:t>
            </w:r>
          </w:p>
        </w:tc>
      </w:tr>
    </w:tbl>
    <w:p w14:paraId="5CC17FDB">
      <w:pPr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 w14:paraId="150E43B7">
      <w:pPr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 w14:paraId="26906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2F6E44-A5B0-4D89-A3DC-2F0543AAC5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899F79-B1DA-4AF0-9ED0-F5C061C6D4E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A0F98ED-D900-44AF-AC73-6CC8DC6BFD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4B36"/>
    <w:rsid w:val="04430AE3"/>
    <w:rsid w:val="08624EAC"/>
    <w:rsid w:val="09D75580"/>
    <w:rsid w:val="09DC6722"/>
    <w:rsid w:val="1173012A"/>
    <w:rsid w:val="183D6D9C"/>
    <w:rsid w:val="1B0E2D69"/>
    <w:rsid w:val="1BF34341"/>
    <w:rsid w:val="28635167"/>
    <w:rsid w:val="2F3C1703"/>
    <w:rsid w:val="318F67C6"/>
    <w:rsid w:val="35EC7239"/>
    <w:rsid w:val="37934D04"/>
    <w:rsid w:val="3A480176"/>
    <w:rsid w:val="3A575A08"/>
    <w:rsid w:val="3CA8662A"/>
    <w:rsid w:val="404F55F9"/>
    <w:rsid w:val="544A1E12"/>
    <w:rsid w:val="581F5804"/>
    <w:rsid w:val="582D2920"/>
    <w:rsid w:val="663A7E5B"/>
    <w:rsid w:val="69F525FF"/>
    <w:rsid w:val="6CFC5A53"/>
    <w:rsid w:val="6EBC193D"/>
    <w:rsid w:val="6F364AE4"/>
    <w:rsid w:val="728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华文宋体" w:hAnsi="华文宋体" w:eastAsia="华文宋体" w:cs="华文宋体"/>
      <w:sz w:val="26"/>
      <w:szCs w:val="26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5175</Words>
  <Characters>5532</Characters>
  <Lines>0</Lines>
  <Paragraphs>0</Paragraphs>
  <TotalTime>0</TotalTime>
  <ScaleCrop>false</ScaleCrop>
  <LinksUpToDate>false</LinksUpToDate>
  <CharactersWithSpaces>5532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2025-05-25T03:34:00Z</dcterms:created>
  <dc:creator>人才发展部</dc:creator>
  <cp:lastModifiedBy>深圳华安数据科技有限公司</cp:lastModifiedBy>
  <dcterms:modified xsi:type="dcterms:W3CDTF">2025-05-27T11:27:58Z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eyJoZGlkIjoiYjU5OTVkN2Q3ZGZlMmQxYTE3YmNiZTlhNGEyYmVhYzkiLCJ1c2VySWQiOiIxNjUyMDQxNTE2In0=</vt:lpwstr>
  </property>
  <property fmtid="{D5CDD505-2E9C-101B-9397-08002B2CF9AE}" pid="4" name="ICV">
    <vt:lpwstr>1EBCBF5D42FC4ABA80020B633E509722_13</vt:lpwstr>
  </property>
</Properties>
</file>