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申报承诺书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本公司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申报广东省跨国公司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eastAsia="zh-CN"/>
        </w:rPr>
        <w:t>中国区总部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亚太区总部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事业部全球总部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，现郑重承诺如下：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一、本公司遵守法律法规及相关规定，合法经营，无严重违法违规信用记录。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本次申报的所有文件、单证和资料是准确、真实、完整和有效的；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申报材料所有复印件与原件相符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三、本公司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接受有关主管部门为审核本申请而进行的必要核查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并配合和接受有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关部门事中事后开展的相关评估、监督、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审核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四、本公司为经母公司投资或授权的唯一总部机构。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yellow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、本公司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在奖励资金拨付到位后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年内，将新增资本及获奖资金投入至实际建设或经营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年起五年内不减少注册资本、不转为内资企业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，不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改变作为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single"/>
          <w:lang w:eastAsia="zh-CN"/>
        </w:rPr>
        <w:t>中国区总部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亚太区总部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single"/>
          <w:lang w:val="en-US" w:eastAsia="zh-CN"/>
        </w:rPr>
        <w:t>事业部全球总部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的属性。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无合理原因不能履行承诺的，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将全额退回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奖励资金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、本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自愿承担因申报不实及不履行上述承诺带来的一切后果。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报公司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授权代表：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（签名）</w:t>
      </w:r>
    </w:p>
    <w:p>
      <w:pPr>
        <w:pBdr>
          <w:top w:val="none" w:color="auto" w:sz="0" w:space="0"/>
          <w:left w:val="none" w:color="auto" w:sz="0" w:space="4"/>
          <w:bottom w:val="none" w:color="auto" w:sz="0" w:space="0"/>
          <w:right w:val="none" w:color="auto" w:sz="0" w:space="4"/>
          <w:between w:val="none" w:color="auto" w:sz="0" w:space="0"/>
        </w:pBdr>
        <w:adjustRightInd w:val="0"/>
        <w:spacing w:line="560" w:lineRule="exact"/>
        <w:ind w:left="3917" w:leftChars="124" w:hanging="3520" w:hangingChars="1100"/>
        <w:rPr>
          <w:rFonts w:hint="eastAsia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 xml:space="preserve">                    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报公司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盖章：</w:t>
      </w:r>
      <w:r>
        <w:rPr>
          <w:rFonts w:hint="eastAsia" w:cs="Times New Roman"/>
          <w:color w:val="000000"/>
          <w:sz w:val="32"/>
          <w:szCs w:val="32"/>
          <w:lang w:val="en-US" w:eastAsia="zh-CN"/>
        </w:rPr>
        <w:t xml:space="preserve">                   </w:t>
      </w:r>
    </w:p>
    <w:p>
      <w:pPr>
        <w:pBdr>
          <w:top w:val="none" w:color="auto" w:sz="0" w:space="0"/>
          <w:left w:val="none" w:color="auto" w:sz="0" w:space="4"/>
          <w:bottom w:val="none" w:color="auto" w:sz="0" w:space="0"/>
          <w:right w:val="none" w:color="auto" w:sz="0" w:space="4"/>
          <w:between w:val="none" w:color="auto" w:sz="0" w:space="0"/>
        </w:pBdr>
        <w:adjustRightInd w:val="0"/>
        <w:spacing w:line="560" w:lineRule="exact"/>
        <w:ind w:left="2579" w:leftChars="806" w:firstLine="1920" w:firstLineChars="6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 xml:space="preserve">日期：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 xml:space="preserve">年  月  日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320E0"/>
    <w:rsid w:val="44F3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622" w:firstLineChars="20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2026-08-07T03:42:00Z</dcterms:created>
  <dc:creator>收文会务（陈楠）</dc:creator>
  <cp:lastModifiedBy>收文会务（陈楠）</cp:lastModifiedBy>
  <dcterms:modified xsi:type="dcterms:W3CDTF">2026-08-07T03:42:37Z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