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65DB4">
      <w:pPr>
        <w:spacing w:line="540" w:lineRule="exact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附件5：</w:t>
      </w:r>
    </w:p>
    <w:p w14:paraId="024AA190">
      <w:pPr>
        <w:spacing w:line="540" w:lineRule="exac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深圳市社区居家养老服务承诺书</w:t>
      </w:r>
    </w:p>
    <w:p w14:paraId="0F9A7F53">
      <w:pPr>
        <w:spacing w:line="540" w:lineRule="exact"/>
        <w:jc w:val="center"/>
        <w:rPr>
          <w:rFonts w:hint="eastAsia"/>
          <w:sz w:val="36"/>
          <w:szCs w:val="36"/>
        </w:rPr>
      </w:pPr>
    </w:p>
    <w:p w14:paraId="1ECFF154">
      <w:pPr>
        <w:spacing w:line="540" w:lineRule="exact"/>
        <w:ind w:firstLine="980" w:firstLineChars="3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292100</wp:posOffset>
                </wp:positionV>
                <wp:extent cx="10287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7pt;margin-top:23pt;height:0pt;width:81pt;z-index:251659264;mso-width-relative:page;mso-height-relative:page;" filled="f" stroked="t" coordsize="21600,21600" o:gfxdata="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AH+cdYAAAAJAQAADwAAAAAAAAABACAAAAAiAAAAZHJzL2Rvd25yZXYueG1sUEsBAhQA&#10;FAAAAAgAh07iQBEFwBL0AQAA5AMAAA4AAAAAAAAAAQAgAAAAJQ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（受理机构名称） ：</w:t>
      </w:r>
    </w:p>
    <w:p w14:paraId="373AD46F">
      <w:pPr>
        <w:spacing w:line="540" w:lineRule="exact"/>
        <w:ind w:firstLine="980" w:firstLineChars="3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根据《深圳市居家养老消费券定点服务机构管理暂行办法》（以下简称 《管理办法》）的有关规定，本机构申请成为居家养老消费券定点服务机构，若被批准成为居家养老消费券定点服务机构，本机构承诺如下：</w:t>
      </w:r>
    </w:p>
    <w:p w14:paraId="12084E5A">
      <w:pPr>
        <w:spacing w:line="54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1、遵守《管理办法》的规定；</w:t>
      </w:r>
    </w:p>
    <w:p w14:paraId="27DBE02D">
      <w:pPr>
        <w:spacing w:line="54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2、坚守诚实守信，合法经营的基本原则；</w:t>
      </w:r>
      <w:bookmarkStart w:id="0" w:name="_GoBack"/>
      <w:bookmarkEnd w:id="0"/>
    </w:p>
    <w:p w14:paraId="7B7496FA">
      <w:pPr>
        <w:spacing w:line="54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3、遵守居家养老消费券结算的有关规定；</w:t>
      </w:r>
    </w:p>
    <w:p w14:paraId="41728154">
      <w:pPr>
        <w:spacing w:line="54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4、自觉接受管理部门的评估和监督检查；</w:t>
      </w:r>
    </w:p>
    <w:p w14:paraId="42B52D09">
      <w:pPr>
        <w:spacing w:line="54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5、提供《居家养老消费券定点服务机构名册》上有关本机构的信息，并保证信息的真实性；</w:t>
      </w:r>
    </w:p>
    <w:p w14:paraId="7373AD1F">
      <w:pPr>
        <w:spacing w:line="54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6、不以任何政府部门的名义强行为居家养老服务对象提供服务；</w:t>
      </w:r>
    </w:p>
    <w:p w14:paraId="72FAF810">
      <w:pPr>
        <w:spacing w:line="54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7、有违反《管理办法》及其他有关法律、法规规定的，自愿接受管理部门检查和处理。</w:t>
      </w:r>
    </w:p>
    <w:p w14:paraId="3DC0A253">
      <w:pPr>
        <w:spacing w:line="54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4B84DEA">
      <w:pPr>
        <w:spacing w:line="540" w:lineRule="exact"/>
        <w:ind w:firstLine="5180" w:firstLineChars="18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承诺机构（盖章）：</w:t>
      </w:r>
    </w:p>
    <w:p w14:paraId="32E2B8F1">
      <w:pPr>
        <w:spacing w:line="540" w:lineRule="exact"/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9E7183">
      <w:pPr>
        <w:ind w:firstLine="5180" w:firstLineChars="18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法定代表人签字：  </w:t>
      </w:r>
      <w:r>
        <w:rPr>
          <w:rFonts w:hint="eastAsia"/>
          <w:sz w:val="28"/>
          <w:szCs w:val="28"/>
        </w:rPr>
        <w:t xml:space="preserve">               </w:t>
      </w:r>
    </w:p>
    <w:p w14:paraId="577EA40F">
      <w:pPr>
        <w:spacing w:line="580" w:lineRule="exact"/>
        <w:ind w:left="1600" w:hanging="1600" w:hangingChars="500"/>
        <w:jc w:val="center"/>
        <w:rPr>
          <w:rFonts w:hint="eastAsia" w:ascii="宋体" w:hAnsi="宋体"/>
          <w:sz w:val="32"/>
          <w:szCs w:val="32"/>
        </w:rPr>
      </w:pPr>
    </w:p>
    <w:p w14:paraId="410BD8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10858"/>
    <w:rsid w:val="02510858"/>
    <w:rsid w:val="05D9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313</Characters>
  <Lines>0</Lines>
  <Paragraphs>0</Paragraphs>
  <TotalTime>0</TotalTime>
  <ScaleCrop>false</ScaleCrop>
  <LinksUpToDate>false</LinksUpToDate>
  <CharactersWithSpaces>332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2019-04-18T06:38:00Z</dcterms:created>
  <dc:creator>汪卓莹</dc:creator>
  <cp:lastModifiedBy>老实人</cp:lastModifiedBy>
  <dcterms:modified xsi:type="dcterms:W3CDTF">2026-07-22T02:04:54Z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eyJoZGlkIjoiYjZkNDZmMzZhNGEzNzMxMjQwMzZjMTcxZWE0MzI5ZDgiLCJ1c2VySWQiOiIyMTk1MDExNDIifQ==</vt:lpwstr>
  </property>
  <property fmtid="{D5CDD505-2E9C-101B-9397-08002B2CF9AE}" pid="4" name="ICV">
    <vt:lpwstr>28BE7CE528B84D56AF808EA3DBE002F9_12</vt:lpwstr>
  </property>
</Properties>
</file>