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94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黑体" w:hAnsi="黑体" w:eastAsia="黑体" w:cs="黑体"/>
          <w:bCs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Cs w:val="44"/>
          <w:lang w:eastAsia="zh-CN"/>
        </w:rPr>
        <w:t>附件</w:t>
      </w:r>
      <w:r>
        <w:rPr>
          <w:rFonts w:hint="eastAsia" w:ascii="黑体" w:hAnsi="黑体" w:eastAsia="黑体" w:cs="黑体"/>
          <w:bCs/>
          <w:szCs w:val="44"/>
        </w:rPr>
        <w:t>2</w:t>
      </w:r>
    </w:p>
    <w:p w14:paraId="27D6BB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方正小标宋简体" w:hAnsi="方正小标宋简体" w:eastAsia="方正小标宋简体" w:cs="方正小标宋简体"/>
          <w:bCs/>
          <w:szCs w:val="44"/>
        </w:rPr>
      </w:pPr>
    </w:p>
    <w:p w14:paraId="02AE34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  <w:t>累计责任限额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计算方式</w:t>
      </w:r>
    </w:p>
    <w:bookmarkEnd w:id="0"/>
    <w:p w14:paraId="24C89E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eastAsia="宋体"/>
          <w:b/>
          <w:sz w:val="44"/>
          <w:szCs w:val="44"/>
        </w:rPr>
      </w:pPr>
    </w:p>
    <w:p w14:paraId="7633F36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根据《深圳市环境污染强制责任保险费率及测算说明（2021版）》，累计责任限额计算方式如下：</w:t>
      </w:r>
    </w:p>
    <w:p w14:paraId="0FF86DC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累计责任限额＝水环境污染责任投保最低累计限额+大气环境污染责任投保最低累计限额+土壤环境污染责任投保最低累计限额</w:t>
      </w:r>
    </w:p>
    <w:p w14:paraId="792F916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水环境污染责任投保最低累计限额档次分级</w:t>
      </w:r>
    </w:p>
    <w:tbl>
      <w:tblPr>
        <w:tblStyle w:val="5"/>
        <w:tblW w:w="9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49"/>
        <w:gridCol w:w="1171"/>
        <w:gridCol w:w="1404"/>
        <w:gridCol w:w="1521"/>
        <w:gridCol w:w="1637"/>
        <w:gridCol w:w="1171"/>
      </w:tblGrid>
      <w:tr w14:paraId="54433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2D5E02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涉水风险物质厂界内最大存在量与临界量比值（Qw）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52E99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Qw＝0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42635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0&lt;Qw&lt;1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2A018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1≤Qw&lt;10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34B45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10≤Qw&lt;20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EEAEB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20≤Qw&lt;50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9AA48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50≤Qw</w:t>
            </w:r>
          </w:p>
        </w:tc>
      </w:tr>
      <w:tr w14:paraId="4716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373D9F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657B91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F7D31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712FD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21CC12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A5A23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289661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3FB3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01C54C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废水排放量（吨/日）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7D529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Qe＝0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CFA28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0&lt;Qe&lt;50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D3CCE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50≤Qe&lt;100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BA663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100≤Qe&lt;500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6E319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500≤Qe&lt;1000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03679C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1000≤Qe</w:t>
            </w:r>
          </w:p>
        </w:tc>
      </w:tr>
      <w:tr w14:paraId="686B4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 w14:paraId="513B0A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9E77A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46A7D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EAF09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FA5C5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799C8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6AED8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 w14:paraId="7F7FBD1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1D5F9BE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AD5A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p w14:paraId="3AF8A97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大气环境污染责任投保最低累计限额档次分级</w:t>
      </w:r>
    </w:p>
    <w:tbl>
      <w:tblPr>
        <w:tblStyle w:val="5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77"/>
        <w:gridCol w:w="1142"/>
        <w:gridCol w:w="1382"/>
        <w:gridCol w:w="1473"/>
        <w:gridCol w:w="1604"/>
        <w:gridCol w:w="1333"/>
      </w:tblGrid>
      <w:tr w14:paraId="21FF3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53C7F3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涉气风险物质厂界内最大存在量与临界量比值（Qa）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6ED9D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Qa＝0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2B3D1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0&lt;Qa&lt;1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4599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1≤Qa&lt;10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7FAB8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10≤Qa&lt;20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32A9B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20≤Qa&lt;50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15D98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50≤Qa</w:t>
            </w:r>
          </w:p>
        </w:tc>
      </w:tr>
      <w:tr w14:paraId="01063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519B61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8DDE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3DBE9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E50906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8016F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F1073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ACB5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 w14:paraId="1C772FE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D315A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土壤环境污染责任投保最低累计限额档次分级</w:t>
      </w:r>
    </w:p>
    <w:tbl>
      <w:tblPr>
        <w:tblStyle w:val="5"/>
        <w:tblW w:w="53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005"/>
        <w:gridCol w:w="1598"/>
        <w:gridCol w:w="1598"/>
        <w:gridCol w:w="1629"/>
        <w:gridCol w:w="1132"/>
      </w:tblGrid>
      <w:tr w14:paraId="2347E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07372E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涉土重金属风险物质厂界内最大存在量（吨）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A2730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8DEBC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55316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00D743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E8FEA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 w14:paraId="6CA69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2B4B08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1576AA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5748B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F46EC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48BDA0B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F75DD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55F58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195399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涉土挥发性、半挥发性风险物质厂界内最大存在量（吨）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C1DB6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24505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920CE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11485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0C2E8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 w14:paraId="5322E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 w14:paraId="366F3F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B3EF4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CF516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695C2C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C8F08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9C2C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 w14:paraId="159E66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①涉水、涉气风险物质厂界内最大存在量是指《企业突发环境事件风险分级方法》（HJ941-2018）“附录A突发环境事件风险物质及临界量清单”所列的风险物质年度最大存在量。②涉水、涉气风险物质临界量是指《企业突发环境事件风险分级方法》（HJ941-2018）“附录A突发环境事件风险物质及临界量清单”所列的风险物质数量。③涉土重金属风险物质、涉土挥发性、半挥发性风险物质厂界内最大存在量是指国家、广东省、深圳市建设用地土壤污染风险管控标准所列的重金属、挥发性和半挥发性风险物质年度最大存在量。</w:t>
      </w:r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D8D33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9A5B58F"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A5B58F"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C7E418F"/>
    <w:rsid w:val="0DBA20CC"/>
    <w:rsid w:val="12A715E8"/>
    <w:rsid w:val="16A0669F"/>
    <w:rsid w:val="17DE1A5F"/>
    <w:rsid w:val="19151AC7"/>
    <w:rsid w:val="1B5024D9"/>
    <w:rsid w:val="1DFCD6AC"/>
    <w:rsid w:val="1E5C2E54"/>
    <w:rsid w:val="1E6140F7"/>
    <w:rsid w:val="20091267"/>
    <w:rsid w:val="207C25DC"/>
    <w:rsid w:val="20F205C5"/>
    <w:rsid w:val="20FF1644"/>
    <w:rsid w:val="24792A0E"/>
    <w:rsid w:val="2C4211A4"/>
    <w:rsid w:val="2C673666"/>
    <w:rsid w:val="31560EF9"/>
    <w:rsid w:val="322D0509"/>
    <w:rsid w:val="3648052C"/>
    <w:rsid w:val="3FC81ABC"/>
    <w:rsid w:val="40D75276"/>
    <w:rsid w:val="44F854AA"/>
    <w:rsid w:val="4555545B"/>
    <w:rsid w:val="464213CA"/>
    <w:rsid w:val="47F96423"/>
    <w:rsid w:val="49061C83"/>
    <w:rsid w:val="4DBF5F98"/>
    <w:rsid w:val="4DFF4291"/>
    <w:rsid w:val="4E0D2527"/>
    <w:rsid w:val="4E712D20"/>
    <w:rsid w:val="4EA0220D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7404AB"/>
    <w:rsid w:val="68C5144A"/>
    <w:rsid w:val="6CA35B1C"/>
    <w:rsid w:val="6D7922BF"/>
    <w:rsid w:val="6D7E660E"/>
    <w:rsid w:val="6FD93B1A"/>
    <w:rsid w:val="7130216F"/>
    <w:rsid w:val="71B72671"/>
    <w:rsid w:val="727566D7"/>
    <w:rsid w:val="737932A4"/>
    <w:rsid w:val="762B5982"/>
    <w:rsid w:val="76574B11"/>
    <w:rsid w:val="7AF81E0A"/>
    <w:rsid w:val="7B110A94"/>
    <w:rsid w:val="7C7F47AF"/>
    <w:rsid w:val="7DD1C6F6"/>
    <w:rsid w:val="7F5B54A9"/>
    <w:rsid w:val="7F7F7EEB"/>
    <w:rsid w:val="7FB75ED7"/>
    <w:rsid w:val="AF1B5B90"/>
    <w:rsid w:val="FBFB9865"/>
    <w:rsid w:val="FD6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1075</Words>
  <Characters>1270</Characters>
  <Lines>12</Lines>
  <Paragraphs>3</Paragraphs>
  <TotalTime>1</TotalTime>
  <ScaleCrop>false</ScaleCrop>
  <LinksUpToDate>false</LinksUpToDate>
  <CharactersWithSpaces>1278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2021-09-01T18:39:00Z</dcterms:created>
  <dc:creator>刘云浪</dc:creator>
  <cp:lastModifiedBy>Viviya</cp:lastModifiedBy>
  <dcterms:modified xsi:type="dcterms:W3CDTF">2026-07-08T01:25:33Z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AA46A9318F6645B89D39E3915B90C1FE_13</vt:lpwstr>
  </property>
  <property fmtid="{D5CDD505-2E9C-101B-9397-08002B2CF9AE}" pid="4" name="KSOTemplateDocerSaveRecord">
    <vt:lpwstr>eyJoZGlkIjoiM2Y2NWYwMDVlMWIzYmNmNDk5MDY4MWU1OGZmOTNkNmEiLCJ1c2VySWQiOiIzMzM5NjQ2NjIifQ==</vt:lpwstr>
  </property>
</Properties>
</file>