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参加培训的单位可通过服务电话</w:t>
      </w:r>
      <w:r>
        <w:rPr>
          <w:rFonts w:hint="default" w:ascii="仿宋_GB2312" w:hAnsi="仿宋_GB2312" w:eastAsia="仿宋_GB2312" w:cs="仿宋_GB2312"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报名、培训实施的具体事宜。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本次培训不收取任何费用，培训成绩可纳入本单位年度安全教育培训学时。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服务电话：</w:t>
      </w:r>
      <w:r>
        <w:rPr>
          <w:rFonts w:hint="eastAsia" w:ascii="仿宋_GB2312" w:eastAsia="仿宋_GB2312"/>
          <w:sz w:val="32"/>
          <w:szCs w:val="32"/>
        </w:rPr>
        <w:t>28198112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，19926554725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请各企业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对接“兴安客服”领取学习账号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5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3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72"/>
                <w:szCs w:val="7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72"/>
                <w:szCs w:val="72"/>
                <w:lang w:val="en-US" w:eastAsia="zh-CN"/>
              </w:rPr>
              <w:t>☞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扫码领取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学习账号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878965" cy="1891665"/>
                  <wp:effectExtent l="0" t="0" r="6985" b="13335"/>
                  <wp:docPr id="2" name="图片 1" descr="客服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客服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965" cy="189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学习平台（电脑网页版或微信小程序版）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①电脑网页版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网址：http://sec.szxaaq.com/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②微信小程序：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兴安安全生产培训--</w:t>
      </w:r>
      <w:r>
        <w:rPr>
          <w:rFonts w:hint="eastAsia" w:ascii="仿宋_GB2312" w:hAnsi="仿宋_GB2312" w:eastAsia="仿宋_GB2312" w:cs="仿宋_GB2312"/>
          <w:sz w:val="32"/>
          <w:szCs w:val="32"/>
        </w:rPr>
        <w:t>“企业安全课堂”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点击“课程”，按分配的账号（一人一账号）密码登录，逐项填写个人信息并保存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根据所属行业，点击对应的课程进行学习，并完成考试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考核通过后，会生成此次专项培训证书，证书上会显示头像、姓名、单位全称（务必规范填写个人信息）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网页版培训平台使用操作指引</w:t>
      </w:r>
    </w:p>
    <w:p>
      <w:pPr>
        <w:pStyle w:val="2"/>
        <w:spacing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60325</wp:posOffset>
                </wp:positionV>
                <wp:extent cx="1796415" cy="1628775"/>
                <wp:effectExtent l="4445" t="4445" r="8890" b="508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725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1597025" cy="1533525"/>
                                  <wp:effectExtent l="0" t="0" r="3175" b="9525"/>
                                  <wp:docPr id="1" name="图片 2" descr="2d0a0ffb8721c4fc6d40a987dd7e3bf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2" descr="2d0a0ffb8721c4fc6d40a987dd7e3bfa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7025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2.8pt;margin-top:4.75pt;height:128.25pt;width:141.45pt;z-index:251659264;mso-width-relative:page;mso-height-relative:page;" fillcolor="#FFFFFF" filled="t" stroked="t" coordsize="21600,21600" o:gfxdata="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RAmFNcAAAAJAQAADwAAAAAAAAABACAAAAAiAAAAZHJz&#10;L2Rvd25yZXYueG1sUEsBAhQAFAAAAAgAh07iQNMFMeQFAgAAOg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drawing>
                          <wp:inline distT="0" distB="0" distL="114300" distR="114300">
                            <wp:extent cx="1597025" cy="1533525"/>
                            <wp:effectExtent l="0" t="0" r="3175" b="9525"/>
                            <wp:docPr id="1" name="图片 2" descr="2d0a0ffb8721c4fc6d40a987dd7e3bf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2" descr="2d0a0ffb8721c4fc6d40a987dd7e3bfa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7025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spacing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spacing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“企业安全课堂”培训平台无需下载安装软件，输入网址或搜索“兴安安全生产培训”小程序即可进入。参训单位需与平台客服对接，确定参训人数后，由平台客服按人数提供账号及登录密码；各参训单位负责将账号分配至每位参训人员。参训人员凭分配的账号密码登录平台，完善个人基本信息后，可自主安排学习时间（7月15日前），根据所属行业选择对应课程进行学习，完成视频观看并通过答题考核即完成培训。如有培训相关问题，欢迎致电咨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D7384"/>
    <w:multiLevelType w:val="singleLevel"/>
    <w:tmpl w:val="EFFD73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26CE1"/>
    <w:rsid w:val="0C526CE1"/>
    <w:rsid w:val="14BC0767"/>
    <w:rsid w:val="7FE3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2026-06-16T06:15:00Z</dcterms:created>
  <dc:creator>收文会务（陈楠）</dc:creator>
  <cp:lastModifiedBy>收文会务（陈楠）</cp:lastModifiedBy>
  <dcterms:modified xsi:type="dcterms:W3CDTF">2026-06-16T06:17:41Z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