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宋体"/>
          <w:sz w:val="32"/>
          <w:szCs w:val="32"/>
          <w:highlight w:val="none"/>
        </w:rPr>
      </w:pPr>
      <w:r>
        <w:rPr>
          <w:rFonts w:hint="eastAsia" w:ascii="黑体" w:hAnsi="黑体" w:eastAsia="黑体" w:cs="宋体"/>
          <w:sz w:val="32"/>
          <w:szCs w:val="32"/>
          <w:highlight w:val="none"/>
        </w:rPr>
        <w:t>附件4-</w:t>
      </w:r>
      <w:r>
        <w:rPr>
          <w:rFonts w:hint="eastAsia" w:ascii="黑体" w:hAnsi="黑体" w:eastAsia="黑体" w:cs="宋体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黑体" w:hAnsi="黑体" w:eastAsia="黑体" w:cs="宋体"/>
          <w:sz w:val="32"/>
          <w:szCs w:val="32"/>
          <w:highlight w:val="none"/>
        </w:rPr>
        <w:t xml:space="preserve"> 第十条</w:t>
      </w:r>
    </w:p>
    <w:p>
      <w:pPr>
        <w:pStyle w:val="6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bidi="ar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bidi="ar"/>
        </w:rPr>
        <w:t>科技创新联合体（机构）建设方案</w:t>
      </w:r>
    </w:p>
    <w:tbl>
      <w:tblPr>
        <w:tblStyle w:val="11"/>
        <w:tblW w:w="9923" w:type="dxa"/>
        <w:tblInd w:w="-7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7"/>
        <w:gridCol w:w="4507"/>
        <w:gridCol w:w="33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名称</w:t>
            </w:r>
          </w:p>
        </w:tc>
        <w:tc>
          <w:tcPr>
            <w:tcW w:w="78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9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</w:rPr>
              <w:t>建设主体名称及类型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" w:hRule="atLeast"/>
        </w:trPr>
        <w:tc>
          <w:tcPr>
            <w:tcW w:w="2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序号</w:t>
            </w:r>
          </w:p>
        </w:tc>
        <w:tc>
          <w:tcPr>
            <w:tcW w:w="4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名称</w:t>
            </w:r>
          </w:p>
        </w:tc>
        <w:tc>
          <w:tcPr>
            <w:tcW w:w="3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" w:hRule="atLeast"/>
        </w:trPr>
        <w:tc>
          <w:tcPr>
            <w:tcW w:w="2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1</w:t>
            </w:r>
          </w:p>
        </w:tc>
        <w:tc>
          <w:tcPr>
            <w:tcW w:w="4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3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" w:hRule="atLeast"/>
        </w:trPr>
        <w:tc>
          <w:tcPr>
            <w:tcW w:w="2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2</w:t>
            </w:r>
          </w:p>
        </w:tc>
        <w:tc>
          <w:tcPr>
            <w:tcW w:w="4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3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" w:hRule="atLeast"/>
        </w:trPr>
        <w:tc>
          <w:tcPr>
            <w:tcW w:w="2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3</w:t>
            </w:r>
          </w:p>
        </w:tc>
        <w:tc>
          <w:tcPr>
            <w:tcW w:w="4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3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" w:hRule="atLeast"/>
        </w:trPr>
        <w:tc>
          <w:tcPr>
            <w:tcW w:w="2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……</w:t>
            </w:r>
          </w:p>
        </w:tc>
        <w:tc>
          <w:tcPr>
            <w:tcW w:w="4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3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</w:trPr>
        <w:tc>
          <w:tcPr>
            <w:tcW w:w="2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联合体（机构）地址</w:t>
            </w:r>
          </w:p>
        </w:tc>
        <w:tc>
          <w:tcPr>
            <w:tcW w:w="78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</w:trPr>
        <w:tc>
          <w:tcPr>
            <w:tcW w:w="2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成立日期</w:t>
            </w:r>
          </w:p>
        </w:tc>
        <w:tc>
          <w:tcPr>
            <w:tcW w:w="78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</w:trPr>
        <w:tc>
          <w:tcPr>
            <w:tcW w:w="2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联合体（机构）场所面积</w:t>
            </w:r>
          </w:p>
        </w:tc>
        <w:tc>
          <w:tcPr>
            <w:tcW w:w="78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</w:rPr>
              <w:t>（拟申报第十条支持的企业须填写）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0" w:hRule="atLeast"/>
        </w:trPr>
        <w:tc>
          <w:tcPr>
            <w:tcW w:w="2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联合体（机构）介绍（需包含项目背景、建设内容、建设投入及成效等）</w:t>
            </w:r>
          </w:p>
        </w:tc>
        <w:tc>
          <w:tcPr>
            <w:tcW w:w="78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</w:tr>
    </w:tbl>
    <w:p>
      <w:pPr>
        <w:jc w:val="both"/>
        <w:rPr>
          <w:rFonts w:hint="eastAsia"/>
          <w:lang w:val="en-US" w:eastAsia="zh-CN"/>
        </w:rPr>
      </w:pPr>
      <w:bookmarkStart w:id="0" w:name="_GoBack"/>
      <w:bookmarkEnd w:id="0"/>
    </w:p>
    <w:sectPr>
      <w:headerReference r:id="rId5" w:type="default"/>
      <w:footerReference r:id="rId6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ource Han Sans CN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napToGrid w:val="0"/>
      <w:jc w:val="left"/>
      <w:rPr>
        <w:rFonts w:ascii="Arial" w:hAnsi="Arial" w:cs="Arial"/>
        <w:sz w:val="18"/>
        <w:szCs w:val="21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2578100</wp:posOffset>
              </wp:positionH>
              <wp:positionV relativeFrom="paragraph">
                <wp:posOffset>2540</wp:posOffset>
              </wp:positionV>
              <wp:extent cx="190500" cy="38735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0500" cy="3873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29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03pt;margin-top:0.2pt;height:30.5pt;width:15pt;mso-position-horizontal-relative:margin;z-index:251659264;mso-width-relative:page;mso-height-relative:page;" filled="f" stroked="f" coordsize="21600,21600" o:gfxdata="UEsDBAoAAAAAAIdO4kAAAAAAAAAAAAAAAAAEAAAAZHJzL1BLAwQUAAAACACHTuJAb7kqvtUAAAAH&#10;AQAADwAAAGRycy9kb3ducmV2LnhtbE2PS0/DMBCE70j8B2uRuFE7EEUojdMDjxvPAlK5OfGSRMTr&#10;yN6k5d/jnuA2o1nNfFttDm4UC4Y4eNKQrRQIpNbbgToN72/3F9cgIhuyZvSEGn4wwqY+PalMaf2e&#10;XnHZcidSCcXSaOiZp1LK2PboTFz5CSllXz44w8mGTtpg9qncjfJSqUI6M1Ba6M2ENz2239vZaRh3&#10;MTw0ij+X2+6RX57l/HGXPWl9fpapNQjGA/8dwxE/oUOdmBo/k41i1JCrIv3CSYBIcX51tI2GIstB&#10;1pX8z1//AlBLAwQUAAAACACHTuJAIyYDNjQCAABjBAAADgAAAGRycy9lMm9Eb2MueG1srVTBbtQw&#10;EL0j8Q+W7zTbVi1ltdlqaVWEVNFKC+LsdZwmku0xtneT5QPgDzhx4c537Xfw7GRbKBx64OKMPeM3&#10;896MMzvvjWYb5UNLtuSHBxPOlJVUtfau5B/eX7044yxEYSuhyaqSb1Xg5/Pnz2adm6ojakhXyjOA&#10;2DDtXMmbGN20KIJslBHhgJyycNbkjYjY+rui8qIDutHF0WRyWnTkK+dJqhBwejk4+YjonwJIdd1K&#10;dUlybZSNA6pXWkRQCk3rAp/nautayXhT10FFpksOpjGvSAJ7ldZiPhPTOy9c08qxBPGUEh5xMqK1&#10;SHoPdSmiYGvf/gVlWukpUB0PJJliIJIVAYvDySNtlo1wKnOB1MHdix7+H6x8t7n1rK0wCZxZYdDw&#10;3bevu+8/dz++sMMkT+fCFFFLh7jYv6Y+hY7nAYeJdV97k77gw+CHuNt7cVUfmUyXXk1OJvBIuI7P&#10;Xh6fZPGLh8vOh/hGkWHJKLlH77KkYnMdIhIidB+Sclm6arXO/dOWdSU/TZB/eHBD23Si8iSMMInQ&#10;UHiyYr/qRzYrqrYg6WmYkuDkVYtSrkWIt8JjLFA9Hk68wVJrQkoaLc4a8p//dZ7i0S14OeswZiUP&#10;n9bCK870W4s+AjLuDb83VnvDrs0FYXLRG1STTVzwUe/N2pP5iPe0SFngElYiV8nj3ryIw7DjPUq1&#10;WOQgTJ4T8dounUzQg2SLdaS6zTonWQYtIHraYPay/OM7ScP9+z5HPfwb5r8A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b7kqvtUAAAAHAQAADwAAAAAAAAABACAAAAAiAAAAZHJzL2Rvd25yZXYueG1s&#10;UEsBAhQAFAAAAAgAh07iQCMmAzY0AgAAYwQAAA4AAAAAAAAAAQAgAAAAJAEAAGRycy9lMm9Eb2Mu&#10;eG1sUEsFBgAAAAAGAAYAWQEAAMo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snapToGrid w:val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 xml:space="preserve"> PAGE  \* MERGEFORMAT 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29</w:t>
                    </w:r>
                    <w:r>
                      <w:rPr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snapToGrid w:val="0"/>
      <w:jc w:val="left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napToGrid w:val="0"/>
      <w:jc w:val="left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9E60FA"/>
    <w:rsid w:val="029E60FA"/>
    <w:rsid w:val="03A034D8"/>
    <w:rsid w:val="27172166"/>
    <w:rsid w:val="30CF1009"/>
    <w:rsid w:val="3FD705A1"/>
    <w:rsid w:val="7C191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99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99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jc w:val="center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rFonts w:ascii="Times New Roman" w:hAnsi="Times New Roman"/>
      <w:b/>
      <w:kern w:val="44"/>
      <w:sz w:val="44"/>
    </w:rPr>
  </w:style>
  <w:style w:type="paragraph" w:styleId="3">
    <w:name w:val="heading 2"/>
    <w:basedOn w:val="4"/>
    <w:next w:val="4"/>
    <w:semiHidden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3">
    <w:name w:val="Default Paragraph Font"/>
    <w:semiHidden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_0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5">
    <w:name w:val="index 5"/>
    <w:basedOn w:val="1"/>
    <w:next w:val="1"/>
    <w:qFormat/>
    <w:uiPriority w:val="0"/>
    <w:pPr>
      <w:ind w:left="1680"/>
    </w:pPr>
    <w:rPr>
      <w:rFonts w:ascii="Calibri" w:hAnsi="Calibri" w:eastAsia="宋体" w:cs="Times New Roman"/>
      <w:szCs w:val="22"/>
    </w:rPr>
  </w:style>
  <w:style w:type="paragraph" w:styleId="6">
    <w:name w:val="Body Text"/>
    <w:basedOn w:val="1"/>
    <w:next w:val="1"/>
    <w:unhideWhenUsed/>
    <w:qFormat/>
    <w:uiPriority w:val="99"/>
    <w:pPr>
      <w:spacing w:after="120"/>
    </w:pPr>
  </w:style>
  <w:style w:type="paragraph" w:styleId="7">
    <w:name w:val="footer"/>
    <w:basedOn w:val="1"/>
    <w:next w:val="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index heading"/>
    <w:next w:val="10"/>
    <w:qFormat/>
    <w:uiPriority w:val="99"/>
    <w:pPr>
      <w:widowControl w:val="0"/>
      <w:jc w:val="both"/>
    </w:pPr>
    <w:rPr>
      <w:rFonts w:ascii="Arial" w:hAnsi="Arial" w:eastAsia="仿宋_GB2312" w:cs="Times New Roman"/>
      <w:b/>
      <w:kern w:val="2"/>
      <w:sz w:val="32"/>
      <w:szCs w:val="22"/>
      <w:lang w:val="en-US" w:eastAsia="zh-CN" w:bidi="ar-SA"/>
    </w:rPr>
  </w:style>
  <w:style w:type="paragraph" w:styleId="10">
    <w:name w:val="index 1"/>
    <w:next w:val="1"/>
    <w:qFormat/>
    <w:uiPriority w:val="99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2026-06-11T09:06:00Z</dcterms:created>
  <dc:creator>黎俊</dc:creator>
  <cp:lastModifiedBy>黎俊</cp:lastModifiedBy>
  <dcterms:modified xsi:type="dcterms:W3CDTF">2026-06-11T09:26:23Z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