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深圳市品牌展会（2023-2025年度）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认定名单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4"/>
          <w:szCs w:val="24"/>
          <w:lang w:val="en-US" w:eastAsia="zh-CN" w:bidi="ar"/>
        </w:rPr>
        <w:t>（排名不分先后）</w:t>
      </w:r>
    </w:p>
    <w:tbl>
      <w:tblPr>
        <w:tblStyle w:val="2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3501"/>
        <w:gridCol w:w="2722"/>
        <w:gridCol w:w="22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展会名称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中国国际塑料橡胶工业展览会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雅式展览服务（深圳）有限公司</w:t>
            </w: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深圳市品牌展会（2023-2025年度）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深圳国际智慧出行、汽车改装及汽车服务业生态博览会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深圳九州恒业会展传媒科技有限公司</w:t>
            </w: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深圳市品牌展会（2023-2025年度）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深圳国际电池技术交流会/展览会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中国化学与物理电源行业协会</w:t>
            </w: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深圳市品牌展会（2023-2025年度）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深圳国际工业制造技术及设备展览会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深圳市环悦会议展览有限公司</w:t>
            </w: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深圳市品牌展会（2023-2025年度）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粤港澳大湾区车展暨中国新能源汽车科技展（深圳）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深圳市联合车展管理有限公司</w:t>
            </w: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深圳市品牌展会（2023-2025年度）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中国（深圳）国际礼品及家居用品展览会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励展华博展览（深圳）有限公司</w:t>
            </w: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深圳市品牌展会（2023-2025年度）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DMP大湾区工业博览会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深圳讯通展览有限公司</w:t>
            </w: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深圳市品牌展会（2023-2025年度）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中国（深圳）国际秋季茶产业博览会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深圳市华巨臣国际会展集团有限公司</w:t>
            </w: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深圳市品牌展会（2023-2025年度）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中国国际光电博览会(CIOE 中国光博会)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深圳贺戎博闻展览有限公司</w:t>
            </w: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深圳市品牌展会（2023-2025年度）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博华深圳联展-餐饮，酒店，家具，健康及生活方式主题展 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上海博华国际展览有限公司</w:t>
            </w: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深圳市品牌展会（2023-2025年度）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中国国际高新技术成果交易会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深圳振威国际展览有限公司</w:t>
            </w: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深圳市品牌展会（2023-2025年度）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中国（深圳）国际物流与供应链博览会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深圳大世界会展服务有限公司</w:t>
            </w: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深圳市品牌展会（2023-2025年度）</w:t>
            </w:r>
          </w:p>
        </w:tc>
      </w:tr>
    </w:tbl>
    <w:p>
      <w:bookmarkStart w:id="0" w:name="_GoBack"/>
      <w:bookmarkEnd w:id="0"/>
    </w:p>
    <w:sectPr>
      <w:pgSz w:w="11906" w:h="16838"/>
      <w:pgMar w:top="1814" w:right="1474" w:bottom="181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E18DE"/>
    <w:rsid w:val="540D7E62"/>
    <w:rsid w:val="548E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1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00" w:beforeAutospacing="0" w:after="100" w:afterAutospacing="0" w:line="240" w:lineRule="auto"/>
      <w:ind w:left="0" w:right="0" w:firstLine="0"/>
      <w:jc w:val="left"/>
      <w:outlineLvl w:val="9"/>
    </w:pPr>
    <w:rPr>
      <w:rFonts w:ascii="Calibri" w:hAnsi="Calibri" w:eastAsia="Calibri" w:cs="Calibri"/>
      <w:color w:val="000000"/>
      <w:spacing w:val="0"/>
      <w:w w:val="100"/>
      <w:kern w:val="0"/>
      <w:position w:val="0"/>
      <w:sz w:val="24"/>
      <w:szCs w:val="24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2026-03-31T03:07:00Z</dcterms:created>
  <dc:creator>网站运维（陈梓标）</dc:creator>
  <cp:lastModifiedBy>网站运维（陈梓标）</cp:lastModifiedBy>
  <dcterms:modified xsi:type="dcterms:W3CDTF">2026-03-31T03:08:17Z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