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663E" w14:textId="6E54C076" w:rsidR="00C92E81" w:rsidRDefault="00FB2B4E" w:rsidP="00C70342">
      <w:pPr>
        <w:jc w:val="center"/>
        <w:rPr>
          <w:rFonts w:ascii="黑体" w:eastAsia="黑体" w:hAnsi="黑体" w:cs="黑体" w:hint="eastAsia"/>
          <w:sz w:val="44"/>
          <w:szCs w:val="44"/>
        </w:rPr>
      </w:pPr>
      <w:bookmarkStart w:id="0" w:name="_Hlk219493132"/>
      <w:r w:rsidRPr="00177916">
        <w:rPr>
          <w:rFonts w:ascii="黑体" w:eastAsia="黑体" w:hAnsi="黑体" w:cs="黑体" w:hint="eastAsia"/>
          <w:sz w:val="44"/>
          <w:szCs w:val="44"/>
        </w:rPr>
        <w:t>公开遴选深圳</w:t>
      </w:r>
      <w:r w:rsidRPr="00C70342">
        <w:rPr>
          <w:rFonts w:ascii="黑体" w:eastAsia="黑体" w:hAnsi="黑体" w:cs="黑体" w:hint="eastAsia"/>
          <w:sz w:val="44"/>
          <w:szCs w:val="44"/>
        </w:rPr>
        <w:t>市</w:t>
      </w:r>
      <w:r>
        <w:rPr>
          <w:rFonts w:ascii="黑体" w:eastAsia="黑体" w:hAnsi="黑体" w:cs="黑体" w:hint="eastAsia"/>
          <w:sz w:val="44"/>
          <w:szCs w:val="44"/>
        </w:rPr>
        <w:t>第三十九</w:t>
      </w:r>
      <w:r>
        <w:rPr>
          <w:rFonts w:ascii="微软雅黑" w:eastAsia="微软雅黑" w:hAnsi="微软雅黑" w:cs="微软雅黑" w:hint="eastAsia"/>
          <w:sz w:val="44"/>
          <w:szCs w:val="44"/>
        </w:rPr>
        <w:t>､</w:t>
      </w:r>
      <w:r>
        <w:rPr>
          <w:rFonts w:ascii="黑体" w:eastAsia="黑体" w:hAnsi="黑体" w:cs="黑体" w:hint="eastAsia"/>
          <w:sz w:val="44"/>
          <w:szCs w:val="44"/>
        </w:rPr>
        <w:t>第四十高级中学</w:t>
      </w:r>
      <w:r w:rsidRPr="00C70342">
        <w:rPr>
          <w:rFonts w:ascii="黑体" w:eastAsia="黑体" w:hAnsi="黑体" w:cs="黑体" w:hint="eastAsia"/>
          <w:sz w:val="44"/>
          <w:szCs w:val="44"/>
        </w:rPr>
        <w:t>项目社会稳定风险评估报告</w:t>
      </w:r>
      <w:r w:rsidRPr="00177916">
        <w:rPr>
          <w:rFonts w:ascii="黑体" w:eastAsia="黑体" w:hAnsi="黑体" w:cs="黑体" w:hint="eastAsia"/>
          <w:sz w:val="44"/>
          <w:szCs w:val="44"/>
        </w:rPr>
        <w:t>编制服务单位招标</w:t>
      </w:r>
      <w:r>
        <w:rPr>
          <w:rFonts w:ascii="黑体" w:eastAsia="黑体" w:hAnsi="黑体" w:cs="黑体" w:hint="eastAsia"/>
          <w:sz w:val="44"/>
          <w:szCs w:val="44"/>
        </w:rPr>
        <w:t>方案</w:t>
      </w:r>
    </w:p>
    <w:p w14:paraId="3D762B2B" w14:textId="77777777" w:rsidR="00C92E81" w:rsidRDefault="00C92E81">
      <w:pPr>
        <w:pStyle w:val="af1"/>
        <w:widowControl/>
        <w:spacing w:beforeAutospacing="0" w:afterAutospacing="0" w:line="560" w:lineRule="exact"/>
        <w:jc w:val="center"/>
        <w:outlineLvl w:val="0"/>
        <w:rPr>
          <w:rFonts w:ascii="黑体" w:eastAsia="黑体" w:hAnsi="黑体" w:cs="黑体" w:hint="eastAsia"/>
          <w:sz w:val="44"/>
          <w:szCs w:val="44"/>
        </w:rPr>
      </w:pPr>
    </w:p>
    <w:p w14:paraId="7962F7DE" w14:textId="1CE42BD4" w:rsidR="00C92E81" w:rsidRDefault="00FB2B4E">
      <w:pPr>
        <w:pStyle w:val="af1"/>
        <w:widowControl/>
        <w:spacing w:beforeAutospacing="0" w:afterAutospacing="0" w:line="560" w:lineRule="exact"/>
        <w:ind w:firstLineChars="200" w:firstLine="640"/>
        <w:jc w:val="both"/>
        <w:rPr>
          <w:rFonts w:ascii="仿宋_GB2312" w:eastAsia="仿宋_GB2312"/>
          <w:sz w:val="32"/>
          <w:szCs w:val="32"/>
        </w:rPr>
      </w:pPr>
      <w:r w:rsidRPr="00177916">
        <w:rPr>
          <w:rFonts w:ascii="仿宋_GB2312" w:eastAsia="仿宋_GB2312" w:hint="eastAsia"/>
          <w:sz w:val="32"/>
          <w:szCs w:val="32"/>
        </w:rPr>
        <w:t>根据《深圳市教育局机关政府采购管理办法》</w:t>
      </w:r>
      <w:r>
        <w:rPr>
          <w:rFonts w:ascii="仿宋_GB2312" w:eastAsia="仿宋_GB2312"/>
          <w:sz w:val="32"/>
          <w:szCs w:val="32"/>
        </w:rPr>
        <w:t>,</w:t>
      </w:r>
      <w:r w:rsidRPr="00177916">
        <w:rPr>
          <w:rFonts w:ascii="仿宋_GB2312" w:eastAsia="仿宋_GB2312" w:hint="eastAsia"/>
          <w:sz w:val="32"/>
          <w:szCs w:val="32"/>
        </w:rPr>
        <w:t>以公开招标方式自行采购深圳市第三十九</w:t>
      </w:r>
      <w:r>
        <w:rPr>
          <w:rFonts w:ascii="仿宋_GB2312" w:eastAsia="仿宋_GB2312" w:hint="eastAsia"/>
          <w:sz w:val="32"/>
          <w:szCs w:val="32"/>
        </w:rPr>
        <w:t>､</w:t>
      </w:r>
      <w:r w:rsidRPr="00177916">
        <w:rPr>
          <w:rFonts w:ascii="仿宋_GB2312" w:eastAsia="仿宋_GB2312" w:hint="eastAsia"/>
          <w:sz w:val="32"/>
          <w:szCs w:val="32"/>
        </w:rPr>
        <w:t>四十高级中学项目社会稳定风险评估报告编制服务单位</w:t>
      </w:r>
      <w:r>
        <w:rPr>
          <w:rFonts w:ascii="仿宋_GB2312" w:eastAsia="仿宋_GB2312"/>
          <w:sz w:val="32"/>
          <w:szCs w:val="32"/>
        </w:rPr>
        <w:t>,</w:t>
      </w:r>
      <w:r w:rsidRPr="00177916">
        <w:rPr>
          <w:rFonts w:ascii="仿宋_GB2312" w:eastAsia="仿宋_GB2312" w:hint="eastAsia"/>
          <w:sz w:val="32"/>
          <w:szCs w:val="32"/>
        </w:rPr>
        <w:t>统筹推进</w:t>
      </w:r>
      <w:r>
        <w:rPr>
          <w:rFonts w:ascii="仿宋_GB2312" w:eastAsia="仿宋_GB2312" w:hint="eastAsia"/>
          <w:sz w:val="32"/>
          <w:szCs w:val="32"/>
        </w:rPr>
        <w:t>两</w:t>
      </w:r>
      <w:r w:rsidRPr="00177916">
        <w:rPr>
          <w:rFonts w:ascii="仿宋_GB2312" w:eastAsia="仿宋_GB2312" w:hint="eastAsia"/>
          <w:sz w:val="32"/>
          <w:szCs w:val="32"/>
        </w:rPr>
        <w:t>所学校项目前期工作</w:t>
      </w:r>
      <w:r>
        <w:rPr>
          <w:rFonts w:ascii="仿宋_GB2312" w:eastAsia="仿宋_GB2312"/>
          <w:sz w:val="32"/>
          <w:szCs w:val="32"/>
        </w:rPr>
        <w:t>,</w:t>
      </w:r>
      <w:r w:rsidRPr="00177916">
        <w:rPr>
          <w:rFonts w:ascii="仿宋_GB2312" w:eastAsia="仿宋_GB2312" w:hint="eastAsia"/>
          <w:sz w:val="32"/>
          <w:szCs w:val="32"/>
        </w:rPr>
        <w:t>确保社会稳定风险评估工作符合国家及深圳市相关规范标准｡具体内容如下</w:t>
      </w:r>
      <w:r>
        <w:rPr>
          <w:rFonts w:ascii="仿宋_GB2312" w:eastAsia="仿宋_GB2312"/>
          <w:sz w:val="32"/>
          <w:szCs w:val="32"/>
        </w:rPr>
        <w:t>:</w:t>
      </w:r>
    </w:p>
    <w:p w14:paraId="64CC0B63" w14:textId="50CD936A" w:rsidR="00C92E81" w:rsidRDefault="00FB2B4E">
      <w:pPr>
        <w:pStyle w:val="2"/>
        <w:numPr>
          <w:ilvl w:val="0"/>
          <w:numId w:val="1"/>
        </w:numPr>
        <w:rPr>
          <w:rFonts w:ascii="仿宋_GB2312" w:eastAsia="仿宋_GB2312"/>
        </w:rPr>
      </w:pPr>
      <w:bookmarkStart w:id="1" w:name="OLE_LINK14"/>
      <w:bookmarkStart w:id="2" w:name="OLE_LINK1"/>
      <w:bookmarkEnd w:id="0"/>
      <w:r>
        <w:rPr>
          <w:rFonts w:ascii="仿宋_GB2312" w:eastAsia="仿宋_GB2312" w:hint="eastAsia"/>
        </w:rPr>
        <w:t>项目名称</w:t>
      </w:r>
      <w:bookmarkEnd w:id="1"/>
    </w:p>
    <w:p w14:paraId="02DDCC08" w14:textId="509A6BF8" w:rsidR="00C92E81" w:rsidRDefault="00FB2B4E">
      <w:pPr>
        <w:ind w:firstLineChars="200" w:firstLine="640"/>
        <w:rPr>
          <w:rFonts w:ascii="仿宋_GB2312" w:eastAsia="仿宋_GB2312" w:hAnsi="Arial" w:cs="Arial"/>
          <w:sz w:val="32"/>
          <w:szCs w:val="32"/>
        </w:rPr>
      </w:pPr>
      <w:bookmarkStart w:id="3" w:name="OLE_LINK2"/>
      <w:r w:rsidRPr="00ED26A9">
        <w:rPr>
          <w:rFonts w:ascii="仿宋_GB2312" w:eastAsia="仿宋_GB2312" w:hAnsi="仿宋_GB2312" w:cs="仿宋_GB2312" w:hint="eastAsia"/>
          <w:sz w:val="32"/>
          <w:szCs w:val="32"/>
        </w:rPr>
        <w:t>深圳市</w:t>
      </w:r>
      <w:r>
        <w:rPr>
          <w:rFonts w:ascii="仿宋_GB2312" w:eastAsia="仿宋_GB2312" w:hAnsi="仿宋_GB2312" w:cs="仿宋_GB2312" w:hint="eastAsia"/>
          <w:sz w:val="32"/>
          <w:szCs w:val="32"/>
        </w:rPr>
        <w:t>第三十九</w:t>
      </w:r>
      <w:r>
        <w:rPr>
          <w:rFonts w:ascii="微软雅黑" w:eastAsia="微软雅黑" w:hAnsi="微软雅黑" w:cs="微软雅黑" w:hint="eastAsia"/>
          <w:sz w:val="32"/>
          <w:szCs w:val="32"/>
        </w:rPr>
        <w:t>､</w:t>
      </w:r>
      <w:r>
        <w:rPr>
          <w:rFonts w:ascii="仿宋_GB2312" w:eastAsia="仿宋_GB2312" w:hAnsi="仿宋_GB2312" w:cs="仿宋_GB2312" w:hint="eastAsia"/>
          <w:sz w:val="32"/>
          <w:szCs w:val="32"/>
        </w:rPr>
        <w:t>第四十高级中学</w:t>
      </w:r>
      <w:r w:rsidRPr="00ED26A9">
        <w:rPr>
          <w:rFonts w:ascii="仿宋_GB2312" w:eastAsia="仿宋_GB2312" w:hAnsi="仿宋_GB2312" w:cs="仿宋_GB2312" w:hint="eastAsia"/>
          <w:sz w:val="32"/>
          <w:szCs w:val="32"/>
        </w:rPr>
        <w:t>项目社会稳定风险评估报告编制</w:t>
      </w:r>
      <w:r>
        <w:rPr>
          <w:rFonts w:ascii="仿宋_GB2312" w:eastAsia="仿宋_GB2312" w:hAnsi="Arial" w:cs="Arial" w:hint="eastAsia"/>
          <w:sz w:val="32"/>
          <w:szCs w:val="32"/>
        </w:rPr>
        <w:t>服务</w:t>
      </w:r>
    </w:p>
    <w:bookmarkEnd w:id="2"/>
    <w:bookmarkEnd w:id="3"/>
    <w:p w14:paraId="11E8F413" w14:textId="46899852" w:rsidR="00C92E81" w:rsidRDefault="00FB2B4E">
      <w:pPr>
        <w:pStyle w:val="2"/>
        <w:numPr>
          <w:ilvl w:val="0"/>
          <w:numId w:val="1"/>
        </w:numPr>
        <w:rPr>
          <w:rFonts w:ascii="仿宋_GB2312" w:eastAsia="仿宋_GB2312"/>
        </w:rPr>
      </w:pPr>
      <w:r>
        <w:rPr>
          <w:rFonts w:ascii="仿宋_GB2312" w:eastAsia="仿宋_GB2312" w:hint="eastAsia"/>
        </w:rPr>
        <w:t>采购需求</w:t>
      </w:r>
    </w:p>
    <w:p w14:paraId="30E833FA" w14:textId="0B044055" w:rsidR="00C92E81" w:rsidRDefault="00FB2B4E">
      <w:pPr>
        <w:pStyle w:val="23"/>
        <w:numPr>
          <w:ilvl w:val="0"/>
          <w:numId w:val="2"/>
        </w:numPr>
        <w:outlineLvl w:val="2"/>
        <w:rPr>
          <w:rFonts w:ascii="仿宋_GB2312" w:eastAsia="仿宋_GB2312"/>
          <w:sz w:val="32"/>
          <w:szCs w:val="32"/>
        </w:rPr>
      </w:pPr>
      <w:r>
        <w:rPr>
          <w:rFonts w:ascii="仿宋_GB2312" w:eastAsia="仿宋_GB2312" w:hint="eastAsia"/>
          <w:sz w:val="32"/>
          <w:szCs w:val="32"/>
        </w:rPr>
        <w:t>项目概况</w:t>
      </w:r>
    </w:p>
    <w:p w14:paraId="571EDBB4" w14:textId="7E744C1A" w:rsidR="00C92E81" w:rsidRDefault="00FB2B4E">
      <w:pPr>
        <w:ind w:firstLineChars="200" w:firstLine="640"/>
        <w:rPr>
          <w:rFonts w:ascii="仿宋_GB2312" w:eastAsia="仿宋_GB2312"/>
          <w:sz w:val="32"/>
          <w:szCs w:val="32"/>
        </w:rPr>
      </w:pPr>
      <w:r w:rsidRPr="00177916">
        <w:rPr>
          <w:rFonts w:ascii="仿宋_GB2312" w:eastAsia="仿宋_GB2312" w:hint="eastAsia"/>
          <w:sz w:val="32"/>
          <w:szCs w:val="32"/>
        </w:rPr>
        <w:t>根据市委</w:t>
      </w:r>
      <w:r>
        <w:rPr>
          <w:rFonts w:ascii="仿宋_GB2312" w:eastAsia="仿宋_GB2312" w:hint="eastAsia"/>
          <w:sz w:val="32"/>
          <w:szCs w:val="32"/>
        </w:rPr>
        <w:t>､</w:t>
      </w:r>
      <w:r w:rsidRPr="00177916">
        <w:rPr>
          <w:rFonts w:ascii="仿宋_GB2312" w:eastAsia="仿宋_GB2312" w:hint="eastAsia"/>
          <w:sz w:val="32"/>
          <w:szCs w:val="32"/>
        </w:rPr>
        <w:t>市政府工作部署</w:t>
      </w:r>
      <w:r>
        <w:rPr>
          <w:rFonts w:ascii="仿宋_GB2312" w:eastAsia="仿宋_GB2312"/>
          <w:sz w:val="32"/>
          <w:szCs w:val="32"/>
        </w:rPr>
        <w:t>,</w:t>
      </w:r>
      <w:r w:rsidRPr="00177916">
        <w:rPr>
          <w:rFonts w:ascii="仿宋_GB2312" w:eastAsia="仿宋_GB2312" w:hint="eastAsia"/>
          <w:sz w:val="32"/>
          <w:szCs w:val="32"/>
        </w:rPr>
        <w:t>作为深圳市“十五五”时期第一批新改扩建公办高中项目</w:t>
      </w:r>
      <w:r>
        <w:rPr>
          <w:rFonts w:ascii="仿宋_GB2312" w:eastAsia="仿宋_GB2312"/>
          <w:sz w:val="32"/>
          <w:szCs w:val="32"/>
        </w:rPr>
        <w:t>,</w:t>
      </w:r>
      <w:r>
        <w:rPr>
          <w:rFonts w:ascii="仿宋_GB2312" w:eastAsia="仿宋_GB2312" w:hint="eastAsia"/>
          <w:sz w:val="32"/>
          <w:szCs w:val="32"/>
        </w:rPr>
        <w:t>两</w:t>
      </w:r>
      <w:r w:rsidRPr="00177916">
        <w:rPr>
          <w:rFonts w:ascii="仿宋_GB2312" w:eastAsia="仿宋_GB2312" w:hint="eastAsia"/>
          <w:sz w:val="32"/>
          <w:szCs w:val="32"/>
        </w:rPr>
        <w:t>所学校具体情况如下</w:t>
      </w:r>
      <w:r>
        <w:rPr>
          <w:rFonts w:ascii="仿宋_GB2312" w:eastAsia="仿宋_GB2312"/>
          <w:sz w:val="32"/>
          <w:szCs w:val="32"/>
        </w:rPr>
        <w:t>:</w:t>
      </w:r>
    </w:p>
    <w:p w14:paraId="27132F53" w14:textId="569D3C12" w:rsidR="00177916" w:rsidRPr="00177916" w:rsidRDefault="00FB2B4E" w:rsidP="00177916">
      <w:pPr>
        <w:pStyle w:val="af6"/>
        <w:numPr>
          <w:ilvl w:val="0"/>
          <w:numId w:val="3"/>
        </w:numPr>
        <w:rPr>
          <w:rFonts w:ascii="仿宋_GB2312" w:eastAsia="仿宋_GB2312"/>
          <w:sz w:val="32"/>
          <w:szCs w:val="32"/>
        </w:rPr>
      </w:pPr>
      <w:r w:rsidRPr="00177916">
        <w:rPr>
          <w:rFonts w:ascii="仿宋_GB2312" w:eastAsia="仿宋_GB2312" w:hint="eastAsia"/>
          <w:sz w:val="32"/>
          <w:szCs w:val="32"/>
        </w:rPr>
        <w:t>深圳市第三十九高级中学</w:t>
      </w:r>
      <w:r>
        <w:rPr>
          <w:rFonts w:ascii="仿宋_GB2312" w:eastAsia="仿宋_GB2312"/>
          <w:sz w:val="32"/>
          <w:szCs w:val="32"/>
        </w:rPr>
        <w:t>:</w:t>
      </w:r>
      <w:r w:rsidRPr="00177916">
        <w:rPr>
          <w:rFonts w:ascii="仿宋_GB2312" w:eastAsia="仿宋_GB2312" w:hint="eastAsia"/>
          <w:sz w:val="32"/>
          <w:szCs w:val="32"/>
        </w:rPr>
        <w:t>选址于深圳市南山区月亮湾大道与棉山路交汇处西南角</w:t>
      </w:r>
      <w:r>
        <w:rPr>
          <w:rFonts w:ascii="仿宋_GB2312" w:eastAsia="仿宋_GB2312"/>
          <w:sz w:val="32"/>
          <w:szCs w:val="32"/>
        </w:rPr>
        <w:t>,</w:t>
      </w:r>
      <w:r w:rsidRPr="00177916">
        <w:rPr>
          <w:rFonts w:ascii="仿宋_GB2312" w:eastAsia="仿宋_GB2312" w:hint="eastAsia"/>
          <w:sz w:val="32"/>
          <w:szCs w:val="32"/>
        </w:rPr>
        <w:t>用地面积</w:t>
      </w:r>
      <w:r w:rsidRPr="00177916">
        <w:rPr>
          <w:rFonts w:ascii="仿宋_GB2312" w:eastAsia="仿宋_GB2312"/>
          <w:sz w:val="32"/>
          <w:szCs w:val="32"/>
        </w:rPr>
        <w:t>35465</w:t>
      </w:r>
      <w:r w:rsidRPr="00177916">
        <w:rPr>
          <w:rFonts w:ascii="仿宋_GB2312" w:eastAsia="仿宋_GB2312" w:hint="eastAsia"/>
          <w:sz w:val="32"/>
          <w:szCs w:val="32"/>
        </w:rPr>
        <w:t>平方米</w:t>
      </w:r>
      <w:r>
        <w:rPr>
          <w:rFonts w:ascii="仿宋_GB2312" w:eastAsia="仿宋_GB2312"/>
          <w:sz w:val="32"/>
          <w:szCs w:val="32"/>
        </w:rPr>
        <w:t>,</w:t>
      </w:r>
      <w:r w:rsidRPr="00177916">
        <w:rPr>
          <w:rFonts w:ascii="仿宋_GB2312" w:eastAsia="仿宋_GB2312" w:hint="eastAsia"/>
          <w:sz w:val="32"/>
          <w:szCs w:val="32"/>
        </w:rPr>
        <w:t>用地性质为教育设施用地</w:t>
      </w:r>
      <w:r>
        <w:rPr>
          <w:rFonts w:ascii="仿宋_GB2312" w:eastAsia="仿宋_GB2312"/>
          <w:sz w:val="32"/>
          <w:szCs w:val="32"/>
        </w:rPr>
        <w:t>,</w:t>
      </w:r>
      <w:r w:rsidRPr="00177916">
        <w:rPr>
          <w:rFonts w:ascii="仿宋_GB2312" w:eastAsia="仿宋_GB2312" w:hint="eastAsia"/>
          <w:sz w:val="32"/>
          <w:szCs w:val="32"/>
        </w:rPr>
        <w:t>已完成土地整备收地并征转为国有土地｡项目定位为</w:t>
      </w:r>
      <w:r w:rsidRPr="00177916">
        <w:rPr>
          <w:rFonts w:ascii="仿宋_GB2312" w:eastAsia="仿宋_GB2312"/>
          <w:sz w:val="32"/>
          <w:szCs w:val="32"/>
        </w:rPr>
        <w:t>48</w:t>
      </w:r>
      <w:r w:rsidRPr="00177916">
        <w:rPr>
          <w:rFonts w:ascii="仿宋_GB2312" w:eastAsia="仿宋_GB2312" w:hint="eastAsia"/>
          <w:sz w:val="32"/>
          <w:szCs w:val="32"/>
        </w:rPr>
        <w:t>班</w:t>
      </w:r>
      <w:r w:rsidRPr="00177916">
        <w:rPr>
          <w:rFonts w:ascii="仿宋_GB2312" w:eastAsia="仿宋_GB2312"/>
          <w:sz w:val="32"/>
          <w:szCs w:val="32"/>
        </w:rPr>
        <w:t>(50</w:t>
      </w:r>
      <w:r w:rsidRPr="00177916">
        <w:rPr>
          <w:rFonts w:ascii="仿宋_GB2312" w:eastAsia="仿宋_GB2312" w:hint="eastAsia"/>
          <w:sz w:val="32"/>
          <w:szCs w:val="32"/>
        </w:rPr>
        <w:t>生</w:t>
      </w:r>
      <w:r w:rsidRPr="00177916">
        <w:rPr>
          <w:rFonts w:ascii="仿宋_GB2312" w:eastAsia="仿宋_GB2312"/>
          <w:sz w:val="32"/>
          <w:szCs w:val="32"/>
        </w:rPr>
        <w:t>/</w:t>
      </w:r>
      <w:r w:rsidRPr="00177916">
        <w:rPr>
          <w:rFonts w:ascii="仿宋_GB2312" w:eastAsia="仿宋_GB2312" w:hint="eastAsia"/>
          <w:sz w:val="32"/>
          <w:szCs w:val="32"/>
        </w:rPr>
        <w:t>班</w:t>
      </w:r>
      <w:r w:rsidRPr="00177916">
        <w:rPr>
          <w:rFonts w:ascii="仿宋_GB2312" w:eastAsia="仿宋_GB2312"/>
          <w:sz w:val="32"/>
          <w:szCs w:val="32"/>
        </w:rPr>
        <w:t>)</w:t>
      </w:r>
      <w:r>
        <w:rPr>
          <w:rFonts w:ascii="仿宋_GB2312" w:eastAsia="仿宋_GB2312" w:hint="eastAsia"/>
          <w:sz w:val="32"/>
          <w:szCs w:val="32"/>
        </w:rPr>
        <w:t>､</w:t>
      </w:r>
      <w:r w:rsidRPr="00177916">
        <w:rPr>
          <w:rFonts w:ascii="仿宋_GB2312" w:eastAsia="仿宋_GB2312"/>
          <w:sz w:val="32"/>
          <w:szCs w:val="32"/>
        </w:rPr>
        <w:t>2400</w:t>
      </w:r>
      <w:r w:rsidRPr="00177916">
        <w:rPr>
          <w:rFonts w:ascii="仿宋_GB2312" w:eastAsia="仿宋_GB2312" w:hint="eastAsia"/>
          <w:sz w:val="32"/>
          <w:szCs w:val="32"/>
        </w:rPr>
        <w:t>人的半寄宿制公办高中</w:t>
      </w:r>
      <w:r w:rsidRPr="00177916">
        <w:rPr>
          <w:rFonts w:ascii="仿宋_GB2312" w:eastAsia="仿宋_GB2312"/>
          <w:sz w:val="32"/>
          <w:szCs w:val="32"/>
        </w:rPr>
        <w:t>(</w:t>
      </w:r>
      <w:r w:rsidRPr="00177916">
        <w:rPr>
          <w:rFonts w:ascii="仿宋_GB2312" w:eastAsia="仿宋_GB2312" w:hint="eastAsia"/>
          <w:sz w:val="32"/>
          <w:szCs w:val="32"/>
        </w:rPr>
        <w:t>含</w:t>
      </w:r>
      <w:r w:rsidRPr="00177916">
        <w:rPr>
          <w:rFonts w:ascii="仿宋_GB2312" w:eastAsia="仿宋_GB2312"/>
          <w:sz w:val="32"/>
          <w:szCs w:val="32"/>
        </w:rPr>
        <w:t>50%</w:t>
      </w:r>
      <w:r w:rsidRPr="00177916">
        <w:rPr>
          <w:rFonts w:ascii="仿宋_GB2312" w:eastAsia="仿宋_GB2312" w:hint="eastAsia"/>
          <w:sz w:val="32"/>
          <w:szCs w:val="32"/>
        </w:rPr>
        <w:t>走读生</w:t>
      </w:r>
      <w:r w:rsidRPr="00177916">
        <w:rPr>
          <w:rFonts w:ascii="仿宋_GB2312" w:eastAsia="仿宋_GB2312"/>
          <w:sz w:val="32"/>
          <w:szCs w:val="32"/>
        </w:rPr>
        <w:t>)</w:t>
      </w:r>
      <w:r>
        <w:rPr>
          <w:rFonts w:ascii="仿宋_GB2312" w:eastAsia="仿宋_GB2312"/>
          <w:sz w:val="32"/>
          <w:szCs w:val="32"/>
        </w:rPr>
        <w:t>,</w:t>
      </w:r>
      <w:r w:rsidRPr="00177916">
        <w:rPr>
          <w:rFonts w:ascii="仿宋_GB2312" w:eastAsia="仿宋_GB2312" w:hint="eastAsia"/>
          <w:sz w:val="32"/>
          <w:szCs w:val="32"/>
        </w:rPr>
        <w:t>总建筑面积</w:t>
      </w:r>
      <w:r w:rsidRPr="00177916">
        <w:rPr>
          <w:rFonts w:ascii="仿宋_GB2312" w:eastAsia="仿宋_GB2312"/>
          <w:sz w:val="32"/>
          <w:szCs w:val="32"/>
        </w:rPr>
        <w:t>70818</w:t>
      </w:r>
      <w:r w:rsidRPr="00177916">
        <w:rPr>
          <w:rFonts w:ascii="仿宋_GB2312" w:eastAsia="仿宋_GB2312" w:hint="eastAsia"/>
          <w:sz w:val="32"/>
          <w:szCs w:val="32"/>
        </w:rPr>
        <w:t>平方米</w:t>
      </w:r>
      <w:r w:rsidRPr="00177916">
        <w:rPr>
          <w:rFonts w:ascii="仿宋_GB2312" w:eastAsia="仿宋_GB2312"/>
          <w:sz w:val="32"/>
          <w:szCs w:val="32"/>
        </w:rPr>
        <w:lastRenderedPageBreak/>
        <w:t>(</w:t>
      </w:r>
      <w:r w:rsidRPr="00177916">
        <w:rPr>
          <w:rFonts w:ascii="仿宋_GB2312" w:eastAsia="仿宋_GB2312" w:hint="eastAsia"/>
          <w:sz w:val="32"/>
          <w:szCs w:val="32"/>
        </w:rPr>
        <w:t>生均</w:t>
      </w:r>
      <w:r w:rsidRPr="00177916">
        <w:rPr>
          <w:rFonts w:ascii="仿宋_GB2312" w:eastAsia="仿宋_GB2312"/>
          <w:sz w:val="32"/>
          <w:szCs w:val="32"/>
        </w:rPr>
        <w:t>29</w:t>
      </w:r>
      <w:r>
        <w:rPr>
          <w:rFonts w:ascii="仿宋_GB2312" w:eastAsia="仿宋_GB2312" w:hint="eastAsia"/>
          <w:sz w:val="32"/>
          <w:szCs w:val="32"/>
        </w:rPr>
        <w:t>.</w:t>
      </w:r>
      <w:r w:rsidRPr="00177916">
        <w:rPr>
          <w:rFonts w:ascii="仿宋_GB2312" w:eastAsia="仿宋_GB2312"/>
          <w:sz w:val="32"/>
          <w:szCs w:val="32"/>
        </w:rPr>
        <w:t>5</w:t>
      </w:r>
      <w:r w:rsidRPr="00177916">
        <w:rPr>
          <w:rFonts w:ascii="微软雅黑" w:eastAsia="微软雅黑" w:hAnsi="微软雅黑" w:cs="微软雅黑" w:hint="eastAsia"/>
          <w:sz w:val="32"/>
          <w:szCs w:val="32"/>
        </w:rPr>
        <w:t>㎡</w:t>
      </w:r>
      <w:r w:rsidRPr="00177916">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sidRPr="00177916">
        <w:rPr>
          <w:rFonts w:ascii="仿宋_GB2312" w:eastAsia="仿宋_GB2312" w:hAnsi="仿宋_GB2312" w:cs="仿宋_GB2312" w:hint="eastAsia"/>
          <w:sz w:val="32"/>
          <w:szCs w:val="32"/>
        </w:rPr>
        <w:t>总投资</w:t>
      </w:r>
      <w:proofErr w:type="gramStart"/>
      <w:r w:rsidRPr="00177916">
        <w:rPr>
          <w:rFonts w:ascii="仿宋_GB2312" w:eastAsia="仿宋_GB2312" w:hAnsi="仿宋_GB2312" w:cs="仿宋_GB2312" w:hint="eastAsia"/>
          <w:sz w:val="32"/>
          <w:szCs w:val="32"/>
        </w:rPr>
        <w:t>匡算约</w:t>
      </w:r>
      <w:proofErr w:type="gramEnd"/>
      <w:r w:rsidRPr="00177916">
        <w:rPr>
          <w:rFonts w:ascii="仿宋_GB2312" w:eastAsia="仿宋_GB2312"/>
          <w:sz w:val="32"/>
          <w:szCs w:val="32"/>
        </w:rPr>
        <w:t>58298</w:t>
      </w:r>
      <w:r>
        <w:rPr>
          <w:rFonts w:ascii="仿宋_GB2312" w:eastAsia="仿宋_GB2312" w:hint="eastAsia"/>
          <w:sz w:val="32"/>
          <w:szCs w:val="32"/>
        </w:rPr>
        <w:t>.</w:t>
      </w:r>
      <w:r w:rsidRPr="00177916">
        <w:rPr>
          <w:rFonts w:ascii="仿宋_GB2312" w:eastAsia="仿宋_GB2312"/>
          <w:sz w:val="32"/>
          <w:szCs w:val="32"/>
        </w:rPr>
        <w:t>40</w:t>
      </w:r>
      <w:r w:rsidRPr="00177916">
        <w:rPr>
          <w:rFonts w:ascii="仿宋_GB2312" w:eastAsia="仿宋_GB2312" w:hint="eastAsia"/>
          <w:sz w:val="32"/>
          <w:szCs w:val="32"/>
        </w:rPr>
        <w:t>万元</w:t>
      </w:r>
      <w:r>
        <w:rPr>
          <w:rFonts w:ascii="仿宋_GB2312" w:eastAsia="仿宋_GB2312"/>
          <w:sz w:val="32"/>
          <w:szCs w:val="32"/>
        </w:rPr>
        <w:t>,</w:t>
      </w:r>
      <w:r w:rsidRPr="00177916">
        <w:rPr>
          <w:rFonts w:ascii="仿宋_GB2312" w:eastAsia="仿宋_GB2312" w:hint="eastAsia"/>
          <w:sz w:val="32"/>
          <w:szCs w:val="32"/>
        </w:rPr>
        <w:t>计划总工期</w:t>
      </w:r>
      <w:r w:rsidRPr="00177916">
        <w:rPr>
          <w:rFonts w:ascii="仿宋_GB2312" w:eastAsia="仿宋_GB2312"/>
          <w:sz w:val="32"/>
          <w:szCs w:val="32"/>
        </w:rPr>
        <w:t>36</w:t>
      </w:r>
      <w:r w:rsidRPr="00177916">
        <w:rPr>
          <w:rFonts w:ascii="仿宋_GB2312" w:eastAsia="仿宋_GB2312" w:hint="eastAsia"/>
          <w:sz w:val="32"/>
          <w:szCs w:val="32"/>
        </w:rPr>
        <w:t>个月｡</w:t>
      </w:r>
    </w:p>
    <w:p w14:paraId="260B3F3F" w14:textId="4AABDCF6" w:rsidR="00177916" w:rsidRPr="00177916" w:rsidRDefault="00FB2B4E" w:rsidP="00177916">
      <w:pPr>
        <w:pStyle w:val="af6"/>
        <w:numPr>
          <w:ilvl w:val="0"/>
          <w:numId w:val="3"/>
        </w:numPr>
        <w:rPr>
          <w:rFonts w:ascii="仿宋_GB2312" w:eastAsia="仿宋_GB2312"/>
          <w:sz w:val="32"/>
          <w:szCs w:val="32"/>
        </w:rPr>
      </w:pPr>
      <w:r w:rsidRPr="00177916">
        <w:rPr>
          <w:rFonts w:ascii="仿宋_GB2312" w:eastAsia="仿宋_GB2312" w:hint="eastAsia"/>
          <w:sz w:val="32"/>
          <w:szCs w:val="32"/>
        </w:rPr>
        <w:t>深圳市第四十高级中学</w:t>
      </w:r>
      <w:r>
        <w:rPr>
          <w:rFonts w:ascii="仿宋_GB2312" w:eastAsia="仿宋_GB2312"/>
          <w:sz w:val="32"/>
          <w:szCs w:val="32"/>
        </w:rPr>
        <w:t>:</w:t>
      </w:r>
      <w:r w:rsidRPr="00177916">
        <w:rPr>
          <w:rFonts w:ascii="仿宋_GB2312" w:eastAsia="仿宋_GB2312" w:hint="eastAsia"/>
          <w:sz w:val="32"/>
          <w:szCs w:val="32"/>
        </w:rPr>
        <w:t>选址于深圳市</w:t>
      </w:r>
      <w:proofErr w:type="gramStart"/>
      <w:r w:rsidRPr="00177916">
        <w:rPr>
          <w:rFonts w:ascii="仿宋_GB2312" w:eastAsia="仿宋_GB2312" w:hint="eastAsia"/>
          <w:sz w:val="32"/>
          <w:szCs w:val="32"/>
        </w:rPr>
        <w:t>坪山区</w:t>
      </w:r>
      <w:proofErr w:type="gramEnd"/>
      <w:r w:rsidRPr="00177916">
        <w:rPr>
          <w:rFonts w:ascii="仿宋_GB2312" w:eastAsia="仿宋_GB2312" w:hint="eastAsia"/>
          <w:sz w:val="32"/>
          <w:szCs w:val="32"/>
        </w:rPr>
        <w:t>石井街道石井社区深中创新学校</w:t>
      </w:r>
      <w:proofErr w:type="gramStart"/>
      <w:r w:rsidRPr="00177916">
        <w:rPr>
          <w:rFonts w:ascii="仿宋_GB2312" w:eastAsia="仿宋_GB2312" w:hint="eastAsia"/>
          <w:sz w:val="32"/>
          <w:szCs w:val="32"/>
        </w:rPr>
        <w:t>南侧</w:t>
      </w:r>
      <w:r>
        <w:rPr>
          <w:rFonts w:ascii="仿宋_GB2312" w:eastAsia="仿宋_GB2312"/>
          <w:sz w:val="32"/>
          <w:szCs w:val="32"/>
        </w:rPr>
        <w:t>,</w:t>
      </w:r>
      <w:proofErr w:type="gramEnd"/>
      <w:r w:rsidRPr="00177916">
        <w:rPr>
          <w:rFonts w:ascii="仿宋_GB2312" w:eastAsia="仿宋_GB2312" w:hint="eastAsia"/>
          <w:sz w:val="32"/>
          <w:szCs w:val="32"/>
        </w:rPr>
        <w:t>绿荫南路与金田路交汇处西</w:t>
      </w:r>
      <w:proofErr w:type="gramStart"/>
      <w:r w:rsidRPr="00177916">
        <w:rPr>
          <w:rFonts w:ascii="仿宋_GB2312" w:eastAsia="仿宋_GB2312" w:hint="eastAsia"/>
          <w:sz w:val="32"/>
          <w:szCs w:val="32"/>
        </w:rPr>
        <w:t>南侧</w:t>
      </w:r>
      <w:r>
        <w:rPr>
          <w:rFonts w:ascii="仿宋_GB2312" w:eastAsia="仿宋_GB2312"/>
          <w:sz w:val="32"/>
          <w:szCs w:val="32"/>
        </w:rPr>
        <w:t>,</w:t>
      </w:r>
      <w:proofErr w:type="gramEnd"/>
      <w:r w:rsidRPr="00177916">
        <w:rPr>
          <w:rFonts w:ascii="仿宋_GB2312" w:eastAsia="仿宋_GB2312" w:hint="eastAsia"/>
          <w:sz w:val="32"/>
          <w:szCs w:val="32"/>
        </w:rPr>
        <w:t>用地面积</w:t>
      </w:r>
      <w:r w:rsidRPr="00177916">
        <w:rPr>
          <w:rFonts w:ascii="仿宋_GB2312" w:eastAsia="仿宋_GB2312"/>
          <w:sz w:val="32"/>
          <w:szCs w:val="32"/>
        </w:rPr>
        <w:t>32617</w:t>
      </w:r>
      <w:r w:rsidRPr="00177916">
        <w:rPr>
          <w:rFonts w:ascii="仿宋_GB2312" w:eastAsia="仿宋_GB2312" w:hint="eastAsia"/>
          <w:sz w:val="32"/>
          <w:szCs w:val="32"/>
        </w:rPr>
        <w:t>平方米</w:t>
      </w:r>
      <w:r>
        <w:rPr>
          <w:rFonts w:ascii="仿宋_GB2312" w:eastAsia="仿宋_GB2312"/>
          <w:sz w:val="32"/>
          <w:szCs w:val="32"/>
        </w:rPr>
        <w:t>,</w:t>
      </w:r>
      <w:r w:rsidRPr="00177916">
        <w:rPr>
          <w:rFonts w:ascii="仿宋_GB2312" w:eastAsia="仿宋_GB2312" w:hint="eastAsia"/>
          <w:sz w:val="32"/>
          <w:szCs w:val="32"/>
        </w:rPr>
        <w:t>用地性质为教育设施用地</w:t>
      </w:r>
      <w:r>
        <w:rPr>
          <w:rFonts w:ascii="仿宋_GB2312" w:eastAsia="仿宋_GB2312"/>
          <w:sz w:val="32"/>
          <w:szCs w:val="32"/>
        </w:rPr>
        <w:t>,</w:t>
      </w:r>
      <w:r w:rsidRPr="00177916">
        <w:rPr>
          <w:rFonts w:ascii="仿宋_GB2312" w:eastAsia="仿宋_GB2312" w:hint="eastAsia"/>
          <w:sz w:val="32"/>
          <w:szCs w:val="32"/>
        </w:rPr>
        <w:t>已全部征</w:t>
      </w:r>
      <w:r w:rsidRPr="00177916">
        <w:rPr>
          <w:rFonts w:ascii="仿宋_GB2312" w:eastAsia="仿宋_GB2312"/>
          <w:sz w:val="32"/>
          <w:szCs w:val="32"/>
        </w:rPr>
        <w:t>(</w:t>
      </w:r>
      <w:r w:rsidRPr="00177916">
        <w:rPr>
          <w:rFonts w:ascii="仿宋_GB2312" w:eastAsia="仿宋_GB2312" w:hint="eastAsia"/>
          <w:sz w:val="32"/>
          <w:szCs w:val="32"/>
        </w:rPr>
        <w:t>转</w:t>
      </w:r>
      <w:r w:rsidRPr="00177916">
        <w:rPr>
          <w:rFonts w:ascii="仿宋_GB2312" w:eastAsia="仿宋_GB2312"/>
          <w:sz w:val="32"/>
          <w:szCs w:val="32"/>
        </w:rPr>
        <w:t>)</w:t>
      </w:r>
      <w:r w:rsidRPr="00177916">
        <w:rPr>
          <w:rFonts w:ascii="仿宋_GB2312" w:eastAsia="仿宋_GB2312" w:hint="eastAsia"/>
          <w:sz w:val="32"/>
          <w:szCs w:val="32"/>
        </w:rPr>
        <w:t>为国有土地｡项目定位为</w:t>
      </w:r>
      <w:r w:rsidRPr="00177916">
        <w:rPr>
          <w:rFonts w:ascii="仿宋_GB2312" w:eastAsia="仿宋_GB2312"/>
          <w:sz w:val="32"/>
          <w:szCs w:val="32"/>
        </w:rPr>
        <w:t>36</w:t>
      </w:r>
      <w:r w:rsidRPr="00177916">
        <w:rPr>
          <w:rFonts w:ascii="仿宋_GB2312" w:eastAsia="仿宋_GB2312" w:hint="eastAsia"/>
          <w:sz w:val="32"/>
          <w:szCs w:val="32"/>
        </w:rPr>
        <w:t>班</w:t>
      </w:r>
      <w:r w:rsidRPr="00177916">
        <w:rPr>
          <w:rFonts w:ascii="仿宋_GB2312" w:eastAsia="仿宋_GB2312"/>
          <w:sz w:val="32"/>
          <w:szCs w:val="32"/>
        </w:rPr>
        <w:t>(50</w:t>
      </w:r>
      <w:r w:rsidRPr="00177916">
        <w:rPr>
          <w:rFonts w:ascii="仿宋_GB2312" w:eastAsia="仿宋_GB2312" w:hint="eastAsia"/>
          <w:sz w:val="32"/>
          <w:szCs w:val="32"/>
        </w:rPr>
        <w:t>生</w:t>
      </w:r>
      <w:r w:rsidRPr="00177916">
        <w:rPr>
          <w:rFonts w:ascii="仿宋_GB2312" w:eastAsia="仿宋_GB2312"/>
          <w:sz w:val="32"/>
          <w:szCs w:val="32"/>
        </w:rPr>
        <w:t>/</w:t>
      </w:r>
      <w:r w:rsidRPr="00177916">
        <w:rPr>
          <w:rFonts w:ascii="仿宋_GB2312" w:eastAsia="仿宋_GB2312" w:hint="eastAsia"/>
          <w:sz w:val="32"/>
          <w:szCs w:val="32"/>
        </w:rPr>
        <w:t>班</w:t>
      </w:r>
      <w:r w:rsidRPr="00177916">
        <w:rPr>
          <w:rFonts w:ascii="仿宋_GB2312" w:eastAsia="仿宋_GB2312"/>
          <w:sz w:val="32"/>
          <w:szCs w:val="32"/>
        </w:rPr>
        <w:t>)</w:t>
      </w:r>
      <w:r>
        <w:rPr>
          <w:rFonts w:ascii="仿宋_GB2312" w:eastAsia="仿宋_GB2312" w:hint="eastAsia"/>
          <w:sz w:val="32"/>
          <w:szCs w:val="32"/>
        </w:rPr>
        <w:t>､</w:t>
      </w:r>
      <w:r w:rsidRPr="00177916">
        <w:rPr>
          <w:rFonts w:ascii="仿宋_GB2312" w:eastAsia="仿宋_GB2312"/>
          <w:sz w:val="32"/>
          <w:szCs w:val="32"/>
        </w:rPr>
        <w:t>1800</w:t>
      </w:r>
      <w:r w:rsidRPr="00177916">
        <w:rPr>
          <w:rFonts w:ascii="仿宋_GB2312" w:eastAsia="仿宋_GB2312" w:hint="eastAsia"/>
          <w:sz w:val="32"/>
          <w:szCs w:val="32"/>
        </w:rPr>
        <w:t>人的半寄宿制公办高中</w:t>
      </w:r>
      <w:r w:rsidRPr="00177916">
        <w:rPr>
          <w:rFonts w:ascii="仿宋_GB2312" w:eastAsia="仿宋_GB2312"/>
          <w:sz w:val="32"/>
          <w:szCs w:val="32"/>
        </w:rPr>
        <w:t>(</w:t>
      </w:r>
      <w:r w:rsidRPr="00177916">
        <w:rPr>
          <w:rFonts w:ascii="仿宋_GB2312" w:eastAsia="仿宋_GB2312" w:hint="eastAsia"/>
          <w:sz w:val="32"/>
          <w:szCs w:val="32"/>
        </w:rPr>
        <w:t>含</w:t>
      </w:r>
      <w:r w:rsidRPr="00177916">
        <w:rPr>
          <w:rFonts w:ascii="仿宋_GB2312" w:eastAsia="仿宋_GB2312"/>
          <w:sz w:val="32"/>
          <w:szCs w:val="32"/>
        </w:rPr>
        <w:t>30%</w:t>
      </w:r>
      <w:r w:rsidRPr="00177916">
        <w:rPr>
          <w:rFonts w:ascii="仿宋_GB2312" w:eastAsia="仿宋_GB2312" w:hint="eastAsia"/>
          <w:sz w:val="32"/>
          <w:szCs w:val="32"/>
        </w:rPr>
        <w:t>走读生</w:t>
      </w:r>
      <w:r w:rsidRPr="00177916">
        <w:rPr>
          <w:rFonts w:ascii="仿宋_GB2312" w:eastAsia="仿宋_GB2312"/>
          <w:sz w:val="32"/>
          <w:szCs w:val="32"/>
        </w:rPr>
        <w:t>)</w:t>
      </w:r>
      <w:r>
        <w:rPr>
          <w:rFonts w:ascii="仿宋_GB2312" w:eastAsia="仿宋_GB2312"/>
          <w:sz w:val="32"/>
          <w:szCs w:val="32"/>
        </w:rPr>
        <w:t>,</w:t>
      </w:r>
      <w:r w:rsidRPr="00177916">
        <w:rPr>
          <w:rFonts w:ascii="仿宋_GB2312" w:eastAsia="仿宋_GB2312" w:hint="eastAsia"/>
          <w:sz w:val="32"/>
          <w:szCs w:val="32"/>
        </w:rPr>
        <w:t>总建筑面积</w:t>
      </w:r>
      <w:r w:rsidRPr="00177916">
        <w:rPr>
          <w:rFonts w:ascii="仿宋_GB2312" w:eastAsia="仿宋_GB2312"/>
          <w:sz w:val="32"/>
          <w:szCs w:val="32"/>
        </w:rPr>
        <w:t>57721</w:t>
      </w:r>
      <w:r w:rsidRPr="00177916">
        <w:rPr>
          <w:rFonts w:ascii="仿宋_GB2312" w:eastAsia="仿宋_GB2312" w:hint="eastAsia"/>
          <w:sz w:val="32"/>
          <w:szCs w:val="32"/>
        </w:rPr>
        <w:t>平方米</w:t>
      </w:r>
      <w:r w:rsidRPr="00177916">
        <w:rPr>
          <w:rFonts w:ascii="仿宋_GB2312" w:eastAsia="仿宋_GB2312"/>
          <w:sz w:val="32"/>
          <w:szCs w:val="32"/>
        </w:rPr>
        <w:t>(</w:t>
      </w:r>
      <w:r w:rsidRPr="00177916">
        <w:rPr>
          <w:rFonts w:ascii="仿宋_GB2312" w:eastAsia="仿宋_GB2312" w:hint="eastAsia"/>
          <w:sz w:val="32"/>
          <w:szCs w:val="32"/>
        </w:rPr>
        <w:t>生均</w:t>
      </w:r>
      <w:r w:rsidRPr="00177916">
        <w:rPr>
          <w:rFonts w:ascii="仿宋_GB2312" w:eastAsia="仿宋_GB2312"/>
          <w:sz w:val="32"/>
          <w:szCs w:val="32"/>
        </w:rPr>
        <w:t>32</w:t>
      </w:r>
      <w:r>
        <w:rPr>
          <w:rFonts w:ascii="仿宋_GB2312" w:eastAsia="仿宋_GB2312" w:hint="eastAsia"/>
          <w:sz w:val="32"/>
          <w:szCs w:val="32"/>
        </w:rPr>
        <w:t>.</w:t>
      </w:r>
      <w:r w:rsidRPr="00177916">
        <w:rPr>
          <w:rFonts w:ascii="仿宋_GB2312" w:eastAsia="仿宋_GB2312"/>
          <w:sz w:val="32"/>
          <w:szCs w:val="32"/>
        </w:rPr>
        <w:t>07</w:t>
      </w:r>
      <w:r w:rsidRPr="00177916">
        <w:rPr>
          <w:rFonts w:ascii="微软雅黑" w:eastAsia="微软雅黑" w:hAnsi="微软雅黑" w:cs="微软雅黑" w:hint="eastAsia"/>
          <w:sz w:val="32"/>
          <w:szCs w:val="32"/>
        </w:rPr>
        <w:t>㎡</w:t>
      </w:r>
      <w:r w:rsidRPr="00177916">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sidRPr="00177916">
        <w:rPr>
          <w:rFonts w:ascii="仿宋_GB2312" w:eastAsia="仿宋_GB2312" w:hAnsi="仿宋_GB2312" w:cs="仿宋_GB2312" w:hint="eastAsia"/>
          <w:sz w:val="32"/>
          <w:szCs w:val="32"/>
        </w:rPr>
        <w:t>总投资</w:t>
      </w:r>
      <w:proofErr w:type="gramStart"/>
      <w:r w:rsidRPr="00177916">
        <w:rPr>
          <w:rFonts w:ascii="仿宋_GB2312" w:eastAsia="仿宋_GB2312" w:hAnsi="仿宋_GB2312" w:cs="仿宋_GB2312" w:hint="eastAsia"/>
          <w:sz w:val="32"/>
          <w:szCs w:val="32"/>
        </w:rPr>
        <w:t>匡算约</w:t>
      </w:r>
      <w:proofErr w:type="gramEnd"/>
      <w:r w:rsidRPr="00177916">
        <w:rPr>
          <w:rFonts w:ascii="仿宋_GB2312" w:eastAsia="仿宋_GB2312"/>
          <w:sz w:val="32"/>
          <w:szCs w:val="32"/>
        </w:rPr>
        <w:t>46830</w:t>
      </w:r>
      <w:r>
        <w:rPr>
          <w:rFonts w:ascii="仿宋_GB2312" w:eastAsia="仿宋_GB2312" w:hint="eastAsia"/>
          <w:sz w:val="32"/>
          <w:szCs w:val="32"/>
        </w:rPr>
        <w:t>.</w:t>
      </w:r>
      <w:r w:rsidRPr="00177916">
        <w:rPr>
          <w:rFonts w:ascii="仿宋_GB2312" w:eastAsia="仿宋_GB2312"/>
          <w:sz w:val="32"/>
          <w:szCs w:val="32"/>
        </w:rPr>
        <w:t>14</w:t>
      </w:r>
      <w:r w:rsidRPr="00177916">
        <w:rPr>
          <w:rFonts w:ascii="仿宋_GB2312" w:eastAsia="仿宋_GB2312" w:hint="eastAsia"/>
          <w:sz w:val="32"/>
          <w:szCs w:val="32"/>
        </w:rPr>
        <w:t>万元</w:t>
      </w:r>
      <w:r>
        <w:rPr>
          <w:rFonts w:ascii="仿宋_GB2312" w:eastAsia="仿宋_GB2312"/>
          <w:sz w:val="32"/>
          <w:szCs w:val="32"/>
        </w:rPr>
        <w:t>,</w:t>
      </w:r>
      <w:r w:rsidRPr="00177916">
        <w:rPr>
          <w:rFonts w:ascii="仿宋_GB2312" w:eastAsia="仿宋_GB2312" w:hint="eastAsia"/>
          <w:sz w:val="32"/>
          <w:szCs w:val="32"/>
        </w:rPr>
        <w:t>计划总工期</w:t>
      </w:r>
      <w:r w:rsidRPr="00177916">
        <w:rPr>
          <w:rFonts w:ascii="仿宋_GB2312" w:eastAsia="仿宋_GB2312"/>
          <w:sz w:val="32"/>
          <w:szCs w:val="32"/>
        </w:rPr>
        <w:t>36</w:t>
      </w:r>
      <w:r w:rsidRPr="00177916">
        <w:rPr>
          <w:rFonts w:ascii="仿宋_GB2312" w:eastAsia="仿宋_GB2312" w:hint="eastAsia"/>
          <w:sz w:val="32"/>
          <w:szCs w:val="32"/>
        </w:rPr>
        <w:t>个月｡</w:t>
      </w:r>
    </w:p>
    <w:p w14:paraId="00A764DB" w14:textId="0ED0BF5F" w:rsidR="00C92E81" w:rsidRPr="00177916" w:rsidRDefault="00FB2B4E" w:rsidP="00177916">
      <w:pPr>
        <w:ind w:firstLineChars="200" w:firstLine="640"/>
        <w:rPr>
          <w:rFonts w:ascii="仿宋_GB2312" w:eastAsia="仿宋_GB2312"/>
          <w:sz w:val="32"/>
          <w:szCs w:val="32"/>
        </w:rPr>
      </w:pPr>
      <w:r>
        <w:rPr>
          <w:rFonts w:ascii="仿宋_GB2312" w:eastAsia="仿宋_GB2312" w:hint="eastAsia"/>
          <w:sz w:val="32"/>
          <w:szCs w:val="32"/>
        </w:rPr>
        <w:t>两</w:t>
      </w:r>
      <w:r w:rsidRPr="00177916">
        <w:rPr>
          <w:rFonts w:ascii="仿宋_GB2312" w:eastAsia="仿宋_GB2312" w:hint="eastAsia"/>
          <w:sz w:val="32"/>
          <w:szCs w:val="32"/>
        </w:rPr>
        <w:t>所学校均为有可能在较大范围或较长时间内对人民群众生产生活</w:t>
      </w:r>
      <w:r>
        <w:rPr>
          <w:rFonts w:ascii="仿宋_GB2312" w:eastAsia="仿宋_GB2312" w:hint="eastAsia"/>
          <w:sz w:val="32"/>
          <w:szCs w:val="32"/>
        </w:rPr>
        <w:t>､</w:t>
      </w:r>
      <w:r w:rsidRPr="00177916">
        <w:rPr>
          <w:rFonts w:ascii="仿宋_GB2312" w:eastAsia="仿宋_GB2312" w:hint="eastAsia"/>
          <w:sz w:val="32"/>
          <w:szCs w:val="32"/>
        </w:rPr>
        <w:t>生态环境造成影响的公共基础设施项目</w:t>
      </w:r>
      <w:r>
        <w:rPr>
          <w:rFonts w:ascii="仿宋_GB2312" w:eastAsia="仿宋_GB2312"/>
          <w:sz w:val="32"/>
          <w:szCs w:val="32"/>
        </w:rPr>
        <w:t>,</w:t>
      </w:r>
      <w:r w:rsidRPr="00177916">
        <w:rPr>
          <w:rFonts w:ascii="仿宋_GB2312" w:eastAsia="仿宋_GB2312" w:hint="eastAsia"/>
          <w:sz w:val="32"/>
          <w:szCs w:val="32"/>
        </w:rPr>
        <w:t>需按规定开展社会稳定风险评估</w:t>
      </w:r>
      <w:r>
        <w:rPr>
          <w:rFonts w:ascii="仿宋_GB2312" w:eastAsia="仿宋_GB2312"/>
          <w:sz w:val="32"/>
          <w:szCs w:val="32"/>
        </w:rPr>
        <w:t>,</w:t>
      </w:r>
      <w:r w:rsidRPr="00177916">
        <w:rPr>
          <w:rFonts w:ascii="仿宋_GB2312" w:eastAsia="仿宋_GB2312" w:hint="eastAsia"/>
          <w:sz w:val="32"/>
          <w:szCs w:val="32"/>
        </w:rPr>
        <w:t>为项目后续审批</w:t>
      </w:r>
      <w:r>
        <w:rPr>
          <w:rFonts w:ascii="仿宋_GB2312" w:eastAsia="仿宋_GB2312" w:hint="eastAsia"/>
          <w:sz w:val="32"/>
          <w:szCs w:val="32"/>
        </w:rPr>
        <w:t>､</w:t>
      </w:r>
      <w:r w:rsidRPr="00177916">
        <w:rPr>
          <w:rFonts w:ascii="仿宋_GB2312" w:eastAsia="仿宋_GB2312" w:hint="eastAsia"/>
          <w:sz w:val="32"/>
          <w:szCs w:val="32"/>
        </w:rPr>
        <w:t>建设提供科学依据｡</w:t>
      </w:r>
    </w:p>
    <w:p w14:paraId="30D4CCBF" w14:textId="32339308" w:rsidR="00C92E81" w:rsidRDefault="00FB2B4E">
      <w:pPr>
        <w:pStyle w:val="23"/>
        <w:numPr>
          <w:ilvl w:val="0"/>
          <w:numId w:val="2"/>
        </w:numPr>
        <w:outlineLvl w:val="2"/>
        <w:rPr>
          <w:rFonts w:ascii="仿宋_GB2312" w:eastAsia="仿宋_GB2312"/>
          <w:sz w:val="32"/>
          <w:szCs w:val="32"/>
        </w:rPr>
      </w:pPr>
      <w:r>
        <w:rPr>
          <w:rFonts w:ascii="仿宋_GB2312" w:eastAsia="仿宋_GB2312" w:hint="eastAsia"/>
          <w:sz w:val="32"/>
          <w:szCs w:val="32"/>
        </w:rPr>
        <w:t>项目需求</w:t>
      </w:r>
    </w:p>
    <w:p w14:paraId="08E2C252" w14:textId="3DCFDD25" w:rsidR="00177916" w:rsidRPr="00177916" w:rsidRDefault="00FB2B4E" w:rsidP="00177916">
      <w:pPr>
        <w:pStyle w:val="23"/>
        <w:numPr>
          <w:ilvl w:val="1"/>
          <w:numId w:val="2"/>
        </w:numPr>
        <w:outlineLvl w:val="3"/>
        <w:rPr>
          <w:rFonts w:ascii="仿宋_GB2312" w:eastAsia="仿宋_GB2312"/>
          <w:sz w:val="32"/>
          <w:szCs w:val="32"/>
        </w:rPr>
      </w:pPr>
      <w:r w:rsidRPr="00177916">
        <w:rPr>
          <w:rFonts w:ascii="仿宋_GB2312" w:eastAsia="仿宋_GB2312" w:hint="eastAsia"/>
          <w:sz w:val="32"/>
          <w:szCs w:val="32"/>
        </w:rPr>
        <w:t>社会稳定风险评估报告编制需符合教育领域项目特点及相关要求</w:t>
      </w:r>
      <w:r>
        <w:rPr>
          <w:rFonts w:ascii="仿宋_GB2312" w:eastAsia="仿宋_GB2312"/>
          <w:sz w:val="32"/>
          <w:szCs w:val="32"/>
        </w:rPr>
        <w:t>,</w:t>
      </w:r>
      <w:r w:rsidRPr="00177916">
        <w:rPr>
          <w:rFonts w:ascii="仿宋_GB2312" w:eastAsia="仿宋_GB2312" w:hint="eastAsia"/>
          <w:sz w:val="32"/>
          <w:szCs w:val="32"/>
        </w:rPr>
        <w:t>涵盖社会影响分析</w:t>
      </w:r>
      <w:r>
        <w:rPr>
          <w:rFonts w:ascii="仿宋_GB2312" w:eastAsia="仿宋_GB2312" w:hint="eastAsia"/>
          <w:sz w:val="32"/>
          <w:szCs w:val="32"/>
        </w:rPr>
        <w:t>､</w:t>
      </w:r>
      <w:r w:rsidRPr="00177916">
        <w:rPr>
          <w:rFonts w:ascii="仿宋_GB2312" w:eastAsia="仿宋_GB2312" w:hint="eastAsia"/>
          <w:sz w:val="32"/>
          <w:szCs w:val="32"/>
        </w:rPr>
        <w:t>项目风险管控中的社会稳定风险部分等内容</w:t>
      </w:r>
      <w:r>
        <w:rPr>
          <w:rFonts w:ascii="仿宋_GB2312" w:eastAsia="仿宋_GB2312"/>
          <w:sz w:val="32"/>
          <w:szCs w:val="32"/>
        </w:rPr>
        <w:t>,</w:t>
      </w:r>
      <w:r w:rsidRPr="00177916">
        <w:rPr>
          <w:rFonts w:ascii="仿宋_GB2312" w:eastAsia="仿宋_GB2312" w:hint="eastAsia"/>
          <w:sz w:val="32"/>
          <w:szCs w:val="32"/>
        </w:rPr>
        <w:t>结合</w:t>
      </w:r>
      <w:r>
        <w:rPr>
          <w:rFonts w:ascii="仿宋_GB2312" w:eastAsia="仿宋_GB2312" w:hint="eastAsia"/>
          <w:sz w:val="32"/>
          <w:szCs w:val="32"/>
        </w:rPr>
        <w:t>两所</w:t>
      </w:r>
      <w:r w:rsidRPr="00177916">
        <w:rPr>
          <w:rFonts w:ascii="仿宋_GB2312" w:eastAsia="仿宋_GB2312" w:hint="eastAsia"/>
          <w:sz w:val="32"/>
          <w:szCs w:val="32"/>
        </w:rPr>
        <w:t>项目的具体规划指标</w:t>
      </w:r>
      <w:r w:rsidRPr="00177916">
        <w:rPr>
          <w:rFonts w:ascii="仿宋_GB2312" w:eastAsia="仿宋_GB2312"/>
          <w:sz w:val="32"/>
          <w:szCs w:val="32"/>
        </w:rPr>
        <w:t>(</w:t>
      </w:r>
      <w:r w:rsidRPr="00177916">
        <w:rPr>
          <w:rFonts w:ascii="仿宋_GB2312" w:eastAsia="仿宋_GB2312" w:hint="eastAsia"/>
          <w:sz w:val="32"/>
          <w:szCs w:val="32"/>
        </w:rPr>
        <w:t>用地面积</w:t>
      </w:r>
      <w:r>
        <w:rPr>
          <w:rFonts w:ascii="仿宋_GB2312" w:eastAsia="仿宋_GB2312" w:hint="eastAsia"/>
          <w:sz w:val="32"/>
          <w:szCs w:val="32"/>
        </w:rPr>
        <w:t>､</w:t>
      </w:r>
      <w:r w:rsidRPr="00177916">
        <w:rPr>
          <w:rFonts w:ascii="仿宋_GB2312" w:eastAsia="仿宋_GB2312" w:hint="eastAsia"/>
          <w:sz w:val="32"/>
          <w:szCs w:val="32"/>
        </w:rPr>
        <w:t>学位规模</w:t>
      </w:r>
      <w:r>
        <w:rPr>
          <w:rFonts w:ascii="仿宋_GB2312" w:eastAsia="仿宋_GB2312" w:hint="eastAsia"/>
          <w:sz w:val="32"/>
          <w:szCs w:val="32"/>
        </w:rPr>
        <w:t>､</w:t>
      </w:r>
      <w:r w:rsidRPr="00177916">
        <w:rPr>
          <w:rFonts w:ascii="仿宋_GB2312" w:eastAsia="仿宋_GB2312" w:hint="eastAsia"/>
          <w:sz w:val="32"/>
          <w:szCs w:val="32"/>
        </w:rPr>
        <w:t>投资匡算等</w:t>
      </w:r>
      <w:r w:rsidRPr="00177916">
        <w:rPr>
          <w:rFonts w:ascii="仿宋_GB2312" w:eastAsia="仿宋_GB2312"/>
          <w:sz w:val="32"/>
          <w:szCs w:val="32"/>
        </w:rPr>
        <w:t>)</w:t>
      </w:r>
      <w:r w:rsidRPr="00177916">
        <w:rPr>
          <w:rFonts w:ascii="仿宋_GB2312" w:eastAsia="仿宋_GB2312" w:hint="eastAsia"/>
          <w:sz w:val="32"/>
          <w:szCs w:val="32"/>
        </w:rPr>
        <w:t>进行精准编制｡</w:t>
      </w:r>
    </w:p>
    <w:p w14:paraId="7E457397" w14:textId="06B3148D" w:rsidR="00177916" w:rsidRPr="00177916" w:rsidRDefault="00FB2B4E" w:rsidP="00177916">
      <w:pPr>
        <w:pStyle w:val="23"/>
        <w:numPr>
          <w:ilvl w:val="1"/>
          <w:numId w:val="2"/>
        </w:numPr>
        <w:outlineLvl w:val="3"/>
        <w:rPr>
          <w:rFonts w:ascii="仿宋_GB2312" w:eastAsia="仿宋_GB2312"/>
          <w:sz w:val="32"/>
          <w:szCs w:val="32"/>
        </w:rPr>
      </w:pPr>
      <w:r w:rsidRPr="00177916">
        <w:rPr>
          <w:rFonts w:ascii="仿宋_GB2312" w:eastAsia="仿宋_GB2312" w:hint="eastAsia"/>
          <w:sz w:val="32"/>
          <w:szCs w:val="32"/>
        </w:rPr>
        <w:t>协助采购人完成报告评审</w:t>
      </w:r>
      <w:r>
        <w:rPr>
          <w:rFonts w:ascii="仿宋_GB2312" w:eastAsia="仿宋_GB2312" w:hint="eastAsia"/>
          <w:sz w:val="32"/>
          <w:szCs w:val="32"/>
        </w:rPr>
        <w:t>､</w:t>
      </w:r>
      <w:r w:rsidRPr="00177916">
        <w:rPr>
          <w:rFonts w:ascii="仿宋_GB2312" w:eastAsia="仿宋_GB2312" w:hint="eastAsia"/>
          <w:sz w:val="32"/>
          <w:szCs w:val="32"/>
        </w:rPr>
        <w:t>审批工作</w:t>
      </w:r>
      <w:r>
        <w:rPr>
          <w:rFonts w:ascii="仿宋_GB2312" w:eastAsia="仿宋_GB2312"/>
          <w:sz w:val="32"/>
          <w:szCs w:val="32"/>
        </w:rPr>
        <w:t>,</w:t>
      </w:r>
      <w:r w:rsidRPr="00177916">
        <w:rPr>
          <w:rFonts w:ascii="仿宋_GB2312" w:eastAsia="仿宋_GB2312" w:hint="eastAsia"/>
          <w:sz w:val="32"/>
          <w:szCs w:val="32"/>
        </w:rPr>
        <w:t>配合参加相关汇报会</w:t>
      </w:r>
      <w:r>
        <w:rPr>
          <w:rFonts w:ascii="仿宋_GB2312" w:eastAsia="仿宋_GB2312" w:hint="eastAsia"/>
          <w:sz w:val="32"/>
          <w:szCs w:val="32"/>
        </w:rPr>
        <w:t>､</w:t>
      </w:r>
      <w:r w:rsidRPr="00177916">
        <w:rPr>
          <w:rFonts w:ascii="仿宋_GB2312" w:eastAsia="仿宋_GB2312" w:hint="eastAsia"/>
          <w:sz w:val="32"/>
          <w:szCs w:val="32"/>
        </w:rPr>
        <w:t>论证会</w:t>
      </w:r>
      <w:r>
        <w:rPr>
          <w:rFonts w:ascii="仿宋_GB2312" w:eastAsia="仿宋_GB2312"/>
          <w:sz w:val="32"/>
          <w:szCs w:val="32"/>
        </w:rPr>
        <w:t>,</w:t>
      </w:r>
      <w:r w:rsidRPr="00177916">
        <w:rPr>
          <w:rFonts w:ascii="仿宋_GB2312" w:eastAsia="仿宋_GB2312" w:hint="eastAsia"/>
          <w:sz w:val="32"/>
          <w:szCs w:val="32"/>
        </w:rPr>
        <w:t>根据评审意见对报告进行修改完善</w:t>
      </w:r>
      <w:r>
        <w:rPr>
          <w:rFonts w:ascii="仿宋_GB2312" w:eastAsia="仿宋_GB2312"/>
          <w:sz w:val="32"/>
          <w:szCs w:val="32"/>
        </w:rPr>
        <w:t>,</w:t>
      </w:r>
      <w:r w:rsidRPr="00177916">
        <w:rPr>
          <w:rFonts w:ascii="仿宋_GB2312" w:eastAsia="仿宋_GB2312" w:hint="eastAsia"/>
          <w:sz w:val="32"/>
          <w:szCs w:val="32"/>
        </w:rPr>
        <w:t>直至取得相关部门批复或确认｡</w:t>
      </w:r>
    </w:p>
    <w:p w14:paraId="497063B6" w14:textId="7F725E81" w:rsidR="00177916" w:rsidRPr="00177916" w:rsidRDefault="00FB2B4E" w:rsidP="00177916">
      <w:pPr>
        <w:pStyle w:val="23"/>
        <w:numPr>
          <w:ilvl w:val="1"/>
          <w:numId w:val="2"/>
        </w:numPr>
        <w:outlineLvl w:val="3"/>
        <w:rPr>
          <w:rFonts w:ascii="仿宋_GB2312" w:eastAsia="仿宋_GB2312"/>
          <w:sz w:val="32"/>
          <w:szCs w:val="32"/>
        </w:rPr>
      </w:pPr>
      <w:r w:rsidRPr="00177916">
        <w:rPr>
          <w:rFonts w:ascii="仿宋_GB2312" w:eastAsia="仿宋_GB2312" w:hint="eastAsia"/>
          <w:sz w:val="32"/>
          <w:szCs w:val="32"/>
        </w:rPr>
        <w:t>提供项目前期决策阶段与社会稳定风险评估有关的技术咨询｡</w:t>
      </w:r>
    </w:p>
    <w:p w14:paraId="77AE20B2" w14:textId="03473124" w:rsidR="00177916" w:rsidRPr="00177916" w:rsidRDefault="00FB2B4E" w:rsidP="00177916">
      <w:pPr>
        <w:pStyle w:val="23"/>
        <w:numPr>
          <w:ilvl w:val="1"/>
          <w:numId w:val="2"/>
        </w:numPr>
        <w:outlineLvl w:val="3"/>
        <w:rPr>
          <w:rFonts w:ascii="仿宋_GB2312" w:eastAsia="仿宋_GB2312"/>
          <w:sz w:val="32"/>
          <w:szCs w:val="32"/>
        </w:rPr>
      </w:pPr>
      <w:r w:rsidRPr="00177916">
        <w:rPr>
          <w:rFonts w:ascii="仿宋_GB2312" w:eastAsia="仿宋_GB2312" w:hint="eastAsia"/>
          <w:sz w:val="32"/>
          <w:szCs w:val="32"/>
        </w:rPr>
        <w:lastRenderedPageBreak/>
        <w:t>协助或辅助建设单位进行项目前期相关工作｡</w:t>
      </w:r>
    </w:p>
    <w:p w14:paraId="2D1257A4" w14:textId="4AE88C30" w:rsidR="00C92E81" w:rsidRDefault="00FB2B4E" w:rsidP="00177916">
      <w:pPr>
        <w:pStyle w:val="23"/>
        <w:numPr>
          <w:ilvl w:val="1"/>
          <w:numId w:val="2"/>
        </w:numPr>
        <w:outlineLvl w:val="3"/>
        <w:rPr>
          <w:rFonts w:ascii="仿宋_GB2312" w:eastAsia="仿宋_GB2312"/>
          <w:sz w:val="32"/>
          <w:szCs w:val="32"/>
        </w:rPr>
      </w:pPr>
      <w:r w:rsidRPr="00177916">
        <w:rPr>
          <w:rFonts w:ascii="仿宋_GB2312" w:eastAsia="仿宋_GB2312" w:hint="eastAsia"/>
          <w:sz w:val="32"/>
          <w:szCs w:val="32"/>
        </w:rPr>
        <w:t>合同履行期内</w:t>
      </w:r>
      <w:r>
        <w:rPr>
          <w:rFonts w:ascii="仿宋_GB2312" w:eastAsia="仿宋_GB2312"/>
          <w:sz w:val="32"/>
          <w:szCs w:val="32"/>
        </w:rPr>
        <w:t>,</w:t>
      </w:r>
      <w:r w:rsidRPr="00177916">
        <w:rPr>
          <w:rFonts w:ascii="仿宋_GB2312" w:eastAsia="仿宋_GB2312" w:hint="eastAsia"/>
          <w:sz w:val="32"/>
          <w:szCs w:val="32"/>
        </w:rPr>
        <w:t>中标人需指派</w:t>
      </w:r>
      <w:r w:rsidRPr="00177916">
        <w:rPr>
          <w:rFonts w:ascii="仿宋_GB2312" w:eastAsia="仿宋_GB2312"/>
          <w:sz w:val="32"/>
          <w:szCs w:val="32"/>
        </w:rPr>
        <w:t>1</w:t>
      </w:r>
      <w:r w:rsidRPr="00177916">
        <w:rPr>
          <w:rFonts w:ascii="仿宋_GB2312" w:eastAsia="仿宋_GB2312" w:hint="eastAsia"/>
          <w:sz w:val="32"/>
          <w:szCs w:val="32"/>
        </w:rPr>
        <w:t>名项目负责人及不少于</w:t>
      </w:r>
      <w:r w:rsidRPr="00177916">
        <w:rPr>
          <w:rFonts w:ascii="仿宋_GB2312" w:eastAsia="仿宋_GB2312"/>
          <w:sz w:val="32"/>
          <w:szCs w:val="32"/>
        </w:rPr>
        <w:t>5</w:t>
      </w:r>
      <w:r w:rsidRPr="00177916">
        <w:rPr>
          <w:rFonts w:ascii="仿宋_GB2312" w:eastAsia="仿宋_GB2312" w:hint="eastAsia"/>
          <w:sz w:val="32"/>
          <w:szCs w:val="32"/>
        </w:rPr>
        <w:t>名专业技术人员组成项目团队</w:t>
      </w:r>
      <w:r>
        <w:rPr>
          <w:rFonts w:ascii="仿宋_GB2312" w:eastAsia="仿宋_GB2312"/>
          <w:sz w:val="32"/>
          <w:szCs w:val="32"/>
        </w:rPr>
        <w:t>,</w:t>
      </w:r>
      <w:r w:rsidRPr="00177916">
        <w:rPr>
          <w:rFonts w:ascii="仿宋_GB2312" w:eastAsia="仿宋_GB2312" w:hint="eastAsia"/>
          <w:sz w:val="32"/>
          <w:szCs w:val="32"/>
        </w:rPr>
        <w:t>确保团队成员稳定且全程参与项目工作</w:t>
      </w:r>
      <w:r>
        <w:rPr>
          <w:rFonts w:ascii="仿宋_GB2312" w:eastAsia="仿宋_GB2312"/>
          <w:sz w:val="32"/>
          <w:szCs w:val="32"/>
        </w:rPr>
        <w:t>,</w:t>
      </w:r>
      <w:r w:rsidRPr="00177916">
        <w:rPr>
          <w:rFonts w:ascii="仿宋_GB2312" w:eastAsia="仿宋_GB2312" w:hint="eastAsia"/>
          <w:sz w:val="32"/>
          <w:szCs w:val="32"/>
        </w:rPr>
        <w:t>保障编制工作效率与质量｡</w:t>
      </w:r>
    </w:p>
    <w:p w14:paraId="33B90C51" w14:textId="605210AF" w:rsidR="00C92E81" w:rsidRDefault="00FB2B4E">
      <w:pPr>
        <w:pStyle w:val="23"/>
        <w:numPr>
          <w:ilvl w:val="0"/>
          <w:numId w:val="2"/>
        </w:numPr>
        <w:outlineLvl w:val="2"/>
        <w:rPr>
          <w:rFonts w:ascii="仿宋_GB2312" w:eastAsia="仿宋_GB2312"/>
          <w:sz w:val="32"/>
          <w:szCs w:val="32"/>
        </w:rPr>
      </w:pPr>
      <w:r>
        <w:rPr>
          <w:rFonts w:ascii="仿宋_GB2312" w:eastAsia="仿宋_GB2312" w:hint="eastAsia"/>
          <w:sz w:val="32"/>
          <w:szCs w:val="32"/>
        </w:rPr>
        <w:t>项目交付成果</w:t>
      </w:r>
    </w:p>
    <w:p w14:paraId="2567290D" w14:textId="6885C4AB" w:rsidR="00177916" w:rsidRPr="00177916" w:rsidRDefault="00FB2B4E" w:rsidP="00177916">
      <w:pPr>
        <w:pStyle w:val="23"/>
        <w:numPr>
          <w:ilvl w:val="1"/>
          <w:numId w:val="2"/>
        </w:numPr>
        <w:outlineLvl w:val="3"/>
        <w:rPr>
          <w:rFonts w:ascii="仿宋_GB2312" w:eastAsia="仿宋_GB2312"/>
          <w:sz w:val="32"/>
          <w:szCs w:val="32"/>
        </w:rPr>
      </w:pPr>
      <w:r w:rsidRPr="00177916">
        <w:rPr>
          <w:rFonts w:ascii="仿宋_GB2312" w:eastAsia="仿宋_GB2312" w:hint="eastAsia"/>
          <w:sz w:val="32"/>
          <w:szCs w:val="32"/>
        </w:rPr>
        <w:t>分别提交《深圳市第三十九高级中学项目社会稳定风险评估报告》《深圳市第四十高级中学项目社会稳定风险评估报告》纸质版各</w:t>
      </w:r>
      <w:r w:rsidRPr="00177916">
        <w:rPr>
          <w:rFonts w:ascii="仿宋_GB2312" w:eastAsia="仿宋_GB2312"/>
          <w:sz w:val="32"/>
          <w:szCs w:val="32"/>
        </w:rPr>
        <w:t>10</w:t>
      </w:r>
      <w:r w:rsidRPr="00177916">
        <w:rPr>
          <w:rFonts w:ascii="仿宋_GB2312" w:eastAsia="仿宋_GB2312" w:hint="eastAsia"/>
          <w:sz w:val="32"/>
          <w:szCs w:val="32"/>
        </w:rPr>
        <w:t>本及电子版</w:t>
      </w:r>
      <w:r w:rsidRPr="00177916">
        <w:rPr>
          <w:rFonts w:ascii="仿宋_GB2312" w:eastAsia="仿宋_GB2312"/>
          <w:sz w:val="32"/>
          <w:szCs w:val="32"/>
        </w:rPr>
        <w:t>(PDF</w:t>
      </w:r>
      <w:r w:rsidRPr="00177916">
        <w:rPr>
          <w:rFonts w:ascii="仿宋_GB2312" w:eastAsia="仿宋_GB2312" w:hint="eastAsia"/>
          <w:sz w:val="32"/>
          <w:szCs w:val="32"/>
        </w:rPr>
        <w:t>格式</w:t>
      </w:r>
      <w:r w:rsidRPr="00177916">
        <w:rPr>
          <w:rFonts w:ascii="仿宋_GB2312" w:eastAsia="仿宋_GB2312"/>
          <w:sz w:val="32"/>
          <w:szCs w:val="32"/>
        </w:rPr>
        <w:t>)</w:t>
      </w:r>
      <w:r>
        <w:rPr>
          <w:rFonts w:ascii="仿宋_GB2312" w:eastAsia="仿宋_GB2312"/>
          <w:sz w:val="32"/>
          <w:szCs w:val="32"/>
        </w:rPr>
        <w:t>,</w:t>
      </w:r>
      <w:r w:rsidRPr="00177916">
        <w:rPr>
          <w:rFonts w:ascii="仿宋_GB2312" w:eastAsia="仿宋_GB2312" w:hint="eastAsia"/>
          <w:sz w:val="32"/>
          <w:szCs w:val="32"/>
        </w:rPr>
        <w:t>报告需分别通过相关部门评审并取得批复｡</w:t>
      </w:r>
    </w:p>
    <w:p w14:paraId="070F483D" w14:textId="7F3BDF42" w:rsidR="00C92E81" w:rsidRDefault="00FB2B4E" w:rsidP="00177916">
      <w:pPr>
        <w:pStyle w:val="23"/>
        <w:numPr>
          <w:ilvl w:val="1"/>
          <w:numId w:val="2"/>
        </w:numPr>
        <w:outlineLvl w:val="3"/>
        <w:rPr>
          <w:rFonts w:ascii="仿宋_GB2312" w:eastAsia="仿宋_GB2312"/>
          <w:sz w:val="32"/>
          <w:szCs w:val="32"/>
        </w:rPr>
      </w:pPr>
      <w:r w:rsidRPr="00177916">
        <w:rPr>
          <w:rFonts w:ascii="仿宋_GB2312" w:eastAsia="仿宋_GB2312" w:hint="eastAsia"/>
          <w:sz w:val="32"/>
          <w:szCs w:val="32"/>
        </w:rPr>
        <w:t>分别提交上述</w:t>
      </w:r>
      <w:r>
        <w:rPr>
          <w:rFonts w:ascii="仿宋_GB2312" w:eastAsia="仿宋_GB2312" w:hint="eastAsia"/>
          <w:sz w:val="32"/>
          <w:szCs w:val="32"/>
        </w:rPr>
        <w:t>两所</w:t>
      </w:r>
      <w:r w:rsidRPr="00177916">
        <w:rPr>
          <w:rFonts w:ascii="仿宋_GB2312" w:eastAsia="仿宋_GB2312" w:hint="eastAsia"/>
          <w:sz w:val="32"/>
          <w:szCs w:val="32"/>
        </w:rPr>
        <w:t>学校成果编制过程中的支撑材料</w:t>
      </w:r>
      <w:r w:rsidRPr="00177916">
        <w:rPr>
          <w:rFonts w:ascii="仿宋_GB2312" w:eastAsia="仿宋_GB2312"/>
          <w:sz w:val="32"/>
          <w:szCs w:val="32"/>
        </w:rPr>
        <w:t>(</w:t>
      </w:r>
      <w:r w:rsidRPr="00177916">
        <w:rPr>
          <w:rFonts w:ascii="仿宋_GB2312" w:eastAsia="仿宋_GB2312" w:hint="eastAsia"/>
          <w:sz w:val="32"/>
          <w:szCs w:val="32"/>
        </w:rPr>
        <w:t>如调研数据</w:t>
      </w:r>
      <w:r>
        <w:rPr>
          <w:rFonts w:ascii="仿宋_GB2312" w:eastAsia="仿宋_GB2312" w:hint="eastAsia"/>
          <w:sz w:val="32"/>
          <w:szCs w:val="32"/>
        </w:rPr>
        <w:t>､</w:t>
      </w:r>
      <w:r w:rsidRPr="00177916">
        <w:rPr>
          <w:rFonts w:ascii="仿宋_GB2312" w:eastAsia="仿宋_GB2312" w:hint="eastAsia"/>
          <w:sz w:val="32"/>
          <w:szCs w:val="32"/>
        </w:rPr>
        <w:t>计算依据</w:t>
      </w:r>
      <w:r>
        <w:rPr>
          <w:rFonts w:ascii="仿宋_GB2312" w:eastAsia="仿宋_GB2312" w:hint="eastAsia"/>
          <w:sz w:val="32"/>
          <w:szCs w:val="32"/>
        </w:rPr>
        <w:t>､</w:t>
      </w:r>
      <w:r w:rsidRPr="00177916">
        <w:rPr>
          <w:rFonts w:ascii="仿宋_GB2312" w:eastAsia="仿宋_GB2312" w:hint="eastAsia"/>
          <w:sz w:val="32"/>
          <w:szCs w:val="32"/>
        </w:rPr>
        <w:t>专家意见及修改说明等</w:t>
      </w:r>
      <w:r w:rsidRPr="00177916">
        <w:rPr>
          <w:rFonts w:ascii="仿宋_GB2312" w:eastAsia="仿宋_GB2312"/>
          <w:sz w:val="32"/>
          <w:szCs w:val="32"/>
        </w:rPr>
        <w:t>)</w:t>
      </w:r>
      <w:r w:rsidRPr="00177916">
        <w:rPr>
          <w:rFonts w:ascii="仿宋_GB2312" w:eastAsia="仿宋_GB2312" w:hint="eastAsia"/>
          <w:sz w:val="32"/>
          <w:szCs w:val="32"/>
        </w:rPr>
        <w:t>纸质版各</w:t>
      </w:r>
      <w:r w:rsidRPr="00177916">
        <w:rPr>
          <w:rFonts w:ascii="仿宋_GB2312" w:eastAsia="仿宋_GB2312"/>
          <w:sz w:val="32"/>
          <w:szCs w:val="32"/>
        </w:rPr>
        <w:t>3</w:t>
      </w:r>
      <w:r w:rsidRPr="00177916">
        <w:rPr>
          <w:rFonts w:ascii="仿宋_GB2312" w:eastAsia="仿宋_GB2312" w:hint="eastAsia"/>
          <w:sz w:val="32"/>
          <w:szCs w:val="32"/>
        </w:rPr>
        <w:t>本及电子版</w:t>
      </w:r>
      <w:r w:rsidRPr="00177916">
        <w:rPr>
          <w:rFonts w:ascii="仿宋_GB2312" w:eastAsia="仿宋_GB2312"/>
          <w:sz w:val="32"/>
          <w:szCs w:val="32"/>
        </w:rPr>
        <w:t>(PDF</w:t>
      </w:r>
      <w:r w:rsidRPr="00177916">
        <w:rPr>
          <w:rFonts w:ascii="仿宋_GB2312" w:eastAsia="仿宋_GB2312" w:hint="eastAsia"/>
          <w:sz w:val="32"/>
          <w:szCs w:val="32"/>
        </w:rPr>
        <w:t>格式</w:t>
      </w:r>
      <w:r w:rsidRPr="00177916">
        <w:rPr>
          <w:rFonts w:ascii="仿宋_GB2312" w:eastAsia="仿宋_GB2312"/>
          <w:sz w:val="32"/>
          <w:szCs w:val="32"/>
        </w:rPr>
        <w:t>)</w:t>
      </w:r>
      <w:r w:rsidRPr="00177916">
        <w:rPr>
          <w:rFonts w:ascii="仿宋_GB2312" w:eastAsia="仿宋_GB2312" w:hint="eastAsia"/>
          <w:sz w:val="32"/>
          <w:szCs w:val="32"/>
        </w:rPr>
        <w:t>｡</w:t>
      </w:r>
    </w:p>
    <w:p w14:paraId="7052FA3D" w14:textId="524F07FA" w:rsidR="00C92E81" w:rsidRDefault="00FB2B4E">
      <w:pPr>
        <w:pStyle w:val="23"/>
        <w:numPr>
          <w:ilvl w:val="0"/>
          <w:numId w:val="2"/>
        </w:numPr>
        <w:outlineLvl w:val="2"/>
        <w:rPr>
          <w:rFonts w:ascii="仿宋_GB2312" w:eastAsia="仿宋_GB2312"/>
          <w:sz w:val="32"/>
          <w:szCs w:val="32"/>
        </w:rPr>
      </w:pPr>
      <w:r>
        <w:rPr>
          <w:rFonts w:ascii="仿宋_GB2312" w:eastAsia="仿宋_GB2312" w:hint="eastAsia"/>
          <w:sz w:val="32"/>
          <w:szCs w:val="32"/>
        </w:rPr>
        <w:t>项目要求</w:t>
      </w:r>
    </w:p>
    <w:p w14:paraId="3A56EB33" w14:textId="2833B529" w:rsidR="00C92E81" w:rsidRDefault="00FB2B4E">
      <w:pPr>
        <w:pStyle w:val="23"/>
        <w:numPr>
          <w:ilvl w:val="1"/>
          <w:numId w:val="2"/>
        </w:numPr>
        <w:outlineLvl w:val="3"/>
        <w:rPr>
          <w:rFonts w:ascii="仿宋_GB2312" w:eastAsia="仿宋_GB2312"/>
          <w:sz w:val="32"/>
          <w:szCs w:val="32"/>
        </w:rPr>
      </w:pPr>
      <w:r>
        <w:rPr>
          <w:rFonts w:ascii="仿宋_GB2312" w:eastAsia="仿宋_GB2312" w:hint="eastAsia"/>
          <w:sz w:val="32"/>
          <w:szCs w:val="32"/>
        </w:rPr>
        <w:t>质量要求</w:t>
      </w:r>
    </w:p>
    <w:p w14:paraId="3389D2E1" w14:textId="586B1F4E" w:rsidR="00C92E81" w:rsidRDefault="00FB2B4E">
      <w:pPr>
        <w:pStyle w:val="23"/>
        <w:ind w:left="440"/>
        <w:rPr>
          <w:rFonts w:ascii="仿宋_GB2312" w:eastAsia="仿宋_GB2312"/>
          <w:sz w:val="32"/>
          <w:szCs w:val="32"/>
        </w:rPr>
      </w:pPr>
      <w:r>
        <w:rPr>
          <w:rFonts w:ascii="仿宋_GB2312" w:eastAsia="仿宋_GB2312" w:hint="eastAsia"/>
          <w:sz w:val="32"/>
          <w:szCs w:val="32"/>
        </w:rPr>
        <w:t>投标人</w:t>
      </w:r>
      <w:r w:rsidRPr="00A83185">
        <w:rPr>
          <w:rFonts w:ascii="仿宋_GB2312" w:eastAsia="仿宋_GB2312" w:hint="eastAsia"/>
          <w:sz w:val="32"/>
          <w:szCs w:val="32"/>
        </w:rPr>
        <w:t>一旦中标</w:t>
      </w:r>
      <w:r>
        <w:rPr>
          <w:rFonts w:ascii="仿宋_GB2312" w:eastAsia="仿宋_GB2312"/>
          <w:sz w:val="32"/>
          <w:szCs w:val="32"/>
        </w:rPr>
        <w:t>,</w:t>
      </w:r>
      <w:r w:rsidRPr="00A83185">
        <w:rPr>
          <w:rFonts w:ascii="仿宋_GB2312" w:eastAsia="仿宋_GB2312" w:hint="eastAsia"/>
          <w:sz w:val="32"/>
          <w:szCs w:val="32"/>
        </w:rPr>
        <w:t>应根据本项目的实际情况提供完整</w:t>
      </w:r>
      <w:r>
        <w:rPr>
          <w:rFonts w:ascii="仿宋_GB2312" w:eastAsia="仿宋_GB2312" w:hint="eastAsia"/>
          <w:sz w:val="32"/>
          <w:szCs w:val="32"/>
        </w:rPr>
        <w:t>､</w:t>
      </w:r>
      <w:r w:rsidRPr="00A83185">
        <w:rPr>
          <w:rFonts w:ascii="仿宋_GB2312" w:eastAsia="仿宋_GB2312" w:hint="eastAsia"/>
          <w:sz w:val="32"/>
          <w:szCs w:val="32"/>
        </w:rPr>
        <w:t>详细</w:t>
      </w:r>
      <w:r>
        <w:rPr>
          <w:rFonts w:ascii="仿宋_GB2312" w:eastAsia="仿宋_GB2312" w:hint="eastAsia"/>
          <w:sz w:val="32"/>
          <w:szCs w:val="32"/>
        </w:rPr>
        <w:t>､</w:t>
      </w:r>
      <w:r w:rsidRPr="00A83185">
        <w:rPr>
          <w:rFonts w:ascii="仿宋_GB2312" w:eastAsia="仿宋_GB2312" w:hint="eastAsia"/>
          <w:sz w:val="32"/>
          <w:szCs w:val="32"/>
        </w:rPr>
        <w:t>切实可行的质量计划</w:t>
      </w:r>
      <w:r>
        <w:rPr>
          <w:rFonts w:ascii="仿宋_GB2312" w:eastAsia="仿宋_GB2312"/>
          <w:sz w:val="32"/>
          <w:szCs w:val="32"/>
        </w:rPr>
        <w:t>,</w:t>
      </w:r>
      <w:r w:rsidRPr="00A83185">
        <w:rPr>
          <w:rFonts w:ascii="仿宋_GB2312" w:eastAsia="仿宋_GB2312" w:hint="eastAsia"/>
          <w:sz w:val="32"/>
          <w:szCs w:val="32"/>
        </w:rPr>
        <w:t>保证评估报告编制服务工作能够保质保量完成｡中标人应接受采购人的质量监督检查</w:t>
      </w:r>
      <w:r>
        <w:rPr>
          <w:rFonts w:ascii="仿宋_GB2312" w:eastAsia="仿宋_GB2312"/>
          <w:sz w:val="32"/>
          <w:szCs w:val="32"/>
        </w:rPr>
        <w:t>,</w:t>
      </w:r>
      <w:r w:rsidRPr="00A83185">
        <w:rPr>
          <w:rFonts w:ascii="仿宋_GB2312" w:eastAsia="仿宋_GB2312" w:hint="eastAsia"/>
          <w:sz w:val="32"/>
          <w:szCs w:val="32"/>
        </w:rPr>
        <w:t>提供真实有效的相关质量活动记录</w:t>
      </w:r>
      <w:r>
        <w:rPr>
          <w:rFonts w:ascii="仿宋_GB2312" w:eastAsia="仿宋_GB2312" w:hint="eastAsia"/>
          <w:sz w:val="32"/>
          <w:szCs w:val="32"/>
        </w:rPr>
        <w:t>､</w:t>
      </w:r>
      <w:r w:rsidRPr="00A83185">
        <w:rPr>
          <w:rFonts w:ascii="仿宋_GB2312" w:eastAsia="仿宋_GB2312" w:hint="eastAsia"/>
          <w:sz w:val="32"/>
          <w:szCs w:val="32"/>
        </w:rPr>
        <w:t>证据</w:t>
      </w:r>
      <w:r>
        <w:rPr>
          <w:rFonts w:ascii="仿宋_GB2312" w:eastAsia="仿宋_GB2312"/>
          <w:sz w:val="32"/>
          <w:szCs w:val="32"/>
        </w:rPr>
        <w:t>,</w:t>
      </w:r>
      <w:r w:rsidRPr="00A83185">
        <w:rPr>
          <w:rFonts w:ascii="仿宋_GB2312" w:eastAsia="仿宋_GB2312" w:hint="eastAsia"/>
          <w:sz w:val="32"/>
          <w:szCs w:val="32"/>
        </w:rPr>
        <w:t>承担质量责任及因质量问题导致的进度延迟责任｡中标人应定时向项目采购人通报工作进展情况</w:t>
      </w:r>
      <w:r>
        <w:rPr>
          <w:rFonts w:ascii="仿宋_GB2312" w:eastAsia="仿宋_GB2312"/>
          <w:sz w:val="32"/>
          <w:szCs w:val="32"/>
        </w:rPr>
        <w:t>,</w:t>
      </w:r>
      <w:r w:rsidRPr="00A83185">
        <w:rPr>
          <w:rFonts w:ascii="仿宋_GB2312" w:eastAsia="仿宋_GB2312" w:hint="eastAsia"/>
          <w:sz w:val="32"/>
          <w:szCs w:val="32"/>
        </w:rPr>
        <w:t>对于项目服务过程中所遇到的问题须随时汇报｡研究工作应遵循思路开阔</w:t>
      </w:r>
      <w:r>
        <w:rPr>
          <w:rFonts w:ascii="仿宋_GB2312" w:eastAsia="仿宋_GB2312" w:hint="eastAsia"/>
          <w:sz w:val="32"/>
          <w:szCs w:val="32"/>
        </w:rPr>
        <w:t>､</w:t>
      </w:r>
      <w:r w:rsidRPr="00A83185">
        <w:rPr>
          <w:rFonts w:ascii="仿宋_GB2312" w:eastAsia="仿宋_GB2312" w:hint="eastAsia"/>
          <w:sz w:val="32"/>
          <w:szCs w:val="32"/>
        </w:rPr>
        <w:t>方法科学</w:t>
      </w:r>
      <w:r>
        <w:rPr>
          <w:rFonts w:ascii="仿宋_GB2312" w:eastAsia="仿宋_GB2312" w:hint="eastAsia"/>
          <w:sz w:val="32"/>
          <w:szCs w:val="32"/>
        </w:rPr>
        <w:t>､</w:t>
      </w:r>
      <w:r w:rsidRPr="00A83185">
        <w:rPr>
          <w:rFonts w:ascii="仿宋_GB2312" w:eastAsia="仿宋_GB2312" w:hint="eastAsia"/>
          <w:sz w:val="32"/>
          <w:szCs w:val="32"/>
        </w:rPr>
        <w:t>手段先进</w:t>
      </w:r>
      <w:r>
        <w:rPr>
          <w:rFonts w:ascii="仿宋_GB2312" w:eastAsia="仿宋_GB2312" w:hint="eastAsia"/>
          <w:sz w:val="32"/>
          <w:szCs w:val="32"/>
        </w:rPr>
        <w:t>､</w:t>
      </w:r>
      <w:r w:rsidRPr="00A83185">
        <w:rPr>
          <w:rFonts w:ascii="仿宋_GB2312" w:eastAsia="仿宋_GB2312" w:hint="eastAsia"/>
          <w:sz w:val="32"/>
          <w:szCs w:val="32"/>
        </w:rPr>
        <w:t>观点明确</w:t>
      </w:r>
      <w:r>
        <w:rPr>
          <w:rFonts w:ascii="仿宋_GB2312" w:eastAsia="仿宋_GB2312" w:hint="eastAsia"/>
          <w:sz w:val="32"/>
          <w:szCs w:val="32"/>
        </w:rPr>
        <w:t>､</w:t>
      </w:r>
      <w:r w:rsidRPr="00A83185">
        <w:rPr>
          <w:rFonts w:ascii="仿宋_GB2312" w:eastAsia="仿宋_GB2312" w:hint="eastAsia"/>
          <w:sz w:val="32"/>
          <w:szCs w:val="32"/>
        </w:rPr>
        <w:t>结论可操作性强等原则｡</w:t>
      </w:r>
    </w:p>
    <w:p w14:paraId="496BC2ED" w14:textId="3E8B7A13" w:rsidR="00C92E81" w:rsidRDefault="00FB2B4E">
      <w:pPr>
        <w:pStyle w:val="af1"/>
        <w:widowControl/>
        <w:numPr>
          <w:ilvl w:val="1"/>
          <w:numId w:val="2"/>
        </w:numPr>
        <w:spacing w:beforeAutospacing="0" w:afterAutospacing="0" w:line="560" w:lineRule="exact"/>
        <w:jc w:val="both"/>
        <w:outlineLvl w:val="3"/>
        <w:rPr>
          <w:rFonts w:ascii="仿宋_GB2312" w:eastAsia="仿宋_GB2312"/>
          <w:sz w:val="32"/>
          <w:szCs w:val="32"/>
        </w:rPr>
      </w:pPr>
      <w:r>
        <w:rPr>
          <w:rFonts w:ascii="仿宋_GB2312" w:eastAsia="仿宋_GB2312" w:hint="eastAsia"/>
          <w:sz w:val="32"/>
          <w:szCs w:val="32"/>
        </w:rPr>
        <w:lastRenderedPageBreak/>
        <w:t>项目验收</w:t>
      </w:r>
    </w:p>
    <w:p w14:paraId="7C7BD4DD" w14:textId="7E52F7E3" w:rsidR="00A83185" w:rsidRDefault="00FB2B4E">
      <w:pPr>
        <w:pStyle w:val="af1"/>
        <w:widowControl/>
        <w:spacing w:beforeAutospacing="0" w:afterAutospacing="0" w:line="560" w:lineRule="exact"/>
        <w:ind w:left="440"/>
        <w:jc w:val="both"/>
        <w:rPr>
          <w:rFonts w:ascii="仿宋_GB2312" w:eastAsia="仿宋_GB2312"/>
          <w:sz w:val="32"/>
          <w:szCs w:val="32"/>
        </w:rPr>
      </w:pPr>
      <w:r>
        <w:rPr>
          <w:rFonts w:ascii="仿宋_GB2312" w:eastAsia="仿宋_GB2312" w:hint="eastAsia"/>
          <w:sz w:val="32"/>
          <w:szCs w:val="32"/>
        </w:rPr>
        <w:t>阶段性验收</w:t>
      </w:r>
      <w:r>
        <w:rPr>
          <w:rFonts w:ascii="仿宋_GB2312" w:eastAsia="仿宋_GB2312"/>
          <w:sz w:val="32"/>
          <w:szCs w:val="32"/>
        </w:rPr>
        <w:t>:</w:t>
      </w:r>
      <w:r w:rsidRPr="00A83185">
        <w:rPr>
          <w:rFonts w:ascii="仿宋_GB2312" w:eastAsia="仿宋_GB2312" w:hint="eastAsia"/>
          <w:sz w:val="32"/>
          <w:szCs w:val="32"/>
        </w:rPr>
        <w:t>社会稳定风险评估报告初稿完成后</w:t>
      </w:r>
      <w:r>
        <w:rPr>
          <w:rFonts w:ascii="仿宋_GB2312" w:eastAsia="仿宋_GB2312"/>
          <w:sz w:val="32"/>
          <w:szCs w:val="32"/>
        </w:rPr>
        <w:t>,</w:t>
      </w:r>
      <w:r w:rsidRPr="00A83185">
        <w:rPr>
          <w:rFonts w:ascii="仿宋_GB2312" w:eastAsia="仿宋_GB2312" w:hint="eastAsia"/>
          <w:sz w:val="32"/>
          <w:szCs w:val="32"/>
        </w:rPr>
        <w:t>采购人组织专家进行阶段性评审</w:t>
      </w:r>
      <w:r>
        <w:rPr>
          <w:rFonts w:ascii="仿宋_GB2312" w:eastAsia="仿宋_GB2312"/>
          <w:sz w:val="32"/>
          <w:szCs w:val="32"/>
        </w:rPr>
        <w:t>,</w:t>
      </w:r>
      <w:r w:rsidRPr="00A83185">
        <w:rPr>
          <w:rFonts w:ascii="仿宋_GB2312" w:eastAsia="仿宋_GB2312" w:hint="eastAsia"/>
          <w:sz w:val="32"/>
          <w:szCs w:val="32"/>
        </w:rPr>
        <w:t>中标人需根据评审意见修改完善</w:t>
      </w:r>
      <w:r>
        <w:rPr>
          <w:rFonts w:ascii="仿宋_GB2312" w:eastAsia="仿宋_GB2312"/>
          <w:sz w:val="32"/>
          <w:szCs w:val="32"/>
        </w:rPr>
        <w:t>,</w:t>
      </w:r>
      <w:r w:rsidRPr="00A83185">
        <w:rPr>
          <w:rFonts w:ascii="仿宋_GB2312" w:eastAsia="仿宋_GB2312" w:hint="eastAsia"/>
          <w:sz w:val="32"/>
          <w:szCs w:val="32"/>
        </w:rPr>
        <w:t>直至通过阶段性验收｡</w:t>
      </w:r>
    </w:p>
    <w:p w14:paraId="1B8E220D" w14:textId="4BD8B8F2" w:rsidR="00C92E81" w:rsidRDefault="00FB2B4E">
      <w:pPr>
        <w:pStyle w:val="af1"/>
        <w:widowControl/>
        <w:spacing w:beforeAutospacing="0" w:afterAutospacing="0" w:line="560" w:lineRule="exact"/>
        <w:ind w:left="440"/>
        <w:jc w:val="both"/>
        <w:rPr>
          <w:rFonts w:ascii="仿宋_GB2312" w:eastAsia="仿宋_GB2312"/>
          <w:sz w:val="32"/>
          <w:szCs w:val="32"/>
        </w:rPr>
      </w:pPr>
      <w:r>
        <w:rPr>
          <w:rFonts w:ascii="仿宋_GB2312" w:eastAsia="仿宋_GB2312" w:hint="eastAsia"/>
          <w:sz w:val="32"/>
          <w:szCs w:val="32"/>
        </w:rPr>
        <w:t>最终验收</w:t>
      </w:r>
      <w:r>
        <w:rPr>
          <w:rFonts w:ascii="仿宋_GB2312" w:eastAsia="仿宋_GB2312"/>
          <w:sz w:val="32"/>
          <w:szCs w:val="32"/>
        </w:rPr>
        <w:t>:</w:t>
      </w:r>
      <w:r w:rsidRPr="00A83185">
        <w:rPr>
          <w:rFonts w:ascii="仿宋_GB2312" w:eastAsia="仿宋_GB2312" w:hint="eastAsia"/>
          <w:sz w:val="32"/>
          <w:szCs w:val="32"/>
        </w:rPr>
        <w:t>中标人完成全部成果编制并取得相关批复后</w:t>
      </w:r>
      <w:r>
        <w:rPr>
          <w:rFonts w:ascii="仿宋_GB2312" w:eastAsia="仿宋_GB2312"/>
          <w:sz w:val="32"/>
          <w:szCs w:val="32"/>
        </w:rPr>
        <w:t>,</w:t>
      </w:r>
      <w:r w:rsidRPr="00A83185">
        <w:rPr>
          <w:rFonts w:ascii="仿宋_GB2312" w:eastAsia="仿宋_GB2312" w:hint="eastAsia"/>
          <w:sz w:val="32"/>
          <w:szCs w:val="32"/>
        </w:rPr>
        <w:t>采购人组织最终验收｡验收依据为招标文件</w:t>
      </w:r>
      <w:r>
        <w:rPr>
          <w:rFonts w:ascii="仿宋_GB2312" w:eastAsia="仿宋_GB2312" w:hint="eastAsia"/>
          <w:sz w:val="32"/>
          <w:szCs w:val="32"/>
        </w:rPr>
        <w:t>､</w:t>
      </w:r>
      <w:r w:rsidRPr="00A83185">
        <w:rPr>
          <w:rFonts w:ascii="仿宋_GB2312" w:eastAsia="仿宋_GB2312" w:hint="eastAsia"/>
          <w:sz w:val="32"/>
          <w:szCs w:val="32"/>
        </w:rPr>
        <w:t>项目合同</w:t>
      </w:r>
      <w:r>
        <w:rPr>
          <w:rFonts w:ascii="仿宋_GB2312" w:eastAsia="仿宋_GB2312" w:hint="eastAsia"/>
          <w:sz w:val="32"/>
          <w:szCs w:val="32"/>
        </w:rPr>
        <w:t>､</w:t>
      </w:r>
      <w:r w:rsidRPr="00A83185">
        <w:rPr>
          <w:rFonts w:ascii="仿宋_GB2312" w:eastAsia="仿宋_GB2312" w:hint="eastAsia"/>
          <w:sz w:val="32"/>
          <w:szCs w:val="32"/>
        </w:rPr>
        <w:t>国家及深圳市相关规范标准</w:t>
      </w:r>
      <w:r w:rsidRPr="00A83185">
        <w:rPr>
          <w:rFonts w:ascii="仿宋_GB2312" w:eastAsia="仿宋_GB2312"/>
          <w:sz w:val="32"/>
          <w:szCs w:val="32"/>
        </w:rPr>
        <w:t>(</w:t>
      </w:r>
      <w:r w:rsidRPr="00A83185">
        <w:rPr>
          <w:rFonts w:ascii="仿宋_GB2312" w:eastAsia="仿宋_GB2312" w:hint="eastAsia"/>
          <w:sz w:val="32"/>
          <w:szCs w:val="32"/>
        </w:rPr>
        <w:t>如《国家发展和改革委员会重大固定投资项目社会稳定风险评估暂行办法》《广东省发展改革委关于印发重大项目社会稳定风险评估暂行办法的通知》《深圳市重大决策社会稳定风险评估办法》等</w:t>
      </w:r>
      <w:r w:rsidRPr="00A83185">
        <w:rPr>
          <w:rFonts w:ascii="仿宋_GB2312" w:eastAsia="仿宋_GB2312"/>
          <w:sz w:val="32"/>
          <w:szCs w:val="32"/>
        </w:rPr>
        <w:t>)</w:t>
      </w:r>
      <w:r>
        <w:rPr>
          <w:rFonts w:ascii="仿宋_GB2312" w:eastAsia="仿宋_GB2312"/>
          <w:sz w:val="32"/>
          <w:szCs w:val="32"/>
        </w:rPr>
        <w:t>,</w:t>
      </w:r>
      <w:r w:rsidRPr="00A83185">
        <w:rPr>
          <w:rFonts w:ascii="仿宋_GB2312" w:eastAsia="仿宋_GB2312" w:hint="eastAsia"/>
          <w:sz w:val="32"/>
          <w:szCs w:val="32"/>
        </w:rPr>
        <w:t>验收合格标准为所有成果文件符合审批要求</w:t>
      </w:r>
      <w:r>
        <w:rPr>
          <w:rFonts w:ascii="仿宋_GB2312" w:eastAsia="仿宋_GB2312" w:hint="eastAsia"/>
          <w:sz w:val="32"/>
          <w:szCs w:val="32"/>
        </w:rPr>
        <w:t>､</w:t>
      </w:r>
      <w:r w:rsidRPr="00A83185">
        <w:rPr>
          <w:rFonts w:ascii="仿宋_GB2312" w:eastAsia="仿宋_GB2312" w:hint="eastAsia"/>
          <w:sz w:val="32"/>
          <w:szCs w:val="32"/>
        </w:rPr>
        <w:t>满足项目建设实际需求</w:t>
      </w:r>
      <w:r>
        <w:rPr>
          <w:rFonts w:ascii="仿宋_GB2312" w:eastAsia="仿宋_GB2312"/>
          <w:sz w:val="32"/>
          <w:szCs w:val="32"/>
        </w:rPr>
        <w:t>,</w:t>
      </w:r>
      <w:r w:rsidRPr="00A83185">
        <w:rPr>
          <w:rFonts w:ascii="仿宋_GB2312" w:eastAsia="仿宋_GB2312" w:hint="eastAsia"/>
          <w:sz w:val="32"/>
          <w:szCs w:val="32"/>
        </w:rPr>
        <w:t>且无重大遗漏或错误｡成果文件应做到文字流畅</w:t>
      </w:r>
      <w:r>
        <w:rPr>
          <w:rFonts w:ascii="仿宋_GB2312" w:eastAsia="仿宋_GB2312" w:hint="eastAsia"/>
          <w:sz w:val="32"/>
          <w:szCs w:val="32"/>
        </w:rPr>
        <w:t>､</w:t>
      </w:r>
      <w:r w:rsidRPr="00A83185">
        <w:rPr>
          <w:rFonts w:ascii="仿宋_GB2312" w:eastAsia="仿宋_GB2312" w:hint="eastAsia"/>
          <w:sz w:val="32"/>
          <w:szCs w:val="32"/>
        </w:rPr>
        <w:t>思路清晰</w:t>
      </w:r>
      <w:r>
        <w:rPr>
          <w:rFonts w:ascii="仿宋_GB2312" w:eastAsia="仿宋_GB2312" w:hint="eastAsia"/>
          <w:sz w:val="32"/>
          <w:szCs w:val="32"/>
        </w:rPr>
        <w:t>､</w:t>
      </w:r>
      <w:r w:rsidRPr="00A83185">
        <w:rPr>
          <w:rFonts w:ascii="仿宋_GB2312" w:eastAsia="仿宋_GB2312" w:hint="eastAsia"/>
          <w:sz w:val="32"/>
          <w:szCs w:val="32"/>
        </w:rPr>
        <w:t>逻辑性强</w:t>
      </w:r>
      <w:r>
        <w:rPr>
          <w:rFonts w:ascii="仿宋_GB2312" w:eastAsia="仿宋_GB2312" w:hint="eastAsia"/>
          <w:sz w:val="32"/>
          <w:szCs w:val="32"/>
        </w:rPr>
        <w:t>､</w:t>
      </w:r>
      <w:r w:rsidRPr="00A83185">
        <w:rPr>
          <w:rFonts w:ascii="仿宋_GB2312" w:eastAsia="仿宋_GB2312" w:hint="eastAsia"/>
          <w:sz w:val="32"/>
          <w:szCs w:val="32"/>
        </w:rPr>
        <w:t>数据详实可靠</w:t>
      </w:r>
      <w:r>
        <w:rPr>
          <w:rFonts w:ascii="仿宋_GB2312" w:eastAsia="仿宋_GB2312" w:hint="eastAsia"/>
          <w:sz w:val="32"/>
          <w:szCs w:val="32"/>
        </w:rPr>
        <w:t>､</w:t>
      </w:r>
      <w:r w:rsidRPr="00A83185">
        <w:rPr>
          <w:rFonts w:ascii="仿宋_GB2312" w:eastAsia="仿宋_GB2312" w:hint="eastAsia"/>
          <w:sz w:val="32"/>
          <w:szCs w:val="32"/>
        </w:rPr>
        <w:t>图表规范清晰｡</w:t>
      </w:r>
    </w:p>
    <w:p w14:paraId="36BD12C8" w14:textId="1CEDAC2A" w:rsidR="00C92E81" w:rsidRDefault="00FB2B4E">
      <w:pPr>
        <w:pStyle w:val="23"/>
        <w:numPr>
          <w:ilvl w:val="1"/>
          <w:numId w:val="2"/>
        </w:numPr>
        <w:outlineLvl w:val="3"/>
        <w:rPr>
          <w:rFonts w:ascii="仿宋_GB2312" w:eastAsia="仿宋_GB2312"/>
          <w:sz w:val="32"/>
          <w:szCs w:val="32"/>
        </w:rPr>
      </w:pPr>
      <w:r>
        <w:rPr>
          <w:rFonts w:ascii="仿宋_GB2312" w:eastAsia="仿宋_GB2312" w:hint="eastAsia"/>
          <w:sz w:val="32"/>
          <w:szCs w:val="32"/>
        </w:rPr>
        <w:t>保密要求</w:t>
      </w:r>
    </w:p>
    <w:p w14:paraId="0E865621" w14:textId="5911C83B" w:rsidR="00C92E81" w:rsidRDefault="00FB2B4E">
      <w:pPr>
        <w:pStyle w:val="23"/>
        <w:ind w:left="440"/>
        <w:rPr>
          <w:rFonts w:ascii="仿宋_GB2312" w:eastAsia="仿宋_GB2312"/>
          <w:sz w:val="32"/>
          <w:szCs w:val="32"/>
        </w:rPr>
      </w:pPr>
      <w:r>
        <w:rPr>
          <w:rFonts w:ascii="仿宋_GB2312" w:eastAsia="仿宋_GB2312" w:hint="eastAsia"/>
          <w:sz w:val="32"/>
          <w:szCs w:val="32"/>
        </w:rPr>
        <w:t>中标人</w:t>
      </w:r>
      <w:r w:rsidRPr="00A83185">
        <w:rPr>
          <w:rFonts w:ascii="仿宋_GB2312" w:eastAsia="仿宋_GB2312" w:hint="eastAsia"/>
          <w:sz w:val="32"/>
          <w:szCs w:val="32"/>
        </w:rPr>
        <w:t>需对本项目所有信息</w:t>
      </w:r>
      <w:r w:rsidRPr="00A83185">
        <w:rPr>
          <w:rFonts w:ascii="仿宋_GB2312" w:eastAsia="仿宋_GB2312"/>
          <w:sz w:val="32"/>
          <w:szCs w:val="32"/>
        </w:rPr>
        <w:t>(</w:t>
      </w:r>
      <w:r w:rsidRPr="00A83185">
        <w:rPr>
          <w:rFonts w:ascii="仿宋_GB2312" w:eastAsia="仿宋_GB2312" w:hint="eastAsia"/>
          <w:sz w:val="32"/>
          <w:szCs w:val="32"/>
        </w:rPr>
        <w:t>包括但不限于项目基础资料</w:t>
      </w:r>
      <w:r>
        <w:rPr>
          <w:rFonts w:ascii="仿宋_GB2312" w:eastAsia="仿宋_GB2312" w:hint="eastAsia"/>
          <w:sz w:val="32"/>
          <w:szCs w:val="32"/>
        </w:rPr>
        <w:t>､</w:t>
      </w:r>
      <w:r w:rsidRPr="00A83185">
        <w:rPr>
          <w:rFonts w:ascii="仿宋_GB2312" w:eastAsia="仿宋_GB2312" w:hint="eastAsia"/>
          <w:sz w:val="32"/>
          <w:szCs w:val="32"/>
        </w:rPr>
        <w:t>报告文本</w:t>
      </w:r>
      <w:r>
        <w:rPr>
          <w:rFonts w:ascii="仿宋_GB2312" w:eastAsia="仿宋_GB2312" w:hint="eastAsia"/>
          <w:sz w:val="32"/>
          <w:szCs w:val="32"/>
        </w:rPr>
        <w:t>､</w:t>
      </w:r>
      <w:r w:rsidRPr="00A83185">
        <w:rPr>
          <w:rFonts w:ascii="仿宋_GB2312" w:eastAsia="仿宋_GB2312" w:hint="eastAsia"/>
          <w:sz w:val="32"/>
          <w:szCs w:val="32"/>
        </w:rPr>
        <w:t>数据</w:t>
      </w:r>
      <w:r>
        <w:rPr>
          <w:rFonts w:ascii="仿宋_GB2312" w:eastAsia="仿宋_GB2312" w:hint="eastAsia"/>
          <w:sz w:val="32"/>
          <w:szCs w:val="32"/>
        </w:rPr>
        <w:t>､</w:t>
      </w:r>
      <w:r w:rsidRPr="00A83185">
        <w:rPr>
          <w:rFonts w:ascii="仿宋_GB2312" w:eastAsia="仿宋_GB2312" w:hint="eastAsia"/>
          <w:sz w:val="32"/>
          <w:szCs w:val="32"/>
        </w:rPr>
        <w:t>图纸</w:t>
      </w:r>
      <w:r>
        <w:rPr>
          <w:rFonts w:ascii="仿宋_GB2312" w:eastAsia="仿宋_GB2312" w:hint="eastAsia"/>
          <w:sz w:val="32"/>
          <w:szCs w:val="32"/>
        </w:rPr>
        <w:t>､</w:t>
      </w:r>
      <w:r w:rsidRPr="00A83185">
        <w:rPr>
          <w:rFonts w:ascii="仿宋_GB2312" w:eastAsia="仿宋_GB2312" w:hint="eastAsia"/>
          <w:sz w:val="32"/>
          <w:szCs w:val="32"/>
        </w:rPr>
        <w:t>会议纪要</w:t>
      </w:r>
      <w:r>
        <w:rPr>
          <w:rFonts w:ascii="仿宋_GB2312" w:eastAsia="仿宋_GB2312" w:hint="eastAsia"/>
          <w:sz w:val="32"/>
          <w:szCs w:val="32"/>
        </w:rPr>
        <w:t>､</w:t>
      </w:r>
      <w:r w:rsidRPr="00A83185">
        <w:rPr>
          <w:rFonts w:ascii="仿宋_GB2312" w:eastAsia="仿宋_GB2312" w:hint="eastAsia"/>
          <w:sz w:val="32"/>
          <w:szCs w:val="32"/>
        </w:rPr>
        <w:t>采购人内部文件等</w:t>
      </w:r>
      <w:r w:rsidRPr="00A83185">
        <w:rPr>
          <w:rFonts w:ascii="仿宋_GB2312" w:eastAsia="仿宋_GB2312"/>
          <w:sz w:val="32"/>
          <w:szCs w:val="32"/>
        </w:rPr>
        <w:t>)</w:t>
      </w:r>
      <w:r w:rsidRPr="00A83185">
        <w:rPr>
          <w:rFonts w:ascii="仿宋_GB2312" w:eastAsia="仿宋_GB2312" w:hint="eastAsia"/>
          <w:sz w:val="32"/>
          <w:szCs w:val="32"/>
        </w:rPr>
        <w:t>严格保密</w:t>
      </w:r>
      <w:r>
        <w:rPr>
          <w:rFonts w:ascii="仿宋_GB2312" w:eastAsia="仿宋_GB2312"/>
          <w:sz w:val="32"/>
          <w:szCs w:val="32"/>
        </w:rPr>
        <w:t>,</w:t>
      </w:r>
      <w:r w:rsidRPr="00A83185">
        <w:rPr>
          <w:rFonts w:ascii="仿宋_GB2312" w:eastAsia="仿宋_GB2312" w:hint="eastAsia"/>
          <w:sz w:val="32"/>
          <w:szCs w:val="32"/>
        </w:rPr>
        <w:t>建立保密管理制度</w:t>
      </w:r>
      <w:r>
        <w:rPr>
          <w:rFonts w:ascii="仿宋_GB2312" w:eastAsia="仿宋_GB2312"/>
          <w:sz w:val="32"/>
          <w:szCs w:val="32"/>
        </w:rPr>
        <w:t>,</w:t>
      </w:r>
      <w:r w:rsidRPr="00A83185">
        <w:rPr>
          <w:rFonts w:ascii="仿宋_GB2312" w:eastAsia="仿宋_GB2312" w:hint="eastAsia"/>
          <w:sz w:val="32"/>
          <w:szCs w:val="32"/>
        </w:rPr>
        <w:t>明确保密责任人员</w:t>
      </w:r>
      <w:r>
        <w:rPr>
          <w:rFonts w:ascii="仿宋_GB2312" w:eastAsia="仿宋_GB2312"/>
          <w:sz w:val="32"/>
          <w:szCs w:val="32"/>
        </w:rPr>
        <w:t>,</w:t>
      </w:r>
      <w:r w:rsidRPr="00A83185">
        <w:rPr>
          <w:rFonts w:ascii="仿宋_GB2312" w:eastAsia="仿宋_GB2312" w:hint="eastAsia"/>
          <w:sz w:val="32"/>
          <w:szCs w:val="32"/>
        </w:rPr>
        <w:t>采取加密存储</w:t>
      </w:r>
      <w:r>
        <w:rPr>
          <w:rFonts w:ascii="仿宋_GB2312" w:eastAsia="仿宋_GB2312" w:hint="eastAsia"/>
          <w:sz w:val="32"/>
          <w:szCs w:val="32"/>
        </w:rPr>
        <w:t>､</w:t>
      </w:r>
      <w:r w:rsidRPr="00A83185">
        <w:rPr>
          <w:rFonts w:ascii="仿宋_GB2312" w:eastAsia="仿宋_GB2312" w:hint="eastAsia"/>
          <w:sz w:val="32"/>
          <w:szCs w:val="32"/>
        </w:rPr>
        <w:t>限制访问等安全措施｡未经采购人书面同意</w:t>
      </w:r>
      <w:r>
        <w:rPr>
          <w:rFonts w:ascii="仿宋_GB2312" w:eastAsia="仿宋_GB2312"/>
          <w:sz w:val="32"/>
          <w:szCs w:val="32"/>
        </w:rPr>
        <w:t>,</w:t>
      </w:r>
      <w:r w:rsidRPr="00A83185">
        <w:rPr>
          <w:rFonts w:ascii="仿宋_GB2312" w:eastAsia="仿宋_GB2312" w:hint="eastAsia"/>
          <w:sz w:val="32"/>
          <w:szCs w:val="32"/>
        </w:rPr>
        <w:t>中标人不得向任何第三方泄露</w:t>
      </w:r>
      <w:r>
        <w:rPr>
          <w:rFonts w:ascii="仿宋_GB2312" w:eastAsia="仿宋_GB2312" w:hint="eastAsia"/>
          <w:sz w:val="32"/>
          <w:szCs w:val="32"/>
        </w:rPr>
        <w:t>､</w:t>
      </w:r>
      <w:r w:rsidRPr="00A83185">
        <w:rPr>
          <w:rFonts w:ascii="仿宋_GB2312" w:eastAsia="仿宋_GB2312" w:hint="eastAsia"/>
          <w:sz w:val="32"/>
          <w:szCs w:val="32"/>
        </w:rPr>
        <w:t>转让或用于本项目以外的其他用途</w:t>
      </w:r>
      <w:r>
        <w:rPr>
          <w:rFonts w:ascii="仿宋_GB2312" w:eastAsia="仿宋_GB2312"/>
          <w:sz w:val="32"/>
          <w:szCs w:val="32"/>
        </w:rPr>
        <w:t>;</w:t>
      </w:r>
      <w:r w:rsidRPr="00A83185">
        <w:rPr>
          <w:rFonts w:ascii="仿宋_GB2312" w:eastAsia="仿宋_GB2312" w:hint="eastAsia"/>
          <w:sz w:val="32"/>
          <w:szCs w:val="32"/>
        </w:rPr>
        <w:t>项目结束后</w:t>
      </w:r>
      <w:r>
        <w:rPr>
          <w:rFonts w:ascii="仿宋_GB2312" w:eastAsia="仿宋_GB2312"/>
          <w:sz w:val="32"/>
          <w:szCs w:val="32"/>
        </w:rPr>
        <w:t>,</w:t>
      </w:r>
      <w:r w:rsidRPr="00A83185">
        <w:rPr>
          <w:rFonts w:ascii="仿宋_GB2312" w:eastAsia="仿宋_GB2312" w:hint="eastAsia"/>
          <w:sz w:val="32"/>
          <w:szCs w:val="32"/>
        </w:rPr>
        <w:t>需将所有涉密资料</w:t>
      </w:r>
      <w:r w:rsidRPr="00A83185">
        <w:rPr>
          <w:rFonts w:ascii="仿宋_GB2312" w:eastAsia="仿宋_GB2312"/>
          <w:sz w:val="32"/>
          <w:szCs w:val="32"/>
        </w:rPr>
        <w:t>(</w:t>
      </w:r>
      <w:r w:rsidRPr="00A83185">
        <w:rPr>
          <w:rFonts w:ascii="仿宋_GB2312" w:eastAsia="仿宋_GB2312" w:hint="eastAsia"/>
          <w:sz w:val="32"/>
          <w:szCs w:val="32"/>
        </w:rPr>
        <w:t>含电子版</w:t>
      </w:r>
      <w:r w:rsidRPr="00A83185">
        <w:rPr>
          <w:rFonts w:ascii="仿宋_GB2312" w:eastAsia="仿宋_GB2312"/>
          <w:sz w:val="32"/>
          <w:szCs w:val="32"/>
        </w:rPr>
        <w:t>)</w:t>
      </w:r>
      <w:r w:rsidRPr="00A83185">
        <w:rPr>
          <w:rFonts w:ascii="仿宋_GB2312" w:eastAsia="仿宋_GB2312" w:hint="eastAsia"/>
          <w:sz w:val="32"/>
          <w:szCs w:val="32"/>
        </w:rPr>
        <w:t>退还采购人或按要求销毁</w:t>
      </w:r>
      <w:r>
        <w:rPr>
          <w:rFonts w:ascii="仿宋_GB2312" w:eastAsia="仿宋_GB2312"/>
          <w:sz w:val="32"/>
          <w:szCs w:val="32"/>
        </w:rPr>
        <w:t>,</w:t>
      </w:r>
      <w:r w:rsidRPr="00A83185">
        <w:rPr>
          <w:rFonts w:ascii="仿宋_GB2312" w:eastAsia="仿宋_GB2312" w:hint="eastAsia"/>
          <w:sz w:val="32"/>
          <w:szCs w:val="32"/>
        </w:rPr>
        <w:t>并出具保密承诺书｡如因中标</w:t>
      </w:r>
      <w:proofErr w:type="gramStart"/>
      <w:r w:rsidRPr="00A83185">
        <w:rPr>
          <w:rFonts w:ascii="仿宋_GB2312" w:eastAsia="仿宋_GB2312" w:hint="eastAsia"/>
          <w:sz w:val="32"/>
          <w:szCs w:val="32"/>
        </w:rPr>
        <w:t>人原因</w:t>
      </w:r>
      <w:proofErr w:type="gramEnd"/>
      <w:r w:rsidRPr="00A83185">
        <w:rPr>
          <w:rFonts w:ascii="仿宋_GB2312" w:eastAsia="仿宋_GB2312" w:hint="eastAsia"/>
          <w:sz w:val="32"/>
          <w:szCs w:val="32"/>
        </w:rPr>
        <w:t>导致信息泄露</w:t>
      </w:r>
      <w:r>
        <w:rPr>
          <w:rFonts w:ascii="仿宋_GB2312" w:eastAsia="仿宋_GB2312"/>
          <w:sz w:val="32"/>
          <w:szCs w:val="32"/>
        </w:rPr>
        <w:t>,</w:t>
      </w:r>
      <w:r w:rsidRPr="00A83185">
        <w:rPr>
          <w:rFonts w:ascii="仿宋_GB2312" w:eastAsia="仿宋_GB2312" w:hint="eastAsia"/>
          <w:sz w:val="32"/>
          <w:szCs w:val="32"/>
        </w:rPr>
        <w:t>需承担由此给采购人造成的全部损失及法律责任｡</w:t>
      </w:r>
    </w:p>
    <w:p w14:paraId="31FA0446" w14:textId="77777777" w:rsidR="00A83185" w:rsidRDefault="00A83185">
      <w:pPr>
        <w:pStyle w:val="23"/>
        <w:ind w:left="440"/>
        <w:rPr>
          <w:rFonts w:ascii="仿宋_GB2312" w:eastAsia="仿宋_GB2312"/>
          <w:sz w:val="32"/>
          <w:szCs w:val="32"/>
        </w:rPr>
      </w:pPr>
    </w:p>
    <w:p w14:paraId="52A2F0CD" w14:textId="74AB43C4" w:rsidR="00C92E81" w:rsidRDefault="00FB2B4E">
      <w:pPr>
        <w:pStyle w:val="23"/>
        <w:numPr>
          <w:ilvl w:val="0"/>
          <w:numId w:val="2"/>
        </w:numPr>
        <w:outlineLvl w:val="2"/>
        <w:rPr>
          <w:rFonts w:ascii="仿宋_GB2312" w:eastAsia="仿宋_GB2312"/>
          <w:sz w:val="32"/>
          <w:szCs w:val="32"/>
        </w:rPr>
      </w:pPr>
      <w:r>
        <w:rPr>
          <w:rFonts w:ascii="仿宋_GB2312" w:eastAsia="仿宋_GB2312" w:hint="eastAsia"/>
          <w:sz w:val="32"/>
          <w:szCs w:val="32"/>
        </w:rPr>
        <w:t>服务期限要求</w:t>
      </w:r>
    </w:p>
    <w:p w14:paraId="4FFCC6E2" w14:textId="658C5F8E" w:rsidR="00C92E81" w:rsidRDefault="00FB2B4E">
      <w:pPr>
        <w:pStyle w:val="23"/>
        <w:ind w:left="440"/>
        <w:rPr>
          <w:rFonts w:ascii="仿宋_GB2312" w:eastAsia="仿宋_GB2312"/>
          <w:sz w:val="32"/>
          <w:szCs w:val="32"/>
        </w:rPr>
      </w:pPr>
      <w:bookmarkStart w:id="4" w:name="OLE_LINK5"/>
      <w:r w:rsidRPr="00A83185">
        <w:rPr>
          <w:rFonts w:ascii="仿宋_GB2312" w:eastAsia="仿宋_GB2312" w:hint="eastAsia"/>
          <w:sz w:val="32"/>
          <w:szCs w:val="32"/>
        </w:rPr>
        <w:t>项目服务期限自合同签订之日起至完成全部成果编制</w:t>
      </w:r>
      <w:r>
        <w:rPr>
          <w:rFonts w:ascii="仿宋_GB2312" w:eastAsia="仿宋_GB2312" w:hint="eastAsia"/>
          <w:sz w:val="32"/>
          <w:szCs w:val="32"/>
        </w:rPr>
        <w:t>､</w:t>
      </w:r>
      <w:r w:rsidRPr="00A83185">
        <w:rPr>
          <w:rFonts w:ascii="仿宋_GB2312" w:eastAsia="仿宋_GB2312" w:hint="eastAsia"/>
          <w:sz w:val="32"/>
          <w:szCs w:val="32"/>
        </w:rPr>
        <w:t>通过评审并取得相关批复</w:t>
      </w:r>
      <w:r w:rsidRPr="00A83185">
        <w:rPr>
          <w:rFonts w:ascii="仿宋_GB2312" w:eastAsia="仿宋_GB2312"/>
          <w:sz w:val="32"/>
          <w:szCs w:val="32"/>
        </w:rPr>
        <w:t>/</w:t>
      </w:r>
      <w:r w:rsidRPr="00A83185">
        <w:rPr>
          <w:rFonts w:ascii="仿宋_GB2312" w:eastAsia="仿宋_GB2312" w:hint="eastAsia"/>
          <w:sz w:val="32"/>
          <w:szCs w:val="32"/>
        </w:rPr>
        <w:t>确认文件止</w:t>
      </w:r>
      <w:r>
        <w:rPr>
          <w:rFonts w:ascii="仿宋_GB2312" w:eastAsia="仿宋_GB2312"/>
          <w:sz w:val="32"/>
          <w:szCs w:val="32"/>
        </w:rPr>
        <w:t>,</w:t>
      </w:r>
      <w:r w:rsidRPr="00A83185">
        <w:rPr>
          <w:rFonts w:ascii="仿宋_GB2312" w:eastAsia="仿宋_GB2312" w:hint="eastAsia"/>
          <w:sz w:val="32"/>
          <w:szCs w:val="32"/>
        </w:rPr>
        <w:t>整体服务周期不超过</w:t>
      </w:r>
      <w:r w:rsidRPr="00A83185">
        <w:rPr>
          <w:rFonts w:ascii="仿宋_GB2312" w:eastAsia="仿宋_GB2312"/>
          <w:sz w:val="32"/>
          <w:szCs w:val="32"/>
        </w:rPr>
        <w:t>2</w:t>
      </w:r>
      <w:r w:rsidRPr="00A83185">
        <w:rPr>
          <w:rFonts w:ascii="仿宋_GB2312" w:eastAsia="仿宋_GB2312" w:hint="eastAsia"/>
          <w:sz w:val="32"/>
          <w:szCs w:val="32"/>
        </w:rPr>
        <w:t>个月</w:t>
      </w:r>
      <w:r>
        <w:rPr>
          <w:rFonts w:ascii="仿宋_GB2312" w:eastAsia="仿宋_GB2312"/>
          <w:sz w:val="32"/>
          <w:szCs w:val="32"/>
        </w:rPr>
        <w:t>;</w:t>
      </w:r>
      <w:r w:rsidRPr="00A83185">
        <w:rPr>
          <w:rFonts w:ascii="仿宋_GB2312" w:eastAsia="仿宋_GB2312" w:hint="eastAsia"/>
          <w:sz w:val="32"/>
          <w:szCs w:val="32"/>
        </w:rPr>
        <w:t>可视履约情况</w:t>
      </w:r>
      <w:r w:rsidRPr="00A83185">
        <w:rPr>
          <w:rFonts w:ascii="仿宋_GB2312" w:eastAsia="仿宋_GB2312"/>
          <w:sz w:val="32"/>
          <w:szCs w:val="32"/>
        </w:rPr>
        <w:t>(</w:t>
      </w:r>
      <w:r w:rsidRPr="00A83185">
        <w:rPr>
          <w:rFonts w:ascii="仿宋_GB2312" w:eastAsia="仿宋_GB2312" w:hint="eastAsia"/>
          <w:sz w:val="32"/>
          <w:szCs w:val="32"/>
        </w:rPr>
        <w:t>如审批流程调整</w:t>
      </w:r>
      <w:r>
        <w:rPr>
          <w:rFonts w:ascii="仿宋_GB2312" w:eastAsia="仿宋_GB2312" w:hint="eastAsia"/>
          <w:sz w:val="32"/>
          <w:szCs w:val="32"/>
        </w:rPr>
        <w:t>､</w:t>
      </w:r>
      <w:r w:rsidRPr="00A83185">
        <w:rPr>
          <w:rFonts w:ascii="仿宋_GB2312" w:eastAsia="仿宋_GB2312" w:hint="eastAsia"/>
          <w:sz w:val="32"/>
          <w:szCs w:val="32"/>
        </w:rPr>
        <w:t>评审意见修改等</w:t>
      </w:r>
      <w:r w:rsidRPr="00A83185">
        <w:rPr>
          <w:rFonts w:ascii="仿宋_GB2312" w:eastAsia="仿宋_GB2312"/>
          <w:sz w:val="32"/>
          <w:szCs w:val="32"/>
        </w:rPr>
        <w:t>)</w:t>
      </w:r>
      <w:r w:rsidRPr="00A83185">
        <w:rPr>
          <w:rFonts w:ascii="仿宋_GB2312" w:eastAsia="仿宋_GB2312" w:hint="eastAsia"/>
          <w:sz w:val="32"/>
          <w:szCs w:val="32"/>
        </w:rPr>
        <w:t>协商延长服务周期</w:t>
      </w:r>
      <w:r>
        <w:rPr>
          <w:rFonts w:ascii="仿宋_GB2312" w:eastAsia="仿宋_GB2312"/>
          <w:sz w:val="32"/>
          <w:szCs w:val="32"/>
        </w:rPr>
        <w:t>,</w:t>
      </w:r>
      <w:r w:rsidRPr="00A83185">
        <w:rPr>
          <w:rFonts w:ascii="仿宋_GB2312" w:eastAsia="仿宋_GB2312" w:hint="eastAsia"/>
          <w:sz w:val="32"/>
          <w:szCs w:val="32"/>
        </w:rPr>
        <w:t>最长不超过</w:t>
      </w:r>
      <w:r w:rsidRPr="00A83185">
        <w:rPr>
          <w:rFonts w:ascii="仿宋_GB2312" w:eastAsia="仿宋_GB2312"/>
          <w:sz w:val="32"/>
          <w:szCs w:val="32"/>
        </w:rPr>
        <w:t>3</w:t>
      </w:r>
      <w:r w:rsidRPr="00A83185">
        <w:rPr>
          <w:rFonts w:ascii="仿宋_GB2312" w:eastAsia="仿宋_GB2312" w:hint="eastAsia"/>
          <w:sz w:val="32"/>
          <w:szCs w:val="32"/>
        </w:rPr>
        <w:t>个月</w:t>
      </w:r>
      <w:r>
        <w:rPr>
          <w:rFonts w:ascii="仿宋_GB2312" w:eastAsia="仿宋_GB2312" w:hint="eastAsia"/>
          <w:sz w:val="32"/>
          <w:szCs w:val="32"/>
        </w:rPr>
        <w:t>｡</w:t>
      </w:r>
    </w:p>
    <w:bookmarkEnd w:id="4"/>
    <w:p w14:paraId="2F66A0D9" w14:textId="49B49C1F" w:rsidR="00C92E81" w:rsidRDefault="00FB2B4E">
      <w:pPr>
        <w:pStyle w:val="23"/>
        <w:numPr>
          <w:ilvl w:val="0"/>
          <w:numId w:val="2"/>
        </w:numPr>
        <w:outlineLvl w:val="2"/>
        <w:rPr>
          <w:rFonts w:ascii="仿宋_GB2312" w:eastAsia="仿宋_GB2312"/>
          <w:sz w:val="32"/>
          <w:szCs w:val="32"/>
        </w:rPr>
      </w:pPr>
      <w:r>
        <w:rPr>
          <w:rFonts w:ascii="仿宋_GB2312" w:eastAsia="仿宋_GB2312" w:hint="eastAsia"/>
          <w:sz w:val="32"/>
          <w:szCs w:val="32"/>
        </w:rPr>
        <w:t>付款方式</w:t>
      </w:r>
    </w:p>
    <w:p w14:paraId="6DB46843" w14:textId="7BFACC95" w:rsidR="002D4BAD" w:rsidRPr="002D4BAD" w:rsidRDefault="00FB2B4E" w:rsidP="002D4BAD">
      <w:pPr>
        <w:pStyle w:val="23"/>
        <w:ind w:left="440"/>
        <w:rPr>
          <w:rFonts w:ascii="仿宋_GB2312" w:eastAsia="仿宋_GB2312"/>
          <w:sz w:val="32"/>
          <w:szCs w:val="32"/>
        </w:rPr>
      </w:pPr>
      <w:r w:rsidRPr="002D4BAD">
        <w:rPr>
          <w:rFonts w:ascii="仿宋_GB2312" w:eastAsia="仿宋_GB2312" w:hint="eastAsia"/>
          <w:sz w:val="32"/>
          <w:szCs w:val="32"/>
        </w:rPr>
        <w:t>第一阶段</w:t>
      </w:r>
      <w:r>
        <w:rPr>
          <w:rFonts w:ascii="仿宋_GB2312" w:eastAsia="仿宋_GB2312"/>
          <w:sz w:val="32"/>
          <w:szCs w:val="32"/>
        </w:rPr>
        <w:t>:</w:t>
      </w:r>
      <w:r w:rsidRPr="002D4BAD">
        <w:rPr>
          <w:rFonts w:ascii="仿宋_GB2312" w:eastAsia="仿宋_GB2312" w:hint="eastAsia"/>
          <w:sz w:val="32"/>
          <w:szCs w:val="32"/>
        </w:rPr>
        <w:t>本合同签订且甲方在收到乙方完整请款资料</w:t>
      </w:r>
      <w:r w:rsidRPr="002D4BAD">
        <w:rPr>
          <w:rFonts w:ascii="仿宋_GB2312" w:eastAsia="仿宋_GB2312"/>
          <w:sz w:val="32"/>
          <w:szCs w:val="32"/>
        </w:rPr>
        <w:t>(</w:t>
      </w:r>
      <w:r w:rsidRPr="002D4BAD">
        <w:rPr>
          <w:rFonts w:ascii="仿宋_GB2312" w:eastAsia="仿宋_GB2312" w:hint="eastAsia"/>
          <w:sz w:val="32"/>
          <w:szCs w:val="32"/>
        </w:rPr>
        <w:t>含发票申请</w:t>
      </w:r>
      <w:r>
        <w:rPr>
          <w:rFonts w:ascii="仿宋_GB2312" w:eastAsia="仿宋_GB2312" w:hint="eastAsia"/>
          <w:sz w:val="32"/>
          <w:szCs w:val="32"/>
        </w:rPr>
        <w:t>､</w:t>
      </w:r>
      <w:r w:rsidRPr="002D4BAD">
        <w:rPr>
          <w:rFonts w:ascii="仿宋_GB2312" w:eastAsia="仿宋_GB2312" w:hint="eastAsia"/>
          <w:sz w:val="32"/>
          <w:szCs w:val="32"/>
        </w:rPr>
        <w:t>项目启动计划</w:t>
      </w:r>
      <w:r>
        <w:rPr>
          <w:rFonts w:ascii="仿宋_GB2312" w:eastAsia="仿宋_GB2312" w:hint="eastAsia"/>
          <w:sz w:val="32"/>
          <w:szCs w:val="32"/>
        </w:rPr>
        <w:t>､</w:t>
      </w:r>
      <w:r w:rsidRPr="002D4BAD">
        <w:rPr>
          <w:rFonts w:ascii="仿宋_GB2312" w:eastAsia="仿宋_GB2312" w:hint="eastAsia"/>
          <w:sz w:val="32"/>
          <w:szCs w:val="32"/>
        </w:rPr>
        <w:t>人员配置表</w:t>
      </w:r>
      <w:r w:rsidRPr="002D4BAD">
        <w:rPr>
          <w:rFonts w:ascii="仿宋_GB2312" w:eastAsia="仿宋_GB2312"/>
          <w:sz w:val="32"/>
          <w:szCs w:val="32"/>
        </w:rPr>
        <w:t>)</w:t>
      </w:r>
      <w:r w:rsidRPr="002D4BAD">
        <w:rPr>
          <w:rFonts w:ascii="仿宋_GB2312" w:eastAsia="仿宋_GB2312" w:hint="eastAsia"/>
          <w:sz w:val="32"/>
          <w:szCs w:val="32"/>
        </w:rPr>
        <w:t>及合格等额发票后</w:t>
      </w:r>
      <w:r w:rsidRPr="002D4BAD">
        <w:rPr>
          <w:rFonts w:ascii="仿宋_GB2312" w:eastAsia="仿宋_GB2312"/>
          <w:sz w:val="32"/>
          <w:szCs w:val="32"/>
        </w:rPr>
        <w:t>10</w:t>
      </w:r>
      <w:r w:rsidRPr="002D4BAD">
        <w:rPr>
          <w:rFonts w:ascii="仿宋_GB2312" w:eastAsia="仿宋_GB2312" w:hint="eastAsia"/>
          <w:sz w:val="32"/>
          <w:szCs w:val="32"/>
        </w:rPr>
        <w:t>个工作日内</w:t>
      </w:r>
      <w:r>
        <w:rPr>
          <w:rFonts w:ascii="仿宋_GB2312" w:eastAsia="仿宋_GB2312"/>
          <w:sz w:val="32"/>
          <w:szCs w:val="32"/>
        </w:rPr>
        <w:t>,</w:t>
      </w:r>
      <w:r w:rsidRPr="002D4BAD">
        <w:rPr>
          <w:rFonts w:ascii="仿宋_GB2312" w:eastAsia="仿宋_GB2312" w:hint="eastAsia"/>
          <w:sz w:val="32"/>
          <w:szCs w:val="32"/>
        </w:rPr>
        <w:t>向乙方支付本项目合同总金额的</w:t>
      </w:r>
      <w:r w:rsidRPr="002D4BAD">
        <w:rPr>
          <w:rFonts w:ascii="仿宋_GB2312" w:eastAsia="仿宋_GB2312"/>
          <w:sz w:val="32"/>
          <w:szCs w:val="32"/>
        </w:rPr>
        <w:t>30%</w:t>
      </w:r>
      <w:r w:rsidRPr="002D4BAD">
        <w:rPr>
          <w:rFonts w:ascii="仿宋_GB2312" w:eastAsia="仿宋_GB2312" w:hint="eastAsia"/>
          <w:sz w:val="32"/>
          <w:szCs w:val="32"/>
        </w:rPr>
        <w:t>作为首付款</w:t>
      </w:r>
      <w:r w:rsidRPr="002D4BAD">
        <w:rPr>
          <w:rFonts w:ascii="仿宋_GB2312" w:eastAsia="仿宋_GB2312"/>
          <w:sz w:val="32"/>
          <w:szCs w:val="32"/>
        </w:rPr>
        <w:t>(</w:t>
      </w:r>
      <w:r w:rsidRPr="002D4BAD">
        <w:rPr>
          <w:rFonts w:ascii="仿宋_GB2312" w:eastAsia="仿宋_GB2312" w:hint="eastAsia"/>
          <w:sz w:val="32"/>
          <w:szCs w:val="32"/>
        </w:rPr>
        <w:t>最终以</w:t>
      </w:r>
      <w:proofErr w:type="gramStart"/>
      <w:r w:rsidRPr="002D4BAD">
        <w:rPr>
          <w:rFonts w:ascii="仿宋_GB2312" w:eastAsia="仿宋_GB2312" w:hint="eastAsia"/>
          <w:sz w:val="32"/>
          <w:szCs w:val="32"/>
        </w:rPr>
        <w:t>市发改下达</w:t>
      </w:r>
      <w:proofErr w:type="gramEnd"/>
      <w:r w:rsidRPr="002D4BAD">
        <w:rPr>
          <w:rFonts w:ascii="仿宋_GB2312" w:eastAsia="仿宋_GB2312" w:hint="eastAsia"/>
          <w:sz w:val="32"/>
          <w:szCs w:val="32"/>
        </w:rPr>
        <w:t>前期计划时间为准</w:t>
      </w:r>
      <w:r w:rsidRPr="002D4BAD">
        <w:rPr>
          <w:rFonts w:ascii="仿宋_GB2312" w:eastAsia="仿宋_GB2312"/>
          <w:sz w:val="32"/>
          <w:szCs w:val="32"/>
        </w:rPr>
        <w:t>)</w:t>
      </w:r>
      <w:r w:rsidRPr="002D4BAD">
        <w:rPr>
          <w:rFonts w:ascii="仿宋_GB2312" w:eastAsia="仿宋_GB2312" w:hint="eastAsia"/>
          <w:sz w:val="32"/>
          <w:szCs w:val="32"/>
        </w:rPr>
        <w:t>｡</w:t>
      </w:r>
    </w:p>
    <w:p w14:paraId="3D10B865" w14:textId="44B2C881" w:rsidR="002D4BAD" w:rsidRPr="002D4BAD" w:rsidRDefault="00FB2B4E" w:rsidP="002D4BAD">
      <w:pPr>
        <w:pStyle w:val="23"/>
        <w:ind w:left="440"/>
        <w:rPr>
          <w:rFonts w:ascii="仿宋_GB2312" w:eastAsia="仿宋_GB2312"/>
          <w:sz w:val="32"/>
          <w:szCs w:val="32"/>
        </w:rPr>
      </w:pPr>
      <w:r w:rsidRPr="002D4BAD">
        <w:rPr>
          <w:rFonts w:ascii="仿宋_GB2312" w:eastAsia="仿宋_GB2312" w:hint="eastAsia"/>
          <w:sz w:val="32"/>
          <w:szCs w:val="32"/>
        </w:rPr>
        <w:t>第二阶段</w:t>
      </w:r>
      <w:r>
        <w:rPr>
          <w:rFonts w:ascii="仿宋_GB2312" w:eastAsia="仿宋_GB2312"/>
          <w:sz w:val="32"/>
          <w:szCs w:val="32"/>
        </w:rPr>
        <w:t>:</w:t>
      </w:r>
      <w:r w:rsidRPr="002D4BAD">
        <w:rPr>
          <w:rFonts w:ascii="仿宋_GB2312" w:eastAsia="仿宋_GB2312" w:hint="eastAsia"/>
          <w:sz w:val="32"/>
          <w:szCs w:val="32"/>
        </w:rPr>
        <w:t>乙方完成</w:t>
      </w:r>
      <w:r>
        <w:rPr>
          <w:rFonts w:ascii="仿宋_GB2312" w:eastAsia="仿宋_GB2312" w:hint="eastAsia"/>
          <w:sz w:val="32"/>
          <w:szCs w:val="32"/>
        </w:rPr>
        <w:t>两所</w:t>
      </w:r>
      <w:r w:rsidRPr="002D4BAD">
        <w:rPr>
          <w:rFonts w:ascii="仿宋_GB2312" w:eastAsia="仿宋_GB2312" w:hint="eastAsia"/>
          <w:sz w:val="32"/>
          <w:szCs w:val="32"/>
        </w:rPr>
        <w:t>学校项目社会稳定风险评估报告编制并通过阶段性评审</w:t>
      </w:r>
      <w:r>
        <w:rPr>
          <w:rFonts w:ascii="仿宋_GB2312" w:eastAsia="仿宋_GB2312" w:hint="eastAsia"/>
          <w:sz w:val="32"/>
          <w:szCs w:val="32"/>
        </w:rPr>
        <w:t>､</w:t>
      </w:r>
      <w:r w:rsidRPr="002D4BAD">
        <w:rPr>
          <w:rFonts w:ascii="仿宋_GB2312" w:eastAsia="仿宋_GB2312" w:hint="eastAsia"/>
          <w:sz w:val="32"/>
          <w:szCs w:val="32"/>
        </w:rPr>
        <w:t>修改完善</w:t>
      </w:r>
      <w:r>
        <w:rPr>
          <w:rFonts w:ascii="仿宋_GB2312" w:eastAsia="仿宋_GB2312"/>
          <w:sz w:val="32"/>
          <w:szCs w:val="32"/>
        </w:rPr>
        <w:t>,</w:t>
      </w:r>
      <w:r w:rsidRPr="002D4BAD">
        <w:rPr>
          <w:rFonts w:ascii="仿宋_GB2312" w:eastAsia="仿宋_GB2312" w:hint="eastAsia"/>
          <w:sz w:val="32"/>
          <w:szCs w:val="32"/>
        </w:rPr>
        <w:t>且在系统平台正式完成申报后</w:t>
      </w:r>
      <w:r>
        <w:rPr>
          <w:rFonts w:ascii="仿宋_GB2312" w:eastAsia="仿宋_GB2312"/>
          <w:sz w:val="32"/>
          <w:szCs w:val="32"/>
        </w:rPr>
        <w:t>,</w:t>
      </w:r>
      <w:r w:rsidRPr="002D4BAD">
        <w:rPr>
          <w:rFonts w:ascii="仿宋_GB2312" w:eastAsia="仿宋_GB2312" w:hint="eastAsia"/>
          <w:sz w:val="32"/>
          <w:szCs w:val="32"/>
        </w:rPr>
        <w:t>甲方在收到乙方完整请款资料</w:t>
      </w:r>
      <w:r w:rsidRPr="002D4BAD">
        <w:rPr>
          <w:rFonts w:ascii="仿宋_GB2312" w:eastAsia="仿宋_GB2312"/>
          <w:sz w:val="32"/>
          <w:szCs w:val="32"/>
        </w:rPr>
        <w:t>(</w:t>
      </w:r>
      <w:r w:rsidRPr="002D4BAD">
        <w:rPr>
          <w:rFonts w:ascii="仿宋_GB2312" w:eastAsia="仿宋_GB2312" w:hint="eastAsia"/>
          <w:sz w:val="32"/>
          <w:szCs w:val="32"/>
        </w:rPr>
        <w:t>含阶段性验收确认单</w:t>
      </w:r>
      <w:r>
        <w:rPr>
          <w:rFonts w:ascii="仿宋_GB2312" w:eastAsia="仿宋_GB2312" w:hint="eastAsia"/>
          <w:sz w:val="32"/>
          <w:szCs w:val="32"/>
        </w:rPr>
        <w:t>､</w:t>
      </w:r>
      <w:r w:rsidRPr="002D4BAD">
        <w:rPr>
          <w:rFonts w:ascii="仿宋_GB2312" w:eastAsia="仿宋_GB2312" w:hint="eastAsia"/>
          <w:sz w:val="32"/>
          <w:szCs w:val="32"/>
        </w:rPr>
        <w:t>评估报告</w:t>
      </w:r>
      <w:r w:rsidRPr="002D4BAD">
        <w:rPr>
          <w:rFonts w:ascii="仿宋_GB2312" w:eastAsia="仿宋_GB2312"/>
          <w:sz w:val="32"/>
          <w:szCs w:val="32"/>
        </w:rPr>
        <w:t>)</w:t>
      </w:r>
      <w:r w:rsidRPr="002D4BAD">
        <w:rPr>
          <w:rFonts w:ascii="仿宋_GB2312" w:eastAsia="仿宋_GB2312" w:hint="eastAsia"/>
          <w:sz w:val="32"/>
          <w:szCs w:val="32"/>
        </w:rPr>
        <w:t>及合格等额发票后</w:t>
      </w:r>
      <w:r w:rsidRPr="002D4BAD">
        <w:rPr>
          <w:rFonts w:ascii="仿宋_GB2312" w:eastAsia="仿宋_GB2312"/>
          <w:sz w:val="32"/>
          <w:szCs w:val="32"/>
        </w:rPr>
        <w:t>10</w:t>
      </w:r>
      <w:r w:rsidRPr="002D4BAD">
        <w:rPr>
          <w:rFonts w:ascii="仿宋_GB2312" w:eastAsia="仿宋_GB2312" w:hint="eastAsia"/>
          <w:sz w:val="32"/>
          <w:szCs w:val="32"/>
        </w:rPr>
        <w:t>个工作日内</w:t>
      </w:r>
      <w:r>
        <w:rPr>
          <w:rFonts w:ascii="仿宋_GB2312" w:eastAsia="仿宋_GB2312"/>
          <w:sz w:val="32"/>
          <w:szCs w:val="32"/>
        </w:rPr>
        <w:t>,</w:t>
      </w:r>
      <w:r w:rsidRPr="002D4BAD">
        <w:rPr>
          <w:rFonts w:ascii="仿宋_GB2312" w:eastAsia="仿宋_GB2312" w:hint="eastAsia"/>
          <w:sz w:val="32"/>
          <w:szCs w:val="32"/>
        </w:rPr>
        <w:t>向乙方支付本项目合同总金额的</w:t>
      </w:r>
      <w:r w:rsidRPr="002D4BAD">
        <w:rPr>
          <w:rFonts w:ascii="仿宋_GB2312" w:eastAsia="仿宋_GB2312"/>
          <w:sz w:val="32"/>
          <w:szCs w:val="32"/>
        </w:rPr>
        <w:t>50%</w:t>
      </w:r>
      <w:r w:rsidRPr="002D4BAD">
        <w:rPr>
          <w:rFonts w:ascii="仿宋_GB2312" w:eastAsia="仿宋_GB2312" w:hint="eastAsia"/>
          <w:sz w:val="32"/>
          <w:szCs w:val="32"/>
        </w:rPr>
        <w:t>｡</w:t>
      </w:r>
    </w:p>
    <w:p w14:paraId="457EBD74" w14:textId="5EAB8A73" w:rsidR="002D4BAD" w:rsidRPr="002D4BAD" w:rsidRDefault="00FB2B4E" w:rsidP="002D4BAD">
      <w:pPr>
        <w:pStyle w:val="23"/>
        <w:ind w:left="440"/>
        <w:rPr>
          <w:rFonts w:ascii="仿宋_GB2312" w:eastAsia="仿宋_GB2312"/>
          <w:sz w:val="32"/>
          <w:szCs w:val="32"/>
        </w:rPr>
      </w:pPr>
      <w:r w:rsidRPr="002D4BAD">
        <w:rPr>
          <w:rFonts w:ascii="仿宋_GB2312" w:eastAsia="仿宋_GB2312" w:hint="eastAsia"/>
          <w:sz w:val="32"/>
          <w:szCs w:val="32"/>
        </w:rPr>
        <w:t>第三阶段</w:t>
      </w:r>
      <w:r>
        <w:rPr>
          <w:rFonts w:ascii="仿宋_GB2312" w:eastAsia="仿宋_GB2312"/>
          <w:sz w:val="32"/>
          <w:szCs w:val="32"/>
        </w:rPr>
        <w:t>:</w:t>
      </w:r>
      <w:r w:rsidRPr="002D4BAD">
        <w:rPr>
          <w:rFonts w:ascii="仿宋_GB2312" w:eastAsia="仿宋_GB2312" w:hint="eastAsia"/>
          <w:sz w:val="32"/>
          <w:szCs w:val="32"/>
        </w:rPr>
        <w:t>乙方提交</w:t>
      </w:r>
      <w:r>
        <w:rPr>
          <w:rFonts w:ascii="仿宋_GB2312" w:eastAsia="仿宋_GB2312" w:hint="eastAsia"/>
          <w:sz w:val="32"/>
          <w:szCs w:val="32"/>
        </w:rPr>
        <w:t>两所</w:t>
      </w:r>
      <w:r w:rsidRPr="002D4BAD">
        <w:rPr>
          <w:rFonts w:ascii="仿宋_GB2312" w:eastAsia="仿宋_GB2312" w:hint="eastAsia"/>
          <w:sz w:val="32"/>
          <w:szCs w:val="32"/>
        </w:rPr>
        <w:t>学校项目社会稳定风险评估报告并通过相关部门评审</w:t>
      </w:r>
      <w:r>
        <w:rPr>
          <w:rFonts w:ascii="仿宋_GB2312" w:eastAsia="仿宋_GB2312" w:hint="eastAsia"/>
          <w:sz w:val="32"/>
          <w:szCs w:val="32"/>
        </w:rPr>
        <w:t>､</w:t>
      </w:r>
      <w:r w:rsidRPr="002D4BAD">
        <w:rPr>
          <w:rFonts w:ascii="仿宋_GB2312" w:eastAsia="仿宋_GB2312" w:hint="eastAsia"/>
          <w:sz w:val="32"/>
          <w:szCs w:val="32"/>
        </w:rPr>
        <w:t>取得批复</w:t>
      </w:r>
      <w:r>
        <w:rPr>
          <w:rFonts w:ascii="仿宋_GB2312" w:eastAsia="仿宋_GB2312"/>
          <w:sz w:val="32"/>
          <w:szCs w:val="32"/>
        </w:rPr>
        <w:t>,</w:t>
      </w:r>
      <w:r w:rsidRPr="002D4BAD">
        <w:rPr>
          <w:rFonts w:ascii="仿宋_GB2312" w:eastAsia="仿宋_GB2312" w:hint="eastAsia"/>
          <w:sz w:val="32"/>
          <w:szCs w:val="32"/>
        </w:rPr>
        <w:t>且政府审计部门或甲方按相关规定选择的社会中介机构出具结算审核意见后</w:t>
      </w:r>
      <w:r>
        <w:rPr>
          <w:rFonts w:ascii="仿宋_GB2312" w:eastAsia="仿宋_GB2312"/>
          <w:sz w:val="32"/>
          <w:szCs w:val="32"/>
        </w:rPr>
        <w:t>,</w:t>
      </w:r>
      <w:r>
        <w:rPr>
          <w:rFonts w:ascii="仿宋_GB2312" w:eastAsia="仿宋_GB2312" w:hint="eastAsia"/>
          <w:sz w:val="32"/>
          <w:szCs w:val="32"/>
        </w:rPr>
        <w:t>甲方在收到乙方完整请款资料</w:t>
      </w:r>
      <w:r>
        <w:rPr>
          <w:rFonts w:ascii="仿宋_GB2312" w:eastAsia="仿宋_GB2312"/>
          <w:sz w:val="32"/>
          <w:szCs w:val="32"/>
        </w:rPr>
        <w:t>(</w:t>
      </w:r>
      <w:r>
        <w:rPr>
          <w:rFonts w:ascii="仿宋_GB2312" w:eastAsia="仿宋_GB2312" w:hint="eastAsia"/>
          <w:sz w:val="32"/>
          <w:szCs w:val="32"/>
        </w:rPr>
        <w:t>含批复文件､验收确认单</w:t>
      </w:r>
      <w:r>
        <w:rPr>
          <w:rFonts w:ascii="仿宋_GB2312" w:eastAsia="仿宋_GB2312"/>
          <w:sz w:val="32"/>
          <w:szCs w:val="32"/>
        </w:rPr>
        <w:t>)</w:t>
      </w:r>
      <w:r>
        <w:rPr>
          <w:rFonts w:ascii="仿宋_GB2312" w:eastAsia="仿宋_GB2312" w:hint="eastAsia"/>
          <w:sz w:val="32"/>
          <w:szCs w:val="32"/>
        </w:rPr>
        <w:t>及合格等额发票后</w:t>
      </w:r>
      <w:r>
        <w:rPr>
          <w:rFonts w:ascii="仿宋_GB2312" w:eastAsia="仿宋_GB2312"/>
          <w:sz w:val="32"/>
          <w:szCs w:val="32"/>
        </w:rPr>
        <w:t>15</w:t>
      </w:r>
      <w:r>
        <w:rPr>
          <w:rFonts w:ascii="仿宋_GB2312" w:eastAsia="仿宋_GB2312" w:hint="eastAsia"/>
          <w:sz w:val="32"/>
          <w:szCs w:val="32"/>
        </w:rPr>
        <w:t>个工作日内</w:t>
      </w:r>
      <w:r>
        <w:rPr>
          <w:rFonts w:ascii="仿宋_GB2312" w:eastAsia="仿宋_GB2312"/>
          <w:sz w:val="32"/>
          <w:szCs w:val="32"/>
        </w:rPr>
        <w:t>,</w:t>
      </w:r>
      <w:r>
        <w:rPr>
          <w:rFonts w:ascii="仿宋_GB2312" w:eastAsia="仿宋_GB2312" w:hint="eastAsia"/>
          <w:sz w:val="32"/>
          <w:szCs w:val="32"/>
        </w:rPr>
        <w:t>向乙方支付剩余尾款｡乙方应在甲方支</w:t>
      </w:r>
      <w:r>
        <w:rPr>
          <w:rFonts w:ascii="仿宋_GB2312" w:eastAsia="仿宋_GB2312" w:hint="eastAsia"/>
          <w:sz w:val="32"/>
          <w:szCs w:val="32"/>
        </w:rPr>
        <w:lastRenderedPageBreak/>
        <w:t>付上述款项前向甲方提供合法有效的发票</w:t>
      </w:r>
      <w:r>
        <w:rPr>
          <w:rFonts w:ascii="仿宋_GB2312" w:eastAsia="仿宋_GB2312"/>
          <w:sz w:val="32"/>
          <w:szCs w:val="32"/>
        </w:rPr>
        <w:t>,</w:t>
      </w:r>
      <w:r>
        <w:rPr>
          <w:rFonts w:ascii="仿宋_GB2312" w:eastAsia="仿宋_GB2312" w:hint="eastAsia"/>
          <w:sz w:val="32"/>
          <w:szCs w:val="32"/>
        </w:rPr>
        <w:t>否则甲方对延迟付款不承担任何违约责任｡</w:t>
      </w:r>
    </w:p>
    <w:p w14:paraId="2BCC8A5D" w14:textId="5C9367A2" w:rsidR="00C92E81" w:rsidRDefault="00FB2B4E">
      <w:pPr>
        <w:pStyle w:val="23"/>
        <w:numPr>
          <w:ilvl w:val="0"/>
          <w:numId w:val="2"/>
        </w:numPr>
        <w:outlineLvl w:val="2"/>
        <w:rPr>
          <w:rFonts w:ascii="仿宋_GB2312" w:eastAsia="仿宋_GB2312"/>
          <w:sz w:val="32"/>
          <w:szCs w:val="32"/>
        </w:rPr>
      </w:pPr>
      <w:r>
        <w:rPr>
          <w:rFonts w:ascii="仿宋_GB2312" w:eastAsia="仿宋_GB2312" w:hint="eastAsia"/>
          <w:sz w:val="32"/>
          <w:szCs w:val="32"/>
        </w:rPr>
        <w:t>其他要求</w:t>
      </w:r>
    </w:p>
    <w:p w14:paraId="301E5F97" w14:textId="19D1B3A5" w:rsidR="002D4BAD" w:rsidRPr="002D4BAD" w:rsidRDefault="00FB2B4E" w:rsidP="002D4BAD">
      <w:pPr>
        <w:pStyle w:val="23"/>
        <w:numPr>
          <w:ilvl w:val="1"/>
          <w:numId w:val="2"/>
        </w:numPr>
        <w:outlineLvl w:val="3"/>
        <w:rPr>
          <w:rFonts w:ascii="仿宋_GB2312" w:eastAsia="仿宋_GB2312"/>
          <w:sz w:val="32"/>
          <w:szCs w:val="32"/>
        </w:rPr>
      </w:pPr>
      <w:r w:rsidRPr="002D4BAD">
        <w:rPr>
          <w:rFonts w:ascii="仿宋_GB2312" w:eastAsia="仿宋_GB2312" w:hint="eastAsia"/>
          <w:sz w:val="32"/>
          <w:szCs w:val="32"/>
        </w:rPr>
        <w:t>本项目服务费采用包干制</w:t>
      </w:r>
      <w:r>
        <w:rPr>
          <w:rFonts w:ascii="仿宋_GB2312" w:eastAsia="仿宋_GB2312"/>
          <w:sz w:val="32"/>
          <w:szCs w:val="32"/>
        </w:rPr>
        <w:t>,</w:t>
      </w:r>
      <w:r w:rsidRPr="002D4BAD">
        <w:rPr>
          <w:rFonts w:ascii="仿宋_GB2312" w:eastAsia="仿宋_GB2312" w:hint="eastAsia"/>
          <w:sz w:val="32"/>
          <w:szCs w:val="32"/>
        </w:rPr>
        <w:t>应包括服务成本</w:t>
      </w:r>
      <w:r>
        <w:rPr>
          <w:rFonts w:ascii="仿宋_GB2312" w:eastAsia="仿宋_GB2312" w:hint="eastAsia"/>
          <w:sz w:val="32"/>
          <w:szCs w:val="32"/>
        </w:rPr>
        <w:t>､</w:t>
      </w:r>
      <w:r w:rsidRPr="002D4BAD">
        <w:rPr>
          <w:rFonts w:ascii="仿宋_GB2312" w:eastAsia="仿宋_GB2312" w:hint="eastAsia"/>
          <w:sz w:val="32"/>
          <w:szCs w:val="32"/>
        </w:rPr>
        <w:t>法定税费和企业的利润｡由投标人根据招标文件所提供的资料自行测算投标报价</w:t>
      </w:r>
      <w:r>
        <w:rPr>
          <w:rFonts w:ascii="仿宋_GB2312" w:eastAsia="仿宋_GB2312"/>
          <w:sz w:val="32"/>
          <w:szCs w:val="32"/>
        </w:rPr>
        <w:t>;</w:t>
      </w:r>
      <w:r w:rsidRPr="002D4BAD">
        <w:rPr>
          <w:rFonts w:ascii="仿宋_GB2312" w:eastAsia="仿宋_GB2312" w:hint="eastAsia"/>
          <w:sz w:val="32"/>
          <w:szCs w:val="32"/>
        </w:rPr>
        <w:t>一经中标</w:t>
      </w:r>
      <w:r>
        <w:rPr>
          <w:rFonts w:ascii="仿宋_GB2312" w:eastAsia="仿宋_GB2312"/>
          <w:sz w:val="32"/>
          <w:szCs w:val="32"/>
        </w:rPr>
        <w:t>,</w:t>
      </w:r>
      <w:r w:rsidRPr="002D4BAD">
        <w:rPr>
          <w:rFonts w:ascii="仿宋_GB2312" w:eastAsia="仿宋_GB2312" w:hint="eastAsia"/>
          <w:sz w:val="32"/>
          <w:szCs w:val="32"/>
        </w:rPr>
        <w:t>投标报价总价作为中标人与采购人</w:t>
      </w:r>
      <w:proofErr w:type="gramStart"/>
      <w:r w:rsidRPr="002D4BAD">
        <w:rPr>
          <w:rFonts w:ascii="仿宋_GB2312" w:eastAsia="仿宋_GB2312" w:hint="eastAsia"/>
          <w:sz w:val="32"/>
          <w:szCs w:val="32"/>
        </w:rPr>
        <w:t>签定</w:t>
      </w:r>
      <w:proofErr w:type="gramEnd"/>
      <w:r w:rsidRPr="002D4BAD">
        <w:rPr>
          <w:rFonts w:ascii="仿宋_GB2312" w:eastAsia="仿宋_GB2312" w:hint="eastAsia"/>
          <w:sz w:val="32"/>
          <w:szCs w:val="32"/>
        </w:rPr>
        <w:t>的合同金额</w:t>
      </w:r>
      <w:r>
        <w:rPr>
          <w:rFonts w:ascii="仿宋_GB2312" w:eastAsia="仿宋_GB2312"/>
          <w:sz w:val="32"/>
          <w:szCs w:val="32"/>
        </w:rPr>
        <w:t>,</w:t>
      </w:r>
      <w:r w:rsidRPr="002D4BAD">
        <w:rPr>
          <w:rFonts w:ascii="仿宋_GB2312" w:eastAsia="仿宋_GB2312" w:hint="eastAsia"/>
          <w:sz w:val="32"/>
          <w:szCs w:val="32"/>
        </w:rPr>
        <w:t>合同期限内不做调整｡</w:t>
      </w:r>
    </w:p>
    <w:p w14:paraId="1845FE99" w14:textId="163DF14F" w:rsidR="002D4BAD" w:rsidRPr="002D4BAD" w:rsidRDefault="00FB2B4E" w:rsidP="002D4BAD">
      <w:pPr>
        <w:pStyle w:val="23"/>
        <w:numPr>
          <w:ilvl w:val="1"/>
          <w:numId w:val="2"/>
        </w:numPr>
        <w:outlineLvl w:val="3"/>
        <w:rPr>
          <w:rFonts w:ascii="仿宋_GB2312" w:eastAsia="仿宋_GB2312"/>
          <w:sz w:val="32"/>
          <w:szCs w:val="32"/>
        </w:rPr>
      </w:pPr>
      <w:r w:rsidRPr="002D4BAD">
        <w:rPr>
          <w:rFonts w:ascii="仿宋_GB2312" w:eastAsia="仿宋_GB2312" w:hint="eastAsia"/>
          <w:sz w:val="32"/>
          <w:szCs w:val="32"/>
        </w:rPr>
        <w:t>中标人未经委托人允许</w:t>
      </w:r>
      <w:r>
        <w:rPr>
          <w:rFonts w:ascii="仿宋_GB2312" w:eastAsia="仿宋_GB2312"/>
          <w:sz w:val="32"/>
          <w:szCs w:val="32"/>
        </w:rPr>
        <w:t>,</w:t>
      </w:r>
      <w:r w:rsidRPr="002D4BAD">
        <w:rPr>
          <w:rFonts w:ascii="仿宋_GB2312" w:eastAsia="仿宋_GB2312" w:hint="eastAsia"/>
          <w:sz w:val="32"/>
          <w:szCs w:val="32"/>
        </w:rPr>
        <w:t>不得将项目分包或转包给任何单位和个人｡否则</w:t>
      </w:r>
      <w:r>
        <w:rPr>
          <w:rFonts w:ascii="仿宋_GB2312" w:eastAsia="仿宋_GB2312"/>
          <w:sz w:val="32"/>
          <w:szCs w:val="32"/>
        </w:rPr>
        <w:t>,</w:t>
      </w:r>
      <w:r w:rsidRPr="002D4BAD">
        <w:rPr>
          <w:rFonts w:ascii="仿宋_GB2312" w:eastAsia="仿宋_GB2312" w:hint="eastAsia"/>
          <w:sz w:val="32"/>
          <w:szCs w:val="32"/>
        </w:rPr>
        <w:t>采购单位有权即刻终止合同</w:t>
      </w:r>
      <w:r>
        <w:rPr>
          <w:rFonts w:ascii="仿宋_GB2312" w:eastAsia="仿宋_GB2312"/>
          <w:sz w:val="32"/>
          <w:szCs w:val="32"/>
        </w:rPr>
        <w:t>,</w:t>
      </w:r>
      <w:r w:rsidRPr="002D4BAD">
        <w:rPr>
          <w:rFonts w:ascii="仿宋_GB2312" w:eastAsia="仿宋_GB2312" w:hint="eastAsia"/>
          <w:sz w:val="32"/>
          <w:szCs w:val="32"/>
        </w:rPr>
        <w:t>并要求中标人赔偿相应损失｡</w:t>
      </w:r>
    </w:p>
    <w:p w14:paraId="5044E5C9" w14:textId="4E33F704" w:rsidR="002D4BAD" w:rsidRPr="002D4BAD" w:rsidRDefault="00FB2B4E" w:rsidP="002D4BAD">
      <w:pPr>
        <w:pStyle w:val="23"/>
        <w:numPr>
          <w:ilvl w:val="1"/>
          <w:numId w:val="2"/>
        </w:numPr>
        <w:outlineLvl w:val="3"/>
        <w:rPr>
          <w:rFonts w:ascii="仿宋_GB2312" w:eastAsia="仿宋_GB2312"/>
          <w:sz w:val="32"/>
          <w:szCs w:val="32"/>
        </w:rPr>
      </w:pPr>
      <w:r w:rsidRPr="002D4BAD">
        <w:rPr>
          <w:rFonts w:ascii="仿宋_GB2312" w:eastAsia="仿宋_GB2312" w:hint="eastAsia"/>
          <w:sz w:val="32"/>
          <w:szCs w:val="32"/>
        </w:rPr>
        <w:t>投标人若认为招标文件的技术要求或其他要求存在倾向性</w:t>
      </w:r>
      <w:r>
        <w:rPr>
          <w:rFonts w:ascii="仿宋_GB2312" w:eastAsia="仿宋_GB2312" w:hint="eastAsia"/>
          <w:sz w:val="32"/>
          <w:szCs w:val="32"/>
        </w:rPr>
        <w:t>､</w:t>
      </w:r>
      <w:proofErr w:type="gramStart"/>
      <w:r w:rsidRPr="002D4BAD">
        <w:rPr>
          <w:rFonts w:ascii="仿宋_GB2312" w:eastAsia="仿宋_GB2312" w:hint="eastAsia"/>
          <w:sz w:val="32"/>
          <w:szCs w:val="32"/>
        </w:rPr>
        <w:t>不</w:t>
      </w:r>
      <w:proofErr w:type="gramEnd"/>
      <w:r w:rsidRPr="002D4BAD">
        <w:rPr>
          <w:rFonts w:ascii="仿宋_GB2312" w:eastAsia="仿宋_GB2312" w:hint="eastAsia"/>
          <w:sz w:val="32"/>
          <w:szCs w:val="32"/>
        </w:rPr>
        <w:t>公正性</w:t>
      </w:r>
      <w:r>
        <w:rPr>
          <w:rFonts w:ascii="仿宋_GB2312" w:eastAsia="仿宋_GB2312"/>
          <w:sz w:val="32"/>
          <w:szCs w:val="32"/>
        </w:rPr>
        <w:t>,</w:t>
      </w:r>
      <w:r w:rsidRPr="002D4BAD">
        <w:rPr>
          <w:rFonts w:ascii="仿宋_GB2312" w:eastAsia="仿宋_GB2312" w:hint="eastAsia"/>
          <w:sz w:val="32"/>
          <w:szCs w:val="32"/>
        </w:rPr>
        <w:t>可在招标答疑阶段</w:t>
      </w:r>
      <w:r>
        <w:rPr>
          <w:rFonts w:ascii="仿宋_GB2312" w:eastAsia="仿宋_GB2312"/>
          <w:sz w:val="32"/>
          <w:szCs w:val="32"/>
        </w:rPr>
        <w:t>,</w:t>
      </w:r>
      <w:r w:rsidRPr="002D4BAD">
        <w:rPr>
          <w:rFonts w:ascii="仿宋_GB2312" w:eastAsia="仿宋_GB2312" w:hint="eastAsia"/>
          <w:sz w:val="32"/>
          <w:szCs w:val="32"/>
        </w:rPr>
        <w:t>自招标文件发布之日起</w:t>
      </w:r>
      <w:r w:rsidRPr="002D4BAD">
        <w:rPr>
          <w:rFonts w:ascii="仿宋_GB2312" w:eastAsia="仿宋_GB2312"/>
          <w:sz w:val="32"/>
          <w:szCs w:val="32"/>
        </w:rPr>
        <w:t>5</w:t>
      </w:r>
      <w:r w:rsidRPr="002D4BAD">
        <w:rPr>
          <w:rFonts w:ascii="仿宋_GB2312" w:eastAsia="仿宋_GB2312" w:hint="eastAsia"/>
          <w:sz w:val="32"/>
          <w:szCs w:val="32"/>
        </w:rPr>
        <w:t>个工作日内</w:t>
      </w:r>
      <w:r w:rsidRPr="002D4BAD">
        <w:rPr>
          <w:rFonts w:ascii="仿宋_GB2312" w:eastAsia="仿宋_GB2312"/>
          <w:sz w:val="32"/>
          <w:szCs w:val="32"/>
        </w:rPr>
        <w:t>(</w:t>
      </w:r>
      <w:r w:rsidRPr="002D4BAD">
        <w:rPr>
          <w:rFonts w:ascii="仿宋_GB2312" w:eastAsia="仿宋_GB2312" w:hint="eastAsia"/>
          <w:sz w:val="32"/>
          <w:szCs w:val="32"/>
        </w:rPr>
        <w:t>工作日指周一至周五</w:t>
      </w:r>
      <w:r>
        <w:rPr>
          <w:rFonts w:ascii="仿宋_GB2312" w:eastAsia="仿宋_GB2312"/>
          <w:sz w:val="32"/>
          <w:szCs w:val="32"/>
        </w:rPr>
        <w:t>,</w:t>
      </w:r>
      <w:r w:rsidRPr="002D4BAD">
        <w:rPr>
          <w:rFonts w:ascii="仿宋_GB2312" w:eastAsia="仿宋_GB2312" w:hint="eastAsia"/>
          <w:sz w:val="32"/>
          <w:szCs w:val="32"/>
        </w:rPr>
        <w:t>不含法定节假日</w:t>
      </w:r>
      <w:r>
        <w:rPr>
          <w:rFonts w:ascii="仿宋_GB2312" w:eastAsia="仿宋_GB2312"/>
          <w:sz w:val="32"/>
          <w:szCs w:val="32"/>
        </w:rPr>
        <w:t>,</w:t>
      </w:r>
      <w:r w:rsidRPr="002D4BAD">
        <w:rPr>
          <w:rFonts w:ascii="仿宋_GB2312" w:eastAsia="仿宋_GB2312" w:hint="eastAsia"/>
          <w:sz w:val="32"/>
          <w:szCs w:val="32"/>
        </w:rPr>
        <w:t>起算日为公告发布次日</w:t>
      </w:r>
      <w:r w:rsidRPr="002D4BAD">
        <w:rPr>
          <w:rFonts w:ascii="仿宋_GB2312" w:eastAsia="仿宋_GB2312"/>
          <w:sz w:val="32"/>
          <w:szCs w:val="32"/>
        </w:rPr>
        <w:t>)</w:t>
      </w:r>
      <w:r>
        <w:rPr>
          <w:rFonts w:ascii="仿宋_GB2312" w:eastAsia="仿宋_GB2312"/>
          <w:sz w:val="32"/>
          <w:szCs w:val="32"/>
        </w:rPr>
        <w:t>,</w:t>
      </w:r>
      <w:r w:rsidRPr="002D4BAD">
        <w:rPr>
          <w:rFonts w:ascii="仿宋_GB2312" w:eastAsia="仿宋_GB2312" w:hint="eastAsia"/>
          <w:sz w:val="32"/>
          <w:szCs w:val="32"/>
        </w:rPr>
        <w:t>以书面形式向采购人提出异议</w:t>
      </w:r>
      <w:r>
        <w:rPr>
          <w:rFonts w:ascii="仿宋_GB2312" w:eastAsia="仿宋_GB2312"/>
          <w:sz w:val="32"/>
          <w:szCs w:val="32"/>
        </w:rPr>
        <w:t>,</w:t>
      </w:r>
      <w:r w:rsidRPr="002D4BAD">
        <w:rPr>
          <w:rFonts w:ascii="仿宋_GB2312" w:eastAsia="仿宋_GB2312" w:hint="eastAsia"/>
          <w:sz w:val="32"/>
          <w:szCs w:val="32"/>
        </w:rPr>
        <w:t>逾期不予受理</w:t>
      </w:r>
      <w:r>
        <w:rPr>
          <w:rFonts w:ascii="仿宋_GB2312" w:eastAsia="仿宋_GB2312"/>
          <w:sz w:val="32"/>
          <w:szCs w:val="32"/>
        </w:rPr>
        <w:t>,</w:t>
      </w:r>
      <w:r w:rsidRPr="002D4BAD">
        <w:rPr>
          <w:rFonts w:ascii="仿宋_GB2312" w:eastAsia="仿宋_GB2312" w:hint="eastAsia"/>
          <w:sz w:val="32"/>
          <w:szCs w:val="32"/>
        </w:rPr>
        <w:t>采购人将在</w:t>
      </w:r>
      <w:r w:rsidRPr="002D4BAD">
        <w:rPr>
          <w:rFonts w:ascii="仿宋_GB2312" w:eastAsia="仿宋_GB2312"/>
          <w:sz w:val="32"/>
          <w:szCs w:val="32"/>
        </w:rPr>
        <w:t>5</w:t>
      </w:r>
      <w:r w:rsidRPr="002D4BAD">
        <w:rPr>
          <w:rFonts w:ascii="仿宋_GB2312" w:eastAsia="仿宋_GB2312" w:hint="eastAsia"/>
          <w:sz w:val="32"/>
          <w:szCs w:val="32"/>
        </w:rPr>
        <w:t>个工作日内予以答复</w:t>
      </w:r>
      <w:r>
        <w:rPr>
          <w:rFonts w:ascii="仿宋_GB2312" w:eastAsia="仿宋_GB2312"/>
          <w:sz w:val="32"/>
          <w:szCs w:val="32"/>
        </w:rPr>
        <w:t>,</w:t>
      </w:r>
      <w:r w:rsidRPr="002D4BAD">
        <w:rPr>
          <w:rFonts w:ascii="仿宋_GB2312" w:eastAsia="仿宋_GB2312" w:hint="eastAsia"/>
          <w:sz w:val="32"/>
          <w:szCs w:val="32"/>
        </w:rPr>
        <w:t>维护招标公平</w:t>
      </w:r>
      <w:r>
        <w:rPr>
          <w:rFonts w:ascii="仿宋_GB2312" w:eastAsia="仿宋_GB2312" w:hint="eastAsia"/>
          <w:sz w:val="32"/>
          <w:szCs w:val="32"/>
        </w:rPr>
        <w:t>､</w:t>
      </w:r>
      <w:r w:rsidRPr="002D4BAD">
        <w:rPr>
          <w:rFonts w:ascii="仿宋_GB2312" w:eastAsia="仿宋_GB2312" w:hint="eastAsia"/>
          <w:sz w:val="32"/>
          <w:szCs w:val="32"/>
        </w:rPr>
        <w:t>公正｡</w:t>
      </w:r>
    </w:p>
    <w:p w14:paraId="7E301E51" w14:textId="76421F1B" w:rsidR="002D4BAD" w:rsidRPr="002D4BAD" w:rsidRDefault="00FB2B4E" w:rsidP="002D4BAD">
      <w:pPr>
        <w:pStyle w:val="23"/>
        <w:numPr>
          <w:ilvl w:val="1"/>
          <w:numId w:val="2"/>
        </w:numPr>
        <w:outlineLvl w:val="3"/>
        <w:rPr>
          <w:rFonts w:ascii="仿宋_GB2312" w:eastAsia="仿宋_GB2312"/>
          <w:sz w:val="32"/>
          <w:szCs w:val="32"/>
        </w:rPr>
      </w:pPr>
      <w:r w:rsidRPr="002D4BAD">
        <w:rPr>
          <w:rFonts w:ascii="仿宋_GB2312" w:eastAsia="仿宋_GB2312" w:hint="eastAsia"/>
          <w:sz w:val="32"/>
          <w:szCs w:val="32"/>
        </w:rPr>
        <w:t>评标委员会有权对以谋取中标为目的的技术规格</w:t>
      </w:r>
      <w:proofErr w:type="gramStart"/>
      <w:r w:rsidRPr="002D4BAD">
        <w:rPr>
          <w:rFonts w:ascii="仿宋_GB2312" w:eastAsia="仿宋_GB2312" w:hint="eastAsia"/>
          <w:sz w:val="32"/>
          <w:szCs w:val="32"/>
        </w:rPr>
        <w:t>模糊响应</w:t>
      </w:r>
      <w:proofErr w:type="gramEnd"/>
      <w:r w:rsidRPr="002D4BAD">
        <w:rPr>
          <w:rFonts w:ascii="仿宋_GB2312" w:eastAsia="仿宋_GB2312"/>
          <w:sz w:val="32"/>
          <w:szCs w:val="32"/>
        </w:rPr>
        <w:t>(</w:t>
      </w:r>
      <w:r w:rsidRPr="002D4BAD">
        <w:rPr>
          <w:rFonts w:ascii="仿宋_GB2312" w:eastAsia="仿宋_GB2312" w:hint="eastAsia"/>
          <w:sz w:val="32"/>
          <w:szCs w:val="32"/>
        </w:rPr>
        <w:t>如有意照搬照抄招标文件的技术要求</w:t>
      </w:r>
      <w:r w:rsidRPr="002D4BAD">
        <w:rPr>
          <w:rFonts w:ascii="仿宋_GB2312" w:eastAsia="仿宋_GB2312"/>
          <w:sz w:val="32"/>
          <w:szCs w:val="32"/>
        </w:rPr>
        <w:t>)</w:t>
      </w:r>
      <w:r w:rsidRPr="002D4BAD">
        <w:rPr>
          <w:rFonts w:ascii="仿宋_GB2312" w:eastAsia="仿宋_GB2312" w:hint="eastAsia"/>
          <w:sz w:val="32"/>
          <w:szCs w:val="32"/>
        </w:rPr>
        <w:t>或</w:t>
      </w:r>
      <w:proofErr w:type="gramStart"/>
      <w:r w:rsidRPr="002D4BAD">
        <w:rPr>
          <w:rFonts w:ascii="仿宋_GB2312" w:eastAsia="仿宋_GB2312" w:hint="eastAsia"/>
          <w:sz w:val="32"/>
          <w:szCs w:val="32"/>
        </w:rPr>
        <w:t>虚假响应</w:t>
      </w:r>
      <w:proofErr w:type="gramEnd"/>
      <w:r w:rsidRPr="002D4BAD">
        <w:rPr>
          <w:rFonts w:ascii="仿宋_GB2312" w:eastAsia="仿宋_GB2312" w:hint="eastAsia"/>
          <w:sz w:val="32"/>
          <w:szCs w:val="32"/>
        </w:rPr>
        <w:t>予以认定｡供应</w:t>
      </w:r>
      <w:proofErr w:type="gramStart"/>
      <w:r w:rsidRPr="002D4BAD">
        <w:rPr>
          <w:rFonts w:ascii="仿宋_GB2312" w:eastAsia="仿宋_GB2312" w:hint="eastAsia"/>
          <w:sz w:val="32"/>
          <w:szCs w:val="32"/>
        </w:rPr>
        <w:t>商上述</w:t>
      </w:r>
      <w:proofErr w:type="gramEnd"/>
      <w:r w:rsidRPr="002D4BAD">
        <w:rPr>
          <w:rFonts w:ascii="仿宋_GB2312" w:eastAsia="仿宋_GB2312" w:hint="eastAsia"/>
          <w:sz w:val="32"/>
          <w:szCs w:val="32"/>
        </w:rPr>
        <w:t>行为一经发现或查实</w:t>
      </w:r>
      <w:r>
        <w:rPr>
          <w:rFonts w:ascii="仿宋_GB2312" w:eastAsia="仿宋_GB2312"/>
          <w:sz w:val="32"/>
          <w:szCs w:val="32"/>
        </w:rPr>
        <w:t>,</w:t>
      </w:r>
      <w:r w:rsidRPr="002D4BAD">
        <w:rPr>
          <w:rFonts w:ascii="仿宋_GB2312" w:eastAsia="仿宋_GB2312" w:hint="eastAsia"/>
          <w:sz w:val="32"/>
          <w:szCs w:val="32"/>
        </w:rPr>
        <w:t>除扣分</w:t>
      </w:r>
      <w:proofErr w:type="gramStart"/>
      <w:r w:rsidRPr="002D4BAD">
        <w:rPr>
          <w:rFonts w:ascii="仿宋_GB2312" w:eastAsia="仿宋_GB2312" w:hint="eastAsia"/>
          <w:sz w:val="32"/>
          <w:szCs w:val="32"/>
        </w:rPr>
        <w:t>或废标外</w:t>
      </w:r>
      <w:proofErr w:type="gramEnd"/>
      <w:r>
        <w:rPr>
          <w:rFonts w:ascii="仿宋_GB2312" w:eastAsia="仿宋_GB2312"/>
          <w:sz w:val="32"/>
          <w:szCs w:val="32"/>
        </w:rPr>
        <w:t>,</w:t>
      </w:r>
      <w:r w:rsidRPr="002D4BAD">
        <w:rPr>
          <w:rFonts w:ascii="仿宋_GB2312" w:eastAsia="仿宋_GB2312" w:hint="eastAsia"/>
          <w:sz w:val="32"/>
          <w:szCs w:val="32"/>
        </w:rPr>
        <w:t>可视情况报政府采购监督管理部门做进一步处理｡</w:t>
      </w:r>
    </w:p>
    <w:p w14:paraId="17080283" w14:textId="03965558" w:rsidR="002D4BAD" w:rsidRPr="002D4BAD" w:rsidRDefault="00FB2B4E" w:rsidP="002D4BAD">
      <w:pPr>
        <w:pStyle w:val="23"/>
        <w:numPr>
          <w:ilvl w:val="1"/>
          <w:numId w:val="2"/>
        </w:numPr>
        <w:outlineLvl w:val="3"/>
        <w:rPr>
          <w:rFonts w:ascii="仿宋_GB2312" w:eastAsia="仿宋_GB2312"/>
          <w:sz w:val="32"/>
          <w:szCs w:val="32"/>
        </w:rPr>
      </w:pPr>
      <w:r w:rsidRPr="002D4BAD">
        <w:rPr>
          <w:rFonts w:ascii="仿宋_GB2312" w:eastAsia="仿宋_GB2312" w:hint="eastAsia"/>
          <w:sz w:val="32"/>
          <w:szCs w:val="32"/>
        </w:rPr>
        <w:t>当招标文件中出现前后表述不一致的时候</w:t>
      </w:r>
      <w:r>
        <w:rPr>
          <w:rFonts w:ascii="仿宋_GB2312" w:eastAsia="仿宋_GB2312"/>
          <w:sz w:val="32"/>
          <w:szCs w:val="32"/>
        </w:rPr>
        <w:t>,</w:t>
      </w:r>
      <w:r w:rsidRPr="002D4BAD">
        <w:rPr>
          <w:rFonts w:ascii="仿宋_GB2312" w:eastAsia="仿宋_GB2312" w:hint="eastAsia"/>
          <w:sz w:val="32"/>
          <w:szCs w:val="32"/>
        </w:rPr>
        <w:t>以招标文件中对投标人责任规定较严格的为准｡</w:t>
      </w:r>
    </w:p>
    <w:p w14:paraId="29552373" w14:textId="4A8DB3E8" w:rsidR="002D4BAD" w:rsidRPr="002D4BAD" w:rsidRDefault="00FB2B4E" w:rsidP="002D4BAD">
      <w:pPr>
        <w:pStyle w:val="23"/>
        <w:numPr>
          <w:ilvl w:val="1"/>
          <w:numId w:val="2"/>
        </w:numPr>
        <w:outlineLvl w:val="3"/>
        <w:rPr>
          <w:rFonts w:ascii="仿宋_GB2312" w:eastAsia="仿宋_GB2312"/>
          <w:sz w:val="32"/>
          <w:szCs w:val="32"/>
        </w:rPr>
      </w:pPr>
      <w:r w:rsidRPr="002D4BAD">
        <w:rPr>
          <w:rFonts w:ascii="仿宋_GB2312" w:eastAsia="仿宋_GB2312" w:hint="eastAsia"/>
          <w:sz w:val="32"/>
          <w:szCs w:val="32"/>
        </w:rPr>
        <w:lastRenderedPageBreak/>
        <w:t>本项目实施所需相关资料及评价标准等均需由投标人自行收集</w:t>
      </w:r>
      <w:r>
        <w:rPr>
          <w:rFonts w:ascii="仿宋_GB2312" w:eastAsia="仿宋_GB2312"/>
          <w:sz w:val="32"/>
          <w:szCs w:val="32"/>
        </w:rPr>
        <w:t>,</w:t>
      </w:r>
      <w:r w:rsidRPr="002D4BAD">
        <w:rPr>
          <w:rFonts w:ascii="仿宋_GB2312" w:eastAsia="仿宋_GB2312" w:hint="eastAsia"/>
          <w:sz w:val="32"/>
          <w:szCs w:val="32"/>
        </w:rPr>
        <w:t>投标人使用的标准必须是国际公认或国家</w:t>
      </w:r>
      <w:r>
        <w:rPr>
          <w:rFonts w:ascii="仿宋_GB2312" w:eastAsia="仿宋_GB2312" w:hint="eastAsia"/>
          <w:sz w:val="32"/>
          <w:szCs w:val="32"/>
        </w:rPr>
        <w:t>､</w:t>
      </w:r>
      <w:r w:rsidRPr="002D4BAD">
        <w:rPr>
          <w:rFonts w:ascii="仿宋_GB2312" w:eastAsia="仿宋_GB2312" w:hint="eastAsia"/>
          <w:sz w:val="32"/>
          <w:szCs w:val="32"/>
        </w:rPr>
        <w:t>地方政府颁布的同等或更高标准｡</w:t>
      </w:r>
    </w:p>
    <w:p w14:paraId="423DADAC" w14:textId="590FF9F3" w:rsidR="002D4BAD" w:rsidRPr="002D4BAD" w:rsidRDefault="00FB2B4E" w:rsidP="002D4BAD">
      <w:pPr>
        <w:pStyle w:val="23"/>
        <w:numPr>
          <w:ilvl w:val="1"/>
          <w:numId w:val="2"/>
        </w:numPr>
        <w:outlineLvl w:val="3"/>
        <w:rPr>
          <w:rFonts w:ascii="仿宋_GB2312" w:eastAsia="仿宋_GB2312"/>
          <w:sz w:val="32"/>
          <w:szCs w:val="32"/>
        </w:rPr>
      </w:pPr>
      <w:r w:rsidRPr="002D4BAD">
        <w:rPr>
          <w:rFonts w:ascii="仿宋_GB2312" w:eastAsia="仿宋_GB2312" w:hint="eastAsia"/>
          <w:sz w:val="32"/>
          <w:szCs w:val="32"/>
        </w:rPr>
        <w:t>本次提交的成果应在方案图纸和文本上标注承接单位名称</w:t>
      </w:r>
      <w:r>
        <w:rPr>
          <w:rFonts w:ascii="仿宋_GB2312" w:eastAsia="仿宋_GB2312" w:hint="eastAsia"/>
          <w:sz w:val="32"/>
          <w:szCs w:val="32"/>
        </w:rPr>
        <w:t>､</w:t>
      </w:r>
      <w:r w:rsidRPr="002D4BAD">
        <w:rPr>
          <w:rFonts w:ascii="仿宋_GB2312" w:eastAsia="仿宋_GB2312" w:hint="eastAsia"/>
          <w:sz w:val="32"/>
          <w:szCs w:val="32"/>
        </w:rPr>
        <w:t>项目人员名单｡</w:t>
      </w:r>
    </w:p>
    <w:p w14:paraId="533C707B" w14:textId="254E6288" w:rsidR="002D4BAD" w:rsidRPr="002D4BAD" w:rsidRDefault="00FB2B4E" w:rsidP="002D4BAD">
      <w:pPr>
        <w:pStyle w:val="23"/>
        <w:numPr>
          <w:ilvl w:val="1"/>
          <w:numId w:val="2"/>
        </w:numPr>
        <w:outlineLvl w:val="3"/>
        <w:rPr>
          <w:rFonts w:ascii="仿宋_GB2312" w:eastAsia="仿宋_GB2312"/>
          <w:sz w:val="32"/>
          <w:szCs w:val="32"/>
        </w:rPr>
      </w:pPr>
      <w:r w:rsidRPr="002D4BAD">
        <w:rPr>
          <w:rFonts w:ascii="仿宋_GB2312" w:eastAsia="仿宋_GB2312" w:hint="eastAsia"/>
          <w:sz w:val="32"/>
          <w:szCs w:val="32"/>
        </w:rPr>
        <w:t>采购方有权在审批后公开展示本次成果</w:t>
      </w:r>
      <w:r>
        <w:rPr>
          <w:rFonts w:ascii="仿宋_GB2312" w:eastAsia="仿宋_GB2312"/>
          <w:sz w:val="32"/>
          <w:szCs w:val="32"/>
        </w:rPr>
        <w:t>,</w:t>
      </w:r>
      <w:r w:rsidRPr="002D4BAD">
        <w:rPr>
          <w:rFonts w:ascii="仿宋_GB2312" w:eastAsia="仿宋_GB2312" w:hint="eastAsia"/>
          <w:sz w:val="32"/>
          <w:szCs w:val="32"/>
        </w:rPr>
        <w:t>并通过传播媒介</w:t>
      </w:r>
      <w:r>
        <w:rPr>
          <w:rFonts w:ascii="仿宋_GB2312" w:eastAsia="仿宋_GB2312" w:hint="eastAsia"/>
          <w:sz w:val="32"/>
          <w:szCs w:val="32"/>
        </w:rPr>
        <w:t>､</w:t>
      </w:r>
      <w:r w:rsidRPr="002D4BAD">
        <w:rPr>
          <w:rFonts w:ascii="仿宋_GB2312" w:eastAsia="仿宋_GB2312" w:hint="eastAsia"/>
          <w:sz w:val="32"/>
          <w:szCs w:val="32"/>
        </w:rPr>
        <w:t>专业杂志</w:t>
      </w:r>
      <w:r>
        <w:rPr>
          <w:rFonts w:ascii="仿宋_GB2312" w:eastAsia="仿宋_GB2312" w:hint="eastAsia"/>
          <w:sz w:val="32"/>
          <w:szCs w:val="32"/>
        </w:rPr>
        <w:t>､</w:t>
      </w:r>
      <w:r w:rsidRPr="002D4BAD">
        <w:rPr>
          <w:rFonts w:ascii="仿宋_GB2312" w:eastAsia="仿宋_GB2312" w:hint="eastAsia"/>
          <w:sz w:val="32"/>
          <w:szCs w:val="32"/>
        </w:rPr>
        <w:t>书刊或其它形式介绍</w:t>
      </w:r>
      <w:r>
        <w:rPr>
          <w:rFonts w:ascii="仿宋_GB2312" w:eastAsia="仿宋_GB2312" w:hint="eastAsia"/>
          <w:sz w:val="32"/>
          <w:szCs w:val="32"/>
        </w:rPr>
        <w:t>､</w:t>
      </w:r>
      <w:r w:rsidRPr="002D4BAD">
        <w:rPr>
          <w:rFonts w:ascii="仿宋_GB2312" w:eastAsia="仿宋_GB2312" w:hint="eastAsia"/>
          <w:sz w:val="32"/>
          <w:szCs w:val="32"/>
        </w:rPr>
        <w:t>展示及评价其成果｡</w:t>
      </w:r>
    </w:p>
    <w:p w14:paraId="50B40615" w14:textId="0A6D2042" w:rsidR="002D4BAD" w:rsidRPr="002D4BAD" w:rsidRDefault="00FB2B4E" w:rsidP="002D4BAD">
      <w:pPr>
        <w:pStyle w:val="23"/>
        <w:numPr>
          <w:ilvl w:val="1"/>
          <w:numId w:val="2"/>
        </w:numPr>
        <w:outlineLvl w:val="3"/>
        <w:rPr>
          <w:rFonts w:ascii="仿宋_GB2312" w:eastAsia="仿宋_GB2312"/>
          <w:sz w:val="32"/>
          <w:szCs w:val="32"/>
        </w:rPr>
      </w:pPr>
      <w:r w:rsidRPr="002D4BAD">
        <w:rPr>
          <w:rFonts w:ascii="仿宋_GB2312" w:eastAsia="仿宋_GB2312" w:hint="eastAsia"/>
          <w:sz w:val="32"/>
          <w:szCs w:val="32"/>
        </w:rPr>
        <w:t>采购方有权根据实际需要对成果进行综合优化</w:t>
      </w:r>
      <w:r>
        <w:rPr>
          <w:rFonts w:ascii="仿宋_GB2312" w:eastAsia="仿宋_GB2312" w:hint="eastAsia"/>
          <w:sz w:val="32"/>
          <w:szCs w:val="32"/>
        </w:rPr>
        <w:t>､</w:t>
      </w:r>
      <w:r w:rsidRPr="002D4BAD">
        <w:rPr>
          <w:rFonts w:ascii="仿宋_GB2312" w:eastAsia="仿宋_GB2312" w:hint="eastAsia"/>
          <w:sz w:val="32"/>
          <w:szCs w:val="32"/>
        </w:rPr>
        <w:t>调整和修改｡知识产权归采购方所有｡</w:t>
      </w:r>
    </w:p>
    <w:p w14:paraId="255A46F2" w14:textId="03213C84" w:rsidR="002D4BAD" w:rsidRPr="002D4BAD" w:rsidRDefault="00FB2B4E" w:rsidP="002D4BAD">
      <w:pPr>
        <w:pStyle w:val="23"/>
        <w:numPr>
          <w:ilvl w:val="1"/>
          <w:numId w:val="2"/>
        </w:numPr>
        <w:outlineLvl w:val="3"/>
        <w:rPr>
          <w:rFonts w:ascii="仿宋_GB2312" w:eastAsia="仿宋_GB2312"/>
          <w:sz w:val="32"/>
          <w:szCs w:val="32"/>
        </w:rPr>
      </w:pPr>
      <w:r w:rsidRPr="002D4BAD">
        <w:rPr>
          <w:rFonts w:ascii="仿宋_GB2312" w:eastAsia="仿宋_GB2312" w:hint="eastAsia"/>
          <w:sz w:val="32"/>
          <w:szCs w:val="32"/>
        </w:rPr>
        <w:t>截标及开标时间</w:t>
      </w:r>
      <w:r>
        <w:rPr>
          <w:rFonts w:ascii="仿宋_GB2312" w:eastAsia="仿宋_GB2312" w:hint="eastAsia"/>
          <w:sz w:val="32"/>
          <w:szCs w:val="32"/>
        </w:rPr>
        <w:t>､</w:t>
      </w:r>
      <w:r w:rsidRPr="002D4BAD">
        <w:rPr>
          <w:rFonts w:ascii="仿宋_GB2312" w:eastAsia="仿宋_GB2312" w:hint="eastAsia"/>
          <w:sz w:val="32"/>
          <w:szCs w:val="32"/>
        </w:rPr>
        <w:t>投标文件递交方式及地点</w:t>
      </w:r>
      <w:r>
        <w:rPr>
          <w:rFonts w:ascii="仿宋_GB2312" w:eastAsia="仿宋_GB2312" w:hint="eastAsia"/>
          <w:sz w:val="32"/>
          <w:szCs w:val="32"/>
        </w:rPr>
        <w:t>､</w:t>
      </w:r>
      <w:r w:rsidRPr="002D4BAD">
        <w:rPr>
          <w:rFonts w:ascii="仿宋_GB2312" w:eastAsia="仿宋_GB2312" w:hint="eastAsia"/>
          <w:sz w:val="32"/>
          <w:szCs w:val="32"/>
        </w:rPr>
        <w:t>异议提交相关要求</w:t>
      </w:r>
      <w:r>
        <w:rPr>
          <w:rFonts w:ascii="仿宋_GB2312" w:eastAsia="仿宋_GB2312"/>
          <w:sz w:val="32"/>
          <w:szCs w:val="32"/>
        </w:rPr>
        <w:t>,</w:t>
      </w:r>
      <w:r w:rsidRPr="002D4BAD">
        <w:rPr>
          <w:rFonts w:ascii="仿宋_GB2312" w:eastAsia="仿宋_GB2312" w:hint="eastAsia"/>
          <w:sz w:val="32"/>
          <w:szCs w:val="32"/>
        </w:rPr>
        <w:t>均以教育局网站招标公告为准｡</w:t>
      </w:r>
    </w:p>
    <w:p w14:paraId="02C57F33" w14:textId="0F17F7BA" w:rsidR="00C92E81" w:rsidRPr="002D4BAD" w:rsidRDefault="00FB2B4E" w:rsidP="002D4BAD">
      <w:pPr>
        <w:pStyle w:val="23"/>
        <w:numPr>
          <w:ilvl w:val="1"/>
          <w:numId w:val="2"/>
        </w:numPr>
        <w:outlineLvl w:val="3"/>
        <w:rPr>
          <w:rFonts w:ascii="仿宋_GB2312" w:eastAsia="仿宋_GB2312"/>
          <w:sz w:val="32"/>
          <w:szCs w:val="32"/>
        </w:rPr>
      </w:pPr>
      <w:r w:rsidRPr="002D4BAD">
        <w:rPr>
          <w:rFonts w:ascii="仿宋_GB2312" w:eastAsia="仿宋_GB2312" w:hint="eastAsia"/>
          <w:sz w:val="32"/>
          <w:szCs w:val="32"/>
        </w:rPr>
        <w:t>投标人应仔细阅读招标公告及本招标方案</w:t>
      </w:r>
      <w:r>
        <w:rPr>
          <w:rFonts w:ascii="仿宋_GB2312" w:eastAsia="仿宋_GB2312"/>
          <w:sz w:val="32"/>
          <w:szCs w:val="32"/>
        </w:rPr>
        <w:t>,</w:t>
      </w:r>
      <w:r w:rsidRPr="002D4BAD">
        <w:rPr>
          <w:rFonts w:ascii="仿宋_GB2312" w:eastAsia="仿宋_GB2312" w:hint="eastAsia"/>
          <w:sz w:val="32"/>
          <w:szCs w:val="32"/>
        </w:rPr>
        <w:t>两者约定不一致的</w:t>
      </w:r>
      <w:r>
        <w:rPr>
          <w:rFonts w:ascii="仿宋_GB2312" w:eastAsia="仿宋_GB2312"/>
          <w:sz w:val="32"/>
          <w:szCs w:val="32"/>
        </w:rPr>
        <w:t>,</w:t>
      </w:r>
      <w:r w:rsidRPr="002D4BAD">
        <w:rPr>
          <w:rFonts w:ascii="仿宋_GB2312" w:eastAsia="仿宋_GB2312" w:hint="eastAsia"/>
          <w:sz w:val="32"/>
          <w:szCs w:val="32"/>
        </w:rPr>
        <w:t>以招标公告为准</w:t>
      </w:r>
      <w:r>
        <w:rPr>
          <w:rFonts w:ascii="仿宋_GB2312" w:eastAsia="仿宋_GB2312"/>
          <w:sz w:val="32"/>
          <w:szCs w:val="32"/>
        </w:rPr>
        <w:t>;</w:t>
      </w:r>
      <w:r w:rsidRPr="002D4BAD">
        <w:rPr>
          <w:rFonts w:ascii="仿宋_GB2312" w:eastAsia="仿宋_GB2312" w:hint="eastAsia"/>
          <w:sz w:val="32"/>
          <w:szCs w:val="32"/>
        </w:rPr>
        <w:t>招标公告未明确的</w:t>
      </w:r>
      <w:r>
        <w:rPr>
          <w:rFonts w:ascii="仿宋_GB2312" w:eastAsia="仿宋_GB2312"/>
          <w:sz w:val="32"/>
          <w:szCs w:val="32"/>
        </w:rPr>
        <w:t>,</w:t>
      </w:r>
      <w:r w:rsidRPr="002D4BAD">
        <w:rPr>
          <w:rFonts w:ascii="仿宋_GB2312" w:eastAsia="仿宋_GB2312" w:hint="eastAsia"/>
          <w:sz w:val="32"/>
          <w:szCs w:val="32"/>
        </w:rPr>
        <w:t>按本招标方案执行｡</w:t>
      </w:r>
    </w:p>
    <w:p w14:paraId="6DAD7F46" w14:textId="55705582" w:rsidR="00C92E81" w:rsidRDefault="00FB2B4E">
      <w:pPr>
        <w:pStyle w:val="2"/>
        <w:numPr>
          <w:ilvl w:val="0"/>
          <w:numId w:val="1"/>
        </w:numPr>
        <w:rPr>
          <w:rFonts w:ascii="仿宋_GB2312" w:eastAsia="仿宋_GB2312"/>
        </w:rPr>
      </w:pPr>
      <w:r>
        <w:rPr>
          <w:rFonts w:ascii="仿宋_GB2312" w:eastAsia="仿宋_GB2312" w:hint="eastAsia"/>
        </w:rPr>
        <w:t>采购方式</w:t>
      </w:r>
    </w:p>
    <w:p w14:paraId="33F87FAB" w14:textId="350911B0" w:rsidR="00C92E81" w:rsidRDefault="00FB2B4E">
      <w:pPr>
        <w:ind w:firstLineChars="200" w:firstLine="640"/>
        <w:rPr>
          <w:rFonts w:ascii="仿宋_GB2312" w:eastAsia="仿宋_GB2312" w:hAnsi="Arial" w:cs="Arial"/>
          <w:sz w:val="32"/>
          <w:szCs w:val="32"/>
        </w:rPr>
      </w:pPr>
      <w:r>
        <w:rPr>
          <w:rFonts w:ascii="仿宋_GB2312" w:eastAsia="仿宋_GB2312" w:hAnsi="Arial" w:cs="Arial" w:hint="eastAsia"/>
          <w:sz w:val="32"/>
          <w:szCs w:val="32"/>
        </w:rPr>
        <w:t>公开招标</w:t>
      </w:r>
    </w:p>
    <w:p w14:paraId="5F46886E" w14:textId="4F5DB409" w:rsidR="00C92E81" w:rsidRDefault="00FB2B4E">
      <w:pPr>
        <w:pStyle w:val="2"/>
        <w:numPr>
          <w:ilvl w:val="0"/>
          <w:numId w:val="1"/>
        </w:numPr>
        <w:rPr>
          <w:rFonts w:ascii="仿宋_GB2312" w:eastAsia="仿宋_GB2312"/>
        </w:rPr>
      </w:pPr>
      <w:bookmarkStart w:id="5" w:name="OLE_LINK18"/>
      <w:r>
        <w:rPr>
          <w:rFonts w:ascii="仿宋_GB2312" w:eastAsia="仿宋_GB2312" w:hint="eastAsia"/>
        </w:rPr>
        <w:t>供应商应具备的条件</w:t>
      </w:r>
      <w:bookmarkStart w:id="6" w:name="OLE_LINK15"/>
      <w:bookmarkEnd w:id="5"/>
    </w:p>
    <w:p w14:paraId="16224085" w14:textId="2C397821" w:rsidR="002D4BAD" w:rsidRPr="002D4BAD" w:rsidRDefault="00FB2B4E" w:rsidP="002D4BAD">
      <w:pPr>
        <w:pStyle w:val="4"/>
        <w:numPr>
          <w:ilvl w:val="1"/>
          <w:numId w:val="1"/>
        </w:numPr>
        <w:rPr>
          <w:rFonts w:ascii="仿宋_GB2312" w:eastAsia="仿宋_GB2312"/>
          <w:b w:val="0"/>
          <w:bCs w:val="0"/>
          <w:sz w:val="32"/>
          <w:szCs w:val="32"/>
        </w:rPr>
      </w:pPr>
      <w:r w:rsidRPr="002D4BAD">
        <w:rPr>
          <w:rFonts w:ascii="仿宋_GB2312" w:eastAsia="仿宋_GB2312" w:hint="eastAsia"/>
          <w:b w:val="0"/>
          <w:bCs w:val="0"/>
          <w:sz w:val="32"/>
          <w:szCs w:val="32"/>
        </w:rPr>
        <w:t>具有独立承担民事责任的能力</w:t>
      </w:r>
      <w:r w:rsidRPr="002D4BAD">
        <w:rPr>
          <w:rFonts w:ascii="仿宋_GB2312" w:eastAsia="仿宋_GB2312"/>
          <w:b w:val="0"/>
          <w:bCs w:val="0"/>
          <w:sz w:val="32"/>
          <w:szCs w:val="32"/>
        </w:rPr>
        <w:t>(</w:t>
      </w:r>
      <w:r w:rsidRPr="002D4BAD">
        <w:rPr>
          <w:rFonts w:ascii="仿宋_GB2312" w:eastAsia="仿宋_GB2312" w:hint="eastAsia"/>
          <w:b w:val="0"/>
          <w:bCs w:val="0"/>
          <w:sz w:val="32"/>
          <w:szCs w:val="32"/>
        </w:rPr>
        <w:t>提供营业执照或事业单位法人证书等证明资料扫描件</w:t>
      </w:r>
      <w:r>
        <w:rPr>
          <w:rFonts w:ascii="仿宋_GB2312" w:eastAsia="仿宋_GB2312"/>
          <w:b w:val="0"/>
          <w:bCs w:val="0"/>
          <w:sz w:val="32"/>
          <w:szCs w:val="32"/>
        </w:rPr>
        <w:t>,</w:t>
      </w:r>
      <w:r w:rsidRPr="002D4BAD">
        <w:rPr>
          <w:rFonts w:ascii="仿宋_GB2312" w:eastAsia="仿宋_GB2312" w:hint="eastAsia"/>
          <w:b w:val="0"/>
          <w:bCs w:val="0"/>
          <w:sz w:val="32"/>
          <w:szCs w:val="32"/>
        </w:rPr>
        <w:t>原件备查</w:t>
      </w:r>
      <w:r>
        <w:rPr>
          <w:rFonts w:ascii="仿宋_GB2312" w:eastAsia="仿宋_GB2312"/>
          <w:b w:val="0"/>
          <w:bCs w:val="0"/>
          <w:sz w:val="32"/>
          <w:szCs w:val="32"/>
        </w:rPr>
        <w:t>,</w:t>
      </w:r>
      <w:r w:rsidRPr="002D4BAD">
        <w:rPr>
          <w:rFonts w:ascii="仿宋_GB2312" w:eastAsia="仿宋_GB2312" w:hint="eastAsia"/>
          <w:b w:val="0"/>
          <w:bCs w:val="0"/>
          <w:sz w:val="32"/>
          <w:szCs w:val="32"/>
        </w:rPr>
        <w:t>分支机构参与投标的</w:t>
      </w:r>
      <w:r>
        <w:rPr>
          <w:rFonts w:ascii="仿宋_GB2312" w:eastAsia="仿宋_GB2312"/>
          <w:b w:val="0"/>
          <w:bCs w:val="0"/>
          <w:sz w:val="32"/>
          <w:szCs w:val="32"/>
        </w:rPr>
        <w:t>,</w:t>
      </w:r>
      <w:r w:rsidRPr="002D4BAD">
        <w:rPr>
          <w:rFonts w:ascii="仿宋_GB2312" w:eastAsia="仿宋_GB2312" w:hint="eastAsia"/>
          <w:b w:val="0"/>
          <w:bCs w:val="0"/>
          <w:sz w:val="32"/>
          <w:szCs w:val="32"/>
        </w:rPr>
        <w:t>须同时提供总公司授权文件且授权书载明其民事责任由总公司承担</w:t>
      </w:r>
      <w:r w:rsidRPr="002D4BAD">
        <w:rPr>
          <w:rFonts w:ascii="仿宋_GB2312" w:eastAsia="仿宋_GB2312"/>
          <w:b w:val="0"/>
          <w:bCs w:val="0"/>
          <w:sz w:val="32"/>
          <w:szCs w:val="32"/>
        </w:rPr>
        <w:t>)</w:t>
      </w:r>
      <w:r w:rsidRPr="002D4BAD">
        <w:rPr>
          <w:rFonts w:ascii="仿宋_GB2312" w:eastAsia="仿宋_GB2312" w:hint="eastAsia"/>
          <w:b w:val="0"/>
          <w:bCs w:val="0"/>
          <w:sz w:val="32"/>
          <w:szCs w:val="32"/>
        </w:rPr>
        <w:t>｡</w:t>
      </w:r>
    </w:p>
    <w:p w14:paraId="3B11DB93" w14:textId="503D4AD8" w:rsidR="002D4BAD" w:rsidRPr="002D4BAD" w:rsidRDefault="00FB2B4E" w:rsidP="002D4BAD">
      <w:pPr>
        <w:pStyle w:val="4"/>
        <w:numPr>
          <w:ilvl w:val="1"/>
          <w:numId w:val="1"/>
        </w:numPr>
        <w:rPr>
          <w:rFonts w:ascii="仿宋_GB2312" w:eastAsia="仿宋_GB2312"/>
          <w:b w:val="0"/>
          <w:bCs w:val="0"/>
          <w:sz w:val="32"/>
          <w:szCs w:val="32"/>
        </w:rPr>
      </w:pPr>
      <w:r w:rsidRPr="002D4BAD">
        <w:rPr>
          <w:rFonts w:ascii="仿宋_GB2312" w:eastAsia="仿宋_GB2312" w:hint="eastAsia"/>
          <w:b w:val="0"/>
          <w:bCs w:val="0"/>
          <w:sz w:val="32"/>
          <w:szCs w:val="32"/>
        </w:rPr>
        <w:lastRenderedPageBreak/>
        <w:t>本项目特定资格条件</w:t>
      </w:r>
      <w:r>
        <w:rPr>
          <w:rFonts w:ascii="仿宋_GB2312" w:eastAsia="仿宋_GB2312"/>
          <w:b w:val="0"/>
          <w:bCs w:val="0"/>
          <w:sz w:val="32"/>
          <w:szCs w:val="32"/>
        </w:rPr>
        <w:t>:</w:t>
      </w:r>
      <w:r w:rsidRPr="002D4BAD">
        <w:rPr>
          <w:rFonts w:ascii="仿宋_GB2312" w:eastAsia="仿宋_GB2312" w:hint="eastAsia"/>
          <w:b w:val="0"/>
          <w:bCs w:val="0"/>
          <w:sz w:val="32"/>
          <w:szCs w:val="32"/>
        </w:rPr>
        <w:t>供应商在全国投资项目</w:t>
      </w:r>
      <w:proofErr w:type="gramStart"/>
      <w:r w:rsidRPr="002D4BAD">
        <w:rPr>
          <w:rFonts w:ascii="仿宋_GB2312" w:eastAsia="仿宋_GB2312" w:hint="eastAsia"/>
          <w:b w:val="0"/>
          <w:bCs w:val="0"/>
          <w:sz w:val="32"/>
          <w:szCs w:val="32"/>
        </w:rPr>
        <w:t>在线审批</w:t>
      </w:r>
      <w:proofErr w:type="gramEnd"/>
      <w:r w:rsidRPr="002D4BAD">
        <w:rPr>
          <w:rFonts w:ascii="仿宋_GB2312" w:eastAsia="仿宋_GB2312" w:hint="eastAsia"/>
          <w:b w:val="0"/>
          <w:bCs w:val="0"/>
          <w:sz w:val="32"/>
          <w:szCs w:val="32"/>
        </w:rPr>
        <w:t>监管平台完成备案</w:t>
      </w:r>
      <w:r>
        <w:rPr>
          <w:rFonts w:ascii="仿宋_GB2312" w:eastAsia="仿宋_GB2312"/>
          <w:b w:val="0"/>
          <w:bCs w:val="0"/>
          <w:sz w:val="32"/>
          <w:szCs w:val="32"/>
        </w:rPr>
        <w:t>,</w:t>
      </w:r>
      <w:r w:rsidRPr="002D4BAD">
        <w:rPr>
          <w:rFonts w:ascii="仿宋_GB2312" w:eastAsia="仿宋_GB2312" w:hint="eastAsia"/>
          <w:b w:val="0"/>
          <w:bCs w:val="0"/>
          <w:sz w:val="32"/>
          <w:szCs w:val="32"/>
        </w:rPr>
        <w:t>提供</w:t>
      </w:r>
      <w:r w:rsidRPr="002D4BAD">
        <w:rPr>
          <w:rFonts w:ascii="仿宋_GB2312" w:eastAsia="仿宋_GB2312"/>
          <w:b w:val="0"/>
          <w:bCs w:val="0"/>
          <w:sz w:val="32"/>
          <w:szCs w:val="32"/>
        </w:rPr>
        <w:t>https</w:t>
      </w:r>
      <w:r>
        <w:rPr>
          <w:rFonts w:ascii="仿宋_GB2312" w:eastAsia="仿宋_GB2312"/>
          <w:b w:val="0"/>
          <w:bCs w:val="0"/>
          <w:sz w:val="32"/>
          <w:szCs w:val="32"/>
        </w:rPr>
        <w:t>:</w:t>
      </w:r>
      <w:r w:rsidRPr="002D4BAD">
        <w:rPr>
          <w:rFonts w:ascii="仿宋_GB2312" w:eastAsia="仿宋_GB2312"/>
          <w:b w:val="0"/>
          <w:bCs w:val="0"/>
          <w:sz w:val="32"/>
          <w:szCs w:val="32"/>
        </w:rPr>
        <w:t>//new</w:t>
      </w:r>
      <w:r w:rsidR="001425B4">
        <w:rPr>
          <w:rFonts w:ascii="仿宋_GB2312" w:eastAsia="仿宋_GB2312" w:hint="eastAsia"/>
          <w:b w:val="0"/>
          <w:bCs w:val="0"/>
          <w:sz w:val="32"/>
          <w:szCs w:val="32"/>
        </w:rPr>
        <w:t>.</w:t>
      </w:r>
      <w:r w:rsidRPr="002D4BAD">
        <w:rPr>
          <w:rFonts w:ascii="仿宋_GB2312" w:eastAsia="仿宋_GB2312"/>
          <w:b w:val="0"/>
          <w:bCs w:val="0"/>
          <w:sz w:val="32"/>
          <w:szCs w:val="32"/>
        </w:rPr>
        <w:t>tzxm</w:t>
      </w:r>
      <w:r w:rsidR="001425B4">
        <w:rPr>
          <w:rFonts w:ascii="仿宋_GB2312" w:eastAsia="仿宋_GB2312" w:hint="eastAsia"/>
          <w:b w:val="0"/>
          <w:bCs w:val="0"/>
          <w:sz w:val="32"/>
          <w:szCs w:val="32"/>
        </w:rPr>
        <w:t>.</w:t>
      </w:r>
      <w:r w:rsidRPr="002D4BAD">
        <w:rPr>
          <w:rFonts w:ascii="仿宋_GB2312" w:eastAsia="仿宋_GB2312"/>
          <w:b w:val="0"/>
          <w:bCs w:val="0"/>
          <w:sz w:val="32"/>
          <w:szCs w:val="32"/>
        </w:rPr>
        <w:t>gov</w:t>
      </w:r>
      <w:r w:rsidR="001425B4">
        <w:rPr>
          <w:rFonts w:ascii="仿宋_GB2312" w:eastAsia="仿宋_GB2312" w:hint="eastAsia"/>
          <w:b w:val="0"/>
          <w:bCs w:val="0"/>
          <w:sz w:val="32"/>
          <w:szCs w:val="32"/>
        </w:rPr>
        <w:t>.</w:t>
      </w:r>
      <w:r w:rsidRPr="002D4BAD">
        <w:rPr>
          <w:rFonts w:ascii="仿宋_GB2312" w:eastAsia="仿宋_GB2312"/>
          <w:b w:val="0"/>
          <w:bCs w:val="0"/>
          <w:sz w:val="32"/>
          <w:szCs w:val="32"/>
        </w:rPr>
        <w:t>cn</w:t>
      </w:r>
      <w:r w:rsidRPr="002D4BAD">
        <w:rPr>
          <w:rFonts w:ascii="仿宋_GB2312" w:eastAsia="仿宋_GB2312" w:hint="eastAsia"/>
          <w:b w:val="0"/>
          <w:bCs w:val="0"/>
          <w:sz w:val="32"/>
          <w:szCs w:val="32"/>
        </w:rPr>
        <w:t>网站查询截图</w:t>
      </w:r>
      <w:r w:rsidRPr="002D4BAD">
        <w:rPr>
          <w:rFonts w:ascii="仿宋_GB2312" w:eastAsia="仿宋_GB2312"/>
          <w:b w:val="0"/>
          <w:bCs w:val="0"/>
          <w:sz w:val="32"/>
          <w:szCs w:val="32"/>
        </w:rPr>
        <w:t>(</w:t>
      </w:r>
      <w:proofErr w:type="gramStart"/>
      <w:r w:rsidRPr="002D4BAD">
        <w:rPr>
          <w:rFonts w:ascii="仿宋_GB2312" w:eastAsia="仿宋_GB2312" w:hint="eastAsia"/>
          <w:b w:val="0"/>
          <w:bCs w:val="0"/>
          <w:sz w:val="32"/>
          <w:szCs w:val="32"/>
        </w:rPr>
        <w:t>截图需清晰</w:t>
      </w:r>
      <w:proofErr w:type="gramEnd"/>
      <w:r w:rsidRPr="002D4BAD">
        <w:rPr>
          <w:rFonts w:ascii="仿宋_GB2312" w:eastAsia="仿宋_GB2312" w:hint="eastAsia"/>
          <w:b w:val="0"/>
          <w:bCs w:val="0"/>
          <w:sz w:val="32"/>
          <w:szCs w:val="32"/>
        </w:rPr>
        <w:t>显示网站网址</w:t>
      </w:r>
      <w:r>
        <w:rPr>
          <w:rFonts w:ascii="仿宋_GB2312" w:eastAsia="仿宋_GB2312" w:hint="eastAsia"/>
          <w:b w:val="0"/>
          <w:bCs w:val="0"/>
          <w:sz w:val="32"/>
          <w:szCs w:val="32"/>
        </w:rPr>
        <w:t>､</w:t>
      </w:r>
      <w:r w:rsidRPr="002D4BAD">
        <w:rPr>
          <w:rFonts w:ascii="仿宋_GB2312" w:eastAsia="仿宋_GB2312" w:hint="eastAsia"/>
          <w:b w:val="0"/>
          <w:bCs w:val="0"/>
          <w:sz w:val="32"/>
          <w:szCs w:val="32"/>
        </w:rPr>
        <w:t>网站标识</w:t>
      </w:r>
      <w:r>
        <w:rPr>
          <w:rFonts w:ascii="仿宋_GB2312" w:eastAsia="仿宋_GB2312" w:hint="eastAsia"/>
          <w:b w:val="0"/>
          <w:bCs w:val="0"/>
          <w:sz w:val="32"/>
          <w:szCs w:val="32"/>
        </w:rPr>
        <w:t>､</w:t>
      </w:r>
      <w:r w:rsidRPr="002D4BAD">
        <w:rPr>
          <w:rFonts w:ascii="仿宋_GB2312" w:eastAsia="仿宋_GB2312" w:hint="eastAsia"/>
          <w:b w:val="0"/>
          <w:bCs w:val="0"/>
          <w:sz w:val="32"/>
          <w:szCs w:val="32"/>
        </w:rPr>
        <w:t>备案单位名称</w:t>
      </w:r>
      <w:r>
        <w:rPr>
          <w:rFonts w:ascii="仿宋_GB2312" w:eastAsia="仿宋_GB2312" w:hint="eastAsia"/>
          <w:b w:val="0"/>
          <w:bCs w:val="0"/>
          <w:sz w:val="32"/>
          <w:szCs w:val="32"/>
        </w:rPr>
        <w:t>､</w:t>
      </w:r>
      <w:r w:rsidRPr="002D4BAD">
        <w:rPr>
          <w:rFonts w:ascii="仿宋_GB2312" w:eastAsia="仿宋_GB2312" w:hint="eastAsia"/>
          <w:b w:val="0"/>
          <w:bCs w:val="0"/>
          <w:sz w:val="32"/>
          <w:szCs w:val="32"/>
        </w:rPr>
        <w:t>备案专业</w:t>
      </w:r>
      <w:r>
        <w:rPr>
          <w:rFonts w:ascii="仿宋_GB2312" w:eastAsia="仿宋_GB2312" w:hint="eastAsia"/>
          <w:b w:val="0"/>
          <w:bCs w:val="0"/>
          <w:sz w:val="32"/>
          <w:szCs w:val="32"/>
        </w:rPr>
        <w:t>､</w:t>
      </w:r>
      <w:r w:rsidRPr="002D4BAD">
        <w:rPr>
          <w:rFonts w:ascii="仿宋_GB2312" w:eastAsia="仿宋_GB2312" w:hint="eastAsia"/>
          <w:b w:val="0"/>
          <w:bCs w:val="0"/>
          <w:sz w:val="32"/>
          <w:szCs w:val="32"/>
        </w:rPr>
        <w:t>备案有效期等信息</w:t>
      </w:r>
      <w:r w:rsidRPr="002D4BAD">
        <w:rPr>
          <w:rFonts w:ascii="仿宋_GB2312" w:eastAsia="仿宋_GB2312"/>
          <w:b w:val="0"/>
          <w:bCs w:val="0"/>
          <w:sz w:val="32"/>
          <w:szCs w:val="32"/>
        </w:rPr>
        <w:t>)</w:t>
      </w:r>
      <w:r>
        <w:rPr>
          <w:rFonts w:ascii="仿宋_GB2312" w:eastAsia="仿宋_GB2312"/>
          <w:b w:val="0"/>
          <w:bCs w:val="0"/>
          <w:sz w:val="32"/>
          <w:szCs w:val="32"/>
        </w:rPr>
        <w:t>;</w:t>
      </w:r>
    </w:p>
    <w:p w14:paraId="37216527" w14:textId="77EFBD94" w:rsidR="002D4BAD" w:rsidRPr="002D4BAD" w:rsidRDefault="00FB2B4E" w:rsidP="002D4BAD">
      <w:pPr>
        <w:pStyle w:val="4"/>
        <w:numPr>
          <w:ilvl w:val="1"/>
          <w:numId w:val="1"/>
        </w:numPr>
        <w:rPr>
          <w:rFonts w:ascii="仿宋_GB2312" w:eastAsia="仿宋_GB2312"/>
          <w:b w:val="0"/>
          <w:bCs w:val="0"/>
          <w:sz w:val="32"/>
          <w:szCs w:val="32"/>
        </w:rPr>
      </w:pPr>
      <w:r w:rsidRPr="002D4BAD">
        <w:rPr>
          <w:rFonts w:ascii="仿宋_GB2312" w:eastAsia="仿宋_GB2312" w:hint="eastAsia"/>
          <w:b w:val="0"/>
          <w:bCs w:val="0"/>
          <w:sz w:val="32"/>
          <w:szCs w:val="32"/>
        </w:rPr>
        <w:t>参与本项目政府采购活动时不存在被有关部门禁止参与政府采购活动且在有效期内的情况</w:t>
      </w:r>
      <w:r w:rsidRPr="002D4BAD">
        <w:rPr>
          <w:rFonts w:ascii="仿宋_GB2312" w:eastAsia="仿宋_GB2312"/>
          <w:b w:val="0"/>
          <w:bCs w:val="0"/>
          <w:sz w:val="32"/>
          <w:szCs w:val="32"/>
        </w:rPr>
        <w:t>(</w:t>
      </w:r>
      <w:r w:rsidRPr="002D4BAD">
        <w:rPr>
          <w:rFonts w:ascii="仿宋_GB2312" w:eastAsia="仿宋_GB2312" w:hint="eastAsia"/>
          <w:b w:val="0"/>
          <w:bCs w:val="0"/>
          <w:sz w:val="32"/>
          <w:szCs w:val="32"/>
        </w:rPr>
        <w:t>须提供《投标及履约承诺函》</w:t>
      </w:r>
      <w:r w:rsidRPr="002D4BAD">
        <w:rPr>
          <w:rFonts w:ascii="仿宋_GB2312" w:eastAsia="仿宋_GB2312"/>
          <w:b w:val="0"/>
          <w:bCs w:val="0"/>
          <w:sz w:val="32"/>
          <w:szCs w:val="32"/>
        </w:rPr>
        <w:t>)</w:t>
      </w:r>
      <w:r w:rsidRPr="002D4BAD">
        <w:rPr>
          <w:rFonts w:ascii="仿宋_GB2312" w:eastAsia="仿宋_GB2312" w:hint="eastAsia"/>
          <w:b w:val="0"/>
          <w:bCs w:val="0"/>
          <w:sz w:val="32"/>
          <w:szCs w:val="32"/>
        </w:rPr>
        <w:t>｡</w:t>
      </w:r>
    </w:p>
    <w:p w14:paraId="17325F57" w14:textId="494E3975" w:rsidR="002D4BAD" w:rsidRPr="002D4BAD" w:rsidRDefault="00FB2B4E" w:rsidP="002D4BAD">
      <w:pPr>
        <w:pStyle w:val="4"/>
        <w:numPr>
          <w:ilvl w:val="1"/>
          <w:numId w:val="1"/>
        </w:numPr>
        <w:rPr>
          <w:rFonts w:ascii="仿宋_GB2312" w:eastAsia="仿宋_GB2312"/>
          <w:b w:val="0"/>
          <w:bCs w:val="0"/>
          <w:sz w:val="32"/>
          <w:szCs w:val="32"/>
        </w:rPr>
      </w:pPr>
      <w:r w:rsidRPr="002D4BAD">
        <w:rPr>
          <w:rFonts w:ascii="仿宋_GB2312" w:eastAsia="仿宋_GB2312" w:hint="eastAsia"/>
          <w:b w:val="0"/>
          <w:bCs w:val="0"/>
          <w:sz w:val="32"/>
          <w:szCs w:val="32"/>
        </w:rPr>
        <w:t>具备《中华人民共和国政府采购法》第二十二条第一款的条件</w:t>
      </w:r>
      <w:r w:rsidRPr="002D4BAD">
        <w:rPr>
          <w:rFonts w:ascii="仿宋_GB2312" w:eastAsia="仿宋_GB2312"/>
          <w:b w:val="0"/>
          <w:bCs w:val="0"/>
          <w:sz w:val="32"/>
          <w:szCs w:val="32"/>
        </w:rPr>
        <w:t>(</w:t>
      </w:r>
      <w:r w:rsidRPr="002D4BAD">
        <w:rPr>
          <w:rFonts w:ascii="仿宋_GB2312" w:eastAsia="仿宋_GB2312" w:hint="eastAsia"/>
          <w:b w:val="0"/>
          <w:bCs w:val="0"/>
          <w:sz w:val="32"/>
          <w:szCs w:val="32"/>
        </w:rPr>
        <w:t>须提供《投标及履约承诺函》</w:t>
      </w:r>
      <w:r w:rsidRPr="002D4BAD">
        <w:rPr>
          <w:rFonts w:ascii="仿宋_GB2312" w:eastAsia="仿宋_GB2312"/>
          <w:b w:val="0"/>
          <w:bCs w:val="0"/>
          <w:sz w:val="32"/>
          <w:szCs w:val="32"/>
        </w:rPr>
        <w:t>)</w:t>
      </w:r>
      <w:r w:rsidRPr="002D4BAD">
        <w:rPr>
          <w:rFonts w:ascii="仿宋_GB2312" w:eastAsia="仿宋_GB2312" w:hint="eastAsia"/>
          <w:b w:val="0"/>
          <w:bCs w:val="0"/>
          <w:sz w:val="32"/>
          <w:szCs w:val="32"/>
        </w:rPr>
        <w:t>｡</w:t>
      </w:r>
    </w:p>
    <w:p w14:paraId="02803BBD" w14:textId="52E2CA42" w:rsidR="002D4BAD" w:rsidRPr="002D4BAD" w:rsidRDefault="00FB2B4E" w:rsidP="002D4BAD">
      <w:pPr>
        <w:pStyle w:val="4"/>
        <w:numPr>
          <w:ilvl w:val="1"/>
          <w:numId w:val="1"/>
        </w:numPr>
        <w:rPr>
          <w:rFonts w:ascii="仿宋_GB2312" w:eastAsia="仿宋_GB2312"/>
          <w:b w:val="0"/>
          <w:bCs w:val="0"/>
          <w:sz w:val="32"/>
          <w:szCs w:val="32"/>
        </w:rPr>
      </w:pPr>
      <w:r w:rsidRPr="002D4BAD">
        <w:rPr>
          <w:rFonts w:ascii="仿宋_GB2312" w:eastAsia="仿宋_GB2312" w:hint="eastAsia"/>
          <w:b w:val="0"/>
          <w:bCs w:val="0"/>
          <w:sz w:val="32"/>
          <w:szCs w:val="32"/>
        </w:rPr>
        <w:t>未被列入失信被执行人</w:t>
      </w:r>
      <w:r>
        <w:rPr>
          <w:rFonts w:ascii="仿宋_GB2312" w:eastAsia="仿宋_GB2312" w:hint="eastAsia"/>
          <w:b w:val="0"/>
          <w:bCs w:val="0"/>
          <w:sz w:val="32"/>
          <w:szCs w:val="32"/>
        </w:rPr>
        <w:t>､</w:t>
      </w:r>
      <w:r w:rsidRPr="002D4BAD">
        <w:rPr>
          <w:rFonts w:ascii="仿宋_GB2312" w:eastAsia="仿宋_GB2312" w:hint="eastAsia"/>
          <w:b w:val="0"/>
          <w:bCs w:val="0"/>
          <w:sz w:val="32"/>
          <w:szCs w:val="32"/>
        </w:rPr>
        <w:t>重大税收违法案件当事人名单</w:t>
      </w:r>
      <w:r w:rsidRPr="002D4BAD">
        <w:rPr>
          <w:rFonts w:ascii="仿宋_GB2312" w:eastAsia="仿宋_GB2312"/>
          <w:b w:val="0"/>
          <w:bCs w:val="0"/>
          <w:sz w:val="32"/>
          <w:szCs w:val="32"/>
        </w:rPr>
        <w:t>(</w:t>
      </w:r>
      <w:r w:rsidRPr="002D4BAD">
        <w:rPr>
          <w:rFonts w:ascii="仿宋_GB2312" w:eastAsia="仿宋_GB2312" w:hint="eastAsia"/>
          <w:b w:val="0"/>
          <w:bCs w:val="0"/>
          <w:sz w:val="32"/>
          <w:szCs w:val="32"/>
        </w:rPr>
        <w:t>重大税收违法失信主体</w:t>
      </w:r>
      <w:r w:rsidRPr="002D4BAD">
        <w:rPr>
          <w:rFonts w:ascii="仿宋_GB2312" w:eastAsia="仿宋_GB2312"/>
          <w:b w:val="0"/>
          <w:bCs w:val="0"/>
          <w:sz w:val="32"/>
          <w:szCs w:val="32"/>
        </w:rPr>
        <w:t>)</w:t>
      </w:r>
      <w:r>
        <w:rPr>
          <w:rFonts w:ascii="仿宋_GB2312" w:eastAsia="仿宋_GB2312" w:hint="eastAsia"/>
          <w:b w:val="0"/>
          <w:bCs w:val="0"/>
          <w:sz w:val="32"/>
          <w:szCs w:val="32"/>
        </w:rPr>
        <w:t>､</w:t>
      </w:r>
      <w:r w:rsidRPr="002D4BAD">
        <w:rPr>
          <w:rFonts w:ascii="仿宋_GB2312" w:eastAsia="仿宋_GB2312" w:hint="eastAsia"/>
          <w:b w:val="0"/>
          <w:bCs w:val="0"/>
          <w:sz w:val="32"/>
          <w:szCs w:val="32"/>
        </w:rPr>
        <w:t>政府采购严重违法失信行为记录名单</w:t>
      </w:r>
      <w:r w:rsidRPr="002D4BAD">
        <w:rPr>
          <w:rFonts w:ascii="仿宋_GB2312" w:eastAsia="仿宋_GB2312"/>
          <w:b w:val="0"/>
          <w:bCs w:val="0"/>
          <w:sz w:val="32"/>
          <w:szCs w:val="32"/>
        </w:rPr>
        <w:t>(</w:t>
      </w:r>
      <w:r w:rsidRPr="002D4BAD">
        <w:rPr>
          <w:rFonts w:ascii="仿宋_GB2312" w:eastAsia="仿宋_GB2312" w:hint="eastAsia"/>
          <w:b w:val="0"/>
          <w:bCs w:val="0"/>
          <w:sz w:val="32"/>
          <w:szCs w:val="32"/>
        </w:rPr>
        <w:t>须提供《投标及履约承诺函》</w:t>
      </w:r>
      <w:r w:rsidRPr="002D4BAD">
        <w:rPr>
          <w:rFonts w:ascii="仿宋_GB2312" w:eastAsia="仿宋_GB2312"/>
          <w:b w:val="0"/>
          <w:bCs w:val="0"/>
          <w:sz w:val="32"/>
          <w:szCs w:val="32"/>
        </w:rPr>
        <w:t>)</w:t>
      </w:r>
      <w:r w:rsidRPr="002D4BAD">
        <w:rPr>
          <w:rFonts w:ascii="仿宋_GB2312" w:eastAsia="仿宋_GB2312" w:hint="eastAsia"/>
          <w:b w:val="0"/>
          <w:bCs w:val="0"/>
          <w:sz w:val="32"/>
          <w:szCs w:val="32"/>
        </w:rPr>
        <w:t>｡</w:t>
      </w:r>
    </w:p>
    <w:p w14:paraId="30D891F3" w14:textId="77891E29" w:rsidR="00C92E81" w:rsidRDefault="00FB2B4E" w:rsidP="002D4BAD">
      <w:pPr>
        <w:pStyle w:val="4"/>
        <w:numPr>
          <w:ilvl w:val="1"/>
          <w:numId w:val="1"/>
        </w:numPr>
        <w:rPr>
          <w:rFonts w:ascii="仿宋_GB2312" w:eastAsia="仿宋_GB2312"/>
          <w:b w:val="0"/>
          <w:bCs w:val="0"/>
          <w:sz w:val="32"/>
          <w:szCs w:val="32"/>
        </w:rPr>
      </w:pPr>
      <w:r w:rsidRPr="002D4BAD">
        <w:rPr>
          <w:rFonts w:ascii="仿宋_GB2312" w:eastAsia="仿宋_GB2312" w:hint="eastAsia"/>
          <w:b w:val="0"/>
          <w:bCs w:val="0"/>
          <w:sz w:val="32"/>
          <w:szCs w:val="32"/>
        </w:rPr>
        <w:t>不存在《深圳市财政局政府采购供应商信用信息管理办法》</w:t>
      </w:r>
      <w:r w:rsidRPr="002D4BAD">
        <w:rPr>
          <w:rFonts w:ascii="仿宋_GB2312" w:eastAsia="仿宋_GB2312"/>
          <w:b w:val="0"/>
          <w:bCs w:val="0"/>
          <w:sz w:val="32"/>
          <w:szCs w:val="32"/>
        </w:rPr>
        <w:t>(</w:t>
      </w:r>
      <w:r w:rsidRPr="002D4BAD">
        <w:rPr>
          <w:rFonts w:ascii="仿宋_GB2312" w:eastAsia="仿宋_GB2312" w:hint="eastAsia"/>
          <w:b w:val="0"/>
          <w:bCs w:val="0"/>
          <w:sz w:val="32"/>
          <w:szCs w:val="32"/>
        </w:rPr>
        <w:t>深财</w:t>
      </w:r>
      <w:proofErr w:type="gramStart"/>
      <w:r w:rsidRPr="002D4BAD">
        <w:rPr>
          <w:rFonts w:ascii="仿宋_GB2312" w:eastAsia="仿宋_GB2312" w:hint="eastAsia"/>
          <w:b w:val="0"/>
          <w:bCs w:val="0"/>
          <w:sz w:val="32"/>
          <w:szCs w:val="32"/>
        </w:rPr>
        <w:t>规</w:t>
      </w:r>
      <w:proofErr w:type="gramEnd"/>
      <w:r w:rsidRPr="002D4BAD">
        <w:rPr>
          <w:rFonts w:ascii="仿宋_GB2312" w:eastAsia="仿宋_GB2312" w:hint="eastAsia"/>
          <w:b w:val="0"/>
          <w:bCs w:val="0"/>
          <w:sz w:val="32"/>
          <w:szCs w:val="32"/>
        </w:rPr>
        <w:t>〔</w:t>
      </w:r>
      <w:r w:rsidRPr="002D4BAD">
        <w:rPr>
          <w:rFonts w:ascii="仿宋_GB2312" w:eastAsia="仿宋_GB2312"/>
          <w:b w:val="0"/>
          <w:bCs w:val="0"/>
          <w:sz w:val="32"/>
          <w:szCs w:val="32"/>
        </w:rPr>
        <w:t>2023</w:t>
      </w:r>
      <w:r w:rsidRPr="002D4BAD">
        <w:rPr>
          <w:rFonts w:ascii="仿宋_GB2312" w:eastAsia="仿宋_GB2312" w:hint="eastAsia"/>
          <w:b w:val="0"/>
          <w:bCs w:val="0"/>
          <w:sz w:val="32"/>
          <w:szCs w:val="32"/>
        </w:rPr>
        <w:t>〕</w:t>
      </w:r>
      <w:r w:rsidRPr="002D4BAD">
        <w:rPr>
          <w:rFonts w:ascii="仿宋_GB2312" w:eastAsia="仿宋_GB2312"/>
          <w:b w:val="0"/>
          <w:bCs w:val="0"/>
          <w:sz w:val="32"/>
          <w:szCs w:val="32"/>
        </w:rPr>
        <w:t>3</w:t>
      </w:r>
      <w:r w:rsidRPr="002D4BAD">
        <w:rPr>
          <w:rFonts w:ascii="仿宋_GB2312" w:eastAsia="仿宋_GB2312" w:hint="eastAsia"/>
          <w:b w:val="0"/>
          <w:bCs w:val="0"/>
          <w:sz w:val="32"/>
          <w:szCs w:val="32"/>
        </w:rPr>
        <w:t>号</w:t>
      </w:r>
      <w:r w:rsidRPr="002D4BAD">
        <w:rPr>
          <w:rFonts w:ascii="仿宋_GB2312" w:eastAsia="仿宋_GB2312"/>
          <w:b w:val="0"/>
          <w:bCs w:val="0"/>
          <w:sz w:val="32"/>
          <w:szCs w:val="32"/>
        </w:rPr>
        <w:t>)</w:t>
      </w:r>
      <w:r w:rsidRPr="002D4BAD">
        <w:rPr>
          <w:rFonts w:ascii="仿宋_GB2312" w:eastAsia="仿宋_GB2312" w:hint="eastAsia"/>
          <w:b w:val="0"/>
          <w:bCs w:val="0"/>
          <w:sz w:val="32"/>
          <w:szCs w:val="32"/>
        </w:rPr>
        <w:t>列明的严重违法失信行为</w:t>
      </w:r>
      <w:r w:rsidRPr="002D4BAD">
        <w:rPr>
          <w:rFonts w:ascii="仿宋_GB2312" w:eastAsia="仿宋_GB2312"/>
          <w:b w:val="0"/>
          <w:bCs w:val="0"/>
          <w:sz w:val="32"/>
          <w:szCs w:val="32"/>
        </w:rPr>
        <w:t>(</w:t>
      </w:r>
      <w:r w:rsidRPr="002D4BAD">
        <w:rPr>
          <w:rFonts w:ascii="仿宋_GB2312" w:eastAsia="仿宋_GB2312" w:hint="eastAsia"/>
          <w:b w:val="0"/>
          <w:bCs w:val="0"/>
          <w:sz w:val="32"/>
          <w:szCs w:val="32"/>
        </w:rPr>
        <w:t>须提供《投标及履约承诺函》</w:t>
      </w:r>
      <w:r w:rsidRPr="002D4BAD">
        <w:rPr>
          <w:rFonts w:ascii="仿宋_GB2312" w:eastAsia="仿宋_GB2312"/>
          <w:b w:val="0"/>
          <w:bCs w:val="0"/>
          <w:sz w:val="32"/>
          <w:szCs w:val="32"/>
        </w:rPr>
        <w:t>)</w:t>
      </w:r>
      <w:r w:rsidRPr="002D4BAD">
        <w:rPr>
          <w:rFonts w:ascii="仿宋_GB2312" w:eastAsia="仿宋_GB2312" w:hint="eastAsia"/>
          <w:b w:val="0"/>
          <w:bCs w:val="0"/>
          <w:sz w:val="32"/>
          <w:szCs w:val="32"/>
        </w:rPr>
        <w:t>｡</w:t>
      </w:r>
    </w:p>
    <w:p w14:paraId="1CC1E95E" w14:textId="3FBA3298" w:rsidR="00B77C2E" w:rsidRDefault="00FB2B4E" w:rsidP="00B77C2E">
      <w:pPr>
        <w:pStyle w:val="af6"/>
        <w:widowControl w:val="0"/>
        <w:numPr>
          <w:ilvl w:val="1"/>
          <w:numId w:val="1"/>
        </w:numPr>
        <w:snapToGrid w:val="0"/>
        <w:spacing w:line="580" w:lineRule="exact"/>
        <w:contextualSpacing/>
        <w:jc w:val="both"/>
        <w:rPr>
          <w:rFonts w:ascii="仿宋_GB2312" w:eastAsia="仿宋_GB2312" w:hAnsi="仿宋_GB2312" w:cs="仿宋_GB2312" w:hint="eastAsia"/>
          <w:sz w:val="32"/>
          <w:szCs w:val="32"/>
        </w:rPr>
      </w:pPr>
      <w:r w:rsidRPr="002D4F3C">
        <w:rPr>
          <w:rFonts w:ascii="仿宋_GB2312" w:eastAsia="仿宋_GB2312" w:hAnsi="仿宋_GB2312" w:cs="仿宋_GB2312" w:hint="eastAsia"/>
          <w:sz w:val="32"/>
          <w:szCs w:val="32"/>
        </w:rPr>
        <w:t>单位负责人为同一人或者存在直接控股</w:t>
      </w:r>
      <w:r>
        <w:rPr>
          <w:rFonts w:ascii="仿宋_GB2312" w:eastAsia="仿宋_GB2312" w:hAnsi="仿宋_GB2312" w:cs="仿宋_GB2312" w:hint="eastAsia"/>
          <w:sz w:val="32"/>
          <w:szCs w:val="32"/>
        </w:rPr>
        <w:t>､</w:t>
      </w:r>
      <w:r w:rsidRPr="002D4F3C">
        <w:rPr>
          <w:rFonts w:ascii="仿宋_GB2312" w:eastAsia="仿宋_GB2312" w:hAnsi="仿宋_GB2312" w:cs="仿宋_GB2312" w:hint="eastAsia"/>
          <w:sz w:val="32"/>
          <w:szCs w:val="32"/>
        </w:rPr>
        <w:t>管理关系的不同供应商</w:t>
      </w:r>
      <w:r>
        <w:rPr>
          <w:rFonts w:ascii="仿宋_GB2312" w:eastAsia="仿宋_GB2312" w:hAnsi="仿宋_GB2312" w:cs="仿宋_GB2312" w:hint="eastAsia"/>
          <w:sz w:val="32"/>
          <w:szCs w:val="32"/>
        </w:rPr>
        <w:t>,</w:t>
      </w:r>
      <w:r w:rsidRPr="002D4F3C">
        <w:rPr>
          <w:rFonts w:ascii="仿宋_GB2312" w:eastAsia="仿宋_GB2312" w:hAnsi="仿宋_GB2312" w:cs="仿宋_GB2312" w:hint="eastAsia"/>
          <w:sz w:val="32"/>
          <w:szCs w:val="32"/>
        </w:rPr>
        <w:t>不得参加同一合同项下的政府采购活动</w:t>
      </w:r>
      <w:r>
        <w:rPr>
          <w:rFonts w:ascii="仿宋_GB2312" w:eastAsia="仿宋_GB2312" w:hAnsi="仿宋_GB2312" w:cs="仿宋_GB2312" w:hint="eastAsia"/>
          <w:sz w:val="32"/>
          <w:szCs w:val="32"/>
        </w:rPr>
        <w:t>(需提供《投标及履约承诺函》予以声明)｡</w:t>
      </w:r>
    </w:p>
    <w:p w14:paraId="5E9888B8" w14:textId="6EA78B8E" w:rsidR="00B77C2E" w:rsidRPr="00B77C2E" w:rsidRDefault="00FB2B4E" w:rsidP="00B77C2E">
      <w:pPr>
        <w:pStyle w:val="af6"/>
        <w:widowControl w:val="0"/>
        <w:numPr>
          <w:ilvl w:val="1"/>
          <w:numId w:val="1"/>
        </w:numPr>
        <w:snapToGrid w:val="0"/>
        <w:spacing w:line="580" w:lineRule="exact"/>
        <w:contextualSpacing/>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不接受联合体投标,不接受投标人选用进口产品参与投标｡</w:t>
      </w:r>
    </w:p>
    <w:p w14:paraId="7F63E2A7" w14:textId="094912D4" w:rsidR="00C92E81" w:rsidRDefault="00FB2B4E">
      <w:pPr>
        <w:pStyle w:val="4"/>
        <w:ind w:left="880"/>
        <w:rPr>
          <w:rFonts w:ascii="仿宋_GB2312" w:eastAsia="仿宋_GB2312"/>
          <w:b w:val="0"/>
          <w:bCs w:val="0"/>
          <w:sz w:val="32"/>
          <w:szCs w:val="32"/>
        </w:rPr>
      </w:pPr>
      <w:r>
        <w:rPr>
          <w:rFonts w:ascii="仿宋_GB2312" w:eastAsia="仿宋_GB2312" w:hint="eastAsia"/>
          <w:b w:val="0"/>
          <w:bCs w:val="0"/>
          <w:sz w:val="32"/>
          <w:szCs w:val="32"/>
        </w:rPr>
        <w:lastRenderedPageBreak/>
        <w:t>注</w:t>
      </w:r>
      <w:r>
        <w:rPr>
          <w:rFonts w:ascii="仿宋_GB2312" w:eastAsia="仿宋_GB2312"/>
          <w:b w:val="0"/>
          <w:bCs w:val="0"/>
          <w:sz w:val="32"/>
          <w:szCs w:val="32"/>
        </w:rPr>
        <w:t>:</w:t>
      </w:r>
      <w:r>
        <w:rPr>
          <w:rFonts w:ascii="仿宋_GB2312" w:eastAsia="仿宋_GB2312" w:hint="eastAsia"/>
          <w:b w:val="0"/>
          <w:bCs w:val="0"/>
          <w:sz w:val="32"/>
          <w:szCs w:val="32"/>
        </w:rPr>
        <w:t>“信用中国”</w:t>
      </w:r>
      <w:r>
        <w:rPr>
          <w:rFonts w:ascii="仿宋_GB2312" w:eastAsia="仿宋_GB2312"/>
          <w:b w:val="0"/>
          <w:bCs w:val="0"/>
          <w:sz w:val="32"/>
          <w:szCs w:val="32"/>
        </w:rPr>
        <w:t>(</w:t>
      </w:r>
      <w:hyperlink r:id="rId8" w:history="1">
        <w:r>
          <w:rPr>
            <w:rFonts w:ascii="仿宋_GB2312" w:eastAsia="仿宋_GB2312"/>
            <w:b w:val="0"/>
            <w:bCs w:val="0"/>
            <w:sz w:val="32"/>
            <w:szCs w:val="32"/>
          </w:rPr>
          <w:t>www</w:t>
        </w:r>
        <w:r>
          <w:rPr>
            <w:rFonts w:ascii="仿宋_GB2312" w:eastAsia="仿宋_GB2312" w:hint="eastAsia"/>
            <w:b w:val="0"/>
            <w:bCs w:val="0"/>
            <w:sz w:val="32"/>
            <w:szCs w:val="32"/>
          </w:rPr>
          <w:t>｡</w:t>
        </w:r>
        <w:r>
          <w:rPr>
            <w:rFonts w:ascii="仿宋_GB2312" w:eastAsia="仿宋_GB2312"/>
            <w:b w:val="0"/>
            <w:bCs w:val="0"/>
            <w:sz w:val="32"/>
            <w:szCs w:val="32"/>
          </w:rPr>
          <w:t>creditchina</w:t>
        </w:r>
        <w:r>
          <w:rPr>
            <w:rFonts w:ascii="仿宋_GB2312" w:eastAsia="仿宋_GB2312" w:hint="eastAsia"/>
            <w:b w:val="0"/>
            <w:bCs w:val="0"/>
            <w:sz w:val="32"/>
            <w:szCs w:val="32"/>
          </w:rPr>
          <w:t>｡</w:t>
        </w:r>
        <w:r>
          <w:rPr>
            <w:rFonts w:ascii="仿宋_GB2312" w:eastAsia="仿宋_GB2312"/>
            <w:b w:val="0"/>
            <w:bCs w:val="0"/>
            <w:sz w:val="32"/>
            <w:szCs w:val="32"/>
          </w:rPr>
          <w:t>gov</w:t>
        </w:r>
        <w:r>
          <w:rPr>
            <w:rFonts w:ascii="仿宋_GB2312" w:eastAsia="仿宋_GB2312" w:hint="eastAsia"/>
            <w:b w:val="0"/>
            <w:bCs w:val="0"/>
            <w:sz w:val="32"/>
            <w:szCs w:val="32"/>
          </w:rPr>
          <w:t>｡</w:t>
        </w:r>
        <w:r>
          <w:rPr>
            <w:rFonts w:ascii="仿宋_GB2312" w:eastAsia="仿宋_GB2312"/>
            <w:b w:val="0"/>
            <w:bCs w:val="0"/>
            <w:sz w:val="32"/>
            <w:szCs w:val="32"/>
          </w:rPr>
          <w:t>cn</w:t>
        </w:r>
      </w:hyperlink>
      <w:r>
        <w:rPr>
          <w:rFonts w:ascii="仿宋_GB2312" w:eastAsia="仿宋_GB2312"/>
          <w:b w:val="0"/>
          <w:bCs w:val="0"/>
          <w:sz w:val="32"/>
          <w:szCs w:val="32"/>
        </w:rPr>
        <w:t>,</w:t>
      </w:r>
      <w:r>
        <w:rPr>
          <w:rFonts w:ascii="仿宋_GB2312" w:eastAsia="仿宋_GB2312" w:hint="eastAsia"/>
          <w:b w:val="0"/>
          <w:bCs w:val="0"/>
          <w:sz w:val="32"/>
          <w:szCs w:val="32"/>
        </w:rPr>
        <w:t>查询“信用服务”栏的“重大税收违法失信主体”“失信被执行人”或者下载信用信息报告</w:t>
      </w:r>
      <w:r>
        <w:rPr>
          <w:rFonts w:ascii="仿宋_GB2312" w:eastAsia="仿宋_GB2312"/>
          <w:b w:val="0"/>
          <w:bCs w:val="0"/>
          <w:sz w:val="32"/>
          <w:szCs w:val="32"/>
        </w:rPr>
        <w:t>),</w:t>
      </w:r>
      <w:r>
        <w:rPr>
          <w:rFonts w:ascii="仿宋_GB2312" w:eastAsia="仿宋_GB2312" w:hint="eastAsia"/>
          <w:b w:val="0"/>
          <w:bCs w:val="0"/>
          <w:sz w:val="32"/>
          <w:szCs w:val="32"/>
        </w:rPr>
        <w:t>“中国政府采购网”</w:t>
      </w:r>
      <w:r>
        <w:rPr>
          <w:rFonts w:ascii="仿宋_GB2312" w:eastAsia="仿宋_GB2312"/>
          <w:b w:val="0"/>
          <w:bCs w:val="0"/>
          <w:sz w:val="32"/>
          <w:szCs w:val="32"/>
        </w:rPr>
        <w:t>(</w:t>
      </w:r>
      <w:hyperlink r:id="rId9" w:history="1">
        <w:r>
          <w:rPr>
            <w:rFonts w:ascii="仿宋_GB2312" w:eastAsia="仿宋_GB2312"/>
            <w:b w:val="0"/>
            <w:bCs w:val="0"/>
            <w:sz w:val="32"/>
            <w:szCs w:val="32"/>
          </w:rPr>
          <w:t>www</w:t>
        </w:r>
        <w:r>
          <w:rPr>
            <w:rFonts w:ascii="仿宋_GB2312" w:eastAsia="仿宋_GB2312" w:hint="eastAsia"/>
            <w:b w:val="0"/>
            <w:bCs w:val="0"/>
            <w:sz w:val="32"/>
            <w:szCs w:val="32"/>
          </w:rPr>
          <w:t>｡</w:t>
        </w:r>
        <w:r>
          <w:rPr>
            <w:rFonts w:ascii="仿宋_GB2312" w:eastAsia="仿宋_GB2312"/>
            <w:b w:val="0"/>
            <w:bCs w:val="0"/>
            <w:sz w:val="32"/>
            <w:szCs w:val="32"/>
          </w:rPr>
          <w:t>ccgp</w:t>
        </w:r>
        <w:r>
          <w:rPr>
            <w:rFonts w:ascii="仿宋_GB2312" w:eastAsia="仿宋_GB2312" w:hint="eastAsia"/>
            <w:b w:val="0"/>
            <w:bCs w:val="0"/>
            <w:sz w:val="32"/>
            <w:szCs w:val="32"/>
          </w:rPr>
          <w:t>｡</w:t>
        </w:r>
        <w:r>
          <w:rPr>
            <w:rFonts w:ascii="仿宋_GB2312" w:eastAsia="仿宋_GB2312"/>
            <w:b w:val="0"/>
            <w:bCs w:val="0"/>
            <w:sz w:val="32"/>
            <w:szCs w:val="32"/>
          </w:rPr>
          <w:t>gov</w:t>
        </w:r>
        <w:r>
          <w:rPr>
            <w:rFonts w:ascii="仿宋_GB2312" w:eastAsia="仿宋_GB2312" w:hint="eastAsia"/>
            <w:b w:val="0"/>
            <w:bCs w:val="0"/>
            <w:sz w:val="32"/>
            <w:szCs w:val="32"/>
          </w:rPr>
          <w:t>｡</w:t>
        </w:r>
        <w:r>
          <w:rPr>
            <w:rFonts w:ascii="仿宋_GB2312" w:eastAsia="仿宋_GB2312"/>
            <w:b w:val="0"/>
            <w:bCs w:val="0"/>
            <w:sz w:val="32"/>
            <w:szCs w:val="32"/>
          </w:rPr>
          <w:t>cn</w:t>
        </w:r>
      </w:hyperlink>
      <w:r>
        <w:rPr>
          <w:rFonts w:ascii="仿宋_GB2312" w:eastAsia="仿宋_GB2312"/>
          <w:b w:val="0"/>
          <w:bCs w:val="0"/>
          <w:sz w:val="32"/>
          <w:szCs w:val="32"/>
        </w:rPr>
        <w:t>)</w:t>
      </w:r>
      <w:r>
        <w:rPr>
          <w:rFonts w:ascii="仿宋_GB2312" w:eastAsia="仿宋_GB2312" w:hint="eastAsia"/>
          <w:b w:val="0"/>
          <w:bCs w:val="0"/>
          <w:sz w:val="32"/>
          <w:szCs w:val="32"/>
        </w:rPr>
        <w:t>中的“政府采购严重违法失信行为记录名单”</w:t>
      </w:r>
      <w:r>
        <w:rPr>
          <w:rFonts w:ascii="仿宋_GB2312" w:eastAsia="仿宋_GB2312"/>
          <w:b w:val="0"/>
          <w:bCs w:val="0"/>
          <w:sz w:val="32"/>
          <w:szCs w:val="32"/>
        </w:rPr>
        <w:t>,</w:t>
      </w:r>
      <w:r>
        <w:rPr>
          <w:rFonts w:ascii="仿宋_GB2312" w:eastAsia="仿宋_GB2312" w:hint="eastAsia"/>
          <w:b w:val="0"/>
          <w:bCs w:val="0"/>
          <w:sz w:val="32"/>
          <w:szCs w:val="32"/>
        </w:rPr>
        <w:t>以及“深圳市政府采购监管网”</w:t>
      </w:r>
      <w:r>
        <w:rPr>
          <w:rFonts w:ascii="仿宋_GB2312" w:eastAsia="仿宋_GB2312"/>
          <w:b w:val="0"/>
          <w:bCs w:val="0"/>
          <w:sz w:val="32"/>
          <w:szCs w:val="32"/>
        </w:rPr>
        <w:t>(</w:t>
      </w:r>
      <w:hyperlink r:id="rId10" w:history="1">
        <w:r>
          <w:rPr>
            <w:rFonts w:ascii="仿宋_GB2312" w:eastAsia="仿宋_GB2312"/>
            <w:b w:val="0"/>
            <w:bCs w:val="0"/>
            <w:sz w:val="32"/>
            <w:szCs w:val="32"/>
          </w:rPr>
          <w:t>http://zfcg</w:t>
        </w:r>
        <w:r>
          <w:rPr>
            <w:rFonts w:ascii="仿宋_GB2312" w:eastAsia="仿宋_GB2312" w:hint="eastAsia"/>
            <w:b w:val="0"/>
            <w:bCs w:val="0"/>
            <w:sz w:val="32"/>
            <w:szCs w:val="32"/>
          </w:rPr>
          <w:t>｡</w:t>
        </w:r>
        <w:r>
          <w:rPr>
            <w:rFonts w:ascii="仿宋_GB2312" w:eastAsia="仿宋_GB2312"/>
            <w:b w:val="0"/>
            <w:bCs w:val="0"/>
            <w:sz w:val="32"/>
            <w:szCs w:val="32"/>
          </w:rPr>
          <w:t>sz</w:t>
        </w:r>
        <w:r>
          <w:rPr>
            <w:rFonts w:ascii="仿宋_GB2312" w:eastAsia="仿宋_GB2312" w:hint="eastAsia"/>
            <w:b w:val="0"/>
            <w:bCs w:val="0"/>
            <w:sz w:val="32"/>
            <w:szCs w:val="32"/>
          </w:rPr>
          <w:t>｡</w:t>
        </w:r>
        <w:r>
          <w:rPr>
            <w:rFonts w:ascii="仿宋_GB2312" w:eastAsia="仿宋_GB2312"/>
            <w:b w:val="0"/>
            <w:bCs w:val="0"/>
            <w:sz w:val="32"/>
            <w:szCs w:val="32"/>
          </w:rPr>
          <w:t>gov</w:t>
        </w:r>
        <w:r>
          <w:rPr>
            <w:rFonts w:ascii="仿宋_GB2312" w:eastAsia="仿宋_GB2312" w:hint="eastAsia"/>
            <w:b w:val="0"/>
            <w:bCs w:val="0"/>
            <w:sz w:val="32"/>
            <w:szCs w:val="32"/>
          </w:rPr>
          <w:t>｡</w:t>
        </w:r>
        <w:r>
          <w:rPr>
            <w:rFonts w:ascii="仿宋_GB2312" w:eastAsia="仿宋_GB2312"/>
            <w:b w:val="0"/>
            <w:bCs w:val="0"/>
            <w:sz w:val="32"/>
            <w:szCs w:val="32"/>
          </w:rPr>
          <w:t>cn</w:t>
        </w:r>
      </w:hyperlink>
      <w:r>
        <w:rPr>
          <w:rFonts w:ascii="仿宋_GB2312" w:eastAsia="仿宋_GB2312"/>
          <w:b w:val="0"/>
          <w:bCs w:val="0"/>
          <w:sz w:val="32"/>
          <w:szCs w:val="32"/>
        </w:rPr>
        <w:t>)</w:t>
      </w:r>
      <w:r>
        <w:rPr>
          <w:rFonts w:ascii="仿宋_GB2312" w:eastAsia="仿宋_GB2312" w:hint="eastAsia"/>
          <w:b w:val="0"/>
          <w:bCs w:val="0"/>
          <w:sz w:val="32"/>
          <w:szCs w:val="32"/>
        </w:rPr>
        <w:t>为供应商信用信息的查询渠道</w:t>
      </w:r>
      <w:r>
        <w:rPr>
          <w:rFonts w:ascii="仿宋_GB2312" w:eastAsia="仿宋_GB2312"/>
          <w:b w:val="0"/>
          <w:bCs w:val="0"/>
          <w:sz w:val="32"/>
          <w:szCs w:val="32"/>
        </w:rPr>
        <w:t>,</w:t>
      </w:r>
      <w:r>
        <w:rPr>
          <w:rFonts w:ascii="仿宋_GB2312" w:eastAsia="仿宋_GB2312" w:hint="eastAsia"/>
          <w:b w:val="0"/>
          <w:bCs w:val="0"/>
          <w:sz w:val="32"/>
          <w:szCs w:val="32"/>
        </w:rPr>
        <w:t>相关信息以开标当日的查询结果为准｡</w:t>
      </w:r>
    </w:p>
    <w:bookmarkEnd w:id="6"/>
    <w:p w14:paraId="35FB1688" w14:textId="29991E7C" w:rsidR="00C92E81" w:rsidRDefault="00FB2B4E">
      <w:pPr>
        <w:pStyle w:val="2"/>
        <w:numPr>
          <w:ilvl w:val="0"/>
          <w:numId w:val="1"/>
        </w:numPr>
        <w:rPr>
          <w:rFonts w:ascii="仿宋_GB2312" w:eastAsia="仿宋_GB2312"/>
        </w:rPr>
      </w:pPr>
      <w:r>
        <w:rPr>
          <w:rFonts w:ascii="仿宋_GB2312" w:eastAsia="仿宋_GB2312" w:hint="eastAsia"/>
        </w:rPr>
        <w:t>服务期限与经费</w:t>
      </w:r>
    </w:p>
    <w:p w14:paraId="7C9C2E9A" w14:textId="0F706625" w:rsidR="00C92E81" w:rsidRDefault="00FB2B4E">
      <w:pPr>
        <w:ind w:firstLineChars="200" w:firstLine="640"/>
        <w:rPr>
          <w:rFonts w:ascii="仿宋_GB2312" w:eastAsia="仿宋_GB2312" w:hAnsi="Arial" w:cs="Arial"/>
          <w:sz w:val="32"/>
          <w:szCs w:val="32"/>
        </w:rPr>
      </w:pPr>
      <w:r>
        <w:rPr>
          <w:rFonts w:ascii="仿宋_GB2312" w:eastAsia="仿宋_GB2312" w:hAnsi="Arial" w:cs="Arial" w:hint="eastAsia"/>
          <w:sz w:val="32"/>
          <w:szCs w:val="32"/>
        </w:rPr>
        <w:t>服务期限</w:t>
      </w:r>
      <w:r>
        <w:rPr>
          <w:rFonts w:ascii="仿宋_GB2312" w:eastAsia="仿宋_GB2312" w:hAnsi="Arial" w:cs="Arial"/>
          <w:sz w:val="32"/>
          <w:szCs w:val="32"/>
        </w:rPr>
        <w:t>:</w:t>
      </w:r>
      <w:r>
        <w:rPr>
          <w:rFonts w:ascii="仿宋_GB2312" w:eastAsia="仿宋_GB2312" w:hAnsi="Arial" w:cs="Arial" w:hint="eastAsia"/>
          <w:sz w:val="32"/>
          <w:szCs w:val="32"/>
        </w:rPr>
        <w:t>自合同签订之日起</w:t>
      </w:r>
      <w:proofErr w:type="gramStart"/>
      <w:r>
        <w:rPr>
          <w:rFonts w:ascii="仿宋_GB2312" w:eastAsia="仿宋_GB2312" w:hAnsi="Arial" w:cs="Arial" w:hint="eastAsia"/>
          <w:sz w:val="32"/>
          <w:szCs w:val="32"/>
        </w:rPr>
        <w:t>至成果</w:t>
      </w:r>
      <w:proofErr w:type="gramEnd"/>
      <w:r>
        <w:rPr>
          <w:rFonts w:ascii="仿宋_GB2312" w:eastAsia="仿宋_GB2312" w:hAnsi="Arial" w:cs="Arial" w:hint="eastAsia"/>
          <w:sz w:val="32"/>
          <w:szCs w:val="32"/>
        </w:rPr>
        <w:t>最终验收合格并取得相关批复</w:t>
      </w:r>
      <w:r>
        <w:rPr>
          <w:rFonts w:ascii="仿宋_GB2312" w:eastAsia="仿宋_GB2312" w:hAnsi="Arial" w:cs="Arial"/>
          <w:sz w:val="32"/>
          <w:szCs w:val="32"/>
        </w:rPr>
        <w:t>/</w:t>
      </w:r>
      <w:r>
        <w:rPr>
          <w:rFonts w:ascii="仿宋_GB2312" w:eastAsia="仿宋_GB2312" w:hAnsi="Arial" w:cs="Arial" w:hint="eastAsia"/>
          <w:sz w:val="32"/>
          <w:szCs w:val="32"/>
        </w:rPr>
        <w:t>确认文件止</w:t>
      </w:r>
      <w:r>
        <w:rPr>
          <w:rFonts w:ascii="仿宋_GB2312" w:eastAsia="仿宋_GB2312" w:hAnsi="Arial" w:cs="Arial"/>
          <w:sz w:val="32"/>
          <w:szCs w:val="32"/>
        </w:rPr>
        <w:t>,</w:t>
      </w:r>
      <w:bookmarkStart w:id="7" w:name="_Hlk219496245"/>
      <w:bookmarkStart w:id="8" w:name="_Hlk219496231"/>
      <w:r w:rsidRPr="00BA7747">
        <w:t xml:space="preserve"> </w:t>
      </w:r>
      <w:r w:rsidRPr="00BA7747">
        <w:rPr>
          <w:rFonts w:ascii="仿宋_GB2312" w:eastAsia="仿宋_GB2312" w:hAnsi="Arial" w:cs="Arial" w:hint="eastAsia"/>
          <w:sz w:val="32"/>
          <w:szCs w:val="32"/>
        </w:rPr>
        <w:t>整体服务周期不超过</w:t>
      </w:r>
      <w:r w:rsidRPr="00BA7747">
        <w:rPr>
          <w:rFonts w:ascii="仿宋_GB2312" w:eastAsia="仿宋_GB2312" w:hAnsi="Arial" w:cs="Arial"/>
          <w:sz w:val="32"/>
          <w:szCs w:val="32"/>
        </w:rPr>
        <w:t xml:space="preserve"> 2 </w:t>
      </w:r>
      <w:r w:rsidRPr="00BA7747">
        <w:rPr>
          <w:rFonts w:ascii="仿宋_GB2312" w:eastAsia="仿宋_GB2312" w:hAnsi="Arial" w:cs="Arial" w:hint="eastAsia"/>
          <w:sz w:val="32"/>
          <w:szCs w:val="32"/>
        </w:rPr>
        <w:t>个月</w:t>
      </w:r>
      <w:r>
        <w:rPr>
          <w:rFonts w:ascii="仿宋_GB2312" w:eastAsia="仿宋_GB2312" w:hAnsi="Arial" w:cs="Arial"/>
          <w:sz w:val="32"/>
          <w:szCs w:val="32"/>
        </w:rPr>
        <w:t>;</w:t>
      </w:r>
      <w:r w:rsidRPr="00BA7747">
        <w:rPr>
          <w:rFonts w:ascii="仿宋_GB2312" w:eastAsia="仿宋_GB2312" w:hAnsi="Arial" w:cs="Arial" w:hint="eastAsia"/>
          <w:sz w:val="32"/>
          <w:szCs w:val="32"/>
        </w:rPr>
        <w:t>可视履约情况</w:t>
      </w:r>
      <w:r>
        <w:rPr>
          <w:rFonts w:ascii="仿宋_GB2312" w:eastAsia="仿宋_GB2312" w:hAnsi="Arial" w:cs="Arial"/>
          <w:sz w:val="32"/>
          <w:szCs w:val="32"/>
        </w:rPr>
        <w:t>(</w:t>
      </w:r>
      <w:r>
        <w:rPr>
          <w:rFonts w:ascii="仿宋_GB2312" w:eastAsia="仿宋_GB2312" w:hAnsi="Arial" w:cs="Arial" w:hint="eastAsia"/>
          <w:sz w:val="32"/>
          <w:szCs w:val="32"/>
        </w:rPr>
        <w:t>如审批流程调整､评审意见修改等</w:t>
      </w:r>
      <w:r>
        <w:rPr>
          <w:rFonts w:ascii="仿宋_GB2312" w:eastAsia="仿宋_GB2312" w:hAnsi="Arial" w:cs="Arial"/>
          <w:sz w:val="32"/>
          <w:szCs w:val="32"/>
        </w:rPr>
        <w:t>)</w:t>
      </w:r>
      <w:r>
        <w:rPr>
          <w:rFonts w:ascii="仿宋_GB2312" w:eastAsia="仿宋_GB2312" w:hAnsi="Arial" w:cs="Arial" w:hint="eastAsia"/>
          <w:sz w:val="32"/>
          <w:szCs w:val="32"/>
        </w:rPr>
        <w:t>协商延长服务周期</w:t>
      </w:r>
      <w:r>
        <w:rPr>
          <w:rFonts w:ascii="仿宋_GB2312" w:eastAsia="仿宋_GB2312" w:hAnsi="Arial" w:cs="Arial"/>
          <w:sz w:val="32"/>
          <w:szCs w:val="32"/>
        </w:rPr>
        <w:t>,</w:t>
      </w:r>
      <w:r>
        <w:rPr>
          <w:rFonts w:ascii="仿宋_GB2312" w:eastAsia="仿宋_GB2312" w:hAnsi="Arial" w:cs="Arial" w:hint="eastAsia"/>
          <w:sz w:val="32"/>
          <w:szCs w:val="32"/>
        </w:rPr>
        <w:t>最长不超过</w:t>
      </w:r>
      <w:r>
        <w:rPr>
          <w:rFonts w:ascii="仿宋_GB2312" w:eastAsia="仿宋_GB2312" w:hAnsi="Arial" w:cs="Arial"/>
          <w:sz w:val="32"/>
          <w:szCs w:val="32"/>
        </w:rPr>
        <w:t>3</w:t>
      </w:r>
      <w:r>
        <w:rPr>
          <w:rFonts w:ascii="仿宋_GB2312" w:eastAsia="仿宋_GB2312" w:hAnsi="Arial" w:cs="Arial" w:hint="eastAsia"/>
          <w:sz w:val="32"/>
          <w:szCs w:val="32"/>
        </w:rPr>
        <w:t>个月</w:t>
      </w:r>
      <w:bookmarkEnd w:id="7"/>
      <w:r>
        <w:rPr>
          <w:rFonts w:ascii="仿宋_GB2312" w:eastAsia="仿宋_GB2312" w:hAnsi="Arial" w:cs="Arial" w:hint="eastAsia"/>
          <w:sz w:val="32"/>
          <w:szCs w:val="32"/>
        </w:rPr>
        <w:t>｡</w:t>
      </w:r>
    </w:p>
    <w:bookmarkEnd w:id="8"/>
    <w:p w14:paraId="48B345DD" w14:textId="57D7D350" w:rsidR="00C92E81" w:rsidRDefault="00FB2B4E" w:rsidP="002D4BAD">
      <w:pPr>
        <w:ind w:firstLineChars="200" w:firstLine="640"/>
        <w:rPr>
          <w:rFonts w:ascii="仿宋_GB2312" w:eastAsia="仿宋_GB2312" w:hAnsi="Arial" w:cs="Arial"/>
          <w:sz w:val="32"/>
          <w:szCs w:val="32"/>
        </w:rPr>
      </w:pPr>
      <w:r>
        <w:rPr>
          <w:rFonts w:ascii="仿宋_GB2312" w:eastAsia="仿宋_GB2312" w:hAnsi="Arial" w:cs="Arial" w:hint="eastAsia"/>
          <w:sz w:val="32"/>
          <w:szCs w:val="32"/>
        </w:rPr>
        <w:t>项目经费</w:t>
      </w:r>
      <w:r>
        <w:rPr>
          <w:rFonts w:ascii="仿宋_GB2312" w:eastAsia="仿宋_GB2312" w:hAnsi="Arial" w:cs="Arial"/>
          <w:sz w:val="32"/>
          <w:szCs w:val="32"/>
        </w:rPr>
        <w:t>:</w:t>
      </w:r>
      <w:r w:rsidRPr="0091416A">
        <w:rPr>
          <w:rFonts w:ascii="仿宋_GB2312" w:eastAsia="仿宋_GB2312" w:hAnsi="仿宋_GB2312" w:cs="仿宋_GB2312" w:hint="eastAsia"/>
          <w:sz w:val="32"/>
          <w:szCs w:val="32"/>
        </w:rPr>
        <w:t>市第三十九高</w:t>
      </w:r>
      <w:r>
        <w:rPr>
          <w:rFonts w:ascii="仿宋_GB2312" w:eastAsia="仿宋_GB2312" w:hAnsi="仿宋_GB2312" w:cs="仿宋_GB2312" w:hint="eastAsia"/>
          <w:sz w:val="32"/>
          <w:szCs w:val="32"/>
        </w:rPr>
        <w:t>招标控制价9万元,</w:t>
      </w:r>
      <w:r w:rsidRPr="0091416A">
        <w:rPr>
          <w:rFonts w:ascii="仿宋_GB2312" w:eastAsia="仿宋_GB2312" w:hAnsi="仿宋_GB2312" w:cs="仿宋_GB2312" w:hint="eastAsia"/>
          <w:sz w:val="32"/>
          <w:szCs w:val="32"/>
        </w:rPr>
        <w:t>市第</w:t>
      </w:r>
      <w:r>
        <w:rPr>
          <w:rFonts w:ascii="仿宋_GB2312" w:eastAsia="仿宋_GB2312" w:hAnsi="仿宋_GB2312" w:cs="仿宋_GB2312" w:hint="eastAsia"/>
          <w:sz w:val="32"/>
          <w:szCs w:val="32"/>
        </w:rPr>
        <w:t>四十</w:t>
      </w:r>
      <w:r w:rsidRPr="0091416A">
        <w:rPr>
          <w:rFonts w:ascii="仿宋_GB2312" w:eastAsia="仿宋_GB2312" w:hAnsi="仿宋_GB2312" w:cs="仿宋_GB2312" w:hint="eastAsia"/>
          <w:sz w:val="32"/>
          <w:szCs w:val="32"/>
        </w:rPr>
        <w:t>高</w:t>
      </w:r>
      <w:r>
        <w:rPr>
          <w:rFonts w:ascii="仿宋_GB2312" w:eastAsia="仿宋_GB2312" w:hAnsi="仿宋_GB2312" w:cs="仿宋_GB2312" w:hint="eastAsia"/>
          <w:sz w:val="32"/>
          <w:szCs w:val="32"/>
        </w:rPr>
        <w:t>招标控制价8万元,</w:t>
      </w:r>
      <w:r>
        <w:rPr>
          <w:rFonts w:ascii="仿宋_GB2312" w:eastAsia="仿宋_GB2312" w:hAnsi="Arial" w:cs="Arial" w:hint="eastAsia"/>
          <w:sz w:val="32"/>
          <w:szCs w:val="32"/>
        </w:rPr>
        <w:t>控制价合计</w:t>
      </w:r>
      <w:r>
        <w:rPr>
          <w:rFonts w:ascii="仿宋_GB2312" w:eastAsia="仿宋_GB2312" w:hAnsi="Arial" w:cs="Arial"/>
          <w:sz w:val="32"/>
          <w:szCs w:val="32"/>
        </w:rPr>
        <w:t>17</w:t>
      </w:r>
      <w:r>
        <w:rPr>
          <w:rFonts w:ascii="仿宋_GB2312" w:eastAsia="仿宋_GB2312" w:hAnsi="Arial" w:cs="Arial" w:hint="eastAsia"/>
          <w:sz w:val="32"/>
          <w:szCs w:val="32"/>
        </w:rPr>
        <w:t>万元</w:t>
      </w:r>
      <w:r>
        <w:rPr>
          <w:rFonts w:ascii="仿宋_GB2312" w:eastAsia="仿宋_GB2312" w:hAnsi="Arial" w:cs="Arial"/>
          <w:sz w:val="32"/>
          <w:szCs w:val="32"/>
        </w:rPr>
        <w:t>(</w:t>
      </w:r>
      <w:r>
        <w:rPr>
          <w:rFonts w:ascii="仿宋_GB2312" w:eastAsia="仿宋_GB2312" w:hAnsi="Arial" w:cs="Arial" w:hint="eastAsia"/>
          <w:sz w:val="32"/>
          <w:szCs w:val="32"/>
        </w:rPr>
        <w:t>依据《国家计委关于印发建设项目前期工作咨询收费暂行规定的通知》</w:t>
      </w:r>
      <w:r>
        <w:rPr>
          <w:rFonts w:ascii="仿宋_GB2312" w:eastAsia="仿宋_GB2312" w:hAnsi="Arial" w:cs="Arial"/>
          <w:sz w:val="32"/>
          <w:szCs w:val="32"/>
        </w:rPr>
        <w:t>(</w:t>
      </w:r>
      <w:r>
        <w:rPr>
          <w:rFonts w:ascii="仿宋_GB2312" w:eastAsia="仿宋_GB2312" w:hAnsi="Arial" w:cs="Arial" w:hint="eastAsia"/>
          <w:sz w:val="32"/>
          <w:szCs w:val="32"/>
        </w:rPr>
        <w:t>计价格</w:t>
      </w:r>
      <w:r>
        <w:rPr>
          <w:rFonts w:ascii="仿宋_GB2312" w:eastAsia="仿宋_GB2312" w:hAnsi="Arial" w:cs="Arial"/>
          <w:sz w:val="32"/>
          <w:szCs w:val="32"/>
        </w:rPr>
        <w:t>[1999]1283</w:t>
      </w:r>
      <w:r>
        <w:rPr>
          <w:rFonts w:ascii="仿宋_GB2312" w:eastAsia="仿宋_GB2312" w:hAnsi="Arial" w:cs="Arial" w:hint="eastAsia"/>
          <w:sz w:val="32"/>
          <w:szCs w:val="32"/>
        </w:rPr>
        <w:t>号</w:t>
      </w:r>
      <w:r>
        <w:rPr>
          <w:rFonts w:ascii="仿宋_GB2312" w:eastAsia="仿宋_GB2312" w:hAnsi="Arial" w:cs="Arial"/>
          <w:sz w:val="32"/>
          <w:szCs w:val="32"/>
        </w:rPr>
        <w:t>)</w:t>
      </w:r>
      <w:r>
        <w:rPr>
          <w:rFonts w:ascii="仿宋_GB2312" w:eastAsia="仿宋_GB2312" w:hAnsi="Arial" w:cs="Arial" w:hint="eastAsia"/>
          <w:sz w:val="32"/>
          <w:szCs w:val="32"/>
        </w:rPr>
        <w:t>下浮确定</w:t>
      </w:r>
      <w:r>
        <w:rPr>
          <w:rFonts w:ascii="仿宋_GB2312" w:eastAsia="仿宋_GB2312" w:hAnsi="Arial" w:cs="Arial"/>
          <w:sz w:val="32"/>
          <w:szCs w:val="32"/>
        </w:rPr>
        <w:t>),</w:t>
      </w:r>
      <w:r>
        <w:rPr>
          <w:rFonts w:ascii="仿宋_GB2312" w:eastAsia="仿宋_GB2312" w:hAnsi="Arial" w:cs="Arial" w:hint="eastAsia"/>
          <w:sz w:val="32"/>
          <w:szCs w:val="32"/>
        </w:rPr>
        <w:t>两项高中分别报价</w:t>
      </w:r>
      <w:r>
        <w:rPr>
          <w:rFonts w:ascii="仿宋_GB2312" w:eastAsia="仿宋_GB2312" w:hAnsi="Arial" w:cs="Arial"/>
          <w:sz w:val="32"/>
          <w:szCs w:val="32"/>
        </w:rPr>
        <w:t>,</w:t>
      </w:r>
      <w:r>
        <w:rPr>
          <w:rFonts w:ascii="仿宋_GB2312" w:eastAsia="仿宋_GB2312" w:hAnsi="仿宋_GB2312" w:cs="仿宋_GB2312" w:hint="eastAsia"/>
          <w:sz w:val="32"/>
          <w:szCs w:val="32"/>
        </w:rPr>
        <w:t>合计参与评分,</w:t>
      </w:r>
      <w:r>
        <w:rPr>
          <w:rFonts w:ascii="仿宋_GB2312" w:eastAsia="仿宋_GB2312" w:hAnsi="Arial" w:cs="Arial" w:hint="eastAsia"/>
          <w:sz w:val="32"/>
          <w:szCs w:val="32"/>
        </w:rPr>
        <w:t>任何一项超出预算的投标报价将视为无效投标｡</w:t>
      </w:r>
    </w:p>
    <w:p w14:paraId="208C150A" w14:textId="5EA52A85" w:rsidR="00C92E81" w:rsidRDefault="00FB2B4E">
      <w:pPr>
        <w:pStyle w:val="2"/>
        <w:numPr>
          <w:ilvl w:val="0"/>
          <w:numId w:val="1"/>
        </w:numPr>
        <w:rPr>
          <w:rFonts w:ascii="仿宋_GB2312" w:eastAsia="仿宋_GB2312"/>
        </w:rPr>
      </w:pPr>
      <w:r>
        <w:rPr>
          <w:rFonts w:ascii="仿宋_GB2312" w:eastAsia="仿宋_GB2312" w:hint="eastAsia"/>
        </w:rPr>
        <w:t>采购程序</w:t>
      </w:r>
    </w:p>
    <w:p w14:paraId="390FEDBC" w14:textId="328C1539" w:rsidR="00C92E81" w:rsidRDefault="00FB2B4E">
      <w:pPr>
        <w:pStyle w:val="23"/>
        <w:ind w:firstLineChars="200" w:firstLine="640"/>
        <w:rPr>
          <w:rFonts w:ascii="仿宋_GB2312" w:eastAsia="仿宋_GB2312"/>
          <w:sz w:val="32"/>
          <w:szCs w:val="32"/>
        </w:rPr>
      </w:pPr>
      <w:r>
        <w:rPr>
          <w:rFonts w:ascii="仿宋_GB2312" w:eastAsia="仿宋_GB2312" w:hint="eastAsia"/>
          <w:sz w:val="32"/>
          <w:szCs w:val="32"/>
        </w:rPr>
        <w:t>依照《深圳市教育局机关政府采购管理办法》相关规定</w:t>
      </w:r>
      <w:r>
        <w:rPr>
          <w:rFonts w:ascii="仿宋_GB2312" w:eastAsia="仿宋_GB2312"/>
          <w:sz w:val="32"/>
          <w:szCs w:val="32"/>
        </w:rPr>
        <w:t>,</w:t>
      </w:r>
      <w:r>
        <w:rPr>
          <w:rFonts w:ascii="仿宋_GB2312" w:eastAsia="仿宋_GB2312" w:hint="eastAsia"/>
          <w:sz w:val="32"/>
          <w:szCs w:val="32"/>
        </w:rPr>
        <w:t>由市教育局实施采购､评审､确认中标单位､签署协议､监督实施及验收归档等工作｡</w:t>
      </w:r>
    </w:p>
    <w:p w14:paraId="33201B9E" w14:textId="64CF6272" w:rsidR="00C92E81" w:rsidRDefault="00FB2B4E">
      <w:pPr>
        <w:pStyle w:val="2"/>
        <w:numPr>
          <w:ilvl w:val="0"/>
          <w:numId w:val="1"/>
        </w:numPr>
        <w:rPr>
          <w:rFonts w:ascii="仿宋_GB2312" w:eastAsia="仿宋_GB2312"/>
        </w:rPr>
      </w:pPr>
      <w:r>
        <w:rPr>
          <w:rFonts w:ascii="仿宋_GB2312" w:eastAsia="仿宋_GB2312" w:hint="eastAsia"/>
        </w:rPr>
        <w:t>投标文件递交内容</w:t>
      </w:r>
    </w:p>
    <w:p w14:paraId="2D2BFA12" w14:textId="079D36A3" w:rsidR="002D4BAD" w:rsidRPr="002D4BAD" w:rsidRDefault="00FB2B4E" w:rsidP="002D4BAD">
      <w:pPr>
        <w:pStyle w:val="4"/>
        <w:numPr>
          <w:ilvl w:val="1"/>
          <w:numId w:val="1"/>
        </w:numPr>
        <w:rPr>
          <w:rFonts w:ascii="仿宋_GB2312" w:eastAsia="仿宋_GB2312"/>
          <w:b w:val="0"/>
          <w:bCs w:val="0"/>
          <w:sz w:val="32"/>
          <w:szCs w:val="32"/>
        </w:rPr>
      </w:pPr>
      <w:r w:rsidRPr="002D4BAD">
        <w:rPr>
          <w:rFonts w:ascii="仿宋_GB2312" w:eastAsia="仿宋_GB2312" w:hint="eastAsia"/>
          <w:b w:val="0"/>
          <w:bCs w:val="0"/>
          <w:sz w:val="32"/>
          <w:szCs w:val="32"/>
        </w:rPr>
        <w:lastRenderedPageBreak/>
        <w:t>投标单位简介</w:t>
      </w:r>
      <w:r>
        <w:rPr>
          <w:rFonts w:ascii="仿宋_GB2312" w:eastAsia="仿宋_GB2312" w:hint="eastAsia"/>
          <w:b w:val="0"/>
          <w:bCs w:val="0"/>
          <w:sz w:val="32"/>
          <w:szCs w:val="32"/>
        </w:rPr>
        <w:t>､</w:t>
      </w:r>
      <w:r w:rsidRPr="002D4BAD">
        <w:rPr>
          <w:rFonts w:ascii="仿宋_GB2312" w:eastAsia="仿宋_GB2312" w:hint="eastAsia"/>
          <w:b w:val="0"/>
          <w:bCs w:val="0"/>
          <w:sz w:val="32"/>
          <w:szCs w:val="32"/>
        </w:rPr>
        <w:t>投标人营业执照及相关证照</w:t>
      </w:r>
      <w:r w:rsidRPr="002D4BAD">
        <w:rPr>
          <w:rFonts w:ascii="仿宋_GB2312" w:eastAsia="仿宋_GB2312"/>
          <w:b w:val="0"/>
          <w:bCs w:val="0"/>
          <w:sz w:val="32"/>
          <w:szCs w:val="32"/>
        </w:rPr>
        <w:t>(</w:t>
      </w:r>
      <w:r w:rsidRPr="002D4BAD">
        <w:rPr>
          <w:rFonts w:ascii="仿宋_GB2312" w:eastAsia="仿宋_GB2312" w:hint="eastAsia"/>
          <w:b w:val="0"/>
          <w:bCs w:val="0"/>
          <w:sz w:val="32"/>
          <w:szCs w:val="32"/>
        </w:rPr>
        <w:t>提供加盖公章的复印件</w:t>
      </w:r>
      <w:r>
        <w:rPr>
          <w:rFonts w:ascii="仿宋_GB2312" w:eastAsia="仿宋_GB2312"/>
          <w:b w:val="0"/>
          <w:bCs w:val="0"/>
          <w:sz w:val="32"/>
          <w:szCs w:val="32"/>
        </w:rPr>
        <w:t>,</w:t>
      </w:r>
      <w:r w:rsidRPr="002D4BAD">
        <w:rPr>
          <w:rFonts w:ascii="仿宋_GB2312" w:eastAsia="仿宋_GB2312" w:hint="eastAsia"/>
          <w:b w:val="0"/>
          <w:bCs w:val="0"/>
          <w:sz w:val="32"/>
          <w:szCs w:val="32"/>
        </w:rPr>
        <w:t>原件备查</w:t>
      </w:r>
      <w:r w:rsidRPr="002D4BAD">
        <w:rPr>
          <w:rFonts w:ascii="仿宋_GB2312" w:eastAsia="仿宋_GB2312"/>
          <w:b w:val="0"/>
          <w:bCs w:val="0"/>
          <w:sz w:val="32"/>
          <w:szCs w:val="32"/>
        </w:rPr>
        <w:t>)</w:t>
      </w:r>
      <w:r w:rsidRPr="002D4BAD">
        <w:rPr>
          <w:rFonts w:ascii="仿宋_GB2312" w:eastAsia="仿宋_GB2312" w:hint="eastAsia"/>
          <w:b w:val="0"/>
          <w:bCs w:val="0"/>
          <w:sz w:val="32"/>
          <w:szCs w:val="32"/>
        </w:rPr>
        <w:t>｡</w:t>
      </w:r>
    </w:p>
    <w:p w14:paraId="0B2542CF" w14:textId="05879AF5" w:rsidR="002D4BAD" w:rsidRPr="002D4BAD" w:rsidRDefault="00FB2B4E" w:rsidP="002D4BAD">
      <w:pPr>
        <w:pStyle w:val="4"/>
        <w:numPr>
          <w:ilvl w:val="1"/>
          <w:numId w:val="1"/>
        </w:numPr>
        <w:rPr>
          <w:rFonts w:ascii="仿宋_GB2312" w:eastAsia="仿宋_GB2312"/>
          <w:b w:val="0"/>
          <w:bCs w:val="0"/>
          <w:sz w:val="32"/>
          <w:szCs w:val="32"/>
        </w:rPr>
      </w:pPr>
      <w:r w:rsidRPr="002D4BAD">
        <w:rPr>
          <w:rFonts w:ascii="仿宋_GB2312" w:eastAsia="仿宋_GB2312" w:hint="eastAsia"/>
          <w:b w:val="0"/>
          <w:bCs w:val="0"/>
          <w:sz w:val="32"/>
          <w:szCs w:val="32"/>
        </w:rPr>
        <w:t>法定代表人证明书及授权委托书</w:t>
      </w:r>
      <w:r w:rsidRPr="002D4BAD">
        <w:rPr>
          <w:rFonts w:ascii="仿宋_GB2312" w:eastAsia="仿宋_GB2312"/>
          <w:b w:val="0"/>
          <w:bCs w:val="0"/>
          <w:sz w:val="32"/>
          <w:szCs w:val="32"/>
        </w:rPr>
        <w:t>(</w:t>
      </w:r>
      <w:r w:rsidRPr="002D4BAD">
        <w:rPr>
          <w:rFonts w:ascii="仿宋_GB2312" w:eastAsia="仿宋_GB2312" w:hint="eastAsia"/>
          <w:b w:val="0"/>
          <w:bCs w:val="0"/>
          <w:sz w:val="32"/>
          <w:szCs w:val="32"/>
        </w:rPr>
        <w:t>原件加盖公章</w:t>
      </w:r>
      <w:r w:rsidRPr="002D4BAD">
        <w:rPr>
          <w:rFonts w:ascii="仿宋_GB2312" w:eastAsia="仿宋_GB2312"/>
          <w:b w:val="0"/>
          <w:bCs w:val="0"/>
          <w:sz w:val="32"/>
          <w:szCs w:val="32"/>
        </w:rPr>
        <w:t>)</w:t>
      </w:r>
      <w:r w:rsidRPr="002D4BAD">
        <w:rPr>
          <w:rFonts w:ascii="仿宋_GB2312" w:eastAsia="仿宋_GB2312" w:hint="eastAsia"/>
          <w:b w:val="0"/>
          <w:bCs w:val="0"/>
          <w:sz w:val="32"/>
          <w:szCs w:val="32"/>
        </w:rPr>
        <w:t>｡</w:t>
      </w:r>
    </w:p>
    <w:p w14:paraId="2F80B081" w14:textId="268A5F8F" w:rsidR="002D4BAD" w:rsidRPr="002D4BAD" w:rsidRDefault="00FB2B4E" w:rsidP="002D4BAD">
      <w:pPr>
        <w:pStyle w:val="4"/>
        <w:numPr>
          <w:ilvl w:val="1"/>
          <w:numId w:val="1"/>
        </w:numPr>
        <w:rPr>
          <w:rFonts w:ascii="仿宋_GB2312" w:eastAsia="仿宋_GB2312"/>
          <w:b w:val="0"/>
          <w:bCs w:val="0"/>
          <w:sz w:val="32"/>
          <w:szCs w:val="32"/>
        </w:rPr>
      </w:pPr>
      <w:r w:rsidRPr="002D4BAD">
        <w:rPr>
          <w:rFonts w:ascii="仿宋_GB2312" w:eastAsia="仿宋_GB2312" w:hint="eastAsia"/>
          <w:b w:val="0"/>
          <w:bCs w:val="0"/>
          <w:sz w:val="32"/>
          <w:szCs w:val="32"/>
        </w:rPr>
        <w:t>法定代表人及受委托人身份证复印件</w:t>
      </w:r>
      <w:r w:rsidRPr="002D4BAD">
        <w:rPr>
          <w:rFonts w:ascii="仿宋_GB2312" w:eastAsia="仿宋_GB2312"/>
          <w:b w:val="0"/>
          <w:bCs w:val="0"/>
          <w:sz w:val="32"/>
          <w:szCs w:val="32"/>
        </w:rPr>
        <w:t>(</w:t>
      </w:r>
      <w:r w:rsidRPr="002D4BAD">
        <w:rPr>
          <w:rFonts w:ascii="仿宋_GB2312" w:eastAsia="仿宋_GB2312" w:hint="eastAsia"/>
          <w:b w:val="0"/>
          <w:bCs w:val="0"/>
          <w:sz w:val="32"/>
          <w:szCs w:val="32"/>
        </w:rPr>
        <w:t>复印件加盖公章</w:t>
      </w:r>
      <w:r w:rsidRPr="002D4BAD">
        <w:rPr>
          <w:rFonts w:ascii="仿宋_GB2312" w:eastAsia="仿宋_GB2312"/>
          <w:b w:val="0"/>
          <w:bCs w:val="0"/>
          <w:sz w:val="32"/>
          <w:szCs w:val="32"/>
        </w:rPr>
        <w:t>)</w:t>
      </w:r>
      <w:r w:rsidRPr="002D4BAD">
        <w:rPr>
          <w:rFonts w:ascii="仿宋_GB2312" w:eastAsia="仿宋_GB2312" w:hint="eastAsia"/>
          <w:b w:val="0"/>
          <w:bCs w:val="0"/>
          <w:sz w:val="32"/>
          <w:szCs w:val="32"/>
        </w:rPr>
        <w:t>｡</w:t>
      </w:r>
    </w:p>
    <w:p w14:paraId="77000C44" w14:textId="65A027EB" w:rsidR="002D4BAD" w:rsidRPr="002D4BAD" w:rsidRDefault="00FB2B4E" w:rsidP="002D4BAD">
      <w:pPr>
        <w:pStyle w:val="4"/>
        <w:numPr>
          <w:ilvl w:val="1"/>
          <w:numId w:val="1"/>
        </w:numPr>
        <w:rPr>
          <w:rFonts w:ascii="仿宋_GB2312" w:eastAsia="仿宋_GB2312"/>
          <w:b w:val="0"/>
          <w:bCs w:val="0"/>
          <w:sz w:val="32"/>
          <w:szCs w:val="32"/>
        </w:rPr>
      </w:pPr>
      <w:r w:rsidRPr="002D4BAD">
        <w:rPr>
          <w:rFonts w:ascii="仿宋_GB2312" w:eastAsia="仿宋_GB2312" w:hint="eastAsia"/>
          <w:b w:val="0"/>
          <w:bCs w:val="0"/>
          <w:sz w:val="32"/>
          <w:szCs w:val="32"/>
        </w:rPr>
        <w:t>项目方案及报价单</w:t>
      </w:r>
      <w:r w:rsidRPr="002D4BAD">
        <w:rPr>
          <w:rFonts w:ascii="仿宋_GB2312" w:eastAsia="仿宋_GB2312"/>
          <w:b w:val="0"/>
          <w:bCs w:val="0"/>
          <w:sz w:val="32"/>
          <w:szCs w:val="32"/>
        </w:rPr>
        <w:t>(</w:t>
      </w:r>
      <w:r w:rsidRPr="002D4BAD">
        <w:rPr>
          <w:rFonts w:ascii="仿宋_GB2312" w:eastAsia="仿宋_GB2312" w:hint="eastAsia"/>
          <w:b w:val="0"/>
          <w:bCs w:val="0"/>
          <w:sz w:val="32"/>
          <w:szCs w:val="32"/>
        </w:rPr>
        <w:t>原件加盖公章</w:t>
      </w:r>
      <w:r w:rsidRPr="002D4BAD">
        <w:rPr>
          <w:rFonts w:ascii="仿宋_GB2312" w:eastAsia="仿宋_GB2312"/>
          <w:b w:val="0"/>
          <w:bCs w:val="0"/>
          <w:sz w:val="32"/>
          <w:szCs w:val="32"/>
        </w:rPr>
        <w:t>)</w:t>
      </w:r>
      <w:r w:rsidRPr="002D4BAD">
        <w:rPr>
          <w:rFonts w:ascii="仿宋_GB2312" w:eastAsia="仿宋_GB2312" w:hint="eastAsia"/>
          <w:b w:val="0"/>
          <w:bCs w:val="0"/>
          <w:sz w:val="32"/>
          <w:szCs w:val="32"/>
        </w:rPr>
        <w:t>｡</w:t>
      </w:r>
    </w:p>
    <w:p w14:paraId="57E390E0" w14:textId="627436A3" w:rsidR="002D4BAD" w:rsidRPr="002D4BAD" w:rsidRDefault="00FB2B4E" w:rsidP="002D4BAD">
      <w:pPr>
        <w:pStyle w:val="4"/>
        <w:numPr>
          <w:ilvl w:val="1"/>
          <w:numId w:val="1"/>
        </w:numPr>
        <w:rPr>
          <w:rFonts w:ascii="仿宋_GB2312" w:eastAsia="仿宋_GB2312"/>
          <w:b w:val="0"/>
          <w:bCs w:val="0"/>
          <w:sz w:val="32"/>
          <w:szCs w:val="32"/>
        </w:rPr>
      </w:pPr>
      <w:r w:rsidRPr="002D4BAD">
        <w:rPr>
          <w:rFonts w:ascii="仿宋_GB2312" w:eastAsia="仿宋_GB2312" w:hint="eastAsia"/>
          <w:b w:val="0"/>
          <w:bCs w:val="0"/>
          <w:sz w:val="32"/>
          <w:szCs w:val="32"/>
        </w:rPr>
        <w:t>投标人相关领域</w:t>
      </w:r>
      <w:r w:rsidRPr="002D4BAD">
        <w:rPr>
          <w:rFonts w:ascii="仿宋_GB2312" w:eastAsia="仿宋_GB2312"/>
          <w:b w:val="0"/>
          <w:bCs w:val="0"/>
          <w:sz w:val="32"/>
          <w:szCs w:val="32"/>
        </w:rPr>
        <w:t>/</w:t>
      </w:r>
      <w:r w:rsidRPr="002D4BAD">
        <w:rPr>
          <w:rFonts w:ascii="仿宋_GB2312" w:eastAsia="仿宋_GB2312" w:hint="eastAsia"/>
          <w:b w:val="0"/>
          <w:bCs w:val="0"/>
          <w:sz w:val="32"/>
          <w:szCs w:val="32"/>
        </w:rPr>
        <w:t>项目经验证明材料</w:t>
      </w:r>
      <w:r w:rsidRPr="002D4BAD">
        <w:rPr>
          <w:rFonts w:ascii="仿宋_GB2312" w:eastAsia="仿宋_GB2312"/>
          <w:b w:val="0"/>
          <w:bCs w:val="0"/>
          <w:sz w:val="32"/>
          <w:szCs w:val="32"/>
        </w:rPr>
        <w:t>(</w:t>
      </w:r>
      <w:r w:rsidRPr="002D4BAD">
        <w:rPr>
          <w:rFonts w:ascii="仿宋_GB2312" w:eastAsia="仿宋_GB2312" w:hint="eastAsia"/>
          <w:b w:val="0"/>
          <w:bCs w:val="0"/>
          <w:sz w:val="32"/>
          <w:szCs w:val="32"/>
        </w:rPr>
        <w:t>复印件加盖公章</w:t>
      </w:r>
      <w:r w:rsidRPr="002D4BAD">
        <w:rPr>
          <w:rFonts w:ascii="仿宋_GB2312" w:eastAsia="仿宋_GB2312"/>
          <w:b w:val="0"/>
          <w:bCs w:val="0"/>
          <w:sz w:val="32"/>
          <w:szCs w:val="32"/>
        </w:rPr>
        <w:t>)</w:t>
      </w:r>
      <w:r w:rsidRPr="002D4BAD">
        <w:rPr>
          <w:rFonts w:ascii="仿宋_GB2312" w:eastAsia="仿宋_GB2312" w:hint="eastAsia"/>
          <w:b w:val="0"/>
          <w:bCs w:val="0"/>
          <w:sz w:val="32"/>
          <w:szCs w:val="32"/>
        </w:rPr>
        <w:t>｡</w:t>
      </w:r>
    </w:p>
    <w:p w14:paraId="5039CB19" w14:textId="7ED3E141" w:rsidR="002D4BAD" w:rsidRPr="002D4BAD" w:rsidRDefault="00FB2B4E" w:rsidP="002D4BAD">
      <w:pPr>
        <w:pStyle w:val="4"/>
        <w:numPr>
          <w:ilvl w:val="1"/>
          <w:numId w:val="1"/>
        </w:numPr>
        <w:rPr>
          <w:rFonts w:ascii="仿宋_GB2312" w:eastAsia="仿宋_GB2312"/>
          <w:b w:val="0"/>
          <w:bCs w:val="0"/>
          <w:sz w:val="32"/>
          <w:szCs w:val="32"/>
        </w:rPr>
      </w:pPr>
      <w:r w:rsidRPr="002D4BAD">
        <w:rPr>
          <w:rFonts w:ascii="仿宋_GB2312" w:eastAsia="仿宋_GB2312" w:hint="eastAsia"/>
          <w:b w:val="0"/>
          <w:bCs w:val="0"/>
          <w:sz w:val="32"/>
          <w:szCs w:val="32"/>
        </w:rPr>
        <w:t>投标人无重大违法记录声明函</w:t>
      </w:r>
      <w:r w:rsidRPr="002D4BAD">
        <w:rPr>
          <w:rFonts w:ascii="仿宋_GB2312" w:eastAsia="仿宋_GB2312"/>
          <w:b w:val="0"/>
          <w:bCs w:val="0"/>
          <w:sz w:val="32"/>
          <w:szCs w:val="32"/>
        </w:rPr>
        <w:t>(</w:t>
      </w:r>
      <w:r w:rsidRPr="002D4BAD">
        <w:rPr>
          <w:rFonts w:ascii="仿宋_GB2312" w:eastAsia="仿宋_GB2312" w:hint="eastAsia"/>
          <w:b w:val="0"/>
          <w:bCs w:val="0"/>
          <w:sz w:val="32"/>
          <w:szCs w:val="32"/>
        </w:rPr>
        <w:t>原件加盖公章</w:t>
      </w:r>
      <w:r>
        <w:rPr>
          <w:rFonts w:ascii="仿宋_GB2312" w:eastAsia="仿宋_GB2312"/>
          <w:b w:val="0"/>
          <w:bCs w:val="0"/>
          <w:sz w:val="32"/>
          <w:szCs w:val="32"/>
        </w:rPr>
        <w:t>,</w:t>
      </w:r>
      <w:r w:rsidRPr="002D4BAD">
        <w:rPr>
          <w:rFonts w:ascii="仿宋_GB2312" w:eastAsia="仿宋_GB2312" w:hint="eastAsia"/>
          <w:b w:val="0"/>
          <w:bCs w:val="0"/>
          <w:sz w:val="32"/>
          <w:szCs w:val="32"/>
        </w:rPr>
        <w:t>格式自拟</w:t>
      </w:r>
      <w:r w:rsidRPr="002D4BAD">
        <w:rPr>
          <w:rFonts w:ascii="仿宋_GB2312" w:eastAsia="仿宋_GB2312"/>
          <w:b w:val="0"/>
          <w:bCs w:val="0"/>
          <w:sz w:val="32"/>
          <w:szCs w:val="32"/>
        </w:rPr>
        <w:t>)</w:t>
      </w:r>
      <w:r w:rsidRPr="002D4BAD">
        <w:rPr>
          <w:rFonts w:ascii="仿宋_GB2312" w:eastAsia="仿宋_GB2312" w:hint="eastAsia"/>
          <w:b w:val="0"/>
          <w:bCs w:val="0"/>
          <w:sz w:val="32"/>
          <w:szCs w:val="32"/>
        </w:rPr>
        <w:t>｡</w:t>
      </w:r>
    </w:p>
    <w:p w14:paraId="5431633C" w14:textId="72A31C0B" w:rsidR="002D4BAD" w:rsidRPr="002D4BAD" w:rsidRDefault="00FB2B4E" w:rsidP="002D4BAD">
      <w:pPr>
        <w:pStyle w:val="4"/>
        <w:numPr>
          <w:ilvl w:val="1"/>
          <w:numId w:val="1"/>
        </w:numPr>
        <w:rPr>
          <w:rFonts w:ascii="仿宋_GB2312" w:eastAsia="仿宋_GB2312"/>
          <w:b w:val="0"/>
          <w:bCs w:val="0"/>
          <w:sz w:val="32"/>
          <w:szCs w:val="32"/>
        </w:rPr>
      </w:pPr>
      <w:r w:rsidRPr="002D4BAD">
        <w:rPr>
          <w:rFonts w:ascii="仿宋_GB2312" w:eastAsia="仿宋_GB2312" w:hint="eastAsia"/>
          <w:b w:val="0"/>
          <w:bCs w:val="0"/>
          <w:sz w:val="32"/>
          <w:szCs w:val="32"/>
        </w:rPr>
        <w:t>投标及履约承诺函原件</w:t>
      </w:r>
      <w:r w:rsidRPr="002D4BAD">
        <w:rPr>
          <w:rFonts w:ascii="仿宋_GB2312" w:eastAsia="仿宋_GB2312"/>
          <w:b w:val="0"/>
          <w:bCs w:val="0"/>
          <w:sz w:val="32"/>
          <w:szCs w:val="32"/>
        </w:rPr>
        <w:t>(</w:t>
      </w:r>
      <w:r w:rsidRPr="002D4BAD">
        <w:rPr>
          <w:rFonts w:ascii="仿宋_GB2312" w:eastAsia="仿宋_GB2312" w:hint="eastAsia"/>
          <w:b w:val="0"/>
          <w:bCs w:val="0"/>
          <w:sz w:val="32"/>
          <w:szCs w:val="32"/>
        </w:rPr>
        <w:t>格式见附件</w:t>
      </w:r>
      <w:r w:rsidRPr="002D4BAD">
        <w:rPr>
          <w:rFonts w:ascii="仿宋_GB2312" w:eastAsia="仿宋_GB2312"/>
          <w:b w:val="0"/>
          <w:bCs w:val="0"/>
          <w:sz w:val="32"/>
          <w:szCs w:val="32"/>
        </w:rPr>
        <w:t>1)</w:t>
      </w:r>
      <w:r w:rsidRPr="002D4BAD">
        <w:rPr>
          <w:rFonts w:ascii="仿宋_GB2312" w:eastAsia="仿宋_GB2312" w:hint="eastAsia"/>
          <w:b w:val="0"/>
          <w:bCs w:val="0"/>
          <w:sz w:val="32"/>
          <w:szCs w:val="32"/>
        </w:rPr>
        <w:t>｡</w:t>
      </w:r>
    </w:p>
    <w:p w14:paraId="05B8D6E2" w14:textId="1096C325" w:rsidR="002D4BAD" w:rsidRPr="002D4BAD" w:rsidRDefault="00FB2B4E" w:rsidP="002D4BAD">
      <w:pPr>
        <w:pStyle w:val="4"/>
        <w:numPr>
          <w:ilvl w:val="1"/>
          <w:numId w:val="1"/>
        </w:numPr>
        <w:rPr>
          <w:rFonts w:ascii="仿宋_GB2312" w:eastAsia="仿宋_GB2312"/>
          <w:b w:val="0"/>
          <w:bCs w:val="0"/>
          <w:sz w:val="32"/>
          <w:szCs w:val="32"/>
        </w:rPr>
      </w:pPr>
      <w:r w:rsidRPr="002D4BAD">
        <w:rPr>
          <w:rFonts w:ascii="仿宋_GB2312" w:eastAsia="仿宋_GB2312" w:hint="eastAsia"/>
          <w:b w:val="0"/>
          <w:bCs w:val="0"/>
          <w:sz w:val="32"/>
          <w:szCs w:val="32"/>
        </w:rPr>
        <w:t>政府采购供应商信用承诺函</w:t>
      </w:r>
      <w:r w:rsidRPr="002D4BAD">
        <w:rPr>
          <w:rFonts w:ascii="仿宋_GB2312" w:eastAsia="仿宋_GB2312"/>
          <w:b w:val="0"/>
          <w:bCs w:val="0"/>
          <w:sz w:val="32"/>
          <w:szCs w:val="32"/>
        </w:rPr>
        <w:t>(</w:t>
      </w:r>
      <w:r w:rsidRPr="002D4BAD">
        <w:rPr>
          <w:rFonts w:ascii="仿宋_GB2312" w:eastAsia="仿宋_GB2312" w:hint="eastAsia"/>
          <w:b w:val="0"/>
          <w:bCs w:val="0"/>
          <w:sz w:val="32"/>
          <w:szCs w:val="32"/>
        </w:rPr>
        <w:t>格式见附件</w:t>
      </w:r>
      <w:r w:rsidRPr="002D4BAD">
        <w:rPr>
          <w:rFonts w:ascii="仿宋_GB2312" w:eastAsia="仿宋_GB2312"/>
          <w:b w:val="0"/>
          <w:bCs w:val="0"/>
          <w:sz w:val="32"/>
          <w:szCs w:val="32"/>
        </w:rPr>
        <w:t>2)</w:t>
      </w:r>
      <w:r w:rsidRPr="002D4BAD">
        <w:rPr>
          <w:rFonts w:ascii="仿宋_GB2312" w:eastAsia="仿宋_GB2312" w:hint="eastAsia"/>
          <w:b w:val="0"/>
          <w:bCs w:val="0"/>
          <w:sz w:val="32"/>
          <w:szCs w:val="32"/>
        </w:rPr>
        <w:t>｡</w:t>
      </w:r>
    </w:p>
    <w:p w14:paraId="1F1846AA" w14:textId="3BE28731" w:rsidR="002D4BAD" w:rsidRPr="002D4BAD" w:rsidRDefault="00FB2B4E" w:rsidP="002D4BAD">
      <w:pPr>
        <w:pStyle w:val="4"/>
        <w:numPr>
          <w:ilvl w:val="1"/>
          <w:numId w:val="1"/>
        </w:numPr>
        <w:rPr>
          <w:rFonts w:ascii="仿宋_GB2312" w:eastAsia="仿宋_GB2312"/>
          <w:b w:val="0"/>
          <w:bCs w:val="0"/>
          <w:sz w:val="32"/>
          <w:szCs w:val="32"/>
        </w:rPr>
      </w:pPr>
      <w:r w:rsidRPr="002D4BAD">
        <w:rPr>
          <w:rFonts w:ascii="仿宋_GB2312" w:eastAsia="仿宋_GB2312" w:hint="eastAsia"/>
          <w:b w:val="0"/>
          <w:bCs w:val="0"/>
          <w:sz w:val="32"/>
          <w:szCs w:val="32"/>
        </w:rPr>
        <w:t>供应商基本情况表</w:t>
      </w:r>
      <w:r w:rsidRPr="002D4BAD">
        <w:rPr>
          <w:rFonts w:ascii="仿宋_GB2312" w:eastAsia="仿宋_GB2312"/>
          <w:b w:val="0"/>
          <w:bCs w:val="0"/>
          <w:sz w:val="32"/>
          <w:szCs w:val="32"/>
        </w:rPr>
        <w:t>(</w:t>
      </w:r>
      <w:r w:rsidRPr="002D4BAD">
        <w:rPr>
          <w:rFonts w:ascii="仿宋_GB2312" w:eastAsia="仿宋_GB2312" w:hint="eastAsia"/>
          <w:b w:val="0"/>
          <w:bCs w:val="0"/>
          <w:sz w:val="32"/>
          <w:szCs w:val="32"/>
        </w:rPr>
        <w:t>格式见附件</w:t>
      </w:r>
      <w:r w:rsidRPr="002D4BAD">
        <w:rPr>
          <w:rFonts w:ascii="仿宋_GB2312" w:eastAsia="仿宋_GB2312"/>
          <w:b w:val="0"/>
          <w:bCs w:val="0"/>
          <w:sz w:val="32"/>
          <w:szCs w:val="32"/>
        </w:rPr>
        <w:t>3)</w:t>
      </w:r>
      <w:r w:rsidRPr="002D4BAD">
        <w:rPr>
          <w:rFonts w:ascii="仿宋_GB2312" w:eastAsia="仿宋_GB2312" w:hint="eastAsia"/>
          <w:b w:val="0"/>
          <w:bCs w:val="0"/>
          <w:sz w:val="32"/>
          <w:szCs w:val="32"/>
        </w:rPr>
        <w:t>｡</w:t>
      </w:r>
    </w:p>
    <w:p w14:paraId="015BA1D5" w14:textId="2BE79674" w:rsidR="002D4BAD" w:rsidRPr="002D4BAD" w:rsidRDefault="00FB2B4E" w:rsidP="002D4BAD">
      <w:pPr>
        <w:pStyle w:val="4"/>
        <w:numPr>
          <w:ilvl w:val="1"/>
          <w:numId w:val="1"/>
        </w:numPr>
        <w:rPr>
          <w:rFonts w:ascii="仿宋_GB2312" w:eastAsia="仿宋_GB2312"/>
          <w:b w:val="0"/>
          <w:bCs w:val="0"/>
          <w:sz w:val="32"/>
          <w:szCs w:val="32"/>
        </w:rPr>
      </w:pPr>
      <w:r w:rsidRPr="00E9150F">
        <w:rPr>
          <w:rFonts w:ascii="仿宋_GB2312" w:eastAsia="仿宋_GB2312" w:hint="eastAsia"/>
          <w:b w:val="0"/>
          <w:bCs w:val="0"/>
          <w:sz w:val="32"/>
          <w:szCs w:val="32"/>
        </w:rPr>
        <w:t>住所地不在深圳的投标人应提供深圳本地营业场所证明</w:t>
      </w:r>
      <w:r w:rsidRPr="0053400B">
        <w:rPr>
          <w:rFonts w:ascii="仿宋_GB2312" w:eastAsia="仿宋_GB2312" w:hint="eastAsia"/>
          <w:b w:val="0"/>
          <w:bCs w:val="0"/>
          <w:sz w:val="32"/>
          <w:szCs w:val="32"/>
        </w:rPr>
        <w:t>复印件</w:t>
      </w:r>
      <w:r w:rsidRPr="00E9150F">
        <w:rPr>
          <w:rFonts w:ascii="仿宋_GB2312" w:eastAsia="仿宋_GB2312"/>
          <w:b w:val="0"/>
          <w:bCs w:val="0"/>
          <w:sz w:val="32"/>
          <w:szCs w:val="32"/>
        </w:rPr>
        <w:t>(</w:t>
      </w:r>
      <w:r w:rsidRPr="00E9150F">
        <w:rPr>
          <w:rFonts w:ascii="仿宋_GB2312" w:eastAsia="仿宋_GB2312" w:hint="eastAsia"/>
          <w:b w:val="0"/>
          <w:bCs w:val="0"/>
          <w:sz w:val="32"/>
          <w:szCs w:val="32"/>
        </w:rPr>
        <w:t>或分支机构证明</w:t>
      </w:r>
      <w:r w:rsidRPr="00E9150F">
        <w:rPr>
          <w:rFonts w:ascii="仿宋_GB2312" w:eastAsia="仿宋_GB2312"/>
          <w:b w:val="0"/>
          <w:bCs w:val="0"/>
          <w:sz w:val="32"/>
          <w:szCs w:val="32"/>
        </w:rPr>
        <w:t>)</w:t>
      </w:r>
      <w:r w:rsidRPr="002D4BAD">
        <w:rPr>
          <w:rFonts w:ascii="仿宋_GB2312" w:eastAsia="仿宋_GB2312" w:hint="eastAsia"/>
          <w:b w:val="0"/>
          <w:bCs w:val="0"/>
          <w:sz w:val="32"/>
          <w:szCs w:val="32"/>
        </w:rPr>
        <w:t>｡</w:t>
      </w:r>
    </w:p>
    <w:p w14:paraId="335C1317" w14:textId="44A25AFF" w:rsidR="002D4BAD" w:rsidRPr="002D4BAD" w:rsidRDefault="00FB2B4E" w:rsidP="002D4BAD">
      <w:pPr>
        <w:pStyle w:val="4"/>
        <w:numPr>
          <w:ilvl w:val="1"/>
          <w:numId w:val="1"/>
        </w:numPr>
        <w:rPr>
          <w:rFonts w:ascii="仿宋_GB2312" w:eastAsia="仿宋_GB2312"/>
          <w:b w:val="0"/>
          <w:bCs w:val="0"/>
          <w:sz w:val="32"/>
          <w:szCs w:val="32"/>
        </w:rPr>
      </w:pPr>
      <w:r w:rsidRPr="002D4BAD">
        <w:rPr>
          <w:rFonts w:ascii="仿宋_GB2312" w:eastAsia="仿宋_GB2312" w:hint="eastAsia"/>
          <w:b w:val="0"/>
          <w:bCs w:val="0"/>
          <w:sz w:val="32"/>
          <w:szCs w:val="32"/>
        </w:rPr>
        <w:t>投标人认为有必要提供的其它材料｡</w:t>
      </w:r>
    </w:p>
    <w:p w14:paraId="6E55215C" w14:textId="6ED47D59" w:rsidR="002D4BAD" w:rsidRPr="002D4BAD" w:rsidRDefault="00FB2B4E" w:rsidP="002D4BAD">
      <w:pPr>
        <w:pStyle w:val="4"/>
        <w:numPr>
          <w:ilvl w:val="1"/>
          <w:numId w:val="1"/>
        </w:numPr>
        <w:rPr>
          <w:rFonts w:ascii="仿宋_GB2312" w:eastAsia="仿宋_GB2312"/>
          <w:b w:val="0"/>
          <w:bCs w:val="0"/>
          <w:sz w:val="32"/>
          <w:szCs w:val="32"/>
        </w:rPr>
      </w:pPr>
      <w:r w:rsidRPr="002D4BAD">
        <w:rPr>
          <w:rFonts w:ascii="仿宋_GB2312" w:eastAsia="仿宋_GB2312" w:hint="eastAsia"/>
          <w:b w:val="0"/>
          <w:bCs w:val="0"/>
          <w:sz w:val="32"/>
          <w:szCs w:val="32"/>
        </w:rPr>
        <w:t>纸质版投标文件要求</w:t>
      </w:r>
      <w:r>
        <w:rPr>
          <w:rFonts w:ascii="仿宋_GB2312" w:eastAsia="仿宋_GB2312"/>
          <w:b w:val="0"/>
          <w:bCs w:val="0"/>
          <w:sz w:val="32"/>
          <w:szCs w:val="32"/>
        </w:rPr>
        <w:t>:</w:t>
      </w:r>
      <w:r w:rsidRPr="002D4BAD">
        <w:rPr>
          <w:rFonts w:ascii="仿宋_GB2312" w:eastAsia="仿宋_GB2312" w:hint="eastAsia"/>
          <w:b w:val="0"/>
          <w:bCs w:val="0"/>
          <w:sz w:val="32"/>
          <w:szCs w:val="32"/>
        </w:rPr>
        <w:t>一式五份</w:t>
      </w:r>
      <w:r>
        <w:rPr>
          <w:rFonts w:ascii="仿宋_GB2312" w:eastAsia="仿宋_GB2312"/>
          <w:b w:val="0"/>
          <w:bCs w:val="0"/>
          <w:sz w:val="32"/>
          <w:szCs w:val="32"/>
        </w:rPr>
        <w:t>,</w:t>
      </w:r>
      <w:r w:rsidRPr="002D4BAD">
        <w:rPr>
          <w:rFonts w:ascii="仿宋_GB2312" w:eastAsia="仿宋_GB2312" w:hint="eastAsia"/>
          <w:b w:val="0"/>
          <w:bCs w:val="0"/>
          <w:sz w:val="32"/>
          <w:szCs w:val="32"/>
        </w:rPr>
        <w:t>每一份均需单独装订成册</w:t>
      </w:r>
      <w:r>
        <w:rPr>
          <w:rFonts w:ascii="仿宋_GB2312" w:eastAsia="仿宋_GB2312"/>
          <w:b w:val="0"/>
          <w:bCs w:val="0"/>
          <w:sz w:val="32"/>
          <w:szCs w:val="32"/>
        </w:rPr>
        <w:t>,</w:t>
      </w:r>
      <w:r w:rsidRPr="002D4BAD">
        <w:rPr>
          <w:rFonts w:ascii="仿宋_GB2312" w:eastAsia="仿宋_GB2312" w:hint="eastAsia"/>
          <w:b w:val="0"/>
          <w:bCs w:val="0"/>
          <w:sz w:val="32"/>
          <w:szCs w:val="32"/>
        </w:rPr>
        <w:t>封面需明确标注“项目名称</w:t>
      </w:r>
      <w:r>
        <w:rPr>
          <w:rFonts w:ascii="仿宋_GB2312" w:eastAsia="仿宋_GB2312" w:hint="eastAsia"/>
          <w:b w:val="0"/>
          <w:bCs w:val="0"/>
          <w:sz w:val="32"/>
          <w:szCs w:val="32"/>
        </w:rPr>
        <w:t>､</w:t>
      </w:r>
      <w:r w:rsidRPr="002D4BAD">
        <w:rPr>
          <w:rFonts w:ascii="仿宋_GB2312" w:eastAsia="仿宋_GB2312" w:hint="eastAsia"/>
          <w:b w:val="0"/>
          <w:bCs w:val="0"/>
          <w:sz w:val="32"/>
          <w:szCs w:val="32"/>
        </w:rPr>
        <w:t>投标人名称</w:t>
      </w:r>
      <w:r>
        <w:rPr>
          <w:rFonts w:ascii="仿宋_GB2312" w:eastAsia="仿宋_GB2312" w:hint="eastAsia"/>
          <w:b w:val="0"/>
          <w:bCs w:val="0"/>
          <w:sz w:val="32"/>
          <w:szCs w:val="32"/>
        </w:rPr>
        <w:t>､</w:t>
      </w:r>
      <w:r w:rsidRPr="002D4BAD">
        <w:rPr>
          <w:rFonts w:ascii="仿宋_GB2312" w:eastAsia="仿宋_GB2312" w:hint="eastAsia"/>
          <w:b w:val="0"/>
          <w:bCs w:val="0"/>
          <w:sz w:val="32"/>
          <w:szCs w:val="32"/>
        </w:rPr>
        <w:t>地址</w:t>
      </w:r>
      <w:r>
        <w:rPr>
          <w:rFonts w:ascii="仿宋_GB2312" w:eastAsia="仿宋_GB2312" w:hint="eastAsia"/>
          <w:b w:val="0"/>
          <w:bCs w:val="0"/>
          <w:sz w:val="32"/>
          <w:szCs w:val="32"/>
        </w:rPr>
        <w:t>､</w:t>
      </w:r>
      <w:r w:rsidRPr="002D4BAD">
        <w:rPr>
          <w:rFonts w:ascii="仿宋_GB2312" w:eastAsia="仿宋_GB2312" w:hint="eastAsia"/>
          <w:b w:val="0"/>
          <w:bCs w:val="0"/>
          <w:sz w:val="32"/>
          <w:szCs w:val="32"/>
        </w:rPr>
        <w:t>联系人</w:t>
      </w:r>
      <w:r>
        <w:rPr>
          <w:rFonts w:ascii="仿宋_GB2312" w:eastAsia="仿宋_GB2312" w:hint="eastAsia"/>
          <w:b w:val="0"/>
          <w:bCs w:val="0"/>
          <w:sz w:val="32"/>
          <w:szCs w:val="32"/>
        </w:rPr>
        <w:t>､</w:t>
      </w:r>
      <w:r w:rsidRPr="002D4BAD">
        <w:rPr>
          <w:rFonts w:ascii="仿宋_GB2312" w:eastAsia="仿宋_GB2312" w:hint="eastAsia"/>
          <w:b w:val="0"/>
          <w:bCs w:val="0"/>
          <w:sz w:val="32"/>
          <w:szCs w:val="32"/>
        </w:rPr>
        <w:t>手机号码</w:t>
      </w:r>
      <w:r>
        <w:rPr>
          <w:rFonts w:ascii="仿宋_GB2312" w:eastAsia="仿宋_GB2312" w:hint="eastAsia"/>
          <w:b w:val="0"/>
          <w:bCs w:val="0"/>
          <w:sz w:val="32"/>
          <w:szCs w:val="32"/>
        </w:rPr>
        <w:t>､</w:t>
      </w:r>
      <w:r w:rsidRPr="002D4BAD">
        <w:rPr>
          <w:rFonts w:ascii="仿宋_GB2312" w:eastAsia="仿宋_GB2312" w:hint="eastAsia"/>
          <w:b w:val="0"/>
          <w:bCs w:val="0"/>
          <w:sz w:val="32"/>
          <w:szCs w:val="32"/>
        </w:rPr>
        <w:t>日期”</w:t>
      </w:r>
      <w:r>
        <w:rPr>
          <w:rFonts w:ascii="仿宋_GB2312" w:eastAsia="仿宋_GB2312"/>
          <w:b w:val="0"/>
          <w:bCs w:val="0"/>
          <w:sz w:val="32"/>
          <w:szCs w:val="32"/>
        </w:rPr>
        <w:t>,</w:t>
      </w:r>
      <w:r w:rsidRPr="002D4BAD">
        <w:rPr>
          <w:rFonts w:ascii="仿宋_GB2312" w:eastAsia="仿宋_GB2312" w:hint="eastAsia"/>
          <w:b w:val="0"/>
          <w:bCs w:val="0"/>
          <w:sz w:val="32"/>
          <w:szCs w:val="32"/>
        </w:rPr>
        <w:t>装订规范</w:t>
      </w:r>
      <w:r>
        <w:rPr>
          <w:rFonts w:ascii="仿宋_GB2312" w:eastAsia="仿宋_GB2312" w:hint="eastAsia"/>
          <w:b w:val="0"/>
          <w:bCs w:val="0"/>
          <w:sz w:val="32"/>
          <w:szCs w:val="32"/>
        </w:rPr>
        <w:t>､</w:t>
      </w:r>
      <w:r w:rsidRPr="002D4BAD">
        <w:rPr>
          <w:rFonts w:ascii="仿宋_GB2312" w:eastAsia="仿宋_GB2312" w:hint="eastAsia"/>
          <w:b w:val="0"/>
          <w:bCs w:val="0"/>
          <w:sz w:val="32"/>
          <w:szCs w:val="32"/>
        </w:rPr>
        <w:t>页码清晰</w:t>
      </w:r>
      <w:r>
        <w:rPr>
          <w:rFonts w:ascii="仿宋_GB2312" w:eastAsia="仿宋_GB2312"/>
          <w:b w:val="0"/>
          <w:bCs w:val="0"/>
          <w:sz w:val="32"/>
          <w:szCs w:val="32"/>
        </w:rPr>
        <w:t>;</w:t>
      </w:r>
    </w:p>
    <w:p w14:paraId="52EDC11E" w14:textId="1B40B133" w:rsidR="002D4BAD" w:rsidRPr="002D4BAD" w:rsidRDefault="00FB2B4E" w:rsidP="002D4BAD">
      <w:pPr>
        <w:pStyle w:val="4"/>
        <w:numPr>
          <w:ilvl w:val="1"/>
          <w:numId w:val="1"/>
        </w:numPr>
        <w:rPr>
          <w:rFonts w:ascii="仿宋_GB2312" w:eastAsia="仿宋_GB2312"/>
          <w:b w:val="0"/>
          <w:bCs w:val="0"/>
          <w:sz w:val="32"/>
          <w:szCs w:val="32"/>
        </w:rPr>
      </w:pPr>
      <w:r w:rsidRPr="002D4BAD">
        <w:rPr>
          <w:rFonts w:ascii="仿宋_GB2312" w:eastAsia="仿宋_GB2312" w:hint="eastAsia"/>
          <w:b w:val="0"/>
          <w:bCs w:val="0"/>
          <w:sz w:val="32"/>
          <w:szCs w:val="32"/>
        </w:rPr>
        <w:lastRenderedPageBreak/>
        <w:t>电子版投标文件要求</w:t>
      </w:r>
      <w:r>
        <w:rPr>
          <w:rFonts w:ascii="仿宋_GB2312" w:eastAsia="仿宋_GB2312"/>
          <w:b w:val="0"/>
          <w:bCs w:val="0"/>
          <w:sz w:val="32"/>
          <w:szCs w:val="32"/>
        </w:rPr>
        <w:t>:</w:t>
      </w:r>
      <w:r w:rsidRPr="002D4BAD">
        <w:rPr>
          <w:rFonts w:ascii="仿宋_GB2312" w:eastAsia="仿宋_GB2312" w:hint="eastAsia"/>
          <w:b w:val="0"/>
          <w:bCs w:val="0"/>
          <w:sz w:val="32"/>
          <w:szCs w:val="32"/>
        </w:rPr>
        <w:t>提供</w:t>
      </w:r>
      <w:r w:rsidRPr="002D4BAD">
        <w:rPr>
          <w:rFonts w:ascii="仿宋_GB2312" w:eastAsia="仿宋_GB2312"/>
          <w:b w:val="0"/>
          <w:bCs w:val="0"/>
          <w:sz w:val="32"/>
          <w:szCs w:val="32"/>
        </w:rPr>
        <w:t>1</w:t>
      </w:r>
      <w:r w:rsidRPr="002D4BAD">
        <w:rPr>
          <w:rFonts w:ascii="仿宋_GB2312" w:eastAsia="仿宋_GB2312" w:hint="eastAsia"/>
          <w:b w:val="0"/>
          <w:bCs w:val="0"/>
          <w:sz w:val="32"/>
          <w:szCs w:val="32"/>
        </w:rPr>
        <w:t>份电子版文件</w:t>
      </w:r>
      <w:r w:rsidRPr="002D4BAD">
        <w:rPr>
          <w:rFonts w:ascii="仿宋_GB2312" w:eastAsia="仿宋_GB2312"/>
          <w:b w:val="0"/>
          <w:bCs w:val="0"/>
          <w:sz w:val="32"/>
          <w:szCs w:val="32"/>
        </w:rPr>
        <w:t>(</w:t>
      </w:r>
      <w:r w:rsidRPr="002D4BAD">
        <w:rPr>
          <w:rFonts w:ascii="仿宋_GB2312" w:eastAsia="仿宋_GB2312" w:hint="eastAsia"/>
          <w:b w:val="0"/>
          <w:bCs w:val="0"/>
          <w:sz w:val="32"/>
          <w:szCs w:val="32"/>
        </w:rPr>
        <w:t>存储于</w:t>
      </w:r>
      <w:r w:rsidRPr="002D4BAD">
        <w:rPr>
          <w:rFonts w:ascii="仿宋_GB2312" w:eastAsia="仿宋_GB2312"/>
          <w:b w:val="0"/>
          <w:bCs w:val="0"/>
          <w:sz w:val="32"/>
          <w:szCs w:val="32"/>
        </w:rPr>
        <w:t>U</w:t>
      </w:r>
      <w:r w:rsidRPr="002D4BAD">
        <w:rPr>
          <w:rFonts w:ascii="仿宋_GB2312" w:eastAsia="仿宋_GB2312" w:hint="eastAsia"/>
          <w:b w:val="0"/>
          <w:bCs w:val="0"/>
          <w:sz w:val="32"/>
          <w:szCs w:val="32"/>
        </w:rPr>
        <w:t>盘</w:t>
      </w:r>
      <w:r>
        <w:rPr>
          <w:rFonts w:ascii="仿宋_GB2312" w:eastAsia="仿宋_GB2312"/>
          <w:b w:val="0"/>
          <w:bCs w:val="0"/>
          <w:sz w:val="32"/>
          <w:szCs w:val="32"/>
        </w:rPr>
        <w:t>,</w:t>
      </w:r>
      <w:r w:rsidRPr="002D4BAD">
        <w:rPr>
          <w:rFonts w:ascii="仿宋_GB2312" w:eastAsia="仿宋_GB2312" w:hint="eastAsia"/>
          <w:b w:val="0"/>
          <w:bCs w:val="0"/>
          <w:sz w:val="32"/>
          <w:szCs w:val="32"/>
        </w:rPr>
        <w:t>存储介质表面需清晰标注投标人全称</w:t>
      </w:r>
      <w:r w:rsidRPr="002D4BAD">
        <w:rPr>
          <w:rFonts w:ascii="仿宋_GB2312" w:eastAsia="仿宋_GB2312"/>
          <w:b w:val="0"/>
          <w:bCs w:val="0"/>
          <w:sz w:val="32"/>
          <w:szCs w:val="32"/>
        </w:rPr>
        <w:t>)</w:t>
      </w:r>
      <w:r>
        <w:rPr>
          <w:rFonts w:ascii="仿宋_GB2312" w:eastAsia="仿宋_GB2312"/>
          <w:b w:val="0"/>
          <w:bCs w:val="0"/>
          <w:sz w:val="32"/>
          <w:szCs w:val="32"/>
        </w:rPr>
        <w:t>,</w:t>
      </w:r>
      <w:r w:rsidRPr="002D4BAD">
        <w:rPr>
          <w:rFonts w:ascii="仿宋_GB2312" w:eastAsia="仿宋_GB2312" w:hint="eastAsia"/>
          <w:b w:val="0"/>
          <w:bCs w:val="0"/>
          <w:sz w:val="32"/>
          <w:szCs w:val="32"/>
        </w:rPr>
        <w:t>电子版文件需与纸质版投标文件内容完全一致</w:t>
      </w:r>
      <w:r>
        <w:rPr>
          <w:rFonts w:ascii="仿宋_GB2312" w:eastAsia="仿宋_GB2312"/>
          <w:b w:val="0"/>
          <w:bCs w:val="0"/>
          <w:sz w:val="32"/>
          <w:szCs w:val="32"/>
        </w:rPr>
        <w:t>,</w:t>
      </w:r>
      <w:r w:rsidRPr="002D4BAD">
        <w:rPr>
          <w:rFonts w:ascii="仿宋_GB2312" w:eastAsia="仿宋_GB2312" w:hint="eastAsia"/>
          <w:b w:val="0"/>
          <w:bCs w:val="0"/>
          <w:sz w:val="32"/>
          <w:szCs w:val="32"/>
        </w:rPr>
        <w:t>格式为</w:t>
      </w:r>
      <w:r w:rsidRPr="002D4BAD">
        <w:rPr>
          <w:rFonts w:ascii="仿宋_GB2312" w:eastAsia="仿宋_GB2312"/>
          <w:b w:val="0"/>
          <w:bCs w:val="0"/>
          <w:sz w:val="32"/>
          <w:szCs w:val="32"/>
        </w:rPr>
        <w:t>PDF</w:t>
      </w:r>
      <w:r w:rsidRPr="002D4BAD">
        <w:rPr>
          <w:rFonts w:ascii="仿宋_GB2312" w:eastAsia="仿宋_GB2312" w:hint="eastAsia"/>
          <w:b w:val="0"/>
          <w:bCs w:val="0"/>
          <w:sz w:val="32"/>
          <w:szCs w:val="32"/>
        </w:rPr>
        <w:t>且无密码保护</w:t>
      </w:r>
      <w:r>
        <w:rPr>
          <w:rFonts w:ascii="仿宋_GB2312" w:eastAsia="仿宋_GB2312" w:hint="eastAsia"/>
          <w:b w:val="0"/>
          <w:bCs w:val="0"/>
          <w:sz w:val="32"/>
          <w:szCs w:val="32"/>
        </w:rPr>
        <w:t>､</w:t>
      </w:r>
      <w:r w:rsidRPr="002D4BAD">
        <w:rPr>
          <w:rFonts w:ascii="仿宋_GB2312" w:eastAsia="仿宋_GB2312" w:hint="eastAsia"/>
          <w:b w:val="0"/>
          <w:bCs w:val="0"/>
          <w:sz w:val="32"/>
          <w:szCs w:val="32"/>
        </w:rPr>
        <w:t>无格式错乱</w:t>
      </w:r>
      <w:r>
        <w:rPr>
          <w:rFonts w:ascii="仿宋_GB2312" w:eastAsia="仿宋_GB2312"/>
          <w:b w:val="0"/>
          <w:bCs w:val="0"/>
          <w:sz w:val="32"/>
          <w:szCs w:val="32"/>
        </w:rPr>
        <w:t>,</w:t>
      </w:r>
      <w:r w:rsidRPr="002D4BAD">
        <w:rPr>
          <w:rFonts w:ascii="仿宋_GB2312" w:eastAsia="仿宋_GB2312" w:hint="eastAsia"/>
          <w:b w:val="0"/>
          <w:bCs w:val="0"/>
          <w:sz w:val="32"/>
          <w:szCs w:val="32"/>
        </w:rPr>
        <w:t>确保开标时可正常读取使用</w:t>
      </w:r>
      <w:r>
        <w:rPr>
          <w:rFonts w:ascii="仿宋_GB2312" w:eastAsia="仿宋_GB2312"/>
          <w:b w:val="0"/>
          <w:bCs w:val="0"/>
          <w:sz w:val="32"/>
          <w:szCs w:val="32"/>
        </w:rPr>
        <w:t>;</w:t>
      </w:r>
    </w:p>
    <w:p w14:paraId="06167358" w14:textId="740F2088" w:rsidR="002D4BAD" w:rsidRPr="002D4BAD" w:rsidRDefault="00FB2B4E" w:rsidP="002D4BAD">
      <w:pPr>
        <w:pStyle w:val="4"/>
        <w:numPr>
          <w:ilvl w:val="1"/>
          <w:numId w:val="1"/>
        </w:numPr>
        <w:rPr>
          <w:rFonts w:ascii="仿宋_GB2312" w:eastAsia="仿宋_GB2312"/>
          <w:b w:val="0"/>
          <w:bCs w:val="0"/>
          <w:sz w:val="32"/>
          <w:szCs w:val="32"/>
        </w:rPr>
      </w:pPr>
      <w:r w:rsidRPr="002D4BAD">
        <w:rPr>
          <w:rFonts w:ascii="仿宋_GB2312" w:eastAsia="仿宋_GB2312" w:hint="eastAsia"/>
          <w:b w:val="0"/>
          <w:bCs w:val="0"/>
          <w:sz w:val="32"/>
          <w:szCs w:val="32"/>
        </w:rPr>
        <w:t>密封要求</w:t>
      </w:r>
      <w:r>
        <w:rPr>
          <w:rFonts w:ascii="仿宋_GB2312" w:eastAsia="仿宋_GB2312"/>
          <w:b w:val="0"/>
          <w:bCs w:val="0"/>
          <w:sz w:val="32"/>
          <w:szCs w:val="32"/>
        </w:rPr>
        <w:t>:</w:t>
      </w:r>
      <w:r w:rsidRPr="002D4BAD">
        <w:rPr>
          <w:rFonts w:ascii="仿宋_GB2312" w:eastAsia="仿宋_GB2312" w:hint="eastAsia"/>
          <w:b w:val="0"/>
          <w:bCs w:val="0"/>
          <w:sz w:val="32"/>
          <w:szCs w:val="32"/>
        </w:rPr>
        <w:t>所有纸质版投标文件与电子版投标文件一同密封在同一个密封袋内</w:t>
      </w:r>
      <w:r>
        <w:rPr>
          <w:rFonts w:ascii="仿宋_GB2312" w:eastAsia="仿宋_GB2312"/>
          <w:b w:val="0"/>
          <w:bCs w:val="0"/>
          <w:sz w:val="32"/>
          <w:szCs w:val="32"/>
        </w:rPr>
        <w:t>,</w:t>
      </w:r>
      <w:r w:rsidRPr="002D4BAD">
        <w:rPr>
          <w:rFonts w:ascii="仿宋_GB2312" w:eastAsia="仿宋_GB2312" w:hint="eastAsia"/>
          <w:b w:val="0"/>
          <w:bCs w:val="0"/>
          <w:sz w:val="32"/>
          <w:szCs w:val="32"/>
        </w:rPr>
        <w:t>密封袋封口处及骑缝处均需加盖投标人公章</w:t>
      </w:r>
      <w:r>
        <w:rPr>
          <w:rFonts w:ascii="仿宋_GB2312" w:eastAsia="仿宋_GB2312"/>
          <w:b w:val="0"/>
          <w:bCs w:val="0"/>
          <w:sz w:val="32"/>
          <w:szCs w:val="32"/>
        </w:rPr>
        <w:t>;</w:t>
      </w:r>
      <w:r w:rsidRPr="002D4BAD">
        <w:rPr>
          <w:rFonts w:ascii="仿宋_GB2312" w:eastAsia="仿宋_GB2312" w:hint="eastAsia"/>
          <w:b w:val="0"/>
          <w:bCs w:val="0"/>
          <w:sz w:val="32"/>
          <w:szCs w:val="32"/>
        </w:rPr>
        <w:t>密封袋封面需明确标注“项目名称</w:t>
      </w:r>
      <w:r>
        <w:rPr>
          <w:rFonts w:ascii="仿宋_GB2312" w:eastAsia="仿宋_GB2312" w:hint="eastAsia"/>
          <w:b w:val="0"/>
          <w:bCs w:val="0"/>
          <w:sz w:val="32"/>
          <w:szCs w:val="32"/>
        </w:rPr>
        <w:t>､</w:t>
      </w:r>
      <w:r w:rsidRPr="002D4BAD">
        <w:rPr>
          <w:rFonts w:ascii="仿宋_GB2312" w:eastAsia="仿宋_GB2312" w:hint="eastAsia"/>
          <w:b w:val="0"/>
          <w:bCs w:val="0"/>
          <w:sz w:val="32"/>
          <w:szCs w:val="32"/>
        </w:rPr>
        <w:t>投标人名称</w:t>
      </w:r>
      <w:r>
        <w:rPr>
          <w:rFonts w:ascii="仿宋_GB2312" w:eastAsia="仿宋_GB2312" w:hint="eastAsia"/>
          <w:b w:val="0"/>
          <w:bCs w:val="0"/>
          <w:sz w:val="32"/>
          <w:szCs w:val="32"/>
        </w:rPr>
        <w:t>､</w:t>
      </w:r>
      <w:r w:rsidRPr="002D4BAD">
        <w:rPr>
          <w:rFonts w:ascii="仿宋_GB2312" w:eastAsia="仿宋_GB2312" w:hint="eastAsia"/>
          <w:b w:val="0"/>
          <w:bCs w:val="0"/>
          <w:sz w:val="32"/>
          <w:szCs w:val="32"/>
        </w:rPr>
        <w:t>地址</w:t>
      </w:r>
      <w:r>
        <w:rPr>
          <w:rFonts w:ascii="仿宋_GB2312" w:eastAsia="仿宋_GB2312" w:hint="eastAsia"/>
          <w:b w:val="0"/>
          <w:bCs w:val="0"/>
          <w:sz w:val="32"/>
          <w:szCs w:val="32"/>
        </w:rPr>
        <w:t>､</w:t>
      </w:r>
      <w:r w:rsidRPr="002D4BAD">
        <w:rPr>
          <w:rFonts w:ascii="仿宋_GB2312" w:eastAsia="仿宋_GB2312" w:hint="eastAsia"/>
          <w:b w:val="0"/>
          <w:bCs w:val="0"/>
          <w:sz w:val="32"/>
          <w:szCs w:val="32"/>
        </w:rPr>
        <w:t>联系人</w:t>
      </w:r>
      <w:r>
        <w:rPr>
          <w:rFonts w:ascii="仿宋_GB2312" w:eastAsia="仿宋_GB2312" w:hint="eastAsia"/>
          <w:b w:val="0"/>
          <w:bCs w:val="0"/>
          <w:sz w:val="32"/>
          <w:szCs w:val="32"/>
        </w:rPr>
        <w:t>､</w:t>
      </w:r>
      <w:r w:rsidRPr="002D4BAD">
        <w:rPr>
          <w:rFonts w:ascii="仿宋_GB2312" w:eastAsia="仿宋_GB2312" w:hint="eastAsia"/>
          <w:b w:val="0"/>
          <w:bCs w:val="0"/>
          <w:sz w:val="32"/>
          <w:szCs w:val="32"/>
        </w:rPr>
        <w:t>手机号码</w:t>
      </w:r>
      <w:r>
        <w:rPr>
          <w:rFonts w:ascii="仿宋_GB2312" w:eastAsia="仿宋_GB2312" w:hint="eastAsia"/>
          <w:b w:val="0"/>
          <w:bCs w:val="0"/>
          <w:sz w:val="32"/>
          <w:szCs w:val="32"/>
        </w:rPr>
        <w:t>､</w:t>
      </w:r>
      <w:r w:rsidRPr="002D4BAD">
        <w:rPr>
          <w:rFonts w:ascii="仿宋_GB2312" w:eastAsia="仿宋_GB2312" w:hint="eastAsia"/>
          <w:b w:val="0"/>
          <w:bCs w:val="0"/>
          <w:sz w:val="32"/>
          <w:szCs w:val="32"/>
        </w:rPr>
        <w:t>‘投标文件’字样”</w:t>
      </w:r>
      <w:r>
        <w:rPr>
          <w:rFonts w:ascii="仿宋_GB2312" w:eastAsia="仿宋_GB2312"/>
          <w:b w:val="0"/>
          <w:bCs w:val="0"/>
          <w:sz w:val="32"/>
          <w:szCs w:val="32"/>
        </w:rPr>
        <w:t>,</w:t>
      </w:r>
      <w:r w:rsidRPr="002D4BAD">
        <w:rPr>
          <w:rFonts w:ascii="仿宋_GB2312" w:eastAsia="仿宋_GB2312" w:hint="eastAsia"/>
          <w:b w:val="0"/>
          <w:bCs w:val="0"/>
          <w:sz w:val="32"/>
          <w:szCs w:val="32"/>
        </w:rPr>
        <w:t>不得单独密封提交</w:t>
      </w:r>
      <w:r>
        <w:rPr>
          <w:rFonts w:ascii="仿宋_GB2312" w:eastAsia="仿宋_GB2312"/>
          <w:b w:val="0"/>
          <w:bCs w:val="0"/>
          <w:sz w:val="32"/>
          <w:szCs w:val="32"/>
        </w:rPr>
        <w:t>;</w:t>
      </w:r>
    </w:p>
    <w:p w14:paraId="461122C4" w14:textId="3DC0B62B" w:rsidR="00C92E81" w:rsidRPr="002D4BAD" w:rsidRDefault="00FB2B4E" w:rsidP="002D4BAD">
      <w:pPr>
        <w:pStyle w:val="4"/>
        <w:numPr>
          <w:ilvl w:val="1"/>
          <w:numId w:val="1"/>
        </w:numPr>
        <w:rPr>
          <w:rFonts w:ascii="仿宋_GB2312" w:eastAsia="仿宋_GB2312"/>
          <w:b w:val="0"/>
          <w:bCs w:val="0"/>
          <w:sz w:val="32"/>
          <w:szCs w:val="32"/>
        </w:rPr>
      </w:pPr>
      <w:r w:rsidRPr="002D4BAD">
        <w:rPr>
          <w:rFonts w:ascii="仿宋_GB2312" w:eastAsia="仿宋_GB2312" w:hint="eastAsia"/>
          <w:b w:val="0"/>
          <w:bCs w:val="0"/>
          <w:sz w:val="32"/>
          <w:szCs w:val="32"/>
        </w:rPr>
        <w:t>递交要求</w:t>
      </w:r>
      <w:r>
        <w:rPr>
          <w:rFonts w:ascii="仿宋_GB2312" w:eastAsia="仿宋_GB2312"/>
          <w:b w:val="0"/>
          <w:bCs w:val="0"/>
          <w:sz w:val="32"/>
          <w:szCs w:val="32"/>
        </w:rPr>
        <w:t>:</w:t>
      </w:r>
      <w:r w:rsidRPr="002D4BAD">
        <w:rPr>
          <w:rFonts w:ascii="仿宋_GB2312" w:eastAsia="仿宋_GB2312" w:hint="eastAsia"/>
          <w:b w:val="0"/>
          <w:bCs w:val="0"/>
          <w:sz w:val="32"/>
          <w:szCs w:val="32"/>
        </w:rPr>
        <w:t>投标文件递交的截止时间</w:t>
      </w:r>
      <w:r>
        <w:rPr>
          <w:rFonts w:ascii="仿宋_GB2312" w:eastAsia="仿宋_GB2312" w:hint="eastAsia"/>
          <w:b w:val="0"/>
          <w:bCs w:val="0"/>
          <w:sz w:val="32"/>
          <w:szCs w:val="32"/>
        </w:rPr>
        <w:t>､</w:t>
      </w:r>
      <w:r w:rsidRPr="002D4BAD">
        <w:rPr>
          <w:rFonts w:ascii="仿宋_GB2312" w:eastAsia="仿宋_GB2312" w:hint="eastAsia"/>
          <w:b w:val="0"/>
          <w:bCs w:val="0"/>
          <w:sz w:val="32"/>
          <w:szCs w:val="32"/>
        </w:rPr>
        <w:t>方式</w:t>
      </w:r>
      <w:r>
        <w:rPr>
          <w:rFonts w:ascii="仿宋_GB2312" w:eastAsia="仿宋_GB2312" w:hint="eastAsia"/>
          <w:b w:val="0"/>
          <w:bCs w:val="0"/>
          <w:sz w:val="32"/>
          <w:szCs w:val="32"/>
        </w:rPr>
        <w:t>､</w:t>
      </w:r>
      <w:r w:rsidRPr="002D4BAD">
        <w:rPr>
          <w:rFonts w:ascii="仿宋_GB2312" w:eastAsia="仿宋_GB2312" w:hint="eastAsia"/>
          <w:b w:val="0"/>
          <w:bCs w:val="0"/>
          <w:sz w:val="32"/>
          <w:szCs w:val="32"/>
        </w:rPr>
        <w:t>地点以招标公告为准</w:t>
      </w:r>
      <w:r>
        <w:rPr>
          <w:rFonts w:ascii="仿宋_GB2312" w:eastAsia="仿宋_GB2312"/>
          <w:b w:val="0"/>
          <w:bCs w:val="0"/>
          <w:sz w:val="32"/>
          <w:szCs w:val="32"/>
        </w:rPr>
        <w:t>;</w:t>
      </w:r>
      <w:r w:rsidRPr="002D4BAD">
        <w:rPr>
          <w:rFonts w:ascii="仿宋_GB2312" w:eastAsia="仿宋_GB2312" w:hint="eastAsia"/>
          <w:b w:val="0"/>
          <w:bCs w:val="0"/>
          <w:sz w:val="32"/>
          <w:szCs w:val="32"/>
        </w:rPr>
        <w:t>若电子版投标文件存在损坏</w:t>
      </w:r>
      <w:r>
        <w:rPr>
          <w:rFonts w:ascii="仿宋_GB2312" w:eastAsia="仿宋_GB2312" w:hint="eastAsia"/>
          <w:b w:val="0"/>
          <w:bCs w:val="0"/>
          <w:sz w:val="32"/>
          <w:szCs w:val="32"/>
        </w:rPr>
        <w:t>､</w:t>
      </w:r>
      <w:r w:rsidRPr="002D4BAD">
        <w:rPr>
          <w:rFonts w:ascii="仿宋_GB2312" w:eastAsia="仿宋_GB2312" w:hint="eastAsia"/>
          <w:b w:val="0"/>
          <w:bCs w:val="0"/>
          <w:sz w:val="32"/>
          <w:szCs w:val="32"/>
        </w:rPr>
        <w:t>格式错误</w:t>
      </w:r>
      <w:r>
        <w:rPr>
          <w:rFonts w:ascii="仿宋_GB2312" w:eastAsia="仿宋_GB2312" w:hint="eastAsia"/>
          <w:b w:val="0"/>
          <w:bCs w:val="0"/>
          <w:sz w:val="32"/>
          <w:szCs w:val="32"/>
        </w:rPr>
        <w:t>､</w:t>
      </w:r>
      <w:r w:rsidRPr="002D4BAD">
        <w:rPr>
          <w:rFonts w:ascii="仿宋_GB2312" w:eastAsia="仿宋_GB2312" w:hint="eastAsia"/>
          <w:b w:val="0"/>
          <w:bCs w:val="0"/>
          <w:sz w:val="32"/>
          <w:szCs w:val="32"/>
        </w:rPr>
        <w:t>内容与纸质版不一致或无法正常打开等不符合要求的情况</w:t>
      </w:r>
      <w:r>
        <w:rPr>
          <w:rFonts w:ascii="仿宋_GB2312" w:eastAsia="仿宋_GB2312"/>
          <w:b w:val="0"/>
          <w:bCs w:val="0"/>
          <w:sz w:val="32"/>
          <w:szCs w:val="32"/>
        </w:rPr>
        <w:t>,</w:t>
      </w:r>
      <w:r w:rsidRPr="002D4BAD">
        <w:rPr>
          <w:rFonts w:ascii="仿宋_GB2312" w:eastAsia="仿宋_GB2312" w:hint="eastAsia"/>
          <w:b w:val="0"/>
          <w:bCs w:val="0"/>
          <w:sz w:val="32"/>
          <w:szCs w:val="32"/>
        </w:rPr>
        <w:t>视为投标文件不符合要求</w:t>
      </w:r>
      <w:r>
        <w:rPr>
          <w:rFonts w:ascii="仿宋_GB2312" w:eastAsia="仿宋_GB2312"/>
          <w:b w:val="0"/>
          <w:bCs w:val="0"/>
          <w:sz w:val="32"/>
          <w:szCs w:val="32"/>
        </w:rPr>
        <w:t>,</w:t>
      </w:r>
      <w:r w:rsidRPr="002D4BAD">
        <w:rPr>
          <w:rFonts w:ascii="仿宋_GB2312" w:eastAsia="仿宋_GB2312" w:hint="eastAsia"/>
          <w:b w:val="0"/>
          <w:bCs w:val="0"/>
          <w:sz w:val="32"/>
          <w:szCs w:val="32"/>
        </w:rPr>
        <w:t>采购人有权不予接收</w:t>
      </w:r>
      <w:r>
        <w:rPr>
          <w:rFonts w:ascii="仿宋_GB2312" w:eastAsia="仿宋_GB2312"/>
          <w:b w:val="0"/>
          <w:bCs w:val="0"/>
          <w:sz w:val="32"/>
          <w:szCs w:val="32"/>
        </w:rPr>
        <w:t>;</w:t>
      </w:r>
      <w:r w:rsidRPr="002D4BAD">
        <w:rPr>
          <w:rFonts w:ascii="仿宋_GB2312" w:eastAsia="仿宋_GB2312" w:hint="eastAsia"/>
          <w:b w:val="0"/>
          <w:bCs w:val="0"/>
          <w:sz w:val="32"/>
          <w:szCs w:val="32"/>
        </w:rPr>
        <w:t>本方案列明的投标文件组成内容为核心要求</w:t>
      </w:r>
      <w:r>
        <w:rPr>
          <w:rFonts w:ascii="仿宋_GB2312" w:eastAsia="仿宋_GB2312"/>
          <w:b w:val="0"/>
          <w:bCs w:val="0"/>
          <w:sz w:val="32"/>
          <w:szCs w:val="32"/>
        </w:rPr>
        <w:t>,</w:t>
      </w:r>
      <w:r w:rsidRPr="002D4BAD">
        <w:rPr>
          <w:rFonts w:ascii="仿宋_GB2312" w:eastAsia="仿宋_GB2312" w:hint="eastAsia"/>
          <w:b w:val="0"/>
          <w:bCs w:val="0"/>
          <w:sz w:val="32"/>
          <w:szCs w:val="32"/>
        </w:rPr>
        <w:t>投标人需同时满足招标公告的相关补充规定｡</w:t>
      </w:r>
    </w:p>
    <w:p w14:paraId="1A6F9C90" w14:textId="590F9B23" w:rsidR="00C92E81" w:rsidRDefault="00FB2B4E">
      <w:pPr>
        <w:pStyle w:val="2"/>
        <w:numPr>
          <w:ilvl w:val="0"/>
          <w:numId w:val="1"/>
        </w:numPr>
        <w:rPr>
          <w:rFonts w:ascii="仿宋_GB2312" w:eastAsia="仿宋_GB2312"/>
        </w:rPr>
      </w:pPr>
      <w:r>
        <w:rPr>
          <w:rFonts w:ascii="仿宋_GB2312" w:eastAsia="仿宋_GB2312" w:hint="eastAsia"/>
        </w:rPr>
        <w:t>评标方式</w:t>
      </w:r>
    </w:p>
    <w:p w14:paraId="523F9F8A" w14:textId="66576FED" w:rsidR="00C92E81" w:rsidRDefault="00FB2B4E" w:rsidP="002D4BAD">
      <w:pPr>
        <w:pStyle w:val="23"/>
        <w:ind w:firstLineChars="200" w:firstLine="640"/>
        <w:rPr>
          <w:rFonts w:ascii="仿宋_GB2312" w:eastAsia="仿宋_GB2312"/>
          <w:sz w:val="32"/>
          <w:szCs w:val="32"/>
        </w:rPr>
      </w:pPr>
      <w:r>
        <w:rPr>
          <w:rFonts w:ascii="仿宋_GB2312" w:eastAsia="仿宋_GB2312" w:hint="eastAsia"/>
          <w:sz w:val="32"/>
          <w:szCs w:val="32"/>
        </w:rPr>
        <w:t>评标方法</w:t>
      </w:r>
      <w:r>
        <w:rPr>
          <w:rFonts w:ascii="仿宋_GB2312" w:eastAsia="仿宋_GB2312"/>
          <w:sz w:val="32"/>
          <w:szCs w:val="32"/>
        </w:rPr>
        <w:t>:</w:t>
      </w:r>
      <w:r>
        <w:rPr>
          <w:rFonts w:ascii="仿宋_GB2312" w:eastAsia="仿宋_GB2312" w:hint="eastAsia"/>
          <w:sz w:val="32"/>
          <w:szCs w:val="32"/>
        </w:rPr>
        <w:t>综合评分法</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3" w:type="dxa"/>
          <w:bottom w:w="23" w:type="dxa"/>
        </w:tblCellMar>
        <w:tblLook w:val="04A0" w:firstRow="1" w:lastRow="0" w:firstColumn="1" w:lastColumn="0" w:noHBand="0" w:noVBand="1"/>
      </w:tblPr>
      <w:tblGrid>
        <w:gridCol w:w="479"/>
        <w:gridCol w:w="509"/>
        <w:gridCol w:w="997"/>
        <w:gridCol w:w="506"/>
        <w:gridCol w:w="6344"/>
      </w:tblGrid>
      <w:tr w:rsidR="00C92E81" w14:paraId="3C3086AB" w14:textId="77777777">
        <w:trPr>
          <w:trHeight w:val="23"/>
          <w:tblCellSpacing w:w="0" w:type="dxa"/>
          <w:jc w:val="center"/>
        </w:trPr>
        <w:tc>
          <w:tcPr>
            <w:tcW w:w="479" w:type="dxa"/>
            <w:shd w:val="clear" w:color="auto" w:fill="E6EFFA"/>
            <w:vAlign w:val="center"/>
          </w:tcPr>
          <w:p w14:paraId="6DD85B4E" w14:textId="64575FC5" w:rsidR="00C92E81" w:rsidRDefault="00FB2B4E">
            <w:pPr>
              <w:wordWrap w:val="0"/>
              <w:jc w:val="center"/>
              <w:rPr>
                <w:rFonts w:ascii="宋体" w:eastAsia="宋体" w:hAnsi="宋体" w:cs="宋体" w:hint="eastAsia"/>
                <w:b/>
                <w:bCs/>
                <w:sz w:val="24"/>
                <w:szCs w:val="24"/>
              </w:rPr>
            </w:pPr>
            <w:r>
              <w:rPr>
                <w:rFonts w:ascii="宋体" w:eastAsia="宋体" w:hAnsi="宋体" w:cs="宋体" w:hint="eastAsia"/>
                <w:b/>
                <w:bCs/>
                <w:sz w:val="24"/>
                <w:szCs w:val="24"/>
              </w:rPr>
              <w:t>序号</w:t>
            </w:r>
          </w:p>
        </w:tc>
        <w:tc>
          <w:tcPr>
            <w:tcW w:w="1985" w:type="dxa"/>
            <w:gridSpan w:val="3"/>
            <w:shd w:val="clear" w:color="auto" w:fill="E6EFFA"/>
            <w:vAlign w:val="center"/>
          </w:tcPr>
          <w:p w14:paraId="2033A7F0" w14:textId="6F31F79F" w:rsidR="00C92E81" w:rsidRDefault="00FB2B4E">
            <w:pPr>
              <w:wordWrap w:val="0"/>
              <w:jc w:val="center"/>
              <w:rPr>
                <w:rFonts w:ascii="宋体" w:eastAsia="宋体" w:hAnsi="宋体" w:cs="宋体" w:hint="eastAsia"/>
                <w:b/>
                <w:bCs/>
                <w:sz w:val="24"/>
                <w:szCs w:val="24"/>
              </w:rPr>
            </w:pPr>
            <w:r>
              <w:rPr>
                <w:rFonts w:ascii="宋体" w:eastAsia="宋体" w:hAnsi="宋体" w:cs="宋体" w:hint="eastAsia"/>
                <w:b/>
                <w:bCs/>
                <w:sz w:val="24"/>
                <w:szCs w:val="24"/>
              </w:rPr>
              <w:t>评分项</w:t>
            </w:r>
          </w:p>
        </w:tc>
        <w:tc>
          <w:tcPr>
            <w:tcW w:w="6370" w:type="dxa"/>
            <w:shd w:val="clear" w:color="auto" w:fill="E6EFFA"/>
            <w:vAlign w:val="center"/>
          </w:tcPr>
          <w:p w14:paraId="78BE6B8A" w14:textId="6877B71D" w:rsidR="00C92E81" w:rsidRDefault="00FB2B4E">
            <w:pPr>
              <w:wordWrap w:val="0"/>
              <w:jc w:val="center"/>
              <w:rPr>
                <w:rFonts w:ascii="宋体" w:eastAsia="宋体" w:hAnsi="宋体" w:cs="宋体" w:hint="eastAsia"/>
                <w:b/>
                <w:bCs/>
                <w:sz w:val="24"/>
                <w:szCs w:val="24"/>
              </w:rPr>
            </w:pPr>
            <w:r>
              <w:rPr>
                <w:rFonts w:ascii="宋体" w:eastAsia="宋体" w:hAnsi="宋体" w:cs="宋体" w:hint="eastAsia"/>
                <w:sz w:val="24"/>
                <w:szCs w:val="24"/>
              </w:rPr>
              <w:t>分值</w:t>
            </w:r>
          </w:p>
        </w:tc>
      </w:tr>
      <w:tr w:rsidR="00C92E81" w14:paraId="6B430C79" w14:textId="77777777">
        <w:trPr>
          <w:trHeight w:val="23"/>
          <w:tblCellSpacing w:w="0" w:type="dxa"/>
          <w:jc w:val="center"/>
        </w:trPr>
        <w:tc>
          <w:tcPr>
            <w:tcW w:w="479" w:type="dxa"/>
            <w:vMerge w:val="restart"/>
          </w:tcPr>
          <w:p w14:paraId="2CAB1993" w14:textId="73B415EF" w:rsidR="00C92E81" w:rsidRDefault="00FB2B4E">
            <w:pPr>
              <w:wordWrap w:val="0"/>
              <w:jc w:val="center"/>
              <w:rPr>
                <w:rFonts w:ascii="宋体" w:eastAsia="宋体" w:hAnsi="宋体" w:cs="宋体" w:hint="eastAsia"/>
                <w:b/>
                <w:bCs/>
                <w:sz w:val="24"/>
                <w:szCs w:val="24"/>
              </w:rPr>
            </w:pPr>
            <w:r>
              <w:rPr>
                <w:rFonts w:ascii="宋体" w:eastAsia="宋体" w:hAnsi="宋体" w:cs="宋体" w:hint="eastAsia"/>
                <w:b/>
                <w:bCs/>
                <w:sz w:val="24"/>
                <w:szCs w:val="24"/>
              </w:rPr>
              <w:t>1</w:t>
            </w:r>
          </w:p>
        </w:tc>
        <w:tc>
          <w:tcPr>
            <w:tcW w:w="1985" w:type="dxa"/>
            <w:gridSpan w:val="3"/>
          </w:tcPr>
          <w:p w14:paraId="3B00F2DF" w14:textId="308A55BE" w:rsidR="00C92E81" w:rsidRDefault="00FB2B4E">
            <w:pPr>
              <w:wordWrap w:val="0"/>
              <w:jc w:val="center"/>
              <w:rPr>
                <w:rFonts w:ascii="宋体" w:eastAsia="宋体" w:hAnsi="宋体" w:cs="宋体" w:hint="eastAsia"/>
                <w:b/>
                <w:bCs/>
                <w:sz w:val="24"/>
                <w:szCs w:val="24"/>
              </w:rPr>
            </w:pPr>
            <w:r>
              <w:rPr>
                <w:rFonts w:ascii="宋体" w:eastAsia="宋体" w:hAnsi="宋体" w:cs="宋体" w:hint="eastAsia"/>
                <w:b/>
                <w:bCs/>
                <w:sz w:val="24"/>
                <w:szCs w:val="24"/>
              </w:rPr>
              <w:t>价格</w:t>
            </w:r>
          </w:p>
        </w:tc>
        <w:tc>
          <w:tcPr>
            <w:tcW w:w="6370" w:type="dxa"/>
          </w:tcPr>
          <w:p w14:paraId="2E722004" w14:textId="3FF1C28A" w:rsidR="00C92E81" w:rsidRDefault="00FB2B4E">
            <w:pPr>
              <w:wordWrap w:val="0"/>
              <w:jc w:val="center"/>
              <w:rPr>
                <w:rFonts w:ascii="宋体" w:eastAsia="宋体" w:hAnsi="宋体" w:cs="宋体" w:hint="eastAsia"/>
                <w:b/>
                <w:bCs/>
                <w:sz w:val="24"/>
                <w:szCs w:val="24"/>
              </w:rPr>
            </w:pPr>
            <w:r>
              <w:rPr>
                <w:rFonts w:ascii="宋体" w:eastAsia="宋体" w:hAnsi="宋体" w:cs="宋体" w:hint="eastAsia"/>
                <w:b/>
                <w:bCs/>
                <w:sz w:val="24"/>
                <w:szCs w:val="24"/>
              </w:rPr>
              <w:t>10</w:t>
            </w:r>
          </w:p>
        </w:tc>
      </w:tr>
      <w:tr w:rsidR="00C92E81" w14:paraId="58D4173D" w14:textId="77777777">
        <w:trPr>
          <w:trHeight w:val="23"/>
          <w:tblCellSpacing w:w="0" w:type="dxa"/>
          <w:jc w:val="center"/>
        </w:trPr>
        <w:tc>
          <w:tcPr>
            <w:tcW w:w="479" w:type="dxa"/>
            <w:vMerge/>
            <w:vAlign w:val="center"/>
          </w:tcPr>
          <w:p w14:paraId="064261B1" w14:textId="77777777" w:rsidR="00C92E81" w:rsidRDefault="00C92E81">
            <w:pPr>
              <w:rPr>
                <w:rFonts w:ascii="宋体" w:eastAsia="宋体" w:hAnsi="宋体" w:cs="宋体" w:hint="eastAsia"/>
                <w:b/>
                <w:bCs/>
                <w:sz w:val="24"/>
                <w:szCs w:val="24"/>
              </w:rPr>
            </w:pPr>
          </w:p>
        </w:tc>
        <w:tc>
          <w:tcPr>
            <w:tcW w:w="8355" w:type="dxa"/>
            <w:gridSpan w:val="4"/>
          </w:tcPr>
          <w:p w14:paraId="3BAA6DC9" w14:textId="7BA7E5C0" w:rsidR="00C92E81" w:rsidRPr="000E24BF" w:rsidRDefault="00FB2B4E">
            <w:pPr>
              <w:pStyle w:val="a7"/>
              <w:rPr>
                <w:rFonts w:ascii="宋体" w:hAnsi="宋体" w:cs="宋体" w:hint="eastAsia"/>
                <w:sz w:val="24"/>
                <w:szCs w:val="24"/>
              </w:rPr>
            </w:pPr>
            <w:r w:rsidRPr="009533D8">
              <w:rPr>
                <w:rFonts w:ascii="宋体" w:hAnsi="宋体" w:cs="宋体" w:hint="eastAsia"/>
                <w:sz w:val="24"/>
                <w:szCs w:val="24"/>
              </w:rPr>
              <w:t>两项高中分别报价</w:t>
            </w:r>
            <w:r>
              <w:rPr>
                <w:rFonts w:ascii="宋体" w:hAnsi="宋体" w:cs="宋体" w:hint="eastAsia"/>
                <w:sz w:val="24"/>
                <w:szCs w:val="24"/>
              </w:rPr>
              <w:t>,</w:t>
            </w:r>
            <w:r w:rsidRPr="009533D8">
              <w:rPr>
                <w:rFonts w:ascii="宋体" w:hAnsi="宋体" w:cs="宋体" w:hint="eastAsia"/>
                <w:sz w:val="24"/>
                <w:szCs w:val="24"/>
              </w:rPr>
              <w:t>任何一项超出预算的投标报价视为无效投标</w:t>
            </w:r>
            <w:r>
              <w:rPr>
                <w:rFonts w:ascii="宋体" w:hAnsi="宋体" w:cs="宋体" w:hint="eastAsia"/>
                <w:sz w:val="24"/>
                <w:szCs w:val="24"/>
              </w:rPr>
              <w:t>,</w:t>
            </w:r>
            <w:r w:rsidRPr="009533D8">
              <w:rPr>
                <w:rFonts w:ascii="宋体" w:hAnsi="宋体" w:cs="宋体" w:hint="eastAsia"/>
                <w:sz w:val="24"/>
                <w:szCs w:val="24"/>
              </w:rPr>
              <w:t>两项价格合计作为此项评标价格｡</w:t>
            </w:r>
            <w:r w:rsidRPr="000E24BF">
              <w:rPr>
                <w:rFonts w:ascii="宋体" w:hAnsi="宋体" w:cs="宋体" w:hint="eastAsia"/>
                <w:sz w:val="24"/>
                <w:szCs w:val="24"/>
              </w:rPr>
              <w:t>价格分采用低价优先法计算</w:t>
            </w:r>
            <w:r>
              <w:rPr>
                <w:rFonts w:ascii="宋体" w:hAnsi="宋体" w:cs="宋体" w:hint="eastAsia"/>
                <w:sz w:val="24"/>
                <w:szCs w:val="24"/>
              </w:rPr>
              <w:t>,</w:t>
            </w:r>
            <w:r w:rsidRPr="000E24BF">
              <w:rPr>
                <w:rFonts w:ascii="宋体" w:hAnsi="宋体" w:cs="宋体" w:hint="eastAsia"/>
                <w:sz w:val="24"/>
                <w:szCs w:val="24"/>
              </w:rPr>
              <w:t>即满足招标文件要求且投标价格最低的投标报价为评标基准价</w:t>
            </w:r>
            <w:r>
              <w:rPr>
                <w:rFonts w:ascii="宋体" w:hAnsi="宋体" w:cs="宋体" w:hint="eastAsia"/>
                <w:sz w:val="24"/>
                <w:szCs w:val="24"/>
              </w:rPr>
              <w:t>,</w:t>
            </w:r>
            <w:r w:rsidRPr="000E24BF">
              <w:rPr>
                <w:rFonts w:ascii="宋体" w:hAnsi="宋体" w:cs="宋体"/>
                <w:sz w:val="24"/>
                <w:szCs w:val="24"/>
              </w:rPr>
              <w:t>其价格分为满分</w:t>
            </w:r>
            <w:r w:rsidRPr="000E24BF">
              <w:rPr>
                <w:rFonts w:ascii="宋体" w:hAnsi="宋体" w:cs="宋体" w:hint="eastAsia"/>
                <w:sz w:val="24"/>
                <w:szCs w:val="24"/>
              </w:rPr>
              <w:t>｡其他投标人的价格</w:t>
            </w:r>
            <w:proofErr w:type="gramStart"/>
            <w:r w:rsidRPr="000E24BF">
              <w:rPr>
                <w:rFonts w:ascii="宋体" w:hAnsi="宋体" w:cs="宋体" w:hint="eastAsia"/>
                <w:sz w:val="24"/>
                <w:szCs w:val="24"/>
              </w:rPr>
              <w:t>分</w:t>
            </w:r>
            <w:r w:rsidRPr="000E24BF">
              <w:rPr>
                <w:rFonts w:ascii="宋体" w:hAnsi="宋体" w:cs="宋体" w:hint="eastAsia"/>
                <w:sz w:val="24"/>
                <w:szCs w:val="24"/>
              </w:rPr>
              <w:lastRenderedPageBreak/>
              <w:t>统一</w:t>
            </w:r>
            <w:proofErr w:type="gramEnd"/>
            <w:r w:rsidRPr="000E24BF">
              <w:rPr>
                <w:rFonts w:ascii="宋体" w:hAnsi="宋体" w:cs="宋体" w:hint="eastAsia"/>
                <w:sz w:val="24"/>
                <w:szCs w:val="24"/>
              </w:rPr>
              <w:t>按照下列公式计算</w:t>
            </w:r>
            <w:r>
              <w:rPr>
                <w:rFonts w:ascii="宋体" w:hAnsi="宋体" w:cs="宋体" w:hint="eastAsia"/>
                <w:sz w:val="24"/>
                <w:szCs w:val="24"/>
              </w:rPr>
              <w:t>:</w:t>
            </w:r>
          </w:p>
          <w:p w14:paraId="1442917D" w14:textId="26C18E61" w:rsidR="00C92E81" w:rsidRDefault="00FB2B4E">
            <w:pPr>
              <w:pStyle w:val="a7"/>
              <w:rPr>
                <w:rFonts w:ascii="宋体" w:hAnsi="宋体" w:cs="宋体" w:hint="eastAsia"/>
                <w:sz w:val="24"/>
                <w:szCs w:val="24"/>
              </w:rPr>
            </w:pPr>
            <w:r w:rsidRPr="000E24BF">
              <w:rPr>
                <w:rFonts w:ascii="宋体" w:hAnsi="宋体" w:cs="宋体" w:hint="eastAsia"/>
                <w:sz w:val="24"/>
                <w:szCs w:val="24"/>
              </w:rPr>
              <w:t>投标报价得分=(评标基准价/投标报价)×10</w:t>
            </w:r>
          </w:p>
        </w:tc>
      </w:tr>
      <w:tr w:rsidR="00C92E81" w14:paraId="17A33F26" w14:textId="77777777">
        <w:trPr>
          <w:trHeight w:val="23"/>
          <w:tblCellSpacing w:w="0" w:type="dxa"/>
          <w:jc w:val="center"/>
        </w:trPr>
        <w:tc>
          <w:tcPr>
            <w:tcW w:w="479" w:type="dxa"/>
            <w:vMerge w:val="restart"/>
          </w:tcPr>
          <w:p w14:paraId="5B8C6D27" w14:textId="48ABDB26" w:rsidR="00C92E81" w:rsidRDefault="00FB2B4E">
            <w:pPr>
              <w:wordWrap w:val="0"/>
              <w:jc w:val="center"/>
              <w:rPr>
                <w:rFonts w:ascii="宋体" w:eastAsia="宋体" w:hAnsi="宋体" w:cs="宋体" w:hint="eastAsia"/>
                <w:b/>
                <w:bCs/>
                <w:sz w:val="24"/>
                <w:szCs w:val="24"/>
              </w:rPr>
            </w:pPr>
            <w:r>
              <w:rPr>
                <w:rFonts w:ascii="宋体" w:eastAsia="宋体" w:hAnsi="宋体" w:cs="宋体" w:hint="eastAsia"/>
                <w:b/>
                <w:bCs/>
                <w:sz w:val="24"/>
                <w:szCs w:val="24"/>
              </w:rPr>
              <w:lastRenderedPageBreak/>
              <w:t>2</w:t>
            </w:r>
          </w:p>
        </w:tc>
        <w:tc>
          <w:tcPr>
            <w:tcW w:w="1985" w:type="dxa"/>
            <w:gridSpan w:val="3"/>
          </w:tcPr>
          <w:p w14:paraId="354463E2" w14:textId="03DD57BE" w:rsidR="00C92E81" w:rsidRDefault="00FB2B4E">
            <w:pPr>
              <w:wordWrap w:val="0"/>
              <w:jc w:val="center"/>
              <w:rPr>
                <w:rFonts w:ascii="宋体" w:eastAsia="宋体" w:hAnsi="宋体" w:cs="宋体" w:hint="eastAsia"/>
                <w:b/>
                <w:bCs/>
                <w:sz w:val="24"/>
                <w:szCs w:val="24"/>
              </w:rPr>
            </w:pPr>
            <w:r>
              <w:rPr>
                <w:rFonts w:ascii="宋体" w:eastAsia="宋体" w:hAnsi="宋体" w:cs="宋体" w:hint="eastAsia"/>
                <w:b/>
                <w:bCs/>
                <w:sz w:val="24"/>
                <w:szCs w:val="24"/>
              </w:rPr>
              <w:t>技术部分</w:t>
            </w:r>
          </w:p>
        </w:tc>
        <w:tc>
          <w:tcPr>
            <w:tcW w:w="6370" w:type="dxa"/>
          </w:tcPr>
          <w:p w14:paraId="1BB8B277" w14:textId="6ED55FDD" w:rsidR="00C92E81" w:rsidRDefault="00FB2B4E">
            <w:pPr>
              <w:wordWrap w:val="0"/>
              <w:jc w:val="center"/>
              <w:rPr>
                <w:rFonts w:ascii="宋体" w:eastAsia="宋体" w:hAnsi="宋体" w:cs="宋体" w:hint="eastAsia"/>
                <w:b/>
                <w:bCs/>
                <w:sz w:val="24"/>
                <w:szCs w:val="24"/>
              </w:rPr>
            </w:pPr>
            <w:r>
              <w:rPr>
                <w:rFonts w:ascii="宋体" w:eastAsia="宋体" w:hAnsi="宋体" w:cs="宋体" w:hint="eastAsia"/>
                <w:b/>
                <w:bCs/>
                <w:sz w:val="24"/>
                <w:szCs w:val="24"/>
              </w:rPr>
              <w:t>45</w:t>
            </w:r>
          </w:p>
        </w:tc>
      </w:tr>
      <w:tr w:rsidR="00C92E81" w14:paraId="7ABFF5C3" w14:textId="77777777">
        <w:trPr>
          <w:trHeight w:val="23"/>
          <w:tblCellSpacing w:w="0" w:type="dxa"/>
          <w:jc w:val="center"/>
        </w:trPr>
        <w:tc>
          <w:tcPr>
            <w:tcW w:w="479" w:type="dxa"/>
            <w:vMerge/>
            <w:shd w:val="clear" w:color="auto" w:fill="E6EFFA"/>
            <w:vAlign w:val="center"/>
          </w:tcPr>
          <w:p w14:paraId="6CBA45F5" w14:textId="77777777" w:rsidR="00C92E81" w:rsidRDefault="00C92E81">
            <w:pPr>
              <w:rPr>
                <w:rFonts w:ascii="宋体" w:eastAsia="宋体" w:hAnsi="宋体" w:cs="宋体" w:hint="eastAsia"/>
                <w:b/>
                <w:bCs/>
                <w:sz w:val="24"/>
                <w:szCs w:val="24"/>
              </w:rPr>
            </w:pPr>
          </w:p>
        </w:tc>
        <w:tc>
          <w:tcPr>
            <w:tcW w:w="509" w:type="dxa"/>
            <w:shd w:val="clear" w:color="auto" w:fill="E6EFFA"/>
            <w:vAlign w:val="center"/>
          </w:tcPr>
          <w:p w14:paraId="411AA7D6" w14:textId="3C4200BC" w:rsidR="00C92E81" w:rsidRDefault="00FB2B4E">
            <w:pPr>
              <w:wordWrap w:val="0"/>
              <w:jc w:val="center"/>
              <w:rPr>
                <w:rFonts w:ascii="宋体" w:eastAsia="宋体" w:hAnsi="宋体" w:cs="宋体" w:hint="eastAsia"/>
                <w:sz w:val="24"/>
                <w:szCs w:val="24"/>
              </w:rPr>
            </w:pPr>
            <w:r>
              <w:rPr>
                <w:rFonts w:ascii="宋体" w:eastAsia="宋体" w:hAnsi="宋体" w:cs="宋体" w:hint="eastAsia"/>
                <w:sz w:val="24"/>
                <w:szCs w:val="24"/>
              </w:rPr>
              <w:t>序号</w:t>
            </w:r>
          </w:p>
        </w:tc>
        <w:tc>
          <w:tcPr>
            <w:tcW w:w="999" w:type="dxa"/>
            <w:shd w:val="clear" w:color="auto" w:fill="E6EFFA"/>
            <w:vAlign w:val="center"/>
          </w:tcPr>
          <w:p w14:paraId="36A5A2DF" w14:textId="16D23F5E" w:rsidR="00C92E81" w:rsidRDefault="00FB2B4E">
            <w:pPr>
              <w:wordWrap w:val="0"/>
              <w:jc w:val="center"/>
              <w:rPr>
                <w:rFonts w:ascii="宋体" w:eastAsia="宋体" w:hAnsi="宋体" w:cs="宋体" w:hint="eastAsia"/>
                <w:sz w:val="24"/>
                <w:szCs w:val="24"/>
              </w:rPr>
            </w:pPr>
            <w:r>
              <w:rPr>
                <w:rFonts w:ascii="宋体" w:eastAsia="宋体" w:hAnsi="宋体" w:cs="宋体" w:hint="eastAsia"/>
                <w:sz w:val="24"/>
                <w:szCs w:val="24"/>
              </w:rPr>
              <w:t>评分因素</w:t>
            </w:r>
          </w:p>
        </w:tc>
        <w:tc>
          <w:tcPr>
            <w:tcW w:w="477" w:type="dxa"/>
            <w:shd w:val="clear" w:color="auto" w:fill="E6EFFA"/>
            <w:vAlign w:val="center"/>
          </w:tcPr>
          <w:p w14:paraId="0B660E98" w14:textId="147CCE95" w:rsidR="00C92E81" w:rsidRDefault="00FB2B4E">
            <w:pPr>
              <w:wordWrap w:val="0"/>
              <w:jc w:val="center"/>
              <w:rPr>
                <w:rFonts w:ascii="宋体" w:eastAsia="宋体" w:hAnsi="宋体" w:cs="宋体" w:hint="eastAsia"/>
                <w:sz w:val="24"/>
                <w:szCs w:val="24"/>
              </w:rPr>
            </w:pPr>
            <w:r>
              <w:rPr>
                <w:rFonts w:ascii="宋体" w:eastAsia="宋体" w:hAnsi="宋体" w:cs="宋体" w:hint="eastAsia"/>
                <w:sz w:val="24"/>
                <w:szCs w:val="24"/>
              </w:rPr>
              <w:t>分值</w:t>
            </w:r>
          </w:p>
        </w:tc>
        <w:tc>
          <w:tcPr>
            <w:tcW w:w="6370" w:type="dxa"/>
            <w:shd w:val="clear" w:color="auto" w:fill="E6EFFA"/>
            <w:vAlign w:val="center"/>
          </w:tcPr>
          <w:p w14:paraId="654A9EEE" w14:textId="1637B244" w:rsidR="00C92E81" w:rsidRDefault="00FB2B4E">
            <w:pPr>
              <w:wordWrap w:val="0"/>
              <w:jc w:val="center"/>
              <w:rPr>
                <w:rFonts w:ascii="宋体" w:eastAsia="宋体" w:hAnsi="宋体" w:cs="宋体" w:hint="eastAsia"/>
                <w:sz w:val="24"/>
                <w:szCs w:val="24"/>
              </w:rPr>
            </w:pPr>
            <w:r>
              <w:rPr>
                <w:rFonts w:ascii="宋体" w:eastAsia="宋体" w:hAnsi="宋体" w:cs="宋体" w:hint="eastAsia"/>
                <w:sz w:val="24"/>
                <w:szCs w:val="24"/>
              </w:rPr>
              <w:t>评分准则</w:t>
            </w:r>
          </w:p>
        </w:tc>
      </w:tr>
      <w:tr w:rsidR="008B1DE9" w14:paraId="37B00662" w14:textId="77777777">
        <w:trPr>
          <w:trHeight w:val="5709"/>
          <w:tblCellSpacing w:w="0" w:type="dxa"/>
          <w:jc w:val="center"/>
        </w:trPr>
        <w:tc>
          <w:tcPr>
            <w:tcW w:w="479" w:type="dxa"/>
            <w:vMerge/>
            <w:vAlign w:val="center"/>
          </w:tcPr>
          <w:p w14:paraId="314429DC" w14:textId="77777777" w:rsidR="008B1DE9" w:rsidRDefault="008B1DE9" w:rsidP="008B1DE9">
            <w:pPr>
              <w:rPr>
                <w:rFonts w:ascii="宋体" w:eastAsia="宋体" w:hAnsi="宋体" w:cs="宋体" w:hint="eastAsia"/>
                <w:b/>
                <w:bCs/>
                <w:sz w:val="24"/>
                <w:szCs w:val="24"/>
              </w:rPr>
            </w:pPr>
          </w:p>
        </w:tc>
        <w:tc>
          <w:tcPr>
            <w:tcW w:w="509" w:type="dxa"/>
            <w:vAlign w:val="center"/>
          </w:tcPr>
          <w:p w14:paraId="1F06A5AE" w14:textId="3A973BE3" w:rsidR="008B1DE9" w:rsidRDefault="00FB2B4E" w:rsidP="008B1DE9">
            <w:pPr>
              <w:wordWrap w:val="0"/>
              <w:jc w:val="center"/>
              <w:rPr>
                <w:rFonts w:ascii="宋体" w:eastAsia="宋体" w:hAnsi="宋体" w:cs="宋体" w:hint="eastAsia"/>
                <w:sz w:val="24"/>
                <w:szCs w:val="24"/>
              </w:rPr>
            </w:pPr>
            <w:r>
              <w:rPr>
                <w:rFonts w:ascii="宋体" w:eastAsia="宋体" w:hAnsi="宋体" w:cs="宋体" w:hint="eastAsia"/>
                <w:sz w:val="24"/>
                <w:szCs w:val="24"/>
              </w:rPr>
              <w:t>1</w:t>
            </w:r>
          </w:p>
        </w:tc>
        <w:tc>
          <w:tcPr>
            <w:tcW w:w="999" w:type="dxa"/>
            <w:vAlign w:val="center"/>
          </w:tcPr>
          <w:p w14:paraId="5D0EC5FF" w14:textId="1AB04E69" w:rsidR="008B1DE9" w:rsidRDefault="00FB2B4E" w:rsidP="008B1DE9">
            <w:pPr>
              <w:wordWrap w:val="0"/>
              <w:jc w:val="center"/>
              <w:rPr>
                <w:rFonts w:ascii="宋体" w:eastAsia="宋体" w:hAnsi="宋体" w:cs="宋体" w:hint="eastAsia"/>
                <w:sz w:val="24"/>
                <w:szCs w:val="24"/>
              </w:rPr>
            </w:pPr>
            <w:r>
              <w:rPr>
                <w:rFonts w:ascii="宋体" w:eastAsia="宋体" w:hAnsi="宋体" w:cs="宋体" w:hint="eastAsia"/>
                <w:sz w:val="24"/>
                <w:szCs w:val="24"/>
              </w:rPr>
              <w:t>实施方案</w:t>
            </w:r>
          </w:p>
        </w:tc>
        <w:tc>
          <w:tcPr>
            <w:tcW w:w="477" w:type="dxa"/>
            <w:vAlign w:val="center"/>
          </w:tcPr>
          <w:p w14:paraId="1ACEB3E9" w14:textId="7D8BAFB5" w:rsidR="008B1DE9" w:rsidRDefault="00FB2B4E" w:rsidP="008B1DE9">
            <w:pPr>
              <w:wordWrap w:val="0"/>
              <w:jc w:val="center"/>
              <w:rPr>
                <w:rFonts w:ascii="宋体" w:eastAsia="宋体" w:hAnsi="宋体" w:cs="宋体" w:hint="eastAsia"/>
                <w:sz w:val="24"/>
                <w:szCs w:val="24"/>
              </w:rPr>
            </w:pPr>
            <w:r>
              <w:rPr>
                <w:rFonts w:ascii="宋体" w:eastAsia="宋体" w:hAnsi="宋体" w:cs="宋体" w:hint="eastAsia"/>
                <w:sz w:val="24"/>
                <w:szCs w:val="24"/>
              </w:rPr>
              <w:t>15</w:t>
            </w:r>
          </w:p>
        </w:tc>
        <w:tc>
          <w:tcPr>
            <w:tcW w:w="6370" w:type="dxa"/>
          </w:tcPr>
          <w:p w14:paraId="01906A4B" w14:textId="73C7F093" w:rsidR="008B1DE9" w:rsidRDefault="00FB2B4E" w:rsidP="008B1DE9">
            <w:pPr>
              <w:ind w:rightChars="15" w:right="30"/>
              <w:rPr>
                <w:rFonts w:ascii="宋体" w:eastAsia="宋体" w:hAnsi="宋体" w:cs="宋体" w:hint="eastAsia"/>
                <w:sz w:val="24"/>
                <w:szCs w:val="24"/>
              </w:rPr>
            </w:pPr>
            <w:r>
              <w:rPr>
                <w:rFonts w:ascii="宋体" w:eastAsia="宋体" w:hAnsi="宋体" w:cs="宋体" w:hint="eastAsia"/>
                <w:sz w:val="24"/>
                <w:szCs w:val="24"/>
              </w:rPr>
              <w:t>(</w:t>
            </w:r>
            <w:proofErr w:type="gramStart"/>
            <w:r>
              <w:rPr>
                <w:rFonts w:ascii="宋体" w:eastAsia="宋体" w:hAnsi="宋体" w:cs="宋体" w:hint="eastAsia"/>
                <w:sz w:val="24"/>
                <w:szCs w:val="24"/>
              </w:rPr>
              <w:t>一</w:t>
            </w:r>
            <w:proofErr w:type="gramEnd"/>
            <w:r>
              <w:rPr>
                <w:rFonts w:ascii="宋体" w:eastAsia="宋体" w:hAnsi="宋体" w:cs="宋体" w:hint="eastAsia"/>
                <w:sz w:val="24"/>
                <w:szCs w:val="24"/>
              </w:rPr>
              <w:t>)评分内容:</w:t>
            </w:r>
          </w:p>
          <w:p w14:paraId="1C4A6516" w14:textId="75509097" w:rsidR="008B1DE9" w:rsidRDefault="00FB2B4E" w:rsidP="008B1DE9">
            <w:pPr>
              <w:ind w:rightChars="15" w:right="30"/>
              <w:rPr>
                <w:rFonts w:ascii="宋体" w:eastAsia="宋体" w:hAnsi="宋体" w:cs="宋体" w:hint="eastAsia"/>
                <w:sz w:val="24"/>
                <w:szCs w:val="24"/>
              </w:rPr>
            </w:pPr>
            <w:r>
              <w:rPr>
                <w:rFonts w:ascii="宋体" w:eastAsia="宋体" w:hAnsi="宋体" w:cs="宋体" w:hint="eastAsia"/>
                <w:sz w:val="24"/>
                <w:szCs w:val="24"/>
              </w:rPr>
              <w:t>评分内容:</w:t>
            </w:r>
            <w:r>
              <w:rPr>
                <w:rFonts w:ascii="宋体" w:eastAsia="宋体" w:hAnsi="宋体" w:cs="宋体"/>
                <w:sz w:val="24"/>
                <w:szCs w:val="24"/>
              </w:rPr>
              <w:t>根据投标人提供的项目实施方案完整性</w:t>
            </w:r>
            <w:r>
              <w:rPr>
                <w:rFonts w:ascii="宋体" w:eastAsia="宋体" w:hAnsi="宋体" w:cs="宋体" w:hint="eastAsia"/>
                <w:sz w:val="24"/>
                <w:szCs w:val="24"/>
              </w:rPr>
              <w:t>､针对性及可行性打分,实施方案需至少明确包含以下5点核心内容:</w:t>
            </w:r>
            <w:bookmarkStart w:id="9" w:name="OLE_LINK29"/>
          </w:p>
          <w:p w14:paraId="6D14CC6A" w14:textId="0C1A179E" w:rsidR="008B1DE9" w:rsidRDefault="00FB2B4E" w:rsidP="008B1DE9">
            <w:pPr>
              <w:ind w:rightChars="15" w:right="30"/>
              <w:rPr>
                <w:rFonts w:ascii="宋体" w:eastAsia="宋体" w:hAnsi="宋体" w:cs="宋体" w:hint="eastAsia"/>
                <w:sz w:val="24"/>
                <w:szCs w:val="24"/>
              </w:rPr>
            </w:pPr>
            <w:r>
              <w:rPr>
                <w:rFonts w:ascii="宋体" w:eastAsia="宋体" w:hAnsi="宋体" w:cs="宋体" w:hint="eastAsia"/>
                <w:sz w:val="24"/>
                <w:szCs w:val="24"/>
              </w:rPr>
              <w:t>①对项目的理解;</w:t>
            </w:r>
          </w:p>
          <w:p w14:paraId="51F2F887" w14:textId="031AD119" w:rsidR="008B1DE9" w:rsidRDefault="00FB2B4E" w:rsidP="008B1DE9">
            <w:pPr>
              <w:ind w:rightChars="15" w:right="30"/>
              <w:rPr>
                <w:rFonts w:ascii="宋体" w:eastAsia="宋体" w:hAnsi="宋体" w:cs="宋体" w:hint="eastAsia"/>
                <w:sz w:val="24"/>
                <w:szCs w:val="24"/>
              </w:rPr>
            </w:pPr>
            <w:r>
              <w:rPr>
                <w:rFonts w:ascii="宋体" w:eastAsia="宋体" w:hAnsi="宋体" w:cs="宋体" w:hint="eastAsia"/>
                <w:sz w:val="24"/>
                <w:szCs w:val="24"/>
              </w:rPr>
              <w:t>②工作措施;</w:t>
            </w:r>
          </w:p>
          <w:p w14:paraId="71353891" w14:textId="3F4D984F" w:rsidR="008B1DE9" w:rsidRDefault="00FB2B4E" w:rsidP="008B1DE9">
            <w:pPr>
              <w:ind w:rightChars="15" w:right="30"/>
              <w:rPr>
                <w:rFonts w:ascii="宋体" w:eastAsia="宋体" w:hAnsi="宋体" w:cs="宋体" w:hint="eastAsia"/>
                <w:sz w:val="24"/>
                <w:szCs w:val="24"/>
              </w:rPr>
            </w:pPr>
            <w:r>
              <w:rPr>
                <w:rFonts w:ascii="宋体" w:eastAsia="宋体" w:hAnsi="宋体" w:cs="宋体" w:hint="eastAsia"/>
                <w:sz w:val="24"/>
                <w:szCs w:val="24"/>
              </w:rPr>
              <w:t>③工作方法;</w:t>
            </w:r>
          </w:p>
          <w:p w14:paraId="21C8179A" w14:textId="2A3A60CE" w:rsidR="008B1DE9" w:rsidRDefault="00FB2B4E" w:rsidP="008B1DE9">
            <w:pPr>
              <w:ind w:rightChars="15" w:right="30"/>
              <w:rPr>
                <w:rFonts w:ascii="宋体" w:eastAsia="宋体" w:hAnsi="宋体" w:cs="宋体" w:hint="eastAsia"/>
                <w:sz w:val="24"/>
                <w:szCs w:val="24"/>
              </w:rPr>
            </w:pPr>
            <w:r>
              <w:rPr>
                <w:rFonts w:ascii="宋体" w:eastAsia="宋体" w:hAnsi="宋体" w:cs="宋体" w:hint="eastAsia"/>
                <w:sz w:val="24"/>
                <w:szCs w:val="24"/>
              </w:rPr>
              <w:t>④工作手段;</w:t>
            </w:r>
          </w:p>
          <w:bookmarkEnd w:id="9"/>
          <w:p w14:paraId="143E2B6A" w14:textId="5DD84AC6" w:rsidR="008B1DE9" w:rsidRDefault="00FB2B4E" w:rsidP="008B1DE9">
            <w:pPr>
              <w:ind w:rightChars="15" w:right="30"/>
              <w:rPr>
                <w:rFonts w:ascii="宋体" w:eastAsia="宋体" w:hAnsi="宋体" w:cs="宋体" w:hint="eastAsia"/>
                <w:sz w:val="24"/>
                <w:szCs w:val="24"/>
              </w:rPr>
            </w:pPr>
            <w:r>
              <w:rPr>
                <w:rFonts w:ascii="宋体" w:eastAsia="宋体" w:hAnsi="宋体" w:cs="宋体" w:hint="eastAsia"/>
                <w:sz w:val="24"/>
                <w:szCs w:val="24"/>
              </w:rPr>
              <w:t>⑤工作流程｡</w:t>
            </w:r>
          </w:p>
          <w:p w14:paraId="30144B63" w14:textId="51E34AE5" w:rsidR="008B1DE9" w:rsidRDefault="00FB2B4E" w:rsidP="008B1DE9">
            <w:pPr>
              <w:ind w:rightChars="15" w:right="30"/>
              <w:rPr>
                <w:rFonts w:ascii="宋体" w:eastAsia="宋体" w:hAnsi="宋体" w:cs="宋体" w:hint="eastAsia"/>
                <w:sz w:val="24"/>
                <w:szCs w:val="24"/>
              </w:rPr>
            </w:pPr>
            <w:r>
              <w:rPr>
                <w:rFonts w:ascii="宋体" w:eastAsia="宋体" w:hAnsi="宋体" w:cs="宋体" w:hint="eastAsia"/>
                <w:sz w:val="24"/>
                <w:szCs w:val="24"/>
              </w:rPr>
              <w:t>(二)评分依据:</w:t>
            </w:r>
          </w:p>
          <w:p w14:paraId="159CF28E" w14:textId="3544B23D" w:rsidR="008B1DE9" w:rsidRDefault="00FB2B4E" w:rsidP="008B1DE9">
            <w:pPr>
              <w:ind w:rightChars="15" w:right="30"/>
              <w:rPr>
                <w:rFonts w:ascii="宋体" w:eastAsia="宋体" w:hAnsi="宋体" w:cs="宋体" w:hint="eastAsia"/>
                <w:sz w:val="24"/>
                <w:szCs w:val="24"/>
              </w:rPr>
            </w:pPr>
            <w:r>
              <w:rPr>
                <w:rFonts w:ascii="宋体" w:eastAsia="宋体" w:hAnsi="宋体" w:cs="宋体" w:hint="eastAsia"/>
                <w:sz w:val="24"/>
                <w:szCs w:val="24"/>
              </w:rPr>
              <w:t>1.实施方案每完整包含1项上述核心内容且符合项目需求的,得2分,本项最高得10分;</w:t>
            </w:r>
          </w:p>
          <w:p w14:paraId="4111E00B" w14:textId="3F2C7B51" w:rsidR="008B1DE9" w:rsidRDefault="00FB2B4E" w:rsidP="008B1DE9">
            <w:pPr>
              <w:ind w:rightChars="15" w:right="30"/>
              <w:rPr>
                <w:rFonts w:ascii="宋体" w:eastAsia="宋体" w:hAnsi="宋体" w:cs="宋体" w:hint="eastAsia"/>
                <w:sz w:val="24"/>
                <w:szCs w:val="24"/>
              </w:rPr>
            </w:pPr>
            <w:r>
              <w:rPr>
                <w:rFonts w:ascii="宋体" w:eastAsia="宋体" w:hAnsi="宋体" w:cs="宋体" w:hint="eastAsia"/>
                <w:sz w:val="24"/>
                <w:szCs w:val="24"/>
              </w:rPr>
              <w:t>2.基础得分基础上,按以下标准分级评分:</w:t>
            </w:r>
          </w:p>
          <w:p w14:paraId="65CCD126" w14:textId="5B3E2D8F" w:rsidR="008B1DE9" w:rsidRDefault="00FB2B4E" w:rsidP="008B1DE9">
            <w:pPr>
              <w:ind w:rightChars="15" w:right="30"/>
              <w:rPr>
                <w:rFonts w:ascii="宋体" w:eastAsia="宋体" w:hAnsi="宋体" w:cs="宋体" w:hint="eastAsia"/>
                <w:sz w:val="24"/>
                <w:szCs w:val="24"/>
              </w:rPr>
            </w:pPr>
            <w:r>
              <w:rPr>
                <w:rFonts w:ascii="宋体" w:eastAsia="宋体" w:hAnsi="宋体" w:cs="宋体" w:hint="eastAsia"/>
                <w:sz w:val="24"/>
                <w:szCs w:val="24"/>
              </w:rPr>
              <w:t>(1)优:</w:t>
            </w:r>
            <w:r>
              <w:rPr>
                <w:rFonts w:ascii="宋体" w:eastAsia="宋体" w:hAnsi="宋体" w:cs="宋体"/>
                <w:sz w:val="24"/>
                <w:szCs w:val="24"/>
              </w:rPr>
              <w:t>全面贴合</w:t>
            </w:r>
            <w:r>
              <w:rPr>
                <w:rFonts w:ascii="宋体" w:eastAsia="宋体" w:hAnsi="宋体" w:cs="宋体" w:hint="eastAsia"/>
                <w:sz w:val="24"/>
                <w:szCs w:val="24"/>
              </w:rPr>
              <w:t>､可操作性强,得5分;</w:t>
            </w:r>
          </w:p>
          <w:p w14:paraId="7D807FC2" w14:textId="44E718A6" w:rsidR="008B1DE9" w:rsidRDefault="00FB2B4E" w:rsidP="008B1DE9">
            <w:pPr>
              <w:ind w:rightChars="15" w:right="30"/>
              <w:rPr>
                <w:rFonts w:ascii="宋体" w:eastAsia="宋体" w:hAnsi="宋体" w:cs="宋体" w:hint="eastAsia"/>
                <w:sz w:val="24"/>
                <w:szCs w:val="24"/>
              </w:rPr>
            </w:pPr>
            <w:r>
              <w:rPr>
                <w:rFonts w:ascii="宋体" w:eastAsia="宋体" w:hAnsi="宋体" w:cs="宋体" w:hint="eastAsia"/>
                <w:sz w:val="24"/>
                <w:szCs w:val="24"/>
              </w:rPr>
              <w:t>(2)良:</w:t>
            </w:r>
            <w:r>
              <w:rPr>
                <w:rFonts w:ascii="宋体" w:eastAsia="宋体" w:hAnsi="宋体" w:cs="宋体"/>
                <w:sz w:val="24"/>
                <w:szCs w:val="24"/>
              </w:rPr>
              <w:t>核心完整</w:t>
            </w:r>
            <w:r>
              <w:rPr>
                <w:rFonts w:ascii="宋体" w:eastAsia="宋体" w:hAnsi="宋体" w:cs="宋体" w:hint="eastAsia"/>
                <w:sz w:val="24"/>
                <w:szCs w:val="24"/>
              </w:rPr>
              <w:t>､基本可行,得4分;</w:t>
            </w:r>
          </w:p>
          <w:p w14:paraId="45B23754" w14:textId="26D61C75" w:rsidR="008B1DE9" w:rsidRDefault="00FB2B4E" w:rsidP="008B1DE9">
            <w:pPr>
              <w:ind w:rightChars="15" w:right="30"/>
              <w:rPr>
                <w:rFonts w:ascii="宋体" w:eastAsia="宋体" w:hAnsi="宋体" w:cs="宋体" w:hint="eastAsia"/>
                <w:sz w:val="24"/>
                <w:szCs w:val="24"/>
              </w:rPr>
            </w:pPr>
            <w:r>
              <w:rPr>
                <w:rFonts w:ascii="宋体" w:eastAsia="宋体" w:hAnsi="宋体" w:cs="宋体" w:hint="eastAsia"/>
                <w:sz w:val="24"/>
                <w:szCs w:val="24"/>
              </w:rPr>
              <w:t>(3)中:</w:t>
            </w:r>
            <w:r>
              <w:rPr>
                <w:rFonts w:ascii="宋体" w:eastAsia="宋体" w:hAnsi="宋体" w:cs="宋体"/>
                <w:sz w:val="24"/>
                <w:szCs w:val="24"/>
              </w:rPr>
              <w:t>内容缺失</w:t>
            </w:r>
            <w:r>
              <w:rPr>
                <w:rFonts w:ascii="宋体" w:eastAsia="宋体" w:hAnsi="宋体" w:cs="宋体" w:hint="eastAsia"/>
                <w:sz w:val="24"/>
                <w:szCs w:val="24"/>
              </w:rPr>
              <w:t>､可行性弱,得3分;</w:t>
            </w:r>
          </w:p>
          <w:p w14:paraId="6101631C" w14:textId="7FE53A03" w:rsidR="008B1DE9" w:rsidRDefault="00FB2B4E" w:rsidP="008B1DE9">
            <w:pPr>
              <w:ind w:rightChars="15" w:right="30"/>
              <w:rPr>
                <w:rFonts w:ascii="宋体" w:eastAsia="宋体" w:hAnsi="宋体" w:cs="宋体" w:hint="eastAsia"/>
                <w:sz w:val="24"/>
                <w:szCs w:val="24"/>
              </w:rPr>
            </w:pPr>
            <w:r>
              <w:rPr>
                <w:rFonts w:ascii="宋体" w:eastAsia="宋体" w:hAnsi="宋体" w:cs="宋体" w:hint="eastAsia"/>
                <w:sz w:val="24"/>
                <w:szCs w:val="24"/>
              </w:rPr>
              <w:t>(4)差:</w:t>
            </w:r>
            <w:r>
              <w:rPr>
                <w:rFonts w:ascii="宋体" w:eastAsia="宋体" w:hAnsi="宋体" w:cs="宋体"/>
                <w:sz w:val="24"/>
                <w:szCs w:val="24"/>
              </w:rPr>
              <w:t>核心缺失</w:t>
            </w:r>
            <w:r>
              <w:rPr>
                <w:rFonts w:ascii="宋体" w:eastAsia="宋体" w:hAnsi="宋体" w:cs="宋体" w:hint="eastAsia"/>
                <w:sz w:val="24"/>
                <w:szCs w:val="24"/>
              </w:rPr>
              <w:t>､无落地性,不得分;</w:t>
            </w:r>
          </w:p>
          <w:p w14:paraId="2FADC01E" w14:textId="38FD172F" w:rsidR="008B1DE9" w:rsidRDefault="00FB2B4E" w:rsidP="008B1DE9">
            <w:pPr>
              <w:ind w:rightChars="15" w:right="30"/>
              <w:rPr>
                <w:rFonts w:ascii="宋体" w:eastAsia="宋体" w:hAnsi="宋体" w:cs="宋体" w:hint="eastAsia"/>
                <w:sz w:val="24"/>
                <w:szCs w:val="24"/>
              </w:rPr>
            </w:pPr>
            <w:r>
              <w:rPr>
                <w:rFonts w:ascii="宋体" w:eastAsia="宋体" w:hAnsi="宋体" w:cs="宋体" w:hint="eastAsia"/>
                <w:sz w:val="24"/>
                <w:szCs w:val="24"/>
              </w:rPr>
              <w:t>评审</w:t>
            </w:r>
            <w:proofErr w:type="gramStart"/>
            <w:r>
              <w:rPr>
                <w:rFonts w:ascii="宋体" w:eastAsia="宋体" w:hAnsi="宋体" w:cs="宋体" w:hint="eastAsia"/>
                <w:sz w:val="24"/>
                <w:szCs w:val="24"/>
              </w:rPr>
              <w:t>为差需专家</w:t>
            </w:r>
            <w:proofErr w:type="gramEnd"/>
            <w:r>
              <w:rPr>
                <w:rFonts w:ascii="宋体" w:eastAsia="宋体" w:hAnsi="宋体" w:cs="宋体" w:hint="eastAsia"/>
                <w:sz w:val="24"/>
                <w:szCs w:val="24"/>
              </w:rPr>
              <w:t>书面说明理由并记录存档｡</w:t>
            </w:r>
          </w:p>
        </w:tc>
      </w:tr>
      <w:tr w:rsidR="008B1DE9" w14:paraId="0ADF0631" w14:textId="77777777">
        <w:trPr>
          <w:trHeight w:val="23"/>
          <w:tblCellSpacing w:w="0" w:type="dxa"/>
          <w:jc w:val="center"/>
        </w:trPr>
        <w:tc>
          <w:tcPr>
            <w:tcW w:w="479" w:type="dxa"/>
            <w:vMerge/>
            <w:vAlign w:val="center"/>
          </w:tcPr>
          <w:p w14:paraId="76F19C04" w14:textId="77777777" w:rsidR="008B1DE9" w:rsidRDefault="008B1DE9" w:rsidP="008B1DE9">
            <w:pPr>
              <w:rPr>
                <w:rFonts w:ascii="宋体" w:eastAsia="宋体" w:hAnsi="宋体" w:cs="宋体" w:hint="eastAsia"/>
                <w:b/>
                <w:bCs/>
                <w:sz w:val="24"/>
                <w:szCs w:val="24"/>
              </w:rPr>
            </w:pPr>
          </w:p>
        </w:tc>
        <w:tc>
          <w:tcPr>
            <w:tcW w:w="509" w:type="dxa"/>
            <w:vAlign w:val="center"/>
          </w:tcPr>
          <w:p w14:paraId="2DFB2B0F" w14:textId="241C8667" w:rsidR="008B1DE9" w:rsidRDefault="00FB2B4E" w:rsidP="008B1DE9">
            <w:pPr>
              <w:wordWrap w:val="0"/>
              <w:jc w:val="center"/>
              <w:rPr>
                <w:rFonts w:ascii="宋体" w:eastAsia="宋体" w:hAnsi="宋体" w:cs="宋体" w:hint="eastAsia"/>
                <w:sz w:val="24"/>
                <w:szCs w:val="24"/>
              </w:rPr>
            </w:pPr>
            <w:r>
              <w:rPr>
                <w:rFonts w:ascii="宋体" w:eastAsia="宋体" w:hAnsi="宋体" w:cs="宋体" w:hint="eastAsia"/>
                <w:sz w:val="24"/>
                <w:szCs w:val="24"/>
              </w:rPr>
              <w:t>2</w:t>
            </w:r>
          </w:p>
        </w:tc>
        <w:tc>
          <w:tcPr>
            <w:tcW w:w="999" w:type="dxa"/>
            <w:vAlign w:val="center"/>
          </w:tcPr>
          <w:p w14:paraId="17AF9D9E" w14:textId="05BB07E0" w:rsidR="008B1DE9" w:rsidRDefault="00FB2B4E" w:rsidP="008B1DE9">
            <w:pPr>
              <w:wordWrap w:val="0"/>
              <w:jc w:val="center"/>
              <w:rPr>
                <w:rFonts w:ascii="宋体" w:eastAsia="宋体" w:hAnsi="宋体" w:cs="宋体" w:hint="eastAsia"/>
                <w:sz w:val="24"/>
                <w:szCs w:val="24"/>
              </w:rPr>
            </w:pPr>
            <w:r>
              <w:rPr>
                <w:rFonts w:ascii="宋体" w:eastAsia="宋体" w:hAnsi="宋体" w:cs="宋体" w:hint="eastAsia"/>
                <w:sz w:val="24"/>
                <w:szCs w:val="24"/>
              </w:rPr>
              <w:t>项目重点难点分析及应对措</w:t>
            </w:r>
            <w:r>
              <w:rPr>
                <w:rFonts w:ascii="宋体" w:eastAsia="宋体" w:hAnsi="宋体" w:cs="宋体" w:hint="eastAsia"/>
                <w:sz w:val="24"/>
                <w:szCs w:val="24"/>
              </w:rPr>
              <w:lastRenderedPageBreak/>
              <w:t>施</w:t>
            </w:r>
          </w:p>
        </w:tc>
        <w:tc>
          <w:tcPr>
            <w:tcW w:w="477" w:type="dxa"/>
            <w:vAlign w:val="center"/>
          </w:tcPr>
          <w:p w14:paraId="473E6E98" w14:textId="2548B92E" w:rsidR="008B1DE9" w:rsidRDefault="00FB2B4E" w:rsidP="008B1DE9">
            <w:pPr>
              <w:wordWrap w:val="0"/>
              <w:jc w:val="center"/>
              <w:rPr>
                <w:rFonts w:ascii="宋体" w:eastAsia="宋体" w:hAnsi="宋体" w:cs="宋体" w:hint="eastAsia"/>
                <w:sz w:val="24"/>
                <w:szCs w:val="24"/>
              </w:rPr>
            </w:pPr>
            <w:r>
              <w:rPr>
                <w:rFonts w:ascii="宋体" w:eastAsia="宋体" w:hAnsi="宋体" w:cs="宋体" w:hint="eastAsia"/>
                <w:sz w:val="24"/>
                <w:szCs w:val="24"/>
              </w:rPr>
              <w:lastRenderedPageBreak/>
              <w:t>15</w:t>
            </w:r>
          </w:p>
        </w:tc>
        <w:tc>
          <w:tcPr>
            <w:tcW w:w="6370" w:type="dxa"/>
          </w:tcPr>
          <w:p w14:paraId="2C49F613" w14:textId="7CE134C9" w:rsidR="008B1DE9" w:rsidRDefault="00FB2B4E" w:rsidP="008B1DE9">
            <w:pPr>
              <w:ind w:rightChars="15" w:right="30"/>
              <w:rPr>
                <w:rFonts w:ascii="宋体" w:eastAsia="宋体" w:hAnsi="宋体" w:cs="宋体" w:hint="eastAsia"/>
                <w:sz w:val="24"/>
                <w:szCs w:val="24"/>
              </w:rPr>
            </w:pPr>
            <w:r>
              <w:rPr>
                <w:rFonts w:ascii="宋体" w:eastAsia="宋体" w:hAnsi="宋体" w:cs="宋体" w:hint="eastAsia"/>
                <w:sz w:val="24"/>
                <w:szCs w:val="24"/>
              </w:rPr>
              <w:t>(</w:t>
            </w:r>
            <w:proofErr w:type="gramStart"/>
            <w:r>
              <w:rPr>
                <w:rFonts w:ascii="宋体" w:eastAsia="宋体" w:hAnsi="宋体" w:cs="宋体" w:hint="eastAsia"/>
                <w:sz w:val="24"/>
                <w:szCs w:val="24"/>
              </w:rPr>
              <w:t>一</w:t>
            </w:r>
            <w:proofErr w:type="gramEnd"/>
            <w:r>
              <w:rPr>
                <w:rFonts w:ascii="宋体" w:eastAsia="宋体" w:hAnsi="宋体" w:cs="宋体" w:hint="eastAsia"/>
                <w:sz w:val="24"/>
                <w:szCs w:val="24"/>
              </w:rPr>
              <w:t>)评分内容:考察投标人对项目重点难点的</w:t>
            </w:r>
            <w:proofErr w:type="gramStart"/>
            <w:r>
              <w:rPr>
                <w:rFonts w:ascii="宋体" w:eastAsia="宋体" w:hAnsi="宋体" w:cs="宋体" w:hint="eastAsia"/>
                <w:sz w:val="24"/>
                <w:szCs w:val="24"/>
              </w:rPr>
              <w:t>研</w:t>
            </w:r>
            <w:proofErr w:type="gramEnd"/>
            <w:r>
              <w:rPr>
                <w:rFonts w:ascii="宋体" w:eastAsia="宋体" w:hAnsi="宋体" w:cs="宋体" w:hint="eastAsia"/>
                <w:sz w:val="24"/>
                <w:szCs w:val="24"/>
              </w:rPr>
              <w:t>判能力及解决方案有效性,需至少明确包含以下4点核心内容:</w:t>
            </w:r>
          </w:p>
          <w:p w14:paraId="2C720667" w14:textId="05947166" w:rsidR="008B1DE9" w:rsidRDefault="00FB2B4E" w:rsidP="008B1DE9">
            <w:pPr>
              <w:ind w:rightChars="15" w:right="30"/>
              <w:rPr>
                <w:rFonts w:ascii="宋体" w:eastAsia="宋体" w:hAnsi="宋体" w:cs="宋体" w:hint="eastAsia"/>
                <w:sz w:val="24"/>
                <w:szCs w:val="24"/>
              </w:rPr>
            </w:pPr>
            <w:r>
              <w:rPr>
                <w:rFonts w:ascii="宋体" w:eastAsia="宋体" w:hAnsi="宋体" w:cs="宋体" w:hint="eastAsia"/>
                <w:sz w:val="24"/>
                <w:szCs w:val="24"/>
              </w:rPr>
              <w:t>①重难点问题阐述;</w:t>
            </w:r>
          </w:p>
          <w:p w14:paraId="2D6C6C8B" w14:textId="0250005E" w:rsidR="008B1DE9" w:rsidRDefault="00FB2B4E" w:rsidP="008B1DE9">
            <w:pPr>
              <w:ind w:rightChars="15" w:right="30"/>
              <w:rPr>
                <w:rFonts w:ascii="宋体" w:eastAsia="宋体" w:hAnsi="宋体" w:cs="宋体" w:hint="eastAsia"/>
                <w:sz w:val="24"/>
                <w:szCs w:val="24"/>
              </w:rPr>
            </w:pPr>
            <w:r>
              <w:rPr>
                <w:rFonts w:ascii="宋体" w:eastAsia="宋体" w:hAnsi="宋体" w:cs="宋体" w:hint="eastAsia"/>
                <w:sz w:val="24"/>
                <w:szCs w:val="24"/>
              </w:rPr>
              <w:lastRenderedPageBreak/>
              <w:t>②对应应对措施;</w:t>
            </w:r>
          </w:p>
          <w:p w14:paraId="338CE325" w14:textId="788402C9" w:rsidR="008B1DE9" w:rsidRDefault="00FB2B4E" w:rsidP="008B1DE9">
            <w:pPr>
              <w:ind w:rightChars="15" w:right="30"/>
              <w:rPr>
                <w:rFonts w:ascii="宋体" w:eastAsia="宋体" w:hAnsi="宋体" w:cs="宋体" w:hint="eastAsia"/>
                <w:sz w:val="24"/>
                <w:szCs w:val="24"/>
              </w:rPr>
            </w:pPr>
            <w:r>
              <w:rPr>
                <w:rFonts w:ascii="宋体" w:eastAsia="宋体" w:hAnsi="宋体" w:cs="宋体" w:hint="eastAsia"/>
                <w:sz w:val="24"/>
                <w:szCs w:val="24"/>
              </w:rPr>
              <w:t>③研究思路及解决方案;</w:t>
            </w:r>
          </w:p>
          <w:p w14:paraId="3EF2C354" w14:textId="1062332F" w:rsidR="008B1DE9" w:rsidRDefault="00FB2B4E" w:rsidP="008B1DE9">
            <w:pPr>
              <w:ind w:rightChars="15" w:right="30"/>
              <w:rPr>
                <w:rFonts w:ascii="宋体" w:eastAsia="宋体" w:hAnsi="宋体" w:cs="宋体" w:hint="eastAsia"/>
                <w:sz w:val="24"/>
                <w:szCs w:val="24"/>
              </w:rPr>
            </w:pPr>
            <w:r>
              <w:rPr>
                <w:rFonts w:ascii="宋体" w:eastAsia="宋体" w:hAnsi="宋体" w:cs="宋体" w:hint="eastAsia"/>
                <w:sz w:val="24"/>
                <w:szCs w:val="24"/>
              </w:rPr>
              <w:t>④项目实施合理化建议｡</w:t>
            </w:r>
          </w:p>
          <w:p w14:paraId="023C52E6" w14:textId="4848A80C" w:rsidR="008B1DE9" w:rsidRDefault="00FB2B4E" w:rsidP="008B1DE9">
            <w:pPr>
              <w:ind w:rightChars="15" w:right="30"/>
              <w:rPr>
                <w:rFonts w:ascii="宋体" w:eastAsia="宋体" w:hAnsi="宋体" w:cs="宋体" w:hint="eastAsia"/>
                <w:sz w:val="24"/>
                <w:szCs w:val="24"/>
              </w:rPr>
            </w:pPr>
            <w:r>
              <w:rPr>
                <w:rFonts w:ascii="宋体" w:eastAsia="宋体" w:hAnsi="宋体" w:cs="宋体" w:hint="eastAsia"/>
                <w:sz w:val="24"/>
                <w:szCs w:val="24"/>
              </w:rPr>
              <w:t>(二)评分依据:</w:t>
            </w:r>
          </w:p>
          <w:p w14:paraId="5F44EBD0" w14:textId="09D94A90" w:rsidR="008B1DE9" w:rsidRDefault="00FB2B4E" w:rsidP="008B1DE9">
            <w:pPr>
              <w:ind w:rightChars="15" w:right="30"/>
              <w:rPr>
                <w:rFonts w:ascii="宋体" w:eastAsia="宋体" w:hAnsi="宋体" w:cs="宋体" w:hint="eastAsia"/>
                <w:sz w:val="24"/>
                <w:szCs w:val="24"/>
              </w:rPr>
            </w:pPr>
            <w:r>
              <w:rPr>
                <w:rFonts w:ascii="宋体" w:eastAsia="宋体" w:hAnsi="宋体" w:cs="宋体" w:hint="eastAsia"/>
                <w:sz w:val="24"/>
                <w:szCs w:val="24"/>
              </w:rPr>
              <w:t>1.方案每完整包含1项上述核心内容且符合项目需求的,得2分,本项最高得8分;</w:t>
            </w:r>
          </w:p>
          <w:p w14:paraId="7217757C" w14:textId="5F6BB340" w:rsidR="008B1DE9" w:rsidRDefault="00FB2B4E" w:rsidP="008B1DE9">
            <w:pPr>
              <w:ind w:rightChars="15" w:right="30"/>
              <w:rPr>
                <w:rFonts w:ascii="宋体" w:eastAsia="宋体" w:hAnsi="宋体" w:cs="宋体" w:hint="eastAsia"/>
                <w:sz w:val="24"/>
                <w:szCs w:val="24"/>
              </w:rPr>
            </w:pPr>
            <w:r>
              <w:rPr>
                <w:rFonts w:ascii="宋体" w:eastAsia="宋体" w:hAnsi="宋体" w:cs="宋体" w:hint="eastAsia"/>
                <w:sz w:val="24"/>
                <w:szCs w:val="24"/>
              </w:rPr>
              <w:t>2.基础得分基础上,按以下标准分级评分:</w:t>
            </w:r>
          </w:p>
          <w:p w14:paraId="09030E9C" w14:textId="4542B950" w:rsidR="008B1DE9" w:rsidRDefault="00FB2B4E" w:rsidP="008B1DE9">
            <w:pPr>
              <w:ind w:rightChars="15" w:right="30"/>
              <w:rPr>
                <w:rFonts w:ascii="宋体" w:eastAsia="宋体" w:hAnsi="宋体" w:cs="宋体" w:hint="eastAsia"/>
                <w:sz w:val="24"/>
                <w:szCs w:val="24"/>
              </w:rPr>
            </w:pPr>
            <w:r>
              <w:rPr>
                <w:rFonts w:ascii="宋体" w:eastAsia="宋体" w:hAnsi="宋体" w:cs="宋体" w:hint="eastAsia"/>
                <w:sz w:val="24"/>
                <w:szCs w:val="24"/>
              </w:rPr>
              <w:t>(1)优:</w:t>
            </w:r>
            <w:proofErr w:type="gramStart"/>
            <w:r>
              <w:rPr>
                <w:rFonts w:ascii="宋体" w:eastAsia="宋体" w:hAnsi="宋体" w:cs="宋体"/>
                <w:sz w:val="24"/>
                <w:szCs w:val="24"/>
              </w:rPr>
              <w:t>研</w:t>
            </w:r>
            <w:proofErr w:type="gramEnd"/>
            <w:r>
              <w:rPr>
                <w:rFonts w:ascii="宋体" w:eastAsia="宋体" w:hAnsi="宋体" w:cs="宋体"/>
                <w:sz w:val="24"/>
                <w:szCs w:val="24"/>
              </w:rPr>
              <w:t>判精准</w:t>
            </w:r>
            <w:r>
              <w:rPr>
                <w:rFonts w:ascii="宋体" w:eastAsia="宋体" w:hAnsi="宋体" w:cs="宋体" w:hint="eastAsia"/>
                <w:sz w:val="24"/>
                <w:szCs w:val="24"/>
              </w:rPr>
              <w:t>､措施可行､建议落地,得7分;</w:t>
            </w:r>
          </w:p>
          <w:p w14:paraId="55543430" w14:textId="4617F9DA" w:rsidR="008B1DE9" w:rsidRDefault="00FB2B4E" w:rsidP="008B1DE9">
            <w:pPr>
              <w:ind w:rightChars="15" w:right="30"/>
              <w:rPr>
                <w:rFonts w:ascii="宋体" w:eastAsia="宋体" w:hAnsi="宋体" w:cs="宋体" w:hint="eastAsia"/>
                <w:sz w:val="24"/>
                <w:szCs w:val="24"/>
              </w:rPr>
            </w:pPr>
            <w:r>
              <w:rPr>
                <w:rFonts w:ascii="宋体" w:eastAsia="宋体" w:hAnsi="宋体" w:cs="宋体" w:hint="eastAsia"/>
                <w:sz w:val="24"/>
                <w:szCs w:val="24"/>
              </w:rPr>
              <w:t>(2)良:</w:t>
            </w:r>
            <w:proofErr w:type="gramStart"/>
            <w:r>
              <w:rPr>
                <w:rFonts w:ascii="宋体" w:eastAsia="宋体" w:hAnsi="宋体" w:cs="宋体"/>
                <w:sz w:val="24"/>
                <w:szCs w:val="24"/>
              </w:rPr>
              <w:t>研</w:t>
            </w:r>
            <w:proofErr w:type="gramEnd"/>
            <w:r>
              <w:rPr>
                <w:rFonts w:ascii="宋体" w:eastAsia="宋体" w:hAnsi="宋体" w:cs="宋体"/>
                <w:sz w:val="24"/>
                <w:szCs w:val="24"/>
              </w:rPr>
              <w:t>判较准</w:t>
            </w:r>
            <w:r>
              <w:rPr>
                <w:rFonts w:ascii="宋体" w:eastAsia="宋体" w:hAnsi="宋体" w:cs="宋体" w:hint="eastAsia"/>
                <w:sz w:val="24"/>
                <w:szCs w:val="24"/>
              </w:rPr>
              <w:t>､措施可用､建议具体,得5分;</w:t>
            </w:r>
          </w:p>
          <w:p w14:paraId="1A62F426" w14:textId="36FE80C7" w:rsidR="008B1DE9" w:rsidRDefault="00FB2B4E" w:rsidP="008B1DE9">
            <w:pPr>
              <w:ind w:rightChars="15" w:right="30"/>
              <w:rPr>
                <w:rFonts w:ascii="宋体" w:eastAsia="宋体" w:hAnsi="宋体" w:cs="宋体" w:hint="eastAsia"/>
                <w:sz w:val="24"/>
                <w:szCs w:val="24"/>
              </w:rPr>
            </w:pPr>
            <w:r>
              <w:rPr>
                <w:rFonts w:ascii="宋体" w:eastAsia="宋体" w:hAnsi="宋体" w:cs="宋体" w:hint="eastAsia"/>
                <w:sz w:val="24"/>
                <w:szCs w:val="24"/>
              </w:rPr>
              <w:t>(3)中:</w:t>
            </w:r>
            <w:proofErr w:type="gramStart"/>
            <w:r>
              <w:rPr>
                <w:rFonts w:ascii="宋体" w:eastAsia="宋体" w:hAnsi="宋体" w:cs="宋体"/>
                <w:sz w:val="24"/>
                <w:szCs w:val="24"/>
              </w:rPr>
              <w:t>研</w:t>
            </w:r>
            <w:proofErr w:type="gramEnd"/>
            <w:r>
              <w:rPr>
                <w:rFonts w:ascii="宋体" w:eastAsia="宋体" w:hAnsi="宋体" w:cs="宋体"/>
                <w:sz w:val="24"/>
                <w:szCs w:val="24"/>
              </w:rPr>
              <w:t>判偏差</w:t>
            </w:r>
            <w:r>
              <w:rPr>
                <w:rFonts w:ascii="宋体" w:eastAsia="宋体" w:hAnsi="宋体" w:cs="宋体" w:hint="eastAsia"/>
                <w:sz w:val="24"/>
                <w:szCs w:val="24"/>
              </w:rPr>
              <w:t>､措施薄弱､建议笼统,得3分;</w:t>
            </w:r>
          </w:p>
          <w:p w14:paraId="613D200F" w14:textId="1605C5E6" w:rsidR="008B1DE9" w:rsidRDefault="00FB2B4E" w:rsidP="008B1DE9">
            <w:pPr>
              <w:ind w:rightChars="15" w:right="30"/>
              <w:rPr>
                <w:rFonts w:ascii="宋体" w:eastAsia="宋体" w:hAnsi="宋体" w:cs="宋体" w:hint="eastAsia"/>
                <w:sz w:val="24"/>
                <w:szCs w:val="24"/>
              </w:rPr>
            </w:pPr>
            <w:r>
              <w:rPr>
                <w:rFonts w:ascii="宋体" w:eastAsia="宋体" w:hAnsi="宋体" w:cs="宋体" w:hint="eastAsia"/>
                <w:sz w:val="24"/>
                <w:szCs w:val="24"/>
              </w:rPr>
              <w:t>(4)差:</w:t>
            </w:r>
            <w:proofErr w:type="gramStart"/>
            <w:r>
              <w:rPr>
                <w:rFonts w:ascii="宋体" w:eastAsia="宋体" w:hAnsi="宋体" w:cs="宋体"/>
                <w:sz w:val="24"/>
                <w:szCs w:val="24"/>
              </w:rPr>
              <w:t>研</w:t>
            </w:r>
            <w:proofErr w:type="gramEnd"/>
            <w:r>
              <w:rPr>
                <w:rFonts w:ascii="宋体" w:eastAsia="宋体" w:hAnsi="宋体" w:cs="宋体"/>
                <w:sz w:val="24"/>
                <w:szCs w:val="24"/>
              </w:rPr>
              <w:t>判失准</w:t>
            </w:r>
            <w:r>
              <w:rPr>
                <w:rFonts w:ascii="宋体" w:eastAsia="宋体" w:hAnsi="宋体" w:cs="宋体" w:hint="eastAsia"/>
                <w:sz w:val="24"/>
                <w:szCs w:val="24"/>
              </w:rPr>
              <w:t>､措施无效､建议缺失,得0分;</w:t>
            </w:r>
          </w:p>
          <w:p w14:paraId="7D88F9AB" w14:textId="4D7E6CE2" w:rsidR="008B1DE9" w:rsidRDefault="00FB2B4E" w:rsidP="008B1DE9">
            <w:pPr>
              <w:ind w:rightChars="15" w:right="30"/>
              <w:rPr>
                <w:rFonts w:ascii="宋体" w:eastAsia="宋体" w:hAnsi="宋体" w:cs="宋体" w:hint="eastAsia"/>
                <w:sz w:val="24"/>
                <w:szCs w:val="24"/>
              </w:rPr>
            </w:pPr>
            <w:r>
              <w:rPr>
                <w:rFonts w:ascii="宋体" w:eastAsia="宋体" w:hAnsi="宋体" w:cs="宋体" w:hint="eastAsia"/>
                <w:sz w:val="24"/>
                <w:szCs w:val="24"/>
              </w:rPr>
              <w:t>评审</w:t>
            </w:r>
            <w:proofErr w:type="gramStart"/>
            <w:r>
              <w:rPr>
                <w:rFonts w:ascii="宋体" w:eastAsia="宋体" w:hAnsi="宋体" w:cs="宋体" w:hint="eastAsia"/>
                <w:sz w:val="24"/>
                <w:szCs w:val="24"/>
              </w:rPr>
              <w:t>为差需专家</w:t>
            </w:r>
            <w:proofErr w:type="gramEnd"/>
            <w:r>
              <w:rPr>
                <w:rFonts w:ascii="宋体" w:eastAsia="宋体" w:hAnsi="宋体" w:cs="宋体" w:hint="eastAsia"/>
                <w:sz w:val="24"/>
                <w:szCs w:val="24"/>
              </w:rPr>
              <w:t>书面说明理由并记录存档｡</w:t>
            </w:r>
          </w:p>
        </w:tc>
      </w:tr>
      <w:tr w:rsidR="008B1DE9" w14:paraId="525D4492" w14:textId="77777777">
        <w:trPr>
          <w:trHeight w:val="23"/>
          <w:tblCellSpacing w:w="0" w:type="dxa"/>
          <w:jc w:val="center"/>
        </w:trPr>
        <w:tc>
          <w:tcPr>
            <w:tcW w:w="479" w:type="dxa"/>
            <w:vMerge/>
            <w:vAlign w:val="center"/>
          </w:tcPr>
          <w:p w14:paraId="28FD3D06" w14:textId="77777777" w:rsidR="008B1DE9" w:rsidRDefault="008B1DE9" w:rsidP="008B1DE9">
            <w:pPr>
              <w:rPr>
                <w:rFonts w:ascii="宋体" w:eastAsia="宋体" w:hAnsi="宋体" w:cs="宋体" w:hint="eastAsia"/>
                <w:b/>
                <w:bCs/>
                <w:sz w:val="24"/>
                <w:szCs w:val="24"/>
              </w:rPr>
            </w:pPr>
          </w:p>
        </w:tc>
        <w:tc>
          <w:tcPr>
            <w:tcW w:w="509" w:type="dxa"/>
            <w:vAlign w:val="center"/>
          </w:tcPr>
          <w:p w14:paraId="161AE400" w14:textId="2C43D6DF" w:rsidR="008B1DE9" w:rsidRDefault="00FB2B4E" w:rsidP="008B1DE9">
            <w:pPr>
              <w:wordWrap w:val="0"/>
              <w:jc w:val="center"/>
              <w:rPr>
                <w:rFonts w:ascii="宋体" w:eastAsia="宋体" w:hAnsi="宋体" w:cs="宋体" w:hint="eastAsia"/>
                <w:sz w:val="24"/>
                <w:szCs w:val="24"/>
              </w:rPr>
            </w:pPr>
            <w:r>
              <w:rPr>
                <w:rFonts w:ascii="宋体" w:eastAsia="宋体" w:hAnsi="宋体" w:cs="宋体" w:hint="eastAsia"/>
                <w:sz w:val="24"/>
                <w:szCs w:val="24"/>
              </w:rPr>
              <w:t>3</w:t>
            </w:r>
          </w:p>
        </w:tc>
        <w:tc>
          <w:tcPr>
            <w:tcW w:w="999" w:type="dxa"/>
            <w:vAlign w:val="center"/>
          </w:tcPr>
          <w:p w14:paraId="20A99F28" w14:textId="569AB64B" w:rsidR="008B1DE9" w:rsidRDefault="00FB2B4E" w:rsidP="008B1DE9">
            <w:pPr>
              <w:wordWrap w:val="0"/>
              <w:jc w:val="center"/>
              <w:rPr>
                <w:rFonts w:ascii="宋体" w:eastAsia="宋体" w:hAnsi="宋体" w:cs="宋体" w:hint="eastAsia"/>
                <w:sz w:val="24"/>
                <w:szCs w:val="24"/>
              </w:rPr>
            </w:pPr>
            <w:r>
              <w:rPr>
                <w:rFonts w:ascii="宋体" w:eastAsia="宋体" w:hAnsi="宋体" w:cs="宋体" w:hint="eastAsia"/>
                <w:sz w:val="24"/>
                <w:szCs w:val="24"/>
              </w:rPr>
              <w:t>质量保障措施及方案</w:t>
            </w:r>
          </w:p>
        </w:tc>
        <w:tc>
          <w:tcPr>
            <w:tcW w:w="477" w:type="dxa"/>
            <w:vAlign w:val="center"/>
          </w:tcPr>
          <w:p w14:paraId="264B7C21" w14:textId="08987897" w:rsidR="008B1DE9" w:rsidRDefault="00FB2B4E" w:rsidP="008B1DE9">
            <w:pPr>
              <w:wordWrap w:val="0"/>
              <w:jc w:val="center"/>
              <w:rPr>
                <w:rFonts w:ascii="宋体" w:eastAsia="宋体" w:hAnsi="宋体" w:cs="宋体" w:hint="eastAsia"/>
                <w:sz w:val="24"/>
                <w:szCs w:val="24"/>
              </w:rPr>
            </w:pPr>
            <w:r>
              <w:rPr>
                <w:rFonts w:ascii="宋体" w:eastAsia="宋体" w:hAnsi="宋体" w:cs="宋体" w:hint="eastAsia"/>
                <w:sz w:val="24"/>
                <w:szCs w:val="24"/>
              </w:rPr>
              <w:t>10</w:t>
            </w:r>
          </w:p>
        </w:tc>
        <w:tc>
          <w:tcPr>
            <w:tcW w:w="6370" w:type="dxa"/>
          </w:tcPr>
          <w:p w14:paraId="5C95E7A6" w14:textId="5DAE4F63" w:rsidR="008B1DE9" w:rsidRDefault="00FB2B4E" w:rsidP="008B1DE9">
            <w:pPr>
              <w:wordWrap w:val="0"/>
              <w:ind w:rightChars="15" w:right="30"/>
              <w:rPr>
                <w:rFonts w:ascii="宋体" w:eastAsia="宋体" w:hAnsi="宋体" w:cs="宋体" w:hint="eastAsia"/>
                <w:sz w:val="24"/>
                <w:szCs w:val="24"/>
              </w:rPr>
            </w:pPr>
            <w:r>
              <w:rPr>
                <w:rFonts w:ascii="宋体" w:eastAsia="宋体" w:hAnsi="宋体" w:cs="宋体" w:hint="eastAsia"/>
                <w:sz w:val="24"/>
                <w:szCs w:val="24"/>
              </w:rPr>
              <w:t>(</w:t>
            </w:r>
            <w:proofErr w:type="gramStart"/>
            <w:r>
              <w:rPr>
                <w:rFonts w:ascii="宋体" w:eastAsia="宋体" w:hAnsi="宋体" w:cs="宋体" w:hint="eastAsia"/>
                <w:sz w:val="24"/>
                <w:szCs w:val="24"/>
              </w:rPr>
              <w:t>一</w:t>
            </w:r>
            <w:proofErr w:type="gramEnd"/>
            <w:r>
              <w:rPr>
                <w:rFonts w:ascii="宋体" w:eastAsia="宋体" w:hAnsi="宋体" w:cs="宋体" w:hint="eastAsia"/>
                <w:sz w:val="24"/>
                <w:szCs w:val="24"/>
              </w:rPr>
              <w:t>)评分内容:</w:t>
            </w:r>
          </w:p>
          <w:p w14:paraId="7DE4A627" w14:textId="1BABAADD" w:rsidR="008B1DE9" w:rsidRDefault="00FB2B4E" w:rsidP="008B1DE9">
            <w:pPr>
              <w:pStyle w:val="af6"/>
              <w:wordWrap w:val="0"/>
              <w:ind w:rightChars="15" w:right="30"/>
              <w:rPr>
                <w:rFonts w:ascii="宋体" w:eastAsia="宋体" w:hAnsi="宋体" w:cs="宋体" w:hint="eastAsia"/>
                <w:sz w:val="24"/>
                <w:szCs w:val="24"/>
              </w:rPr>
            </w:pPr>
            <w:r>
              <w:rPr>
                <w:rFonts w:ascii="宋体" w:eastAsia="宋体" w:hAnsi="宋体" w:cs="宋体" w:hint="eastAsia"/>
                <w:sz w:val="24"/>
                <w:szCs w:val="24"/>
              </w:rPr>
              <w:t>考察投标人对项目全流程的保障能力,需至少明确包含以下4点核心内容:</w:t>
            </w:r>
          </w:p>
          <w:p w14:paraId="47C71C68" w14:textId="5775C1C8" w:rsidR="008B1DE9" w:rsidRDefault="00FB2B4E" w:rsidP="008B1DE9">
            <w:pPr>
              <w:pStyle w:val="af6"/>
              <w:wordWrap w:val="0"/>
              <w:ind w:rightChars="15" w:right="30"/>
              <w:rPr>
                <w:rFonts w:ascii="宋体" w:eastAsia="宋体" w:hAnsi="宋体" w:cs="宋体" w:hint="eastAsia"/>
                <w:sz w:val="24"/>
                <w:szCs w:val="24"/>
              </w:rPr>
            </w:pPr>
            <w:r>
              <w:rPr>
                <w:rFonts w:ascii="宋体" w:eastAsia="宋体" w:hAnsi="宋体" w:cs="宋体" w:hint="eastAsia"/>
                <w:sz w:val="24"/>
                <w:szCs w:val="24"/>
              </w:rPr>
              <w:t>①进度保障措施;</w:t>
            </w:r>
          </w:p>
          <w:p w14:paraId="3C998D89" w14:textId="4297AA05" w:rsidR="008B1DE9" w:rsidRDefault="00FB2B4E" w:rsidP="008B1DE9">
            <w:pPr>
              <w:pStyle w:val="af6"/>
              <w:wordWrap w:val="0"/>
              <w:ind w:rightChars="15" w:right="30"/>
              <w:rPr>
                <w:rFonts w:ascii="宋体" w:eastAsia="宋体" w:hAnsi="宋体" w:cs="宋体" w:hint="eastAsia"/>
                <w:sz w:val="24"/>
                <w:szCs w:val="24"/>
              </w:rPr>
            </w:pPr>
            <w:r>
              <w:rPr>
                <w:rFonts w:ascii="宋体" w:eastAsia="宋体" w:hAnsi="宋体" w:cs="宋体" w:hint="eastAsia"/>
                <w:sz w:val="24"/>
                <w:szCs w:val="24"/>
              </w:rPr>
              <w:t>②组织管理措施;</w:t>
            </w:r>
          </w:p>
          <w:p w14:paraId="69D78CBF" w14:textId="6757195D" w:rsidR="008B1DE9" w:rsidRDefault="00FB2B4E" w:rsidP="008B1DE9">
            <w:pPr>
              <w:pStyle w:val="af6"/>
              <w:wordWrap w:val="0"/>
              <w:ind w:rightChars="15" w:right="30"/>
              <w:rPr>
                <w:rFonts w:ascii="宋体" w:eastAsia="宋体" w:hAnsi="宋体" w:cs="宋体" w:hint="eastAsia"/>
                <w:sz w:val="24"/>
                <w:szCs w:val="24"/>
              </w:rPr>
            </w:pPr>
            <w:r>
              <w:rPr>
                <w:rFonts w:ascii="宋体" w:eastAsia="宋体" w:hAnsi="宋体" w:cs="宋体" w:hint="eastAsia"/>
                <w:sz w:val="24"/>
                <w:szCs w:val="24"/>
              </w:rPr>
              <w:t>③质量管理措施;</w:t>
            </w:r>
          </w:p>
          <w:p w14:paraId="0D3F5C46" w14:textId="4301BFBB" w:rsidR="008B1DE9" w:rsidRDefault="00FB2B4E" w:rsidP="008B1DE9">
            <w:pPr>
              <w:wordWrap w:val="0"/>
              <w:ind w:rightChars="15" w:right="30"/>
              <w:rPr>
                <w:rFonts w:ascii="宋体" w:eastAsia="宋体" w:hAnsi="宋体" w:cs="宋体" w:hint="eastAsia"/>
                <w:sz w:val="24"/>
                <w:szCs w:val="24"/>
              </w:rPr>
            </w:pPr>
            <w:r>
              <w:rPr>
                <w:rFonts w:ascii="宋体" w:eastAsia="宋体" w:hAnsi="宋体" w:cs="宋体" w:hint="eastAsia"/>
                <w:sz w:val="24"/>
                <w:szCs w:val="24"/>
              </w:rPr>
              <w:t>④保密管理措施｡</w:t>
            </w:r>
          </w:p>
          <w:p w14:paraId="52C39796" w14:textId="2AB44C7F" w:rsidR="008B1DE9" w:rsidRDefault="00FB2B4E" w:rsidP="008B1DE9">
            <w:pPr>
              <w:wordWrap w:val="0"/>
              <w:ind w:rightChars="15" w:right="30"/>
              <w:rPr>
                <w:rFonts w:ascii="宋体" w:eastAsia="宋体" w:hAnsi="宋体" w:cs="宋体" w:hint="eastAsia"/>
                <w:sz w:val="24"/>
                <w:szCs w:val="24"/>
              </w:rPr>
            </w:pPr>
            <w:r>
              <w:rPr>
                <w:rFonts w:ascii="宋体" w:eastAsia="宋体" w:hAnsi="宋体" w:cs="宋体" w:hint="eastAsia"/>
                <w:sz w:val="24"/>
                <w:szCs w:val="24"/>
              </w:rPr>
              <w:t>(二)评分依据:</w:t>
            </w:r>
          </w:p>
          <w:p w14:paraId="349B2B23" w14:textId="529C721C" w:rsidR="008B1DE9" w:rsidRDefault="00FB2B4E" w:rsidP="008B1DE9">
            <w:pPr>
              <w:wordWrap w:val="0"/>
              <w:ind w:rightChars="15" w:right="30"/>
              <w:rPr>
                <w:rFonts w:ascii="宋体" w:eastAsia="宋体" w:hAnsi="宋体" w:cs="宋体" w:hint="eastAsia"/>
                <w:sz w:val="24"/>
                <w:szCs w:val="24"/>
              </w:rPr>
            </w:pPr>
            <w:r>
              <w:rPr>
                <w:rFonts w:ascii="宋体" w:eastAsia="宋体" w:hAnsi="宋体" w:cs="宋体" w:hint="eastAsia"/>
                <w:sz w:val="24"/>
                <w:szCs w:val="24"/>
              </w:rPr>
              <w:t>1.方案每完整包含1项上述核心内容且符合项目需求的,得1.5分,本项最高得6分;</w:t>
            </w:r>
          </w:p>
          <w:p w14:paraId="3FD2A8CB" w14:textId="4703AA5E" w:rsidR="008B1DE9" w:rsidRDefault="00FB2B4E" w:rsidP="008B1DE9">
            <w:pPr>
              <w:wordWrap w:val="0"/>
              <w:ind w:rightChars="15" w:right="30"/>
              <w:rPr>
                <w:rFonts w:ascii="宋体" w:eastAsia="宋体" w:hAnsi="宋体" w:cs="宋体" w:hint="eastAsia"/>
                <w:sz w:val="24"/>
                <w:szCs w:val="24"/>
              </w:rPr>
            </w:pPr>
            <w:r>
              <w:rPr>
                <w:rFonts w:ascii="宋体" w:eastAsia="宋体" w:hAnsi="宋体" w:cs="宋体" w:hint="eastAsia"/>
                <w:sz w:val="24"/>
                <w:szCs w:val="24"/>
              </w:rPr>
              <w:t>2.基础得分基础上,按以下标准分级评分:</w:t>
            </w:r>
          </w:p>
          <w:p w14:paraId="0FA24DBD" w14:textId="127E1DA8" w:rsidR="008B1DE9" w:rsidRDefault="00FB2B4E" w:rsidP="008B1DE9">
            <w:pPr>
              <w:wordWrap w:val="0"/>
              <w:ind w:rightChars="15" w:right="30"/>
              <w:rPr>
                <w:rFonts w:ascii="宋体" w:eastAsia="宋体" w:hAnsi="宋体" w:cs="宋体" w:hint="eastAsia"/>
                <w:sz w:val="24"/>
                <w:szCs w:val="24"/>
              </w:rPr>
            </w:pPr>
            <w:r>
              <w:rPr>
                <w:rFonts w:ascii="宋体" w:eastAsia="宋体" w:hAnsi="宋体" w:cs="宋体" w:hint="eastAsia"/>
                <w:sz w:val="24"/>
                <w:szCs w:val="24"/>
              </w:rPr>
              <w:t>(1)优:</w:t>
            </w:r>
            <w:r>
              <w:rPr>
                <w:rFonts w:ascii="宋体" w:eastAsia="宋体" w:hAnsi="宋体" w:cs="宋体"/>
                <w:sz w:val="24"/>
                <w:szCs w:val="24"/>
              </w:rPr>
              <w:t>措施详细</w:t>
            </w:r>
            <w:r>
              <w:rPr>
                <w:rFonts w:ascii="宋体" w:eastAsia="宋体" w:hAnsi="宋体" w:cs="宋体" w:hint="eastAsia"/>
                <w:sz w:val="24"/>
                <w:szCs w:val="24"/>
              </w:rPr>
              <w:t>､贴合实际､保障全面,得4分;</w:t>
            </w:r>
          </w:p>
          <w:p w14:paraId="608D04E7" w14:textId="26EC045A" w:rsidR="008B1DE9" w:rsidRDefault="00FB2B4E" w:rsidP="008B1DE9">
            <w:pPr>
              <w:wordWrap w:val="0"/>
              <w:ind w:rightChars="15" w:right="30"/>
              <w:rPr>
                <w:rFonts w:ascii="宋体" w:eastAsia="宋体" w:hAnsi="宋体" w:cs="宋体" w:hint="eastAsia"/>
                <w:sz w:val="24"/>
                <w:szCs w:val="24"/>
              </w:rPr>
            </w:pPr>
            <w:r>
              <w:rPr>
                <w:rFonts w:ascii="宋体" w:eastAsia="宋体" w:hAnsi="宋体" w:cs="宋体" w:hint="eastAsia"/>
                <w:sz w:val="24"/>
                <w:szCs w:val="24"/>
              </w:rPr>
              <w:t>(2)良:</w:t>
            </w:r>
            <w:r>
              <w:rPr>
                <w:rFonts w:ascii="宋体" w:eastAsia="宋体" w:hAnsi="宋体" w:cs="宋体"/>
                <w:sz w:val="24"/>
                <w:szCs w:val="24"/>
              </w:rPr>
              <w:t>措施较全</w:t>
            </w:r>
            <w:r>
              <w:rPr>
                <w:rFonts w:ascii="宋体" w:eastAsia="宋体" w:hAnsi="宋体" w:cs="宋体" w:hint="eastAsia"/>
                <w:sz w:val="24"/>
                <w:szCs w:val="24"/>
              </w:rPr>
              <w:t>､基本可行､保障到位,得3分;</w:t>
            </w:r>
          </w:p>
          <w:p w14:paraId="1D02096E" w14:textId="4E007DD9" w:rsidR="008B1DE9" w:rsidRDefault="00FB2B4E" w:rsidP="008B1DE9">
            <w:pPr>
              <w:wordWrap w:val="0"/>
              <w:ind w:rightChars="15" w:right="30"/>
              <w:rPr>
                <w:rFonts w:ascii="宋体" w:eastAsia="宋体" w:hAnsi="宋体" w:cs="宋体" w:hint="eastAsia"/>
                <w:sz w:val="24"/>
                <w:szCs w:val="24"/>
              </w:rPr>
            </w:pPr>
            <w:r>
              <w:rPr>
                <w:rFonts w:ascii="宋体" w:eastAsia="宋体" w:hAnsi="宋体" w:cs="宋体" w:hint="eastAsia"/>
                <w:sz w:val="24"/>
                <w:szCs w:val="24"/>
              </w:rPr>
              <w:lastRenderedPageBreak/>
              <w:t>(3)中:</w:t>
            </w:r>
            <w:r>
              <w:rPr>
                <w:rFonts w:ascii="宋体" w:eastAsia="宋体" w:hAnsi="宋体" w:cs="宋体"/>
                <w:sz w:val="24"/>
                <w:szCs w:val="24"/>
              </w:rPr>
              <w:t>措施疏漏</w:t>
            </w:r>
            <w:r>
              <w:rPr>
                <w:rFonts w:ascii="宋体" w:eastAsia="宋体" w:hAnsi="宋体" w:cs="宋体" w:hint="eastAsia"/>
                <w:sz w:val="24"/>
                <w:szCs w:val="24"/>
              </w:rPr>
              <w:t>､可行性弱､保障不足,得2分;</w:t>
            </w:r>
          </w:p>
          <w:p w14:paraId="72308FEF" w14:textId="640EB1A0" w:rsidR="008B1DE9" w:rsidRDefault="00FB2B4E" w:rsidP="008B1DE9">
            <w:pPr>
              <w:wordWrap w:val="0"/>
              <w:ind w:rightChars="15" w:right="30"/>
              <w:rPr>
                <w:rFonts w:ascii="宋体" w:eastAsia="宋体" w:hAnsi="宋体" w:cs="宋体" w:hint="eastAsia"/>
                <w:sz w:val="24"/>
                <w:szCs w:val="24"/>
              </w:rPr>
            </w:pPr>
            <w:r>
              <w:rPr>
                <w:rFonts w:ascii="宋体" w:eastAsia="宋体" w:hAnsi="宋体" w:cs="宋体" w:hint="eastAsia"/>
                <w:sz w:val="24"/>
                <w:szCs w:val="24"/>
              </w:rPr>
              <w:t>(4)差:</w:t>
            </w:r>
            <w:r>
              <w:rPr>
                <w:rFonts w:ascii="宋体" w:eastAsia="宋体" w:hAnsi="宋体" w:cs="宋体"/>
                <w:sz w:val="24"/>
                <w:szCs w:val="24"/>
              </w:rPr>
              <w:t>措施混乱</w:t>
            </w:r>
            <w:r>
              <w:rPr>
                <w:rFonts w:ascii="宋体" w:eastAsia="宋体" w:hAnsi="宋体" w:cs="宋体" w:hint="eastAsia"/>
                <w:sz w:val="24"/>
                <w:szCs w:val="24"/>
              </w:rPr>
              <w:t>､脱离实际､无保障力,得0分;</w:t>
            </w:r>
          </w:p>
          <w:p w14:paraId="756582F1" w14:textId="4FFDB265" w:rsidR="008B1DE9" w:rsidRDefault="00FB2B4E" w:rsidP="008B1DE9">
            <w:pPr>
              <w:wordWrap w:val="0"/>
              <w:ind w:rightChars="15" w:right="30"/>
              <w:rPr>
                <w:rFonts w:ascii="宋体" w:eastAsia="宋体" w:hAnsi="宋体" w:cs="宋体" w:hint="eastAsia"/>
                <w:sz w:val="24"/>
                <w:szCs w:val="24"/>
              </w:rPr>
            </w:pPr>
            <w:r>
              <w:rPr>
                <w:rFonts w:ascii="宋体" w:eastAsia="宋体" w:hAnsi="宋体" w:cs="宋体" w:hint="eastAsia"/>
                <w:sz w:val="24"/>
                <w:szCs w:val="24"/>
              </w:rPr>
              <w:t>评审</w:t>
            </w:r>
            <w:proofErr w:type="gramStart"/>
            <w:r>
              <w:rPr>
                <w:rFonts w:ascii="宋体" w:eastAsia="宋体" w:hAnsi="宋体" w:cs="宋体" w:hint="eastAsia"/>
                <w:sz w:val="24"/>
                <w:szCs w:val="24"/>
              </w:rPr>
              <w:t>为差需专家</w:t>
            </w:r>
            <w:proofErr w:type="gramEnd"/>
            <w:r>
              <w:rPr>
                <w:rFonts w:ascii="宋体" w:eastAsia="宋体" w:hAnsi="宋体" w:cs="宋体" w:hint="eastAsia"/>
                <w:sz w:val="24"/>
                <w:szCs w:val="24"/>
              </w:rPr>
              <w:t>书面说明理由并记录存档｡</w:t>
            </w:r>
          </w:p>
        </w:tc>
      </w:tr>
      <w:tr w:rsidR="008B1DE9" w14:paraId="53BF1E54" w14:textId="77777777">
        <w:trPr>
          <w:trHeight w:val="23"/>
          <w:tblCellSpacing w:w="0" w:type="dxa"/>
          <w:jc w:val="center"/>
        </w:trPr>
        <w:tc>
          <w:tcPr>
            <w:tcW w:w="479" w:type="dxa"/>
            <w:vMerge/>
            <w:vAlign w:val="center"/>
          </w:tcPr>
          <w:p w14:paraId="5F1C79F7" w14:textId="77777777" w:rsidR="008B1DE9" w:rsidRDefault="008B1DE9" w:rsidP="008B1DE9">
            <w:pPr>
              <w:rPr>
                <w:rFonts w:ascii="宋体" w:eastAsia="宋体" w:hAnsi="宋体" w:cs="宋体" w:hint="eastAsia"/>
                <w:b/>
                <w:bCs/>
                <w:sz w:val="24"/>
                <w:szCs w:val="24"/>
              </w:rPr>
            </w:pPr>
            <w:bookmarkStart w:id="10" w:name="_Hlk216448289"/>
          </w:p>
        </w:tc>
        <w:tc>
          <w:tcPr>
            <w:tcW w:w="509" w:type="dxa"/>
            <w:vAlign w:val="center"/>
          </w:tcPr>
          <w:p w14:paraId="627FEC45" w14:textId="07EEF74F" w:rsidR="008B1DE9" w:rsidRDefault="00FB2B4E" w:rsidP="008B1DE9">
            <w:pPr>
              <w:wordWrap w:val="0"/>
              <w:jc w:val="center"/>
              <w:rPr>
                <w:rFonts w:ascii="宋体" w:eastAsia="宋体" w:hAnsi="宋体" w:cs="宋体" w:hint="eastAsia"/>
                <w:sz w:val="24"/>
                <w:szCs w:val="24"/>
              </w:rPr>
            </w:pPr>
            <w:r>
              <w:rPr>
                <w:rFonts w:ascii="宋体" w:eastAsia="宋体" w:hAnsi="宋体" w:cs="宋体" w:hint="eastAsia"/>
                <w:sz w:val="24"/>
                <w:szCs w:val="24"/>
              </w:rPr>
              <w:t>4</w:t>
            </w:r>
          </w:p>
        </w:tc>
        <w:tc>
          <w:tcPr>
            <w:tcW w:w="999" w:type="dxa"/>
            <w:vAlign w:val="center"/>
          </w:tcPr>
          <w:p w14:paraId="6097F05A" w14:textId="0920EDC1" w:rsidR="008B1DE9" w:rsidRDefault="00FB2B4E" w:rsidP="008B1DE9">
            <w:pPr>
              <w:wordWrap w:val="0"/>
              <w:jc w:val="center"/>
              <w:rPr>
                <w:rFonts w:ascii="宋体" w:eastAsia="宋体" w:hAnsi="宋体" w:cs="宋体" w:hint="eastAsia"/>
                <w:sz w:val="24"/>
                <w:szCs w:val="24"/>
              </w:rPr>
            </w:pPr>
            <w:r>
              <w:rPr>
                <w:rFonts w:hint="eastAsia"/>
                <w:szCs w:val="21"/>
              </w:rPr>
              <w:t>后续服务的安排及保证措施</w:t>
            </w:r>
          </w:p>
        </w:tc>
        <w:tc>
          <w:tcPr>
            <w:tcW w:w="477" w:type="dxa"/>
            <w:vAlign w:val="center"/>
          </w:tcPr>
          <w:p w14:paraId="3FEC8C01" w14:textId="73984B8F" w:rsidR="008B1DE9" w:rsidRDefault="00FB2B4E" w:rsidP="008B1DE9">
            <w:pPr>
              <w:wordWrap w:val="0"/>
              <w:jc w:val="center"/>
              <w:rPr>
                <w:rFonts w:ascii="宋体" w:eastAsia="宋体" w:hAnsi="宋体" w:cs="宋体" w:hint="eastAsia"/>
                <w:sz w:val="24"/>
                <w:szCs w:val="24"/>
              </w:rPr>
            </w:pPr>
            <w:r>
              <w:rPr>
                <w:rFonts w:ascii="宋体" w:eastAsia="宋体" w:hAnsi="宋体" w:cs="宋体" w:hint="eastAsia"/>
                <w:sz w:val="24"/>
                <w:szCs w:val="24"/>
              </w:rPr>
              <w:t>5</w:t>
            </w:r>
          </w:p>
        </w:tc>
        <w:tc>
          <w:tcPr>
            <w:tcW w:w="6370" w:type="dxa"/>
          </w:tcPr>
          <w:p w14:paraId="5ED0DC12" w14:textId="75B8E7C7" w:rsidR="008B1DE9" w:rsidRDefault="00FB2B4E" w:rsidP="008B1DE9">
            <w:pPr>
              <w:wordWrap w:val="0"/>
              <w:ind w:rightChars="15" w:right="30"/>
              <w:rPr>
                <w:rFonts w:ascii="宋体" w:eastAsia="宋体" w:hAnsi="宋体" w:cs="宋体" w:hint="eastAsia"/>
                <w:sz w:val="24"/>
                <w:szCs w:val="24"/>
              </w:rPr>
            </w:pPr>
            <w:r>
              <w:rPr>
                <w:rFonts w:ascii="宋体" w:eastAsia="宋体" w:hAnsi="宋体" w:cs="宋体" w:hint="eastAsia"/>
                <w:sz w:val="24"/>
                <w:szCs w:val="24"/>
              </w:rPr>
              <w:t>(</w:t>
            </w:r>
            <w:proofErr w:type="gramStart"/>
            <w:r>
              <w:rPr>
                <w:rFonts w:ascii="宋体" w:eastAsia="宋体" w:hAnsi="宋体" w:cs="宋体" w:hint="eastAsia"/>
                <w:sz w:val="24"/>
                <w:szCs w:val="24"/>
              </w:rPr>
              <w:t>一</w:t>
            </w:r>
            <w:proofErr w:type="gramEnd"/>
            <w:r>
              <w:rPr>
                <w:rFonts w:ascii="宋体" w:eastAsia="宋体" w:hAnsi="宋体" w:cs="宋体" w:hint="eastAsia"/>
                <w:sz w:val="24"/>
                <w:szCs w:val="24"/>
              </w:rPr>
              <w:t>)评分内容:考察投标人后续服务的完善性与落地性,需至少明确包含以下3点核心内容:</w:t>
            </w:r>
          </w:p>
          <w:p w14:paraId="0D979873" w14:textId="21853C81" w:rsidR="008B1DE9" w:rsidRDefault="00FB2B4E" w:rsidP="008B1DE9">
            <w:pPr>
              <w:wordWrap w:val="0"/>
              <w:ind w:rightChars="15" w:right="30"/>
              <w:rPr>
                <w:rFonts w:ascii="宋体" w:eastAsia="宋体" w:hAnsi="宋体" w:cs="宋体" w:hint="eastAsia"/>
                <w:sz w:val="24"/>
                <w:szCs w:val="24"/>
              </w:rPr>
            </w:pPr>
            <w:r>
              <w:rPr>
                <w:rFonts w:ascii="宋体" w:eastAsia="宋体" w:hAnsi="宋体" w:cs="宋体" w:hint="eastAsia"/>
                <w:sz w:val="24"/>
                <w:szCs w:val="24"/>
              </w:rPr>
              <w:t>①售后服务计划;</w:t>
            </w:r>
          </w:p>
          <w:p w14:paraId="0BC03B90" w14:textId="38E37EA5" w:rsidR="008B1DE9" w:rsidRDefault="00FB2B4E" w:rsidP="008B1DE9">
            <w:pPr>
              <w:wordWrap w:val="0"/>
              <w:ind w:rightChars="15" w:right="30"/>
              <w:rPr>
                <w:rFonts w:ascii="宋体" w:eastAsia="宋体" w:hAnsi="宋体" w:cs="宋体" w:hint="eastAsia"/>
                <w:sz w:val="24"/>
                <w:szCs w:val="24"/>
              </w:rPr>
            </w:pPr>
            <w:r>
              <w:rPr>
                <w:rFonts w:ascii="宋体" w:eastAsia="宋体" w:hAnsi="宋体" w:cs="宋体" w:hint="eastAsia"/>
                <w:sz w:val="24"/>
                <w:szCs w:val="24"/>
              </w:rPr>
              <w:t>②服务承诺;</w:t>
            </w:r>
          </w:p>
          <w:p w14:paraId="68B9B73C" w14:textId="32FF753F" w:rsidR="008B1DE9" w:rsidRDefault="00FB2B4E" w:rsidP="008B1DE9">
            <w:pPr>
              <w:wordWrap w:val="0"/>
              <w:ind w:rightChars="15" w:right="30"/>
              <w:rPr>
                <w:rFonts w:ascii="宋体" w:eastAsia="宋体" w:hAnsi="宋体" w:cs="宋体" w:hint="eastAsia"/>
                <w:sz w:val="24"/>
                <w:szCs w:val="24"/>
              </w:rPr>
            </w:pPr>
            <w:r>
              <w:rPr>
                <w:rFonts w:ascii="宋体" w:eastAsia="宋体" w:hAnsi="宋体" w:cs="宋体" w:hint="eastAsia"/>
                <w:sz w:val="24"/>
                <w:szCs w:val="24"/>
              </w:rPr>
              <w:t>③保障措施｡</w:t>
            </w:r>
          </w:p>
          <w:p w14:paraId="37B77448" w14:textId="0FB59CA1" w:rsidR="008B1DE9" w:rsidRDefault="00FB2B4E" w:rsidP="008B1DE9">
            <w:pPr>
              <w:wordWrap w:val="0"/>
              <w:ind w:rightChars="15" w:right="30"/>
              <w:rPr>
                <w:rFonts w:ascii="宋体" w:eastAsia="宋体" w:hAnsi="宋体" w:cs="宋体" w:hint="eastAsia"/>
                <w:sz w:val="24"/>
                <w:szCs w:val="24"/>
              </w:rPr>
            </w:pPr>
            <w:r>
              <w:rPr>
                <w:rFonts w:ascii="宋体" w:eastAsia="宋体" w:hAnsi="宋体" w:cs="宋体" w:hint="eastAsia"/>
                <w:sz w:val="24"/>
                <w:szCs w:val="24"/>
              </w:rPr>
              <w:t>(二)评分依据:</w:t>
            </w:r>
          </w:p>
          <w:p w14:paraId="13F4AED3" w14:textId="65F740E0" w:rsidR="008B1DE9" w:rsidRDefault="00FB2B4E" w:rsidP="008B1DE9">
            <w:pPr>
              <w:wordWrap w:val="0"/>
              <w:ind w:rightChars="15" w:right="30"/>
              <w:rPr>
                <w:rFonts w:ascii="宋体" w:eastAsia="宋体" w:hAnsi="宋体" w:cs="宋体" w:hint="eastAsia"/>
                <w:sz w:val="24"/>
                <w:szCs w:val="24"/>
              </w:rPr>
            </w:pPr>
            <w:r>
              <w:rPr>
                <w:rFonts w:ascii="宋体" w:eastAsia="宋体" w:hAnsi="宋体" w:cs="宋体" w:hint="eastAsia"/>
                <w:sz w:val="24"/>
                <w:szCs w:val="24"/>
              </w:rPr>
              <w:t>1.完整提供3项核心内容的得3分,提供2项的得2分,提供1项的得1分,未提供的不得分;</w:t>
            </w:r>
          </w:p>
          <w:p w14:paraId="2CE37EC3" w14:textId="3E56D9E9" w:rsidR="008B1DE9" w:rsidRDefault="00FB2B4E" w:rsidP="008B1DE9">
            <w:pPr>
              <w:wordWrap w:val="0"/>
              <w:ind w:rightChars="15" w:right="30"/>
              <w:rPr>
                <w:rFonts w:ascii="宋体" w:eastAsia="宋体" w:hAnsi="宋体" w:cs="宋体" w:hint="eastAsia"/>
                <w:sz w:val="24"/>
                <w:szCs w:val="24"/>
              </w:rPr>
            </w:pPr>
            <w:r>
              <w:rPr>
                <w:rFonts w:ascii="宋体" w:eastAsia="宋体" w:hAnsi="宋体" w:cs="宋体" w:hint="eastAsia"/>
                <w:sz w:val="24"/>
                <w:szCs w:val="24"/>
              </w:rPr>
              <w:t>2.基础得分基础上,按以下标准分级评分:</w:t>
            </w:r>
          </w:p>
          <w:p w14:paraId="2E82DBD4" w14:textId="617E3049" w:rsidR="008B1DE9" w:rsidRDefault="00FB2B4E" w:rsidP="008B1DE9">
            <w:pPr>
              <w:wordWrap w:val="0"/>
              <w:ind w:rightChars="15" w:right="30"/>
              <w:rPr>
                <w:rFonts w:ascii="宋体" w:eastAsia="宋体" w:hAnsi="宋体" w:cs="宋体" w:hint="eastAsia"/>
                <w:sz w:val="24"/>
                <w:szCs w:val="24"/>
              </w:rPr>
            </w:pPr>
            <w:r>
              <w:rPr>
                <w:rFonts w:ascii="宋体" w:eastAsia="宋体" w:hAnsi="宋体" w:cs="宋体" w:hint="eastAsia"/>
                <w:sz w:val="24"/>
                <w:szCs w:val="24"/>
              </w:rPr>
              <w:t>(1)优:</w:t>
            </w:r>
            <w:r>
              <w:rPr>
                <w:rFonts w:ascii="宋体" w:eastAsia="宋体" w:hAnsi="宋体" w:cs="宋体"/>
                <w:sz w:val="24"/>
                <w:szCs w:val="24"/>
              </w:rPr>
              <w:t>全面具体</w:t>
            </w:r>
            <w:r>
              <w:rPr>
                <w:rFonts w:ascii="宋体" w:eastAsia="宋体" w:hAnsi="宋体" w:cs="宋体" w:hint="eastAsia"/>
                <w:sz w:val="24"/>
                <w:szCs w:val="24"/>
              </w:rPr>
              <w:t>､完全匹配,得2分;</w:t>
            </w:r>
          </w:p>
          <w:p w14:paraId="6D381773" w14:textId="3D0EF6C9" w:rsidR="008B1DE9" w:rsidRDefault="00FB2B4E" w:rsidP="008B1DE9">
            <w:pPr>
              <w:wordWrap w:val="0"/>
              <w:ind w:rightChars="15" w:right="30"/>
              <w:rPr>
                <w:rFonts w:ascii="宋体" w:eastAsia="宋体" w:hAnsi="宋体" w:cs="宋体" w:hint="eastAsia"/>
                <w:sz w:val="24"/>
                <w:szCs w:val="24"/>
              </w:rPr>
            </w:pPr>
            <w:r>
              <w:rPr>
                <w:rFonts w:ascii="宋体" w:eastAsia="宋体" w:hAnsi="宋体" w:cs="宋体" w:hint="eastAsia"/>
                <w:sz w:val="24"/>
                <w:szCs w:val="24"/>
              </w:rPr>
              <w:t>(2)良:</w:t>
            </w:r>
            <w:r>
              <w:rPr>
                <w:rFonts w:ascii="宋体" w:eastAsia="宋体" w:hAnsi="宋体" w:cs="宋体"/>
                <w:sz w:val="24"/>
                <w:szCs w:val="24"/>
              </w:rPr>
              <w:t>核心完整</w:t>
            </w:r>
            <w:r>
              <w:rPr>
                <w:rFonts w:ascii="宋体" w:eastAsia="宋体" w:hAnsi="宋体" w:cs="宋体" w:hint="eastAsia"/>
                <w:sz w:val="24"/>
                <w:szCs w:val="24"/>
              </w:rPr>
              <w:t>､基本满足,得1.5分;</w:t>
            </w:r>
          </w:p>
          <w:p w14:paraId="1BE882E7" w14:textId="2B1CAE8F" w:rsidR="008B1DE9" w:rsidRDefault="00FB2B4E" w:rsidP="008B1DE9">
            <w:pPr>
              <w:wordWrap w:val="0"/>
              <w:ind w:rightChars="15" w:right="30"/>
              <w:rPr>
                <w:rFonts w:ascii="宋体" w:eastAsia="宋体" w:hAnsi="宋体" w:cs="宋体" w:hint="eastAsia"/>
                <w:sz w:val="24"/>
                <w:szCs w:val="24"/>
              </w:rPr>
            </w:pPr>
            <w:r>
              <w:rPr>
                <w:rFonts w:ascii="宋体" w:eastAsia="宋体" w:hAnsi="宋体" w:cs="宋体" w:hint="eastAsia"/>
                <w:sz w:val="24"/>
                <w:szCs w:val="24"/>
              </w:rPr>
              <w:t>(3)中:</w:t>
            </w:r>
            <w:r>
              <w:rPr>
                <w:rFonts w:ascii="宋体" w:eastAsia="宋体" w:hAnsi="宋体" w:cs="宋体"/>
                <w:sz w:val="24"/>
                <w:szCs w:val="24"/>
              </w:rPr>
              <w:t>内容笼统</w:t>
            </w:r>
            <w:r>
              <w:rPr>
                <w:rFonts w:ascii="宋体" w:eastAsia="宋体" w:hAnsi="宋体" w:cs="宋体" w:hint="eastAsia"/>
                <w:sz w:val="24"/>
                <w:szCs w:val="24"/>
              </w:rPr>
              <w:t>､需</w:t>
            </w:r>
            <w:proofErr w:type="gramStart"/>
            <w:r>
              <w:rPr>
                <w:rFonts w:ascii="宋体" w:eastAsia="宋体" w:hAnsi="宋体" w:cs="宋体" w:hint="eastAsia"/>
                <w:sz w:val="24"/>
                <w:szCs w:val="24"/>
              </w:rPr>
              <w:t>补完善</w:t>
            </w:r>
            <w:proofErr w:type="gramEnd"/>
            <w:r>
              <w:rPr>
                <w:rFonts w:ascii="宋体" w:eastAsia="宋体" w:hAnsi="宋体" w:cs="宋体" w:hint="eastAsia"/>
                <w:sz w:val="24"/>
                <w:szCs w:val="24"/>
              </w:rPr>
              <w:t>,得1分;</w:t>
            </w:r>
          </w:p>
          <w:p w14:paraId="41F28F97" w14:textId="0705B7CF" w:rsidR="008B1DE9" w:rsidRDefault="00FB2B4E" w:rsidP="008B1DE9">
            <w:pPr>
              <w:wordWrap w:val="0"/>
              <w:ind w:rightChars="15" w:right="30"/>
              <w:rPr>
                <w:rFonts w:ascii="宋体" w:eastAsia="宋体" w:hAnsi="宋体" w:cs="宋体" w:hint="eastAsia"/>
                <w:sz w:val="24"/>
                <w:szCs w:val="24"/>
              </w:rPr>
            </w:pPr>
            <w:r>
              <w:rPr>
                <w:rFonts w:ascii="宋体" w:eastAsia="宋体" w:hAnsi="宋体" w:cs="宋体" w:hint="eastAsia"/>
                <w:sz w:val="24"/>
                <w:szCs w:val="24"/>
              </w:rPr>
              <w:t>(4)差:</w:t>
            </w:r>
            <w:r>
              <w:rPr>
                <w:rFonts w:ascii="宋体" w:eastAsia="宋体" w:hAnsi="宋体" w:cs="宋体"/>
                <w:sz w:val="24"/>
                <w:szCs w:val="24"/>
              </w:rPr>
              <w:t>内容缺失</w:t>
            </w:r>
            <w:r>
              <w:rPr>
                <w:rFonts w:ascii="宋体" w:eastAsia="宋体" w:hAnsi="宋体" w:cs="宋体" w:hint="eastAsia"/>
                <w:sz w:val="24"/>
                <w:szCs w:val="24"/>
              </w:rPr>
              <w:t>､无法保障,得0分;</w:t>
            </w:r>
          </w:p>
          <w:p w14:paraId="117B6C20" w14:textId="12D9D5F2" w:rsidR="008B1DE9" w:rsidRDefault="00FB2B4E" w:rsidP="008B1DE9">
            <w:pPr>
              <w:wordWrap w:val="0"/>
              <w:ind w:rightChars="15" w:right="30"/>
              <w:rPr>
                <w:rFonts w:ascii="宋体" w:eastAsia="宋体" w:hAnsi="宋体" w:cs="宋体" w:hint="eastAsia"/>
                <w:sz w:val="24"/>
                <w:szCs w:val="24"/>
              </w:rPr>
            </w:pPr>
            <w:r>
              <w:rPr>
                <w:rFonts w:ascii="宋体" w:eastAsia="宋体" w:hAnsi="宋体" w:cs="宋体" w:hint="eastAsia"/>
                <w:sz w:val="24"/>
                <w:szCs w:val="24"/>
              </w:rPr>
              <w:t>评审</w:t>
            </w:r>
            <w:proofErr w:type="gramStart"/>
            <w:r>
              <w:rPr>
                <w:rFonts w:ascii="宋体" w:eastAsia="宋体" w:hAnsi="宋体" w:cs="宋体" w:hint="eastAsia"/>
                <w:sz w:val="24"/>
                <w:szCs w:val="24"/>
              </w:rPr>
              <w:t>为差需专家</w:t>
            </w:r>
            <w:proofErr w:type="gramEnd"/>
            <w:r>
              <w:rPr>
                <w:rFonts w:ascii="宋体" w:eastAsia="宋体" w:hAnsi="宋体" w:cs="宋体" w:hint="eastAsia"/>
                <w:sz w:val="24"/>
                <w:szCs w:val="24"/>
              </w:rPr>
              <w:t>书面说明理由并记录存档;</w:t>
            </w:r>
          </w:p>
          <w:p w14:paraId="68A3173B" w14:textId="0EF91FCE" w:rsidR="008B1DE9" w:rsidRDefault="00FB2B4E" w:rsidP="008B1DE9">
            <w:pPr>
              <w:wordWrap w:val="0"/>
              <w:spacing w:line="240" w:lineRule="atLeast"/>
              <w:ind w:rightChars="15" w:right="30"/>
              <w:rPr>
                <w:rFonts w:ascii="宋体" w:eastAsia="宋体" w:hAnsi="宋体" w:cs="宋体" w:hint="eastAsia"/>
                <w:sz w:val="24"/>
                <w:szCs w:val="24"/>
              </w:rPr>
            </w:pPr>
            <w:r>
              <w:rPr>
                <w:rFonts w:ascii="宋体" w:eastAsia="宋体" w:hAnsi="宋体" w:cs="宋体" w:hint="eastAsia"/>
                <w:sz w:val="24"/>
                <w:szCs w:val="24"/>
              </w:rPr>
              <w:t>本项累计最高得5分｡</w:t>
            </w:r>
          </w:p>
        </w:tc>
      </w:tr>
      <w:tr w:rsidR="00C92E81" w14:paraId="56683DD9" w14:textId="77777777">
        <w:trPr>
          <w:trHeight w:val="23"/>
          <w:tblCellSpacing w:w="0" w:type="dxa"/>
          <w:jc w:val="center"/>
        </w:trPr>
        <w:tc>
          <w:tcPr>
            <w:tcW w:w="479" w:type="dxa"/>
            <w:vMerge w:val="restart"/>
          </w:tcPr>
          <w:p w14:paraId="65FB6BEF" w14:textId="4214D8B7" w:rsidR="00C92E81" w:rsidRDefault="00FB2B4E">
            <w:pPr>
              <w:wordWrap w:val="0"/>
              <w:jc w:val="center"/>
              <w:rPr>
                <w:rFonts w:ascii="宋体" w:eastAsia="宋体" w:hAnsi="宋体" w:cs="宋体" w:hint="eastAsia"/>
                <w:b/>
                <w:bCs/>
                <w:sz w:val="24"/>
                <w:szCs w:val="24"/>
              </w:rPr>
            </w:pPr>
            <w:bookmarkStart w:id="11" w:name="_Hlk216441344"/>
            <w:bookmarkEnd w:id="10"/>
            <w:r>
              <w:rPr>
                <w:rFonts w:ascii="宋体" w:eastAsia="宋体" w:hAnsi="宋体" w:cs="宋体" w:hint="eastAsia"/>
                <w:b/>
                <w:bCs/>
                <w:sz w:val="24"/>
                <w:szCs w:val="24"/>
              </w:rPr>
              <w:t>3</w:t>
            </w:r>
          </w:p>
        </w:tc>
        <w:tc>
          <w:tcPr>
            <w:tcW w:w="1985" w:type="dxa"/>
            <w:gridSpan w:val="3"/>
          </w:tcPr>
          <w:p w14:paraId="79688D7B" w14:textId="6030AA41" w:rsidR="00C92E81" w:rsidRDefault="00FB2B4E">
            <w:pPr>
              <w:wordWrap w:val="0"/>
              <w:jc w:val="center"/>
              <w:rPr>
                <w:rFonts w:ascii="宋体" w:eastAsia="宋体" w:hAnsi="宋体" w:cs="宋体" w:hint="eastAsia"/>
                <w:b/>
                <w:bCs/>
                <w:sz w:val="24"/>
                <w:szCs w:val="24"/>
              </w:rPr>
            </w:pPr>
            <w:r>
              <w:rPr>
                <w:rFonts w:ascii="宋体" w:eastAsia="宋体" w:hAnsi="宋体" w:cs="宋体" w:hint="eastAsia"/>
                <w:b/>
                <w:bCs/>
                <w:sz w:val="24"/>
                <w:szCs w:val="24"/>
              </w:rPr>
              <w:t>商务部分</w:t>
            </w:r>
          </w:p>
        </w:tc>
        <w:tc>
          <w:tcPr>
            <w:tcW w:w="6370" w:type="dxa"/>
          </w:tcPr>
          <w:p w14:paraId="3B08A9D6" w14:textId="1823B56B" w:rsidR="00C92E81" w:rsidRDefault="00FB2B4E">
            <w:pPr>
              <w:wordWrap w:val="0"/>
              <w:jc w:val="center"/>
              <w:rPr>
                <w:rFonts w:ascii="宋体" w:eastAsia="宋体" w:hAnsi="宋体" w:cs="宋体" w:hint="eastAsia"/>
                <w:b/>
                <w:bCs/>
                <w:sz w:val="24"/>
                <w:szCs w:val="24"/>
              </w:rPr>
            </w:pPr>
            <w:r>
              <w:rPr>
                <w:rFonts w:ascii="宋体" w:eastAsia="宋体" w:hAnsi="宋体" w:cs="宋体" w:hint="eastAsia"/>
                <w:b/>
                <w:bCs/>
                <w:sz w:val="24"/>
                <w:szCs w:val="24"/>
              </w:rPr>
              <w:t>45</w:t>
            </w:r>
          </w:p>
        </w:tc>
      </w:tr>
      <w:tr w:rsidR="00C92E81" w14:paraId="47EDA076" w14:textId="77777777">
        <w:trPr>
          <w:trHeight w:val="23"/>
          <w:tblCellSpacing w:w="0" w:type="dxa"/>
          <w:jc w:val="center"/>
        </w:trPr>
        <w:tc>
          <w:tcPr>
            <w:tcW w:w="479" w:type="dxa"/>
            <w:vMerge/>
            <w:shd w:val="clear" w:color="auto" w:fill="E6EFFA"/>
            <w:vAlign w:val="center"/>
          </w:tcPr>
          <w:p w14:paraId="78199621" w14:textId="77777777" w:rsidR="00C92E81" w:rsidRDefault="00C92E81">
            <w:pPr>
              <w:rPr>
                <w:rFonts w:ascii="宋体" w:eastAsia="宋体" w:hAnsi="宋体" w:cs="宋体" w:hint="eastAsia"/>
                <w:b/>
                <w:bCs/>
                <w:sz w:val="24"/>
                <w:szCs w:val="24"/>
              </w:rPr>
            </w:pPr>
          </w:p>
        </w:tc>
        <w:tc>
          <w:tcPr>
            <w:tcW w:w="509" w:type="dxa"/>
            <w:shd w:val="clear" w:color="auto" w:fill="E6EFFA"/>
            <w:vAlign w:val="center"/>
          </w:tcPr>
          <w:p w14:paraId="08A16A33" w14:textId="13649949" w:rsidR="00C92E81" w:rsidRDefault="00FB2B4E">
            <w:pPr>
              <w:wordWrap w:val="0"/>
              <w:jc w:val="center"/>
              <w:rPr>
                <w:rFonts w:ascii="宋体" w:eastAsia="宋体" w:hAnsi="宋体" w:cs="宋体" w:hint="eastAsia"/>
                <w:sz w:val="24"/>
                <w:szCs w:val="24"/>
              </w:rPr>
            </w:pPr>
            <w:r>
              <w:rPr>
                <w:rFonts w:ascii="宋体" w:eastAsia="宋体" w:hAnsi="宋体" w:cs="宋体" w:hint="eastAsia"/>
                <w:sz w:val="24"/>
                <w:szCs w:val="24"/>
              </w:rPr>
              <w:t>序号</w:t>
            </w:r>
          </w:p>
        </w:tc>
        <w:tc>
          <w:tcPr>
            <w:tcW w:w="999" w:type="dxa"/>
            <w:shd w:val="clear" w:color="auto" w:fill="E6EFFA"/>
            <w:vAlign w:val="center"/>
          </w:tcPr>
          <w:p w14:paraId="3373E3E5" w14:textId="1A23295D" w:rsidR="00C92E81" w:rsidRDefault="00FB2B4E">
            <w:pPr>
              <w:wordWrap w:val="0"/>
              <w:jc w:val="center"/>
              <w:rPr>
                <w:rFonts w:ascii="宋体" w:eastAsia="宋体" w:hAnsi="宋体" w:cs="宋体" w:hint="eastAsia"/>
                <w:sz w:val="24"/>
                <w:szCs w:val="24"/>
              </w:rPr>
            </w:pPr>
            <w:r>
              <w:rPr>
                <w:rFonts w:ascii="宋体" w:eastAsia="宋体" w:hAnsi="宋体" w:cs="宋体" w:hint="eastAsia"/>
                <w:sz w:val="24"/>
                <w:szCs w:val="24"/>
              </w:rPr>
              <w:t>评分因素</w:t>
            </w:r>
          </w:p>
        </w:tc>
        <w:tc>
          <w:tcPr>
            <w:tcW w:w="477" w:type="dxa"/>
            <w:shd w:val="clear" w:color="auto" w:fill="E6EFFA"/>
            <w:vAlign w:val="center"/>
          </w:tcPr>
          <w:p w14:paraId="7FFA98F6" w14:textId="7CC1A262" w:rsidR="00C92E81" w:rsidRDefault="00FB2B4E">
            <w:pPr>
              <w:wordWrap w:val="0"/>
              <w:jc w:val="center"/>
              <w:rPr>
                <w:rFonts w:ascii="宋体" w:eastAsia="宋体" w:hAnsi="宋体" w:cs="宋体" w:hint="eastAsia"/>
                <w:sz w:val="24"/>
                <w:szCs w:val="24"/>
              </w:rPr>
            </w:pPr>
            <w:r>
              <w:rPr>
                <w:rFonts w:ascii="宋体" w:eastAsia="宋体" w:hAnsi="宋体" w:cs="宋体" w:hint="eastAsia"/>
                <w:sz w:val="24"/>
                <w:szCs w:val="24"/>
              </w:rPr>
              <w:t>分值</w:t>
            </w:r>
          </w:p>
        </w:tc>
        <w:tc>
          <w:tcPr>
            <w:tcW w:w="6370" w:type="dxa"/>
            <w:shd w:val="clear" w:color="auto" w:fill="E6EFFA"/>
            <w:vAlign w:val="center"/>
          </w:tcPr>
          <w:p w14:paraId="4BCB0E3A" w14:textId="572CB1B4" w:rsidR="00C92E81" w:rsidRDefault="00FB2B4E">
            <w:pPr>
              <w:wordWrap w:val="0"/>
              <w:jc w:val="center"/>
              <w:rPr>
                <w:rFonts w:ascii="宋体" w:eastAsia="宋体" w:hAnsi="宋体" w:cs="宋体" w:hint="eastAsia"/>
                <w:sz w:val="24"/>
                <w:szCs w:val="24"/>
              </w:rPr>
            </w:pPr>
            <w:r>
              <w:rPr>
                <w:rFonts w:ascii="宋体" w:eastAsia="宋体" w:hAnsi="宋体" w:cs="宋体" w:hint="eastAsia"/>
                <w:sz w:val="24"/>
                <w:szCs w:val="24"/>
              </w:rPr>
              <w:t>评分准则</w:t>
            </w:r>
          </w:p>
        </w:tc>
      </w:tr>
      <w:tr w:rsidR="00E50B80" w14:paraId="02566C99" w14:textId="77777777">
        <w:trPr>
          <w:trHeight w:val="23"/>
          <w:tblCellSpacing w:w="0" w:type="dxa"/>
          <w:jc w:val="center"/>
        </w:trPr>
        <w:tc>
          <w:tcPr>
            <w:tcW w:w="479" w:type="dxa"/>
            <w:vMerge/>
            <w:vAlign w:val="center"/>
          </w:tcPr>
          <w:p w14:paraId="02319D19" w14:textId="77777777" w:rsidR="00E50B80" w:rsidRDefault="00E50B80" w:rsidP="00E50B80">
            <w:pPr>
              <w:rPr>
                <w:rFonts w:ascii="宋体" w:eastAsia="宋体" w:hAnsi="宋体" w:cs="宋体" w:hint="eastAsia"/>
                <w:b/>
                <w:bCs/>
                <w:sz w:val="24"/>
                <w:szCs w:val="24"/>
              </w:rPr>
            </w:pPr>
          </w:p>
        </w:tc>
        <w:tc>
          <w:tcPr>
            <w:tcW w:w="509" w:type="dxa"/>
            <w:vAlign w:val="center"/>
          </w:tcPr>
          <w:p w14:paraId="44646D79" w14:textId="6155AC98" w:rsidR="00E50B80" w:rsidRDefault="00FB2B4E" w:rsidP="00D3142B">
            <w:pPr>
              <w:ind w:rightChars="15" w:right="30"/>
              <w:rPr>
                <w:rFonts w:ascii="宋体" w:eastAsia="宋体" w:hAnsi="宋体" w:cs="宋体" w:hint="eastAsia"/>
                <w:sz w:val="24"/>
                <w:szCs w:val="24"/>
              </w:rPr>
            </w:pPr>
            <w:r>
              <w:rPr>
                <w:rFonts w:ascii="宋体" w:eastAsia="宋体" w:hAnsi="宋体" w:cs="宋体" w:hint="eastAsia"/>
                <w:sz w:val="24"/>
                <w:szCs w:val="24"/>
              </w:rPr>
              <w:t>1</w:t>
            </w:r>
          </w:p>
        </w:tc>
        <w:tc>
          <w:tcPr>
            <w:tcW w:w="999" w:type="dxa"/>
            <w:vAlign w:val="center"/>
          </w:tcPr>
          <w:p w14:paraId="5BC886EF" w14:textId="46427F47" w:rsidR="00E50B80" w:rsidRDefault="00FB2B4E" w:rsidP="00D3142B">
            <w:pPr>
              <w:ind w:rightChars="15" w:right="30"/>
              <w:rPr>
                <w:rFonts w:ascii="宋体" w:eastAsia="宋体" w:hAnsi="宋体" w:cs="宋体" w:hint="eastAsia"/>
                <w:sz w:val="24"/>
                <w:szCs w:val="24"/>
              </w:rPr>
            </w:pPr>
            <w:r>
              <w:rPr>
                <w:rFonts w:ascii="宋体" w:eastAsia="宋体" w:hAnsi="宋体" w:cs="宋体" w:hint="eastAsia"/>
                <w:sz w:val="24"/>
                <w:szCs w:val="24"/>
              </w:rPr>
              <w:t>同类业绩</w:t>
            </w:r>
          </w:p>
        </w:tc>
        <w:tc>
          <w:tcPr>
            <w:tcW w:w="477" w:type="dxa"/>
            <w:vAlign w:val="center"/>
          </w:tcPr>
          <w:p w14:paraId="36ED76B6" w14:textId="72D81126" w:rsidR="00E50B80" w:rsidRPr="00D3142B" w:rsidRDefault="00FB2B4E" w:rsidP="00D3142B">
            <w:pPr>
              <w:ind w:rightChars="15" w:right="30"/>
              <w:rPr>
                <w:rFonts w:ascii="宋体" w:eastAsia="宋体" w:hAnsi="宋体" w:cs="宋体" w:hint="eastAsia"/>
                <w:sz w:val="24"/>
                <w:szCs w:val="24"/>
              </w:rPr>
            </w:pPr>
            <w:r w:rsidRPr="00D3142B">
              <w:rPr>
                <w:rFonts w:ascii="宋体" w:eastAsia="宋体" w:hAnsi="宋体" w:cs="宋体" w:hint="eastAsia"/>
                <w:sz w:val="24"/>
                <w:szCs w:val="24"/>
              </w:rPr>
              <w:t>12</w:t>
            </w:r>
          </w:p>
        </w:tc>
        <w:tc>
          <w:tcPr>
            <w:tcW w:w="6370" w:type="dxa"/>
          </w:tcPr>
          <w:p w14:paraId="7B3077B4" w14:textId="093691F3" w:rsidR="004F50F5" w:rsidRPr="00D3142B" w:rsidRDefault="00FB2B4E" w:rsidP="00D3142B">
            <w:pPr>
              <w:pStyle w:val="af6"/>
              <w:ind w:rightChars="15" w:right="30"/>
              <w:jc w:val="both"/>
              <w:rPr>
                <w:rFonts w:ascii="宋体" w:eastAsia="宋体" w:hAnsi="宋体" w:cs="宋体" w:hint="eastAsia"/>
                <w:sz w:val="24"/>
                <w:szCs w:val="24"/>
              </w:rPr>
            </w:pPr>
            <w:r w:rsidRPr="00D3142B">
              <w:rPr>
                <w:rFonts w:ascii="宋体" w:eastAsia="宋体" w:hAnsi="宋体" w:cs="宋体" w:hint="eastAsia"/>
                <w:sz w:val="24"/>
                <w:szCs w:val="24"/>
              </w:rPr>
              <w:t>(</w:t>
            </w:r>
            <w:proofErr w:type="gramStart"/>
            <w:r w:rsidRPr="00D3142B">
              <w:rPr>
                <w:rFonts w:ascii="宋体" w:eastAsia="宋体" w:hAnsi="宋体" w:cs="宋体" w:hint="eastAsia"/>
                <w:sz w:val="24"/>
                <w:szCs w:val="24"/>
              </w:rPr>
              <w:t>一</w:t>
            </w:r>
            <w:proofErr w:type="gramEnd"/>
            <w:r w:rsidRPr="00D3142B">
              <w:rPr>
                <w:rFonts w:ascii="宋体" w:eastAsia="宋体" w:hAnsi="宋体" w:cs="宋体" w:hint="eastAsia"/>
                <w:sz w:val="24"/>
                <w:szCs w:val="24"/>
              </w:rPr>
              <w:t>)评分内容</w:t>
            </w:r>
            <w:r>
              <w:rPr>
                <w:rFonts w:ascii="宋体" w:eastAsia="宋体" w:hAnsi="宋体" w:cs="宋体" w:hint="eastAsia"/>
                <w:sz w:val="24"/>
                <w:szCs w:val="24"/>
              </w:rPr>
              <w:t>:</w:t>
            </w:r>
            <w:r w:rsidRPr="00D3142B">
              <w:rPr>
                <w:rFonts w:ascii="宋体" w:eastAsia="宋体" w:hAnsi="宋体" w:cs="宋体" w:hint="eastAsia"/>
                <w:sz w:val="24"/>
                <w:szCs w:val="24"/>
              </w:rPr>
              <w:t>考察投标人过往社会稳定风险评估业绩积累</w:t>
            </w:r>
            <w:r>
              <w:rPr>
                <w:rFonts w:ascii="宋体" w:eastAsia="宋体" w:hAnsi="宋体" w:cs="宋体" w:hint="eastAsia"/>
                <w:sz w:val="24"/>
                <w:szCs w:val="24"/>
              </w:rPr>
              <w:t>,</w:t>
            </w:r>
            <w:r w:rsidRPr="00D3142B">
              <w:rPr>
                <w:rFonts w:ascii="宋体" w:eastAsia="宋体" w:hAnsi="宋体" w:cs="宋体" w:hint="eastAsia"/>
                <w:sz w:val="24"/>
                <w:szCs w:val="24"/>
              </w:rPr>
              <w:t>核心包含以下1点</w:t>
            </w:r>
            <w:r>
              <w:rPr>
                <w:rFonts w:ascii="宋体" w:eastAsia="宋体" w:hAnsi="宋体" w:cs="宋体" w:hint="eastAsia"/>
                <w:sz w:val="24"/>
                <w:szCs w:val="24"/>
              </w:rPr>
              <w:t>:</w:t>
            </w:r>
          </w:p>
          <w:p w14:paraId="0D6D3186" w14:textId="685639AB" w:rsidR="004F50F5" w:rsidRPr="00D3142B" w:rsidRDefault="00FB2B4E" w:rsidP="00D3142B">
            <w:pPr>
              <w:pStyle w:val="af6"/>
              <w:ind w:rightChars="15" w:right="30"/>
              <w:jc w:val="both"/>
              <w:rPr>
                <w:rFonts w:ascii="宋体" w:eastAsia="宋体" w:hAnsi="宋体" w:cs="宋体" w:hint="eastAsia"/>
                <w:sz w:val="24"/>
                <w:szCs w:val="24"/>
              </w:rPr>
            </w:pPr>
            <w:r w:rsidRPr="00D3142B">
              <w:rPr>
                <w:rFonts w:ascii="宋体" w:eastAsia="宋体" w:hAnsi="宋体" w:cs="宋体" w:hint="eastAsia"/>
                <w:sz w:val="24"/>
                <w:szCs w:val="24"/>
              </w:rPr>
              <w:lastRenderedPageBreak/>
              <w:t>①业绩情况</w:t>
            </w:r>
            <w:r>
              <w:rPr>
                <w:rFonts w:ascii="宋体" w:eastAsia="宋体" w:hAnsi="宋体" w:cs="宋体" w:hint="eastAsia"/>
                <w:sz w:val="24"/>
                <w:szCs w:val="24"/>
              </w:rPr>
              <w:t>:</w:t>
            </w:r>
            <w:r w:rsidRPr="00D3142B">
              <w:rPr>
                <w:rFonts w:ascii="宋体" w:eastAsia="宋体" w:hAnsi="宋体" w:cs="宋体" w:hint="eastAsia"/>
                <w:sz w:val="24"/>
                <w:szCs w:val="24"/>
              </w:rPr>
              <w:t>2021年1月1日至开标之日(以合同签订时间为准)的教育类</w:t>
            </w:r>
            <w:r>
              <w:rPr>
                <w:rFonts w:ascii="微软雅黑" w:eastAsia="微软雅黑" w:hAnsi="微软雅黑" w:cs="微软雅黑" w:hint="eastAsia"/>
                <w:sz w:val="24"/>
                <w:szCs w:val="24"/>
              </w:rPr>
              <w:t>､</w:t>
            </w:r>
            <w:r w:rsidRPr="00D3142B">
              <w:rPr>
                <w:rFonts w:ascii="宋体" w:eastAsia="宋体" w:hAnsi="宋体" w:cs="宋体" w:hint="eastAsia"/>
                <w:sz w:val="24"/>
                <w:szCs w:val="24"/>
              </w:rPr>
              <w:t>公共基础设施类</w:t>
            </w:r>
            <w:r>
              <w:rPr>
                <w:rFonts w:ascii="微软雅黑" w:eastAsia="微软雅黑" w:hAnsi="微软雅黑" w:cs="微软雅黑" w:hint="eastAsia"/>
                <w:sz w:val="24"/>
                <w:szCs w:val="24"/>
              </w:rPr>
              <w:t>､</w:t>
            </w:r>
            <w:r w:rsidRPr="00D3142B">
              <w:rPr>
                <w:rFonts w:ascii="宋体" w:eastAsia="宋体" w:hAnsi="宋体" w:cs="宋体" w:hint="eastAsia"/>
                <w:sz w:val="24"/>
                <w:szCs w:val="24"/>
              </w:rPr>
              <w:t>其他类社会稳定风险评估业绩</w:t>
            </w:r>
            <w:r w:rsidRPr="00D3142B">
              <w:rPr>
                <w:rFonts w:ascii="微软雅黑" w:eastAsia="微软雅黑" w:hAnsi="微软雅黑" w:cs="微软雅黑" w:hint="eastAsia"/>
                <w:sz w:val="24"/>
                <w:szCs w:val="24"/>
              </w:rPr>
              <w:t>｡</w:t>
            </w:r>
          </w:p>
          <w:p w14:paraId="3111A258" w14:textId="7A779144" w:rsidR="004F50F5" w:rsidRPr="00D3142B" w:rsidRDefault="00FB2B4E" w:rsidP="00D3142B">
            <w:pPr>
              <w:pStyle w:val="af6"/>
              <w:ind w:rightChars="15" w:right="30"/>
              <w:jc w:val="both"/>
              <w:rPr>
                <w:rFonts w:ascii="宋体" w:eastAsia="宋体" w:hAnsi="宋体" w:cs="宋体" w:hint="eastAsia"/>
                <w:sz w:val="24"/>
                <w:szCs w:val="24"/>
              </w:rPr>
            </w:pPr>
            <w:r w:rsidRPr="00D3142B">
              <w:rPr>
                <w:rFonts w:ascii="宋体" w:eastAsia="宋体" w:hAnsi="宋体" w:cs="宋体" w:hint="eastAsia"/>
                <w:sz w:val="24"/>
                <w:szCs w:val="24"/>
              </w:rPr>
              <w:t>(二)评分依据</w:t>
            </w:r>
            <w:r>
              <w:rPr>
                <w:rFonts w:ascii="宋体" w:eastAsia="宋体" w:hAnsi="宋体" w:cs="宋体" w:hint="eastAsia"/>
                <w:sz w:val="24"/>
                <w:szCs w:val="24"/>
              </w:rPr>
              <w:t>:</w:t>
            </w:r>
          </w:p>
          <w:p w14:paraId="0C8DDA72" w14:textId="5E8FE345" w:rsidR="004F50F5" w:rsidRPr="00D3142B" w:rsidRDefault="00FB2B4E" w:rsidP="00D3142B">
            <w:pPr>
              <w:pStyle w:val="af6"/>
              <w:ind w:rightChars="15" w:right="30"/>
              <w:jc w:val="both"/>
              <w:rPr>
                <w:rFonts w:ascii="宋体" w:eastAsia="宋体" w:hAnsi="宋体" w:cs="宋体" w:hint="eastAsia"/>
                <w:sz w:val="24"/>
                <w:szCs w:val="24"/>
              </w:rPr>
            </w:pPr>
            <w:r>
              <w:rPr>
                <w:rFonts w:ascii="宋体" w:eastAsia="宋体" w:hAnsi="宋体" w:cs="宋体" w:hint="eastAsia"/>
                <w:sz w:val="24"/>
                <w:szCs w:val="24"/>
              </w:rPr>
              <w:t>1.</w:t>
            </w:r>
            <w:r w:rsidRPr="00D3142B">
              <w:rPr>
                <w:rFonts w:ascii="宋体" w:eastAsia="宋体" w:hAnsi="宋体" w:cs="宋体" w:hint="eastAsia"/>
                <w:sz w:val="24"/>
                <w:szCs w:val="24"/>
              </w:rPr>
              <w:t>计分规则</w:t>
            </w:r>
            <w:r>
              <w:rPr>
                <w:rFonts w:ascii="宋体" w:eastAsia="宋体" w:hAnsi="宋体" w:cs="宋体" w:hint="eastAsia"/>
                <w:sz w:val="24"/>
                <w:szCs w:val="24"/>
              </w:rPr>
              <w:t>:</w:t>
            </w:r>
          </w:p>
          <w:p w14:paraId="3901FE0A" w14:textId="0564086F" w:rsidR="004F50F5" w:rsidRPr="00D3142B" w:rsidRDefault="00FB2B4E" w:rsidP="00D3142B">
            <w:pPr>
              <w:pStyle w:val="af6"/>
              <w:ind w:rightChars="15" w:right="30"/>
              <w:jc w:val="both"/>
              <w:rPr>
                <w:rFonts w:ascii="宋体" w:eastAsia="宋体" w:hAnsi="宋体" w:cs="宋体" w:hint="eastAsia"/>
                <w:sz w:val="24"/>
                <w:szCs w:val="24"/>
              </w:rPr>
            </w:pPr>
            <w:r w:rsidRPr="00D3142B">
              <w:rPr>
                <w:rFonts w:ascii="宋体" w:eastAsia="宋体" w:hAnsi="宋体" w:cs="宋体" w:hint="eastAsia"/>
                <w:sz w:val="24"/>
                <w:szCs w:val="24"/>
              </w:rPr>
              <w:t>(1)业绩得分</w:t>
            </w:r>
            <w:r>
              <w:rPr>
                <w:rFonts w:ascii="宋体" w:eastAsia="宋体" w:hAnsi="宋体" w:cs="宋体" w:hint="eastAsia"/>
                <w:sz w:val="24"/>
                <w:szCs w:val="24"/>
              </w:rPr>
              <w:t>:</w:t>
            </w:r>
            <w:r w:rsidRPr="00D3142B">
              <w:rPr>
                <w:rFonts w:ascii="宋体" w:eastAsia="宋体" w:hAnsi="宋体" w:cs="宋体" w:hint="eastAsia"/>
                <w:sz w:val="24"/>
                <w:szCs w:val="24"/>
              </w:rPr>
              <w:t>每提供1项教育类项目业绩得4分</w:t>
            </w:r>
            <w:r>
              <w:rPr>
                <w:rFonts w:ascii="宋体" w:eastAsia="宋体" w:hAnsi="宋体" w:cs="宋体" w:hint="eastAsia"/>
                <w:sz w:val="24"/>
                <w:szCs w:val="24"/>
              </w:rPr>
              <w:t>,</w:t>
            </w:r>
            <w:r w:rsidRPr="00D3142B">
              <w:rPr>
                <w:rFonts w:ascii="宋体" w:eastAsia="宋体" w:hAnsi="宋体" w:cs="宋体" w:hint="eastAsia"/>
                <w:sz w:val="24"/>
                <w:szCs w:val="24"/>
              </w:rPr>
              <w:t>每提供1项公共基础设施类项目业绩得3分</w:t>
            </w:r>
            <w:r>
              <w:rPr>
                <w:rFonts w:ascii="宋体" w:eastAsia="宋体" w:hAnsi="宋体" w:cs="宋体" w:hint="eastAsia"/>
                <w:sz w:val="24"/>
                <w:szCs w:val="24"/>
              </w:rPr>
              <w:t>,</w:t>
            </w:r>
            <w:r w:rsidRPr="00D3142B">
              <w:rPr>
                <w:rFonts w:ascii="宋体" w:eastAsia="宋体" w:hAnsi="宋体" w:cs="宋体" w:hint="eastAsia"/>
                <w:sz w:val="24"/>
                <w:szCs w:val="24"/>
              </w:rPr>
              <w:t>每提供1项其他类项目业绩得2分</w:t>
            </w:r>
            <w:r>
              <w:rPr>
                <w:rFonts w:ascii="宋体" w:eastAsia="宋体" w:hAnsi="宋体" w:cs="宋体" w:hint="eastAsia"/>
                <w:sz w:val="24"/>
                <w:szCs w:val="24"/>
              </w:rPr>
              <w:t>;</w:t>
            </w:r>
          </w:p>
          <w:p w14:paraId="1C7B8912" w14:textId="67CB1C1B" w:rsidR="004F50F5" w:rsidRPr="00D3142B" w:rsidRDefault="00FB2B4E" w:rsidP="00D3142B">
            <w:pPr>
              <w:pStyle w:val="af6"/>
              <w:ind w:rightChars="15" w:right="30"/>
              <w:jc w:val="both"/>
              <w:rPr>
                <w:rFonts w:ascii="宋体" w:eastAsia="宋体" w:hAnsi="宋体" w:cs="宋体" w:hint="eastAsia"/>
                <w:sz w:val="24"/>
                <w:szCs w:val="24"/>
              </w:rPr>
            </w:pPr>
            <w:r w:rsidRPr="00D3142B">
              <w:rPr>
                <w:rFonts w:ascii="宋体" w:eastAsia="宋体" w:hAnsi="宋体" w:cs="宋体" w:hint="eastAsia"/>
                <w:sz w:val="24"/>
                <w:szCs w:val="24"/>
              </w:rPr>
              <w:t>(2)同一项目不得重复计分</w:t>
            </w:r>
            <w:r>
              <w:rPr>
                <w:rFonts w:ascii="宋体" w:eastAsia="宋体" w:hAnsi="宋体" w:cs="宋体" w:hint="eastAsia"/>
                <w:sz w:val="24"/>
                <w:szCs w:val="24"/>
              </w:rPr>
              <w:t>,</w:t>
            </w:r>
            <w:r w:rsidRPr="00D3142B">
              <w:rPr>
                <w:rFonts w:ascii="宋体" w:eastAsia="宋体" w:hAnsi="宋体" w:cs="宋体" w:hint="eastAsia"/>
                <w:sz w:val="24"/>
                <w:szCs w:val="24"/>
              </w:rPr>
              <w:t>累计最高得12分</w:t>
            </w:r>
            <w:r w:rsidRPr="00D3142B">
              <w:rPr>
                <w:rFonts w:ascii="微软雅黑" w:eastAsia="微软雅黑" w:hAnsi="微软雅黑" w:cs="微软雅黑" w:hint="eastAsia"/>
                <w:sz w:val="24"/>
                <w:szCs w:val="24"/>
              </w:rPr>
              <w:t>｡</w:t>
            </w:r>
          </w:p>
          <w:p w14:paraId="4A463D4C" w14:textId="43D4F090" w:rsidR="004F50F5" w:rsidRPr="00D3142B" w:rsidRDefault="00FB2B4E" w:rsidP="00D3142B">
            <w:pPr>
              <w:pStyle w:val="af6"/>
              <w:ind w:rightChars="15" w:right="30"/>
              <w:jc w:val="both"/>
              <w:rPr>
                <w:rFonts w:ascii="宋体" w:eastAsia="宋体" w:hAnsi="宋体" w:cs="宋体" w:hint="eastAsia"/>
                <w:sz w:val="24"/>
                <w:szCs w:val="24"/>
              </w:rPr>
            </w:pPr>
            <w:r>
              <w:rPr>
                <w:rFonts w:ascii="宋体" w:eastAsia="宋体" w:hAnsi="宋体" w:cs="宋体" w:hint="eastAsia"/>
                <w:sz w:val="24"/>
                <w:szCs w:val="24"/>
              </w:rPr>
              <w:t>2.</w:t>
            </w:r>
            <w:r w:rsidRPr="00D3142B">
              <w:rPr>
                <w:rFonts w:ascii="宋体" w:eastAsia="宋体" w:hAnsi="宋体" w:cs="宋体" w:hint="eastAsia"/>
                <w:sz w:val="24"/>
                <w:szCs w:val="24"/>
              </w:rPr>
              <w:t>证明材料</w:t>
            </w:r>
            <w:r>
              <w:rPr>
                <w:rFonts w:ascii="宋体" w:eastAsia="宋体" w:hAnsi="宋体" w:cs="宋体" w:hint="eastAsia"/>
                <w:sz w:val="24"/>
                <w:szCs w:val="24"/>
              </w:rPr>
              <w:t>:</w:t>
            </w:r>
          </w:p>
          <w:p w14:paraId="03AA6A93" w14:textId="5A311AE7" w:rsidR="004F50F5" w:rsidRPr="00D3142B" w:rsidRDefault="00FB2B4E" w:rsidP="00D3142B">
            <w:pPr>
              <w:pStyle w:val="af6"/>
              <w:ind w:rightChars="15" w:right="30"/>
              <w:jc w:val="both"/>
              <w:rPr>
                <w:rFonts w:ascii="宋体" w:eastAsia="宋体" w:hAnsi="宋体" w:cs="宋体" w:hint="eastAsia"/>
                <w:sz w:val="24"/>
                <w:szCs w:val="24"/>
              </w:rPr>
            </w:pPr>
            <w:r w:rsidRPr="00D3142B">
              <w:rPr>
                <w:rFonts w:ascii="宋体" w:eastAsia="宋体" w:hAnsi="宋体" w:cs="宋体" w:hint="eastAsia"/>
                <w:sz w:val="24"/>
                <w:szCs w:val="24"/>
              </w:rPr>
              <w:t>(1)业绩证明</w:t>
            </w:r>
            <w:r>
              <w:rPr>
                <w:rFonts w:ascii="宋体" w:eastAsia="宋体" w:hAnsi="宋体" w:cs="宋体" w:hint="eastAsia"/>
                <w:sz w:val="24"/>
                <w:szCs w:val="24"/>
              </w:rPr>
              <w:t>:</w:t>
            </w:r>
            <w:r w:rsidRPr="00D3142B">
              <w:rPr>
                <w:rFonts w:ascii="宋体" w:eastAsia="宋体" w:hAnsi="宋体" w:cs="宋体" w:hint="eastAsia"/>
                <w:sz w:val="24"/>
                <w:szCs w:val="24"/>
              </w:rPr>
              <w:t>项目合同关键页(首页</w:t>
            </w:r>
            <w:r>
              <w:rPr>
                <w:rFonts w:ascii="微软雅黑" w:eastAsia="微软雅黑" w:hAnsi="微软雅黑" w:cs="微软雅黑" w:hint="eastAsia"/>
                <w:sz w:val="24"/>
                <w:szCs w:val="24"/>
              </w:rPr>
              <w:t>､</w:t>
            </w:r>
            <w:r w:rsidRPr="00D3142B">
              <w:rPr>
                <w:rFonts w:ascii="宋体" w:eastAsia="宋体" w:hAnsi="宋体" w:cs="宋体" w:hint="eastAsia"/>
                <w:sz w:val="24"/>
                <w:szCs w:val="24"/>
              </w:rPr>
              <w:t>标的信息页</w:t>
            </w:r>
            <w:r>
              <w:rPr>
                <w:rFonts w:ascii="微软雅黑" w:eastAsia="微软雅黑" w:hAnsi="微软雅黑" w:cs="微软雅黑" w:hint="eastAsia"/>
                <w:sz w:val="24"/>
                <w:szCs w:val="24"/>
              </w:rPr>
              <w:t>､</w:t>
            </w:r>
            <w:r w:rsidRPr="00D3142B">
              <w:rPr>
                <w:rFonts w:ascii="宋体" w:eastAsia="宋体" w:hAnsi="宋体" w:cs="宋体" w:hint="eastAsia"/>
                <w:sz w:val="24"/>
                <w:szCs w:val="24"/>
              </w:rPr>
              <w:t>金额页</w:t>
            </w:r>
            <w:r>
              <w:rPr>
                <w:rFonts w:ascii="微软雅黑" w:eastAsia="微软雅黑" w:hAnsi="微软雅黑" w:cs="微软雅黑" w:hint="eastAsia"/>
                <w:sz w:val="24"/>
                <w:szCs w:val="24"/>
              </w:rPr>
              <w:t>､</w:t>
            </w:r>
            <w:r w:rsidRPr="00D3142B">
              <w:rPr>
                <w:rFonts w:ascii="宋体" w:eastAsia="宋体" w:hAnsi="宋体" w:cs="宋体" w:hint="eastAsia"/>
                <w:sz w:val="24"/>
                <w:szCs w:val="24"/>
              </w:rPr>
              <w:t>盖章页</w:t>
            </w:r>
            <w:r>
              <w:rPr>
                <w:rFonts w:ascii="微软雅黑" w:eastAsia="微软雅黑" w:hAnsi="微软雅黑" w:cs="微软雅黑" w:hint="eastAsia"/>
                <w:sz w:val="24"/>
                <w:szCs w:val="24"/>
              </w:rPr>
              <w:t>､</w:t>
            </w:r>
            <w:r w:rsidRPr="00D3142B">
              <w:rPr>
                <w:rFonts w:ascii="宋体" w:eastAsia="宋体" w:hAnsi="宋体" w:cs="宋体" w:hint="eastAsia"/>
                <w:sz w:val="24"/>
                <w:szCs w:val="24"/>
              </w:rPr>
              <w:t>签订时间等)复印件或扫描件</w:t>
            </w:r>
            <w:r>
              <w:rPr>
                <w:rFonts w:ascii="宋体" w:eastAsia="宋体" w:hAnsi="宋体" w:cs="宋体" w:hint="eastAsia"/>
                <w:sz w:val="24"/>
                <w:szCs w:val="24"/>
              </w:rPr>
              <w:t>;</w:t>
            </w:r>
          </w:p>
          <w:p w14:paraId="445169D8" w14:textId="44F1468B" w:rsidR="00E50B80" w:rsidRPr="00D3142B" w:rsidRDefault="00FB2B4E" w:rsidP="00D3142B">
            <w:pPr>
              <w:pStyle w:val="af6"/>
              <w:ind w:rightChars="15" w:right="30"/>
              <w:jc w:val="both"/>
              <w:rPr>
                <w:rFonts w:ascii="宋体" w:eastAsia="宋体" w:hAnsi="宋体" w:cs="宋体" w:hint="eastAsia"/>
                <w:sz w:val="24"/>
                <w:szCs w:val="24"/>
              </w:rPr>
            </w:pPr>
            <w:r w:rsidRPr="00D3142B">
              <w:rPr>
                <w:rFonts w:ascii="宋体" w:eastAsia="宋体" w:hAnsi="宋体" w:cs="宋体" w:hint="eastAsia"/>
                <w:sz w:val="24"/>
                <w:szCs w:val="24"/>
              </w:rPr>
              <w:t>(2)所有材料需加盖投标人公章</w:t>
            </w:r>
            <w:r>
              <w:rPr>
                <w:rFonts w:ascii="宋体" w:eastAsia="宋体" w:hAnsi="宋体" w:cs="宋体" w:hint="eastAsia"/>
                <w:sz w:val="24"/>
                <w:szCs w:val="24"/>
              </w:rPr>
              <w:t>,</w:t>
            </w:r>
            <w:r w:rsidRPr="00D3142B">
              <w:rPr>
                <w:rFonts w:ascii="宋体" w:eastAsia="宋体" w:hAnsi="宋体" w:cs="宋体" w:hint="eastAsia"/>
                <w:sz w:val="24"/>
                <w:szCs w:val="24"/>
              </w:rPr>
              <w:t>原件备查</w:t>
            </w:r>
            <w:r>
              <w:rPr>
                <w:rFonts w:ascii="宋体" w:eastAsia="宋体" w:hAnsi="宋体" w:cs="宋体" w:hint="eastAsia"/>
                <w:sz w:val="24"/>
                <w:szCs w:val="24"/>
              </w:rPr>
              <w:t>;</w:t>
            </w:r>
            <w:r w:rsidRPr="00D3142B">
              <w:rPr>
                <w:rFonts w:ascii="宋体" w:eastAsia="宋体" w:hAnsi="宋体" w:cs="宋体" w:hint="eastAsia"/>
                <w:sz w:val="24"/>
                <w:szCs w:val="24"/>
              </w:rPr>
              <w:t>材料不清晰或无法识别的</w:t>
            </w:r>
            <w:r>
              <w:rPr>
                <w:rFonts w:ascii="宋体" w:eastAsia="宋体" w:hAnsi="宋体" w:cs="宋体" w:hint="eastAsia"/>
                <w:sz w:val="24"/>
                <w:szCs w:val="24"/>
              </w:rPr>
              <w:t>,</w:t>
            </w:r>
            <w:r w:rsidRPr="00D3142B">
              <w:rPr>
                <w:rFonts w:ascii="宋体" w:eastAsia="宋体" w:hAnsi="宋体" w:cs="宋体" w:hint="eastAsia"/>
                <w:sz w:val="24"/>
                <w:szCs w:val="24"/>
              </w:rPr>
              <w:t>不计得分</w:t>
            </w:r>
            <w:r w:rsidRPr="00D3142B">
              <w:rPr>
                <w:rFonts w:ascii="微软雅黑" w:eastAsia="微软雅黑" w:hAnsi="微软雅黑" w:cs="微软雅黑" w:hint="eastAsia"/>
                <w:sz w:val="24"/>
                <w:szCs w:val="24"/>
              </w:rPr>
              <w:t>｡</w:t>
            </w:r>
          </w:p>
        </w:tc>
      </w:tr>
      <w:tr w:rsidR="00E50B80" w14:paraId="241D74D2" w14:textId="77777777">
        <w:trPr>
          <w:trHeight w:val="23"/>
          <w:tblCellSpacing w:w="0" w:type="dxa"/>
          <w:jc w:val="center"/>
        </w:trPr>
        <w:tc>
          <w:tcPr>
            <w:tcW w:w="479" w:type="dxa"/>
            <w:vMerge/>
            <w:vAlign w:val="center"/>
          </w:tcPr>
          <w:p w14:paraId="4890D6FD" w14:textId="77777777" w:rsidR="00E50B80" w:rsidRDefault="00E50B80" w:rsidP="00E50B80">
            <w:pPr>
              <w:rPr>
                <w:rFonts w:ascii="宋体" w:eastAsia="宋体" w:hAnsi="宋体" w:cs="宋体" w:hint="eastAsia"/>
                <w:b/>
                <w:bCs/>
                <w:sz w:val="24"/>
                <w:szCs w:val="24"/>
              </w:rPr>
            </w:pPr>
          </w:p>
        </w:tc>
        <w:tc>
          <w:tcPr>
            <w:tcW w:w="509" w:type="dxa"/>
            <w:vAlign w:val="center"/>
          </w:tcPr>
          <w:p w14:paraId="77948499" w14:textId="6FB59E87" w:rsidR="00E50B80" w:rsidRDefault="00FB2B4E" w:rsidP="00D3142B">
            <w:pPr>
              <w:ind w:rightChars="15" w:right="30"/>
              <w:rPr>
                <w:rFonts w:ascii="宋体" w:eastAsia="宋体" w:hAnsi="宋体" w:cs="宋体" w:hint="eastAsia"/>
                <w:sz w:val="24"/>
                <w:szCs w:val="24"/>
              </w:rPr>
            </w:pPr>
            <w:r>
              <w:rPr>
                <w:rFonts w:ascii="宋体" w:eastAsia="宋体" w:hAnsi="宋体" w:cs="宋体" w:hint="eastAsia"/>
                <w:sz w:val="24"/>
                <w:szCs w:val="24"/>
              </w:rPr>
              <w:t>2</w:t>
            </w:r>
          </w:p>
        </w:tc>
        <w:tc>
          <w:tcPr>
            <w:tcW w:w="999" w:type="dxa"/>
            <w:vAlign w:val="center"/>
          </w:tcPr>
          <w:p w14:paraId="17AFC683" w14:textId="0FCE1ACC" w:rsidR="00E50B80" w:rsidRDefault="00FB2B4E" w:rsidP="00D3142B">
            <w:pPr>
              <w:ind w:rightChars="15" w:right="30"/>
              <w:rPr>
                <w:rFonts w:ascii="宋体" w:eastAsia="宋体" w:hAnsi="宋体" w:cs="宋体" w:hint="eastAsia"/>
                <w:sz w:val="24"/>
                <w:szCs w:val="24"/>
              </w:rPr>
            </w:pPr>
            <w:r>
              <w:rPr>
                <w:rFonts w:ascii="宋体" w:eastAsia="宋体" w:hAnsi="宋体" w:cs="宋体" w:hint="eastAsia"/>
                <w:sz w:val="24"/>
                <w:szCs w:val="24"/>
              </w:rPr>
              <w:t>供应商资质和认证情况</w:t>
            </w:r>
          </w:p>
        </w:tc>
        <w:tc>
          <w:tcPr>
            <w:tcW w:w="477" w:type="dxa"/>
            <w:vAlign w:val="center"/>
          </w:tcPr>
          <w:p w14:paraId="4D5F5CD7" w14:textId="5C8E3924" w:rsidR="00E50B80" w:rsidRDefault="00FB2B4E" w:rsidP="00D3142B">
            <w:pPr>
              <w:ind w:rightChars="15" w:right="30"/>
              <w:rPr>
                <w:rFonts w:ascii="宋体" w:eastAsia="宋体" w:hAnsi="宋体" w:cs="宋体" w:hint="eastAsia"/>
                <w:sz w:val="24"/>
                <w:szCs w:val="24"/>
              </w:rPr>
            </w:pPr>
            <w:r>
              <w:rPr>
                <w:rFonts w:ascii="宋体" w:eastAsia="宋体" w:hAnsi="宋体" w:cs="宋体" w:hint="eastAsia"/>
                <w:sz w:val="24"/>
                <w:szCs w:val="24"/>
              </w:rPr>
              <w:t>6</w:t>
            </w:r>
          </w:p>
        </w:tc>
        <w:tc>
          <w:tcPr>
            <w:tcW w:w="6370" w:type="dxa"/>
          </w:tcPr>
          <w:p w14:paraId="1238F76A" w14:textId="4D13D1B1" w:rsidR="004F50F5" w:rsidRPr="00D3142B" w:rsidRDefault="00FB2B4E" w:rsidP="00D3142B">
            <w:pPr>
              <w:pStyle w:val="af6"/>
              <w:ind w:rightChars="15" w:right="30"/>
              <w:jc w:val="both"/>
              <w:rPr>
                <w:rFonts w:ascii="宋体" w:eastAsia="宋体" w:hAnsi="宋体" w:cs="宋体" w:hint="eastAsia"/>
                <w:sz w:val="24"/>
                <w:szCs w:val="24"/>
              </w:rPr>
            </w:pPr>
            <w:r w:rsidRPr="00D3142B">
              <w:rPr>
                <w:rFonts w:ascii="宋体" w:eastAsia="宋体" w:hAnsi="宋体" w:cs="宋体" w:hint="eastAsia"/>
                <w:sz w:val="24"/>
                <w:szCs w:val="24"/>
              </w:rPr>
              <w:t>(</w:t>
            </w:r>
            <w:proofErr w:type="gramStart"/>
            <w:r w:rsidRPr="00D3142B">
              <w:rPr>
                <w:rFonts w:ascii="宋体" w:eastAsia="宋体" w:hAnsi="宋体" w:cs="宋体" w:hint="eastAsia"/>
                <w:sz w:val="24"/>
                <w:szCs w:val="24"/>
              </w:rPr>
              <w:t>一</w:t>
            </w:r>
            <w:proofErr w:type="gramEnd"/>
            <w:r w:rsidRPr="00D3142B">
              <w:rPr>
                <w:rFonts w:ascii="宋体" w:eastAsia="宋体" w:hAnsi="宋体" w:cs="宋体" w:hint="eastAsia"/>
                <w:sz w:val="24"/>
                <w:szCs w:val="24"/>
              </w:rPr>
              <w:t>)评分内容</w:t>
            </w:r>
            <w:r>
              <w:rPr>
                <w:rFonts w:ascii="宋体" w:eastAsia="宋体" w:hAnsi="宋体" w:cs="宋体" w:hint="eastAsia"/>
                <w:sz w:val="24"/>
                <w:szCs w:val="24"/>
              </w:rPr>
              <w:t>:</w:t>
            </w:r>
            <w:r w:rsidRPr="00D3142B">
              <w:rPr>
                <w:rFonts w:ascii="宋体" w:eastAsia="宋体" w:hAnsi="宋体" w:cs="宋体" w:hint="eastAsia"/>
                <w:sz w:val="24"/>
                <w:szCs w:val="24"/>
              </w:rPr>
              <w:t>考察投标人社会稳定风险评估或工程咨询行业资质等级</w:t>
            </w:r>
            <w:r>
              <w:rPr>
                <w:rFonts w:ascii="宋体" w:eastAsia="宋体" w:hAnsi="宋体" w:cs="宋体" w:hint="eastAsia"/>
                <w:sz w:val="24"/>
                <w:szCs w:val="24"/>
              </w:rPr>
              <w:t>,</w:t>
            </w:r>
            <w:r w:rsidRPr="00D3142B">
              <w:rPr>
                <w:rFonts w:ascii="宋体" w:eastAsia="宋体" w:hAnsi="宋体" w:cs="宋体" w:hint="eastAsia"/>
                <w:sz w:val="24"/>
                <w:szCs w:val="24"/>
              </w:rPr>
              <w:t>核心包含以下3类</w:t>
            </w:r>
            <w:r>
              <w:rPr>
                <w:rFonts w:ascii="宋体" w:eastAsia="宋体" w:hAnsi="宋体" w:cs="宋体" w:hint="eastAsia"/>
                <w:sz w:val="24"/>
                <w:szCs w:val="24"/>
              </w:rPr>
              <w:t>:</w:t>
            </w:r>
          </w:p>
          <w:p w14:paraId="2E7861C5" w14:textId="65920AA6" w:rsidR="004F50F5" w:rsidRPr="00D3142B" w:rsidRDefault="00FB2B4E" w:rsidP="00D3142B">
            <w:pPr>
              <w:pStyle w:val="af6"/>
              <w:ind w:rightChars="15" w:right="30"/>
              <w:jc w:val="both"/>
              <w:rPr>
                <w:rFonts w:ascii="宋体" w:eastAsia="宋体" w:hAnsi="宋体" w:cs="宋体" w:hint="eastAsia"/>
                <w:sz w:val="24"/>
                <w:szCs w:val="24"/>
              </w:rPr>
            </w:pPr>
            <w:r w:rsidRPr="00D3142B">
              <w:rPr>
                <w:rFonts w:ascii="宋体" w:eastAsia="宋体" w:hAnsi="宋体" w:cs="宋体" w:hint="eastAsia"/>
                <w:sz w:val="24"/>
                <w:szCs w:val="24"/>
              </w:rPr>
              <w:t>①工程咨询甲级证书</w:t>
            </w:r>
            <w:r>
              <w:rPr>
                <w:rFonts w:ascii="宋体" w:eastAsia="宋体" w:hAnsi="宋体" w:cs="宋体" w:hint="eastAsia"/>
                <w:sz w:val="24"/>
                <w:szCs w:val="24"/>
              </w:rPr>
              <w:t>;</w:t>
            </w:r>
          </w:p>
          <w:p w14:paraId="5B4B8840" w14:textId="73FB9641" w:rsidR="004F50F5" w:rsidRPr="00D3142B" w:rsidRDefault="00FB2B4E" w:rsidP="00D3142B">
            <w:pPr>
              <w:pStyle w:val="af6"/>
              <w:ind w:rightChars="15" w:right="30"/>
              <w:jc w:val="both"/>
              <w:rPr>
                <w:rFonts w:ascii="宋体" w:eastAsia="宋体" w:hAnsi="宋体" w:cs="宋体" w:hint="eastAsia"/>
                <w:sz w:val="24"/>
                <w:szCs w:val="24"/>
              </w:rPr>
            </w:pPr>
            <w:r w:rsidRPr="00D3142B">
              <w:rPr>
                <w:rFonts w:ascii="宋体" w:eastAsia="宋体" w:hAnsi="宋体" w:cs="宋体" w:hint="eastAsia"/>
                <w:sz w:val="24"/>
                <w:szCs w:val="24"/>
              </w:rPr>
              <w:t>②工程咨询乙级/预乙级证书</w:t>
            </w:r>
            <w:r>
              <w:rPr>
                <w:rFonts w:ascii="宋体" w:eastAsia="宋体" w:hAnsi="宋体" w:cs="宋体" w:hint="eastAsia"/>
                <w:sz w:val="24"/>
                <w:szCs w:val="24"/>
              </w:rPr>
              <w:t>;</w:t>
            </w:r>
          </w:p>
          <w:p w14:paraId="7BB6D63D" w14:textId="1A55088C" w:rsidR="004F50F5" w:rsidRPr="00D3142B" w:rsidRDefault="00FB2B4E" w:rsidP="00D3142B">
            <w:pPr>
              <w:pStyle w:val="af6"/>
              <w:ind w:rightChars="15" w:right="30"/>
              <w:jc w:val="both"/>
              <w:rPr>
                <w:rFonts w:ascii="宋体" w:eastAsia="宋体" w:hAnsi="宋体" w:cs="宋体" w:hint="eastAsia"/>
                <w:sz w:val="24"/>
                <w:szCs w:val="24"/>
              </w:rPr>
            </w:pPr>
            <w:r w:rsidRPr="00D3142B">
              <w:rPr>
                <w:rFonts w:ascii="宋体" w:eastAsia="宋体" w:hAnsi="宋体" w:cs="宋体" w:hint="eastAsia"/>
                <w:sz w:val="24"/>
                <w:szCs w:val="24"/>
              </w:rPr>
              <w:t>③工程咨询备案级证书</w:t>
            </w:r>
            <w:r w:rsidRPr="00D3142B">
              <w:rPr>
                <w:rFonts w:ascii="微软雅黑" w:eastAsia="微软雅黑" w:hAnsi="微软雅黑" w:cs="微软雅黑" w:hint="eastAsia"/>
                <w:sz w:val="24"/>
                <w:szCs w:val="24"/>
              </w:rPr>
              <w:t>｡</w:t>
            </w:r>
          </w:p>
          <w:p w14:paraId="3045DDF1" w14:textId="71FE2CE5" w:rsidR="004F50F5" w:rsidRPr="00D3142B" w:rsidRDefault="00FB2B4E" w:rsidP="00D3142B">
            <w:pPr>
              <w:pStyle w:val="af6"/>
              <w:ind w:rightChars="15" w:right="30"/>
              <w:jc w:val="both"/>
              <w:rPr>
                <w:rFonts w:ascii="宋体" w:eastAsia="宋体" w:hAnsi="宋体" w:cs="宋体" w:hint="eastAsia"/>
                <w:sz w:val="24"/>
                <w:szCs w:val="24"/>
              </w:rPr>
            </w:pPr>
            <w:r w:rsidRPr="00D3142B">
              <w:rPr>
                <w:rFonts w:ascii="宋体" w:eastAsia="宋体" w:hAnsi="宋体" w:cs="宋体" w:hint="eastAsia"/>
                <w:sz w:val="24"/>
                <w:szCs w:val="24"/>
              </w:rPr>
              <w:t>(二)评分依据</w:t>
            </w:r>
            <w:r>
              <w:rPr>
                <w:rFonts w:ascii="宋体" w:eastAsia="宋体" w:hAnsi="宋体" w:cs="宋体" w:hint="eastAsia"/>
                <w:sz w:val="24"/>
                <w:szCs w:val="24"/>
              </w:rPr>
              <w:t>:</w:t>
            </w:r>
          </w:p>
          <w:p w14:paraId="03604317" w14:textId="0C2A6260" w:rsidR="004F50F5" w:rsidRPr="00D3142B" w:rsidRDefault="00FB2B4E" w:rsidP="00D3142B">
            <w:pPr>
              <w:pStyle w:val="af6"/>
              <w:ind w:rightChars="15" w:right="30"/>
              <w:jc w:val="both"/>
              <w:rPr>
                <w:rFonts w:ascii="宋体" w:eastAsia="宋体" w:hAnsi="宋体" w:cs="宋体" w:hint="eastAsia"/>
                <w:sz w:val="24"/>
                <w:szCs w:val="24"/>
              </w:rPr>
            </w:pPr>
            <w:r>
              <w:rPr>
                <w:rFonts w:ascii="宋体" w:eastAsia="宋体" w:hAnsi="宋体" w:cs="宋体" w:hint="eastAsia"/>
                <w:sz w:val="24"/>
                <w:szCs w:val="24"/>
              </w:rPr>
              <w:t>1.</w:t>
            </w:r>
            <w:r w:rsidRPr="00D3142B">
              <w:rPr>
                <w:rFonts w:ascii="宋体" w:eastAsia="宋体" w:hAnsi="宋体" w:cs="宋体" w:hint="eastAsia"/>
                <w:sz w:val="24"/>
                <w:szCs w:val="24"/>
              </w:rPr>
              <w:t>计分规则</w:t>
            </w:r>
            <w:r>
              <w:rPr>
                <w:rFonts w:ascii="宋体" w:eastAsia="宋体" w:hAnsi="宋体" w:cs="宋体" w:hint="eastAsia"/>
                <w:sz w:val="24"/>
                <w:szCs w:val="24"/>
              </w:rPr>
              <w:t>:</w:t>
            </w:r>
          </w:p>
          <w:p w14:paraId="5283E4DA" w14:textId="70C3C4F1" w:rsidR="004F50F5" w:rsidRDefault="00FB2B4E" w:rsidP="00D3142B">
            <w:pPr>
              <w:pStyle w:val="af6"/>
              <w:ind w:rightChars="15" w:right="30"/>
              <w:jc w:val="both"/>
              <w:rPr>
                <w:rFonts w:ascii="微软雅黑" w:eastAsia="微软雅黑" w:hAnsi="微软雅黑" w:cs="微软雅黑" w:hint="eastAsia"/>
                <w:sz w:val="24"/>
                <w:szCs w:val="24"/>
              </w:rPr>
            </w:pPr>
            <w:r w:rsidRPr="00D3142B">
              <w:rPr>
                <w:rFonts w:ascii="宋体" w:eastAsia="宋体" w:hAnsi="宋体" w:cs="宋体" w:hint="eastAsia"/>
                <w:sz w:val="24"/>
                <w:szCs w:val="24"/>
              </w:rPr>
              <w:t>(1)具备甲级证书得6分</w:t>
            </w:r>
            <w:r>
              <w:rPr>
                <w:rFonts w:ascii="宋体" w:eastAsia="宋体" w:hAnsi="宋体" w:cs="宋体" w:hint="eastAsia"/>
                <w:sz w:val="24"/>
                <w:szCs w:val="24"/>
              </w:rPr>
              <w:t>;</w:t>
            </w:r>
            <w:r w:rsidRPr="00D3142B">
              <w:rPr>
                <w:rFonts w:ascii="宋体" w:eastAsia="宋体" w:hAnsi="宋体" w:cs="宋体" w:hint="eastAsia"/>
                <w:sz w:val="24"/>
                <w:szCs w:val="24"/>
              </w:rPr>
              <w:t>具备乙级或预乙级证书得3分</w:t>
            </w:r>
            <w:r>
              <w:rPr>
                <w:rFonts w:ascii="宋体" w:eastAsia="宋体" w:hAnsi="宋体" w:cs="宋体" w:hint="eastAsia"/>
                <w:sz w:val="24"/>
                <w:szCs w:val="24"/>
              </w:rPr>
              <w:t>;</w:t>
            </w:r>
            <w:r w:rsidRPr="00D3142B">
              <w:rPr>
                <w:rFonts w:ascii="宋体" w:eastAsia="宋体" w:hAnsi="宋体" w:cs="宋体" w:hint="eastAsia"/>
                <w:sz w:val="24"/>
                <w:szCs w:val="24"/>
              </w:rPr>
              <w:t>具备备案级证书得1分</w:t>
            </w:r>
            <w:r w:rsidRPr="00D3142B">
              <w:rPr>
                <w:rFonts w:ascii="微软雅黑" w:eastAsia="微软雅黑" w:hAnsi="微软雅黑" w:cs="微软雅黑" w:hint="eastAsia"/>
                <w:sz w:val="24"/>
                <w:szCs w:val="24"/>
              </w:rPr>
              <w:t>｡</w:t>
            </w:r>
          </w:p>
          <w:p w14:paraId="220E18DE" w14:textId="1134CDFE" w:rsidR="00E11EBF" w:rsidRPr="00D3142B" w:rsidRDefault="00FB2B4E" w:rsidP="00E11EBF">
            <w:pPr>
              <w:snapToGrid w:val="0"/>
              <w:spacing w:after="0" w:line="240" w:lineRule="auto"/>
              <w:ind w:rightChars="15" w:right="30"/>
              <w:contextualSpacing/>
              <w:rPr>
                <w:rFonts w:ascii="宋体" w:eastAsia="宋体" w:hAnsi="宋体" w:cs="宋体" w:hint="eastAsia"/>
                <w:sz w:val="24"/>
                <w:szCs w:val="24"/>
              </w:rPr>
            </w:pPr>
            <w:r w:rsidRPr="00E11EBF">
              <w:rPr>
                <w:rFonts w:ascii="宋体" w:eastAsia="宋体" w:hAnsi="宋体" w:cs="宋体" w:hint="eastAsia"/>
                <w:sz w:val="24"/>
                <w:szCs w:val="24"/>
              </w:rPr>
              <w:t>(2)</w:t>
            </w:r>
            <w:r w:rsidRPr="004211C8">
              <w:rPr>
                <w:rFonts w:ascii="宋体" w:eastAsia="宋体" w:hAnsi="宋体" w:cs="宋体" w:hint="eastAsia"/>
                <w:sz w:val="24"/>
                <w:szCs w:val="24"/>
              </w:rPr>
              <w:t>本项最高得</w:t>
            </w:r>
            <w:r>
              <w:rPr>
                <w:rFonts w:ascii="宋体" w:eastAsia="宋体" w:hAnsi="宋体" w:cs="宋体" w:hint="eastAsia"/>
                <w:sz w:val="24"/>
                <w:szCs w:val="24"/>
              </w:rPr>
              <w:t>6</w:t>
            </w:r>
            <w:r w:rsidRPr="004211C8">
              <w:rPr>
                <w:rFonts w:ascii="宋体" w:eastAsia="宋体" w:hAnsi="宋体" w:cs="宋体" w:hint="eastAsia"/>
                <w:sz w:val="24"/>
                <w:szCs w:val="24"/>
              </w:rPr>
              <w:t>分</w:t>
            </w:r>
            <w:r w:rsidRPr="00E11EBF">
              <w:rPr>
                <w:rFonts w:ascii="微软雅黑" w:eastAsia="微软雅黑" w:hAnsi="微软雅黑" w:cs="微软雅黑" w:hint="eastAsia"/>
                <w:sz w:val="24"/>
                <w:szCs w:val="24"/>
              </w:rPr>
              <w:t>｡</w:t>
            </w:r>
          </w:p>
          <w:p w14:paraId="28EF65A0" w14:textId="159F3B43" w:rsidR="004F50F5" w:rsidRPr="00D3142B" w:rsidRDefault="00FB2B4E" w:rsidP="00D3142B">
            <w:pPr>
              <w:pStyle w:val="af6"/>
              <w:ind w:rightChars="15" w:right="30"/>
              <w:jc w:val="both"/>
              <w:rPr>
                <w:rFonts w:ascii="宋体" w:eastAsia="宋体" w:hAnsi="宋体" w:cs="宋体" w:hint="eastAsia"/>
                <w:sz w:val="24"/>
                <w:szCs w:val="24"/>
              </w:rPr>
            </w:pPr>
            <w:r>
              <w:rPr>
                <w:rFonts w:ascii="宋体" w:eastAsia="宋体" w:hAnsi="宋体" w:cs="宋体" w:hint="eastAsia"/>
                <w:sz w:val="24"/>
                <w:szCs w:val="24"/>
              </w:rPr>
              <w:t>2.</w:t>
            </w:r>
            <w:r w:rsidRPr="00D3142B">
              <w:rPr>
                <w:rFonts w:ascii="宋体" w:eastAsia="宋体" w:hAnsi="宋体" w:cs="宋体" w:hint="eastAsia"/>
                <w:sz w:val="24"/>
                <w:szCs w:val="24"/>
              </w:rPr>
              <w:t>证明材料</w:t>
            </w:r>
            <w:r>
              <w:rPr>
                <w:rFonts w:ascii="宋体" w:eastAsia="宋体" w:hAnsi="宋体" w:cs="宋体" w:hint="eastAsia"/>
                <w:sz w:val="24"/>
                <w:szCs w:val="24"/>
              </w:rPr>
              <w:t>:</w:t>
            </w:r>
          </w:p>
          <w:p w14:paraId="031A6A38" w14:textId="1269D753" w:rsidR="004F50F5" w:rsidRPr="00D3142B" w:rsidRDefault="00FB2B4E" w:rsidP="00D3142B">
            <w:pPr>
              <w:pStyle w:val="af6"/>
              <w:ind w:rightChars="15" w:right="30"/>
              <w:jc w:val="both"/>
              <w:rPr>
                <w:rFonts w:ascii="宋体" w:eastAsia="宋体" w:hAnsi="宋体" w:cs="宋体" w:hint="eastAsia"/>
                <w:sz w:val="24"/>
                <w:szCs w:val="24"/>
              </w:rPr>
            </w:pPr>
            <w:r w:rsidRPr="00D3142B">
              <w:rPr>
                <w:rFonts w:ascii="宋体" w:eastAsia="宋体" w:hAnsi="宋体" w:cs="宋体" w:hint="eastAsia"/>
                <w:sz w:val="24"/>
                <w:szCs w:val="24"/>
              </w:rPr>
              <w:t>(1)提供有效证书及查询截图(清晰显示证书状态)</w:t>
            </w:r>
            <w:r>
              <w:rPr>
                <w:rFonts w:ascii="宋体" w:eastAsia="宋体" w:hAnsi="宋体" w:cs="宋体" w:hint="eastAsia"/>
                <w:sz w:val="24"/>
                <w:szCs w:val="24"/>
              </w:rPr>
              <w:t>,</w:t>
            </w:r>
            <w:r w:rsidRPr="00D3142B">
              <w:rPr>
                <w:rFonts w:ascii="宋体" w:eastAsia="宋体" w:hAnsi="宋体" w:cs="宋体" w:hint="eastAsia"/>
                <w:sz w:val="24"/>
                <w:szCs w:val="24"/>
              </w:rPr>
              <w:t>加盖投标人公章</w:t>
            </w:r>
            <w:r>
              <w:rPr>
                <w:rFonts w:ascii="宋体" w:eastAsia="宋体" w:hAnsi="宋体" w:cs="宋体" w:hint="eastAsia"/>
                <w:sz w:val="24"/>
                <w:szCs w:val="24"/>
              </w:rPr>
              <w:t>;</w:t>
            </w:r>
          </w:p>
          <w:p w14:paraId="7E15C46D" w14:textId="173DAC2A" w:rsidR="00E50B80" w:rsidRPr="00D3142B" w:rsidRDefault="00FB2B4E" w:rsidP="00D3142B">
            <w:pPr>
              <w:ind w:rightChars="15" w:right="30"/>
              <w:rPr>
                <w:rFonts w:ascii="宋体" w:eastAsia="宋体" w:hAnsi="宋体" w:cs="宋体" w:hint="eastAsia"/>
                <w:sz w:val="24"/>
                <w:szCs w:val="24"/>
              </w:rPr>
            </w:pPr>
            <w:r w:rsidRPr="00D3142B">
              <w:rPr>
                <w:rFonts w:ascii="宋体" w:eastAsia="宋体" w:hAnsi="宋体" w:cs="宋体" w:hint="eastAsia"/>
                <w:sz w:val="24"/>
                <w:szCs w:val="24"/>
              </w:rPr>
              <w:lastRenderedPageBreak/>
              <w:t>(2)材料不清晰或无法判断的</w:t>
            </w:r>
            <w:r>
              <w:rPr>
                <w:rFonts w:ascii="宋体" w:eastAsia="宋体" w:hAnsi="宋体" w:cs="宋体" w:hint="eastAsia"/>
                <w:sz w:val="24"/>
                <w:szCs w:val="24"/>
              </w:rPr>
              <w:t>,</w:t>
            </w:r>
            <w:r w:rsidRPr="00D3142B">
              <w:rPr>
                <w:rFonts w:ascii="宋体" w:eastAsia="宋体" w:hAnsi="宋体" w:cs="宋体" w:hint="eastAsia"/>
                <w:sz w:val="24"/>
                <w:szCs w:val="24"/>
              </w:rPr>
              <w:t>不得分</w:t>
            </w:r>
            <w:r w:rsidRPr="00D3142B">
              <w:rPr>
                <w:rFonts w:ascii="微软雅黑" w:eastAsia="微软雅黑" w:hAnsi="微软雅黑" w:cs="微软雅黑" w:hint="eastAsia"/>
                <w:sz w:val="24"/>
                <w:szCs w:val="24"/>
              </w:rPr>
              <w:t>｡</w:t>
            </w:r>
          </w:p>
        </w:tc>
      </w:tr>
      <w:tr w:rsidR="00E50B80" w14:paraId="4A88218A" w14:textId="77777777">
        <w:trPr>
          <w:trHeight w:val="23"/>
          <w:tblCellSpacing w:w="0" w:type="dxa"/>
          <w:jc w:val="center"/>
        </w:trPr>
        <w:tc>
          <w:tcPr>
            <w:tcW w:w="479" w:type="dxa"/>
            <w:vMerge/>
            <w:vAlign w:val="center"/>
          </w:tcPr>
          <w:p w14:paraId="3EFE6366" w14:textId="77777777" w:rsidR="00E50B80" w:rsidRDefault="00E50B80" w:rsidP="00E50B80">
            <w:pPr>
              <w:rPr>
                <w:rFonts w:ascii="宋体" w:eastAsia="宋体" w:hAnsi="宋体" w:cs="宋体" w:hint="eastAsia"/>
                <w:b/>
                <w:bCs/>
                <w:sz w:val="24"/>
                <w:szCs w:val="24"/>
              </w:rPr>
            </w:pPr>
            <w:bookmarkStart w:id="12" w:name="_Hlk223701336"/>
            <w:bookmarkEnd w:id="11"/>
          </w:p>
        </w:tc>
        <w:tc>
          <w:tcPr>
            <w:tcW w:w="509" w:type="dxa"/>
            <w:vAlign w:val="center"/>
          </w:tcPr>
          <w:p w14:paraId="40380B22" w14:textId="5FDA7C91" w:rsidR="00E50B80" w:rsidRDefault="00FB2B4E" w:rsidP="00D3142B">
            <w:pPr>
              <w:ind w:rightChars="15" w:right="30"/>
              <w:rPr>
                <w:rFonts w:ascii="宋体" w:eastAsia="宋体" w:hAnsi="宋体" w:cs="宋体" w:hint="eastAsia"/>
                <w:sz w:val="24"/>
                <w:szCs w:val="24"/>
              </w:rPr>
            </w:pPr>
            <w:r>
              <w:rPr>
                <w:rFonts w:ascii="宋体" w:eastAsia="宋体" w:hAnsi="宋体" w:cs="宋体" w:hint="eastAsia"/>
                <w:sz w:val="24"/>
                <w:szCs w:val="24"/>
              </w:rPr>
              <w:t>3</w:t>
            </w:r>
          </w:p>
        </w:tc>
        <w:tc>
          <w:tcPr>
            <w:tcW w:w="999" w:type="dxa"/>
            <w:vAlign w:val="center"/>
          </w:tcPr>
          <w:p w14:paraId="410FF157" w14:textId="3E177187" w:rsidR="00E50B80" w:rsidRDefault="00FB2B4E" w:rsidP="00D3142B">
            <w:pPr>
              <w:ind w:rightChars="15" w:right="30"/>
              <w:rPr>
                <w:rFonts w:ascii="宋体" w:eastAsia="宋体" w:hAnsi="宋体" w:cs="宋体" w:hint="eastAsia"/>
                <w:sz w:val="24"/>
                <w:szCs w:val="24"/>
              </w:rPr>
            </w:pPr>
            <w:r>
              <w:rPr>
                <w:rFonts w:ascii="宋体" w:eastAsia="宋体" w:hAnsi="宋体" w:cs="宋体" w:hint="eastAsia"/>
                <w:sz w:val="24"/>
                <w:szCs w:val="24"/>
              </w:rPr>
              <w:t>拟安排的项目负责人情况(仅限一人)</w:t>
            </w:r>
          </w:p>
        </w:tc>
        <w:tc>
          <w:tcPr>
            <w:tcW w:w="477" w:type="dxa"/>
            <w:vAlign w:val="center"/>
          </w:tcPr>
          <w:p w14:paraId="1BAA7637" w14:textId="3A704A43" w:rsidR="00E50B80" w:rsidRDefault="00FB2B4E" w:rsidP="00D3142B">
            <w:pPr>
              <w:ind w:rightChars="15" w:right="30"/>
              <w:rPr>
                <w:rFonts w:ascii="宋体" w:eastAsia="宋体" w:hAnsi="宋体" w:cs="宋体" w:hint="eastAsia"/>
                <w:sz w:val="24"/>
                <w:szCs w:val="24"/>
              </w:rPr>
            </w:pPr>
            <w:r>
              <w:rPr>
                <w:rFonts w:ascii="宋体" w:eastAsia="宋体" w:hAnsi="宋体" w:cs="宋体" w:hint="eastAsia"/>
                <w:sz w:val="24"/>
                <w:szCs w:val="24"/>
              </w:rPr>
              <w:t>12</w:t>
            </w:r>
          </w:p>
        </w:tc>
        <w:tc>
          <w:tcPr>
            <w:tcW w:w="6370" w:type="dxa"/>
          </w:tcPr>
          <w:p w14:paraId="435BA954" w14:textId="5253822C" w:rsidR="004F50F5" w:rsidRPr="00D3142B" w:rsidRDefault="00FB2B4E" w:rsidP="00D3142B">
            <w:pPr>
              <w:pStyle w:val="af6"/>
              <w:ind w:rightChars="15" w:right="30"/>
              <w:jc w:val="both"/>
              <w:rPr>
                <w:rFonts w:ascii="宋体" w:eastAsia="宋体" w:hAnsi="宋体" w:cs="宋体" w:hint="eastAsia"/>
                <w:sz w:val="24"/>
                <w:szCs w:val="24"/>
              </w:rPr>
            </w:pPr>
            <w:r w:rsidRPr="00D3142B">
              <w:rPr>
                <w:rFonts w:ascii="宋体" w:eastAsia="宋体" w:hAnsi="宋体" w:cs="宋体" w:hint="eastAsia"/>
                <w:sz w:val="24"/>
                <w:szCs w:val="24"/>
              </w:rPr>
              <w:t>(</w:t>
            </w:r>
            <w:proofErr w:type="gramStart"/>
            <w:r w:rsidRPr="00D3142B">
              <w:rPr>
                <w:rFonts w:ascii="宋体" w:eastAsia="宋体" w:hAnsi="宋体" w:cs="宋体" w:hint="eastAsia"/>
                <w:sz w:val="24"/>
                <w:szCs w:val="24"/>
              </w:rPr>
              <w:t>一</w:t>
            </w:r>
            <w:proofErr w:type="gramEnd"/>
            <w:r w:rsidRPr="00D3142B">
              <w:rPr>
                <w:rFonts w:ascii="宋体" w:eastAsia="宋体" w:hAnsi="宋体" w:cs="宋体" w:hint="eastAsia"/>
                <w:sz w:val="24"/>
                <w:szCs w:val="24"/>
              </w:rPr>
              <w:t>)评分内容</w:t>
            </w:r>
            <w:r>
              <w:rPr>
                <w:rFonts w:ascii="宋体" w:eastAsia="宋体" w:hAnsi="宋体" w:cs="宋体" w:hint="eastAsia"/>
                <w:sz w:val="24"/>
                <w:szCs w:val="24"/>
              </w:rPr>
              <w:t>:</w:t>
            </w:r>
            <w:r w:rsidRPr="00D3142B">
              <w:rPr>
                <w:rFonts w:ascii="宋体" w:eastAsia="宋体" w:hAnsi="宋体" w:cs="宋体" w:hint="eastAsia"/>
                <w:sz w:val="24"/>
                <w:szCs w:val="24"/>
              </w:rPr>
              <w:t>考察项目负责人的职称水平及相关项目经验</w:t>
            </w:r>
            <w:r>
              <w:rPr>
                <w:rFonts w:ascii="宋体" w:eastAsia="宋体" w:hAnsi="宋体" w:cs="宋体" w:hint="eastAsia"/>
                <w:sz w:val="24"/>
                <w:szCs w:val="24"/>
              </w:rPr>
              <w:t>,</w:t>
            </w:r>
            <w:r w:rsidRPr="00D3142B">
              <w:rPr>
                <w:rFonts w:ascii="宋体" w:eastAsia="宋体" w:hAnsi="宋体" w:cs="宋体" w:hint="eastAsia"/>
                <w:sz w:val="24"/>
                <w:szCs w:val="24"/>
              </w:rPr>
              <w:t>核心包含以下</w:t>
            </w:r>
            <w:r>
              <w:rPr>
                <w:rFonts w:ascii="宋体" w:eastAsia="宋体" w:hAnsi="宋体" w:cs="宋体" w:hint="eastAsia"/>
                <w:sz w:val="24"/>
                <w:szCs w:val="24"/>
              </w:rPr>
              <w:t>2</w:t>
            </w:r>
            <w:r w:rsidRPr="00D3142B">
              <w:rPr>
                <w:rFonts w:ascii="宋体" w:eastAsia="宋体" w:hAnsi="宋体" w:cs="宋体" w:hint="eastAsia"/>
                <w:sz w:val="24"/>
                <w:szCs w:val="24"/>
              </w:rPr>
              <w:t>点</w:t>
            </w:r>
            <w:r>
              <w:rPr>
                <w:rFonts w:ascii="宋体" w:eastAsia="宋体" w:hAnsi="宋体" w:cs="宋体" w:hint="eastAsia"/>
                <w:sz w:val="24"/>
                <w:szCs w:val="24"/>
              </w:rPr>
              <w:t>:</w:t>
            </w:r>
          </w:p>
          <w:p w14:paraId="2E7BC59F" w14:textId="7ECB4FA3" w:rsidR="004F50F5" w:rsidRPr="00D3142B" w:rsidRDefault="00FB2B4E" w:rsidP="00D3142B">
            <w:pPr>
              <w:pStyle w:val="af6"/>
              <w:ind w:rightChars="15" w:right="30"/>
              <w:jc w:val="both"/>
              <w:rPr>
                <w:rFonts w:ascii="宋体" w:eastAsia="宋体" w:hAnsi="宋体" w:cs="宋体" w:hint="eastAsia"/>
                <w:sz w:val="24"/>
                <w:szCs w:val="24"/>
              </w:rPr>
            </w:pPr>
            <w:r w:rsidRPr="00D3142B">
              <w:rPr>
                <w:rFonts w:ascii="宋体" w:eastAsia="宋体" w:hAnsi="宋体" w:cs="宋体" w:hint="eastAsia"/>
                <w:sz w:val="24"/>
                <w:szCs w:val="24"/>
              </w:rPr>
              <w:t>①职称水平</w:t>
            </w:r>
            <w:r>
              <w:rPr>
                <w:rFonts w:ascii="宋体" w:eastAsia="宋体" w:hAnsi="宋体" w:cs="宋体" w:hint="eastAsia"/>
                <w:sz w:val="24"/>
                <w:szCs w:val="24"/>
              </w:rPr>
              <w:t>:</w:t>
            </w:r>
            <w:r w:rsidRPr="00D3142B">
              <w:rPr>
                <w:rFonts w:ascii="宋体" w:eastAsia="宋体" w:hAnsi="宋体" w:cs="宋体" w:hint="eastAsia"/>
                <w:sz w:val="24"/>
                <w:szCs w:val="24"/>
              </w:rPr>
              <w:t>工程类专业技术职称</w:t>
            </w:r>
            <w:r>
              <w:rPr>
                <w:rFonts w:ascii="宋体" w:eastAsia="宋体" w:hAnsi="宋体" w:cs="宋体" w:hint="eastAsia"/>
                <w:sz w:val="24"/>
                <w:szCs w:val="24"/>
              </w:rPr>
              <w:t>;</w:t>
            </w:r>
          </w:p>
          <w:p w14:paraId="41B56349" w14:textId="50A578B2" w:rsidR="004F50F5" w:rsidRPr="00D3142B" w:rsidRDefault="00FB2B4E" w:rsidP="00D3142B">
            <w:pPr>
              <w:pStyle w:val="af6"/>
              <w:ind w:rightChars="15" w:right="30"/>
              <w:jc w:val="both"/>
              <w:rPr>
                <w:rFonts w:ascii="宋体" w:eastAsia="宋体" w:hAnsi="宋体" w:cs="宋体" w:hint="eastAsia"/>
                <w:sz w:val="24"/>
                <w:szCs w:val="24"/>
              </w:rPr>
            </w:pPr>
            <w:r w:rsidRPr="00D3142B">
              <w:rPr>
                <w:rFonts w:ascii="宋体" w:eastAsia="宋体" w:hAnsi="宋体" w:cs="宋体" w:hint="eastAsia"/>
                <w:sz w:val="24"/>
                <w:szCs w:val="24"/>
              </w:rPr>
              <w:t>②项目经验</w:t>
            </w:r>
            <w:r>
              <w:rPr>
                <w:rFonts w:ascii="宋体" w:eastAsia="宋体" w:hAnsi="宋体" w:cs="宋体" w:hint="eastAsia"/>
                <w:sz w:val="24"/>
                <w:szCs w:val="24"/>
              </w:rPr>
              <w:t>:</w:t>
            </w:r>
            <w:r w:rsidRPr="00D3142B">
              <w:rPr>
                <w:rFonts w:ascii="宋体" w:eastAsia="宋体" w:hAnsi="宋体" w:cs="宋体" w:hint="eastAsia"/>
                <w:sz w:val="24"/>
                <w:szCs w:val="24"/>
              </w:rPr>
              <w:t>2021年1月1日至开标之日(以合同签订时间为准)</w:t>
            </w:r>
            <w:r>
              <w:rPr>
                <w:rFonts w:ascii="宋体" w:eastAsia="宋体" w:hAnsi="宋体" w:cs="宋体" w:hint="eastAsia"/>
                <w:sz w:val="24"/>
                <w:szCs w:val="24"/>
              </w:rPr>
              <w:t>,</w:t>
            </w:r>
            <w:r w:rsidRPr="00D3142B">
              <w:rPr>
                <w:rFonts w:ascii="宋体" w:eastAsia="宋体" w:hAnsi="宋体" w:cs="宋体" w:hint="eastAsia"/>
                <w:sz w:val="24"/>
                <w:szCs w:val="24"/>
              </w:rPr>
              <w:t>主持社会稳定风险评估项目的经历</w:t>
            </w:r>
            <w:r w:rsidRPr="00D3142B">
              <w:rPr>
                <w:rFonts w:ascii="微软雅黑" w:eastAsia="微软雅黑" w:hAnsi="微软雅黑" w:cs="微软雅黑" w:hint="eastAsia"/>
                <w:sz w:val="24"/>
                <w:szCs w:val="24"/>
              </w:rPr>
              <w:t>｡</w:t>
            </w:r>
          </w:p>
          <w:p w14:paraId="66AEB3CB" w14:textId="078B6D1A" w:rsidR="004F50F5" w:rsidRPr="00D3142B" w:rsidRDefault="00FB2B4E" w:rsidP="00D3142B">
            <w:pPr>
              <w:pStyle w:val="af6"/>
              <w:ind w:rightChars="15" w:right="30"/>
              <w:jc w:val="both"/>
              <w:rPr>
                <w:rFonts w:ascii="宋体" w:eastAsia="宋体" w:hAnsi="宋体" w:cs="宋体" w:hint="eastAsia"/>
                <w:sz w:val="24"/>
                <w:szCs w:val="24"/>
              </w:rPr>
            </w:pPr>
            <w:r w:rsidRPr="00D3142B">
              <w:rPr>
                <w:rFonts w:ascii="宋体" w:eastAsia="宋体" w:hAnsi="宋体" w:cs="宋体" w:hint="eastAsia"/>
                <w:sz w:val="24"/>
                <w:szCs w:val="24"/>
              </w:rPr>
              <w:t>(二)评分依据</w:t>
            </w:r>
            <w:r>
              <w:rPr>
                <w:rFonts w:ascii="宋体" w:eastAsia="宋体" w:hAnsi="宋体" w:cs="宋体" w:hint="eastAsia"/>
                <w:sz w:val="24"/>
                <w:szCs w:val="24"/>
              </w:rPr>
              <w:t>:</w:t>
            </w:r>
          </w:p>
          <w:p w14:paraId="11A66BE7" w14:textId="6C7F1E8D" w:rsidR="004F50F5" w:rsidRPr="00D3142B" w:rsidRDefault="00FB2B4E" w:rsidP="00D3142B">
            <w:pPr>
              <w:pStyle w:val="af6"/>
              <w:ind w:rightChars="15" w:right="30"/>
              <w:jc w:val="both"/>
              <w:rPr>
                <w:rFonts w:ascii="宋体" w:eastAsia="宋体" w:hAnsi="宋体" w:cs="宋体" w:hint="eastAsia"/>
                <w:sz w:val="24"/>
                <w:szCs w:val="24"/>
              </w:rPr>
            </w:pPr>
            <w:r>
              <w:rPr>
                <w:rFonts w:ascii="宋体" w:eastAsia="宋体" w:hAnsi="宋体" w:cs="宋体" w:hint="eastAsia"/>
                <w:sz w:val="24"/>
                <w:szCs w:val="24"/>
              </w:rPr>
              <w:t>1.</w:t>
            </w:r>
            <w:r w:rsidRPr="00D3142B">
              <w:rPr>
                <w:rFonts w:ascii="宋体" w:eastAsia="宋体" w:hAnsi="宋体" w:cs="宋体" w:hint="eastAsia"/>
                <w:sz w:val="24"/>
                <w:szCs w:val="24"/>
              </w:rPr>
              <w:t>计分规则</w:t>
            </w:r>
            <w:r>
              <w:rPr>
                <w:rFonts w:ascii="宋体" w:eastAsia="宋体" w:hAnsi="宋体" w:cs="宋体" w:hint="eastAsia"/>
                <w:sz w:val="24"/>
                <w:szCs w:val="24"/>
              </w:rPr>
              <w:t>:</w:t>
            </w:r>
          </w:p>
          <w:p w14:paraId="0E93E906" w14:textId="2F044FC2" w:rsidR="004F50F5" w:rsidRPr="00D3142B" w:rsidRDefault="00FB2B4E" w:rsidP="00D3142B">
            <w:pPr>
              <w:pStyle w:val="af6"/>
              <w:ind w:rightChars="15" w:right="30"/>
              <w:jc w:val="both"/>
              <w:rPr>
                <w:rFonts w:ascii="宋体" w:eastAsia="宋体" w:hAnsi="宋体" w:cs="宋体" w:hint="eastAsia"/>
                <w:sz w:val="24"/>
                <w:szCs w:val="24"/>
              </w:rPr>
            </w:pPr>
            <w:r w:rsidRPr="00D3142B">
              <w:rPr>
                <w:rFonts w:ascii="宋体" w:eastAsia="宋体" w:hAnsi="宋体" w:cs="宋体" w:hint="eastAsia"/>
                <w:sz w:val="24"/>
                <w:szCs w:val="24"/>
              </w:rPr>
              <w:t>(</w:t>
            </w:r>
            <w:r>
              <w:rPr>
                <w:rFonts w:ascii="宋体" w:eastAsia="宋体" w:hAnsi="宋体" w:cs="宋体" w:hint="eastAsia"/>
                <w:sz w:val="24"/>
                <w:szCs w:val="24"/>
              </w:rPr>
              <w:t>1</w:t>
            </w:r>
            <w:r w:rsidRPr="00D3142B">
              <w:rPr>
                <w:rFonts w:ascii="宋体" w:eastAsia="宋体" w:hAnsi="宋体" w:cs="宋体" w:hint="eastAsia"/>
                <w:sz w:val="24"/>
                <w:szCs w:val="24"/>
              </w:rPr>
              <w:t>)副高级及以上职称得</w:t>
            </w:r>
            <w:r>
              <w:rPr>
                <w:rFonts w:ascii="宋体" w:eastAsia="宋体" w:hAnsi="宋体" w:cs="宋体" w:hint="eastAsia"/>
                <w:sz w:val="24"/>
                <w:szCs w:val="24"/>
              </w:rPr>
              <w:t>3</w:t>
            </w:r>
            <w:r w:rsidRPr="00D3142B">
              <w:rPr>
                <w:rFonts w:ascii="宋体" w:eastAsia="宋体" w:hAnsi="宋体" w:cs="宋体" w:hint="eastAsia"/>
                <w:sz w:val="24"/>
                <w:szCs w:val="24"/>
              </w:rPr>
              <w:t>分</w:t>
            </w:r>
            <w:r>
              <w:rPr>
                <w:rFonts w:ascii="宋体" w:eastAsia="宋体" w:hAnsi="宋体" w:cs="宋体" w:hint="eastAsia"/>
                <w:sz w:val="24"/>
                <w:szCs w:val="24"/>
              </w:rPr>
              <w:t>,</w:t>
            </w:r>
            <w:r w:rsidRPr="00D3142B">
              <w:rPr>
                <w:rFonts w:ascii="宋体" w:eastAsia="宋体" w:hAnsi="宋体" w:cs="宋体" w:hint="eastAsia"/>
                <w:sz w:val="24"/>
                <w:szCs w:val="24"/>
              </w:rPr>
              <w:t>每项相关专业职称(与项目相关的工程类</w:t>
            </w:r>
            <w:r>
              <w:rPr>
                <w:rFonts w:ascii="微软雅黑" w:eastAsia="微软雅黑" w:hAnsi="微软雅黑" w:cs="微软雅黑" w:hint="eastAsia"/>
                <w:sz w:val="24"/>
                <w:szCs w:val="24"/>
              </w:rPr>
              <w:t>､</w:t>
            </w:r>
            <w:r w:rsidRPr="00D3142B">
              <w:rPr>
                <w:rFonts w:ascii="宋体" w:eastAsia="宋体" w:hAnsi="宋体" w:cs="宋体" w:hint="eastAsia"/>
                <w:sz w:val="24"/>
                <w:szCs w:val="24"/>
              </w:rPr>
              <w:t>咨询类等)加</w:t>
            </w:r>
            <w:r>
              <w:rPr>
                <w:rFonts w:ascii="宋体" w:eastAsia="宋体" w:hAnsi="宋体" w:cs="宋体" w:hint="eastAsia"/>
                <w:sz w:val="24"/>
                <w:szCs w:val="24"/>
              </w:rPr>
              <w:t>3</w:t>
            </w:r>
            <w:r w:rsidRPr="00D3142B">
              <w:rPr>
                <w:rFonts w:ascii="宋体" w:eastAsia="宋体" w:hAnsi="宋体" w:cs="宋体" w:hint="eastAsia"/>
                <w:sz w:val="24"/>
                <w:szCs w:val="24"/>
              </w:rPr>
              <w:t>分</w:t>
            </w:r>
            <w:r>
              <w:rPr>
                <w:rFonts w:ascii="宋体" w:eastAsia="宋体" w:hAnsi="宋体" w:cs="宋体" w:hint="eastAsia"/>
                <w:sz w:val="24"/>
                <w:szCs w:val="24"/>
              </w:rPr>
              <w:t>,</w:t>
            </w:r>
            <w:r w:rsidRPr="00D3142B">
              <w:rPr>
                <w:rFonts w:ascii="宋体" w:eastAsia="宋体" w:hAnsi="宋体" w:cs="宋体" w:hint="eastAsia"/>
                <w:sz w:val="24"/>
                <w:szCs w:val="24"/>
              </w:rPr>
              <w:t>累计最高得</w:t>
            </w:r>
            <w:r>
              <w:rPr>
                <w:rFonts w:ascii="宋体" w:eastAsia="宋体" w:hAnsi="宋体" w:cs="宋体" w:hint="eastAsia"/>
                <w:sz w:val="24"/>
                <w:szCs w:val="24"/>
              </w:rPr>
              <w:t>6</w:t>
            </w:r>
            <w:r w:rsidRPr="00D3142B">
              <w:rPr>
                <w:rFonts w:ascii="宋体" w:eastAsia="宋体" w:hAnsi="宋体" w:cs="宋体" w:hint="eastAsia"/>
                <w:sz w:val="24"/>
                <w:szCs w:val="24"/>
              </w:rPr>
              <w:t>分</w:t>
            </w:r>
            <w:r>
              <w:rPr>
                <w:rFonts w:ascii="宋体" w:eastAsia="宋体" w:hAnsi="宋体" w:cs="宋体" w:hint="eastAsia"/>
                <w:sz w:val="24"/>
                <w:szCs w:val="24"/>
              </w:rPr>
              <w:t>,</w:t>
            </w:r>
            <w:r w:rsidRPr="00D3142B">
              <w:rPr>
                <w:rFonts w:ascii="宋体" w:eastAsia="宋体" w:hAnsi="宋体" w:cs="宋体" w:hint="eastAsia"/>
                <w:sz w:val="24"/>
                <w:szCs w:val="24"/>
              </w:rPr>
              <w:t>同项职称仅计取最高级别职称得分</w:t>
            </w:r>
            <w:r>
              <w:rPr>
                <w:rFonts w:ascii="宋体" w:eastAsia="宋体" w:hAnsi="宋体" w:cs="宋体" w:hint="eastAsia"/>
                <w:sz w:val="24"/>
                <w:szCs w:val="24"/>
              </w:rPr>
              <w:t>;</w:t>
            </w:r>
          </w:p>
          <w:p w14:paraId="5B5F391C" w14:textId="3C080B9B" w:rsidR="004F50F5" w:rsidRPr="00D3142B" w:rsidRDefault="00FB2B4E" w:rsidP="00D3142B">
            <w:pPr>
              <w:pStyle w:val="af6"/>
              <w:ind w:rightChars="15" w:right="30"/>
              <w:jc w:val="both"/>
              <w:rPr>
                <w:rFonts w:ascii="宋体" w:eastAsia="宋体" w:hAnsi="宋体" w:cs="宋体" w:hint="eastAsia"/>
                <w:sz w:val="24"/>
                <w:szCs w:val="24"/>
              </w:rPr>
            </w:pPr>
            <w:r w:rsidRPr="00D3142B">
              <w:rPr>
                <w:rFonts w:ascii="宋体" w:eastAsia="宋体" w:hAnsi="宋体" w:cs="宋体" w:hint="eastAsia"/>
                <w:sz w:val="24"/>
                <w:szCs w:val="24"/>
              </w:rPr>
              <w:t>(</w:t>
            </w:r>
            <w:r>
              <w:rPr>
                <w:rFonts w:ascii="宋体" w:eastAsia="宋体" w:hAnsi="宋体" w:cs="宋体" w:hint="eastAsia"/>
                <w:sz w:val="24"/>
                <w:szCs w:val="24"/>
              </w:rPr>
              <w:t>2</w:t>
            </w:r>
            <w:r w:rsidRPr="00D3142B">
              <w:rPr>
                <w:rFonts w:ascii="宋体" w:eastAsia="宋体" w:hAnsi="宋体" w:cs="宋体" w:hint="eastAsia"/>
                <w:sz w:val="24"/>
                <w:szCs w:val="24"/>
              </w:rPr>
              <w:t>)每提供1个学校类项目经验证明得2分</w:t>
            </w:r>
            <w:r>
              <w:rPr>
                <w:rFonts w:ascii="宋体" w:eastAsia="宋体" w:hAnsi="宋体" w:cs="宋体" w:hint="eastAsia"/>
                <w:sz w:val="24"/>
                <w:szCs w:val="24"/>
              </w:rPr>
              <w:t>,</w:t>
            </w:r>
            <w:r w:rsidRPr="00D3142B">
              <w:rPr>
                <w:rFonts w:ascii="宋体" w:eastAsia="宋体" w:hAnsi="宋体" w:cs="宋体" w:hint="eastAsia"/>
                <w:sz w:val="24"/>
                <w:szCs w:val="24"/>
              </w:rPr>
              <w:t>每提供1个其他类项目经验证明得1分</w:t>
            </w:r>
            <w:r>
              <w:rPr>
                <w:rFonts w:ascii="宋体" w:eastAsia="宋体" w:hAnsi="宋体" w:cs="宋体" w:hint="eastAsia"/>
                <w:sz w:val="24"/>
                <w:szCs w:val="24"/>
              </w:rPr>
              <w:t>,</w:t>
            </w:r>
            <w:r w:rsidRPr="00D3142B">
              <w:rPr>
                <w:rFonts w:ascii="宋体" w:eastAsia="宋体" w:hAnsi="宋体" w:cs="宋体" w:hint="eastAsia"/>
                <w:sz w:val="24"/>
                <w:szCs w:val="24"/>
              </w:rPr>
              <w:t>累计最高得</w:t>
            </w:r>
            <w:r>
              <w:rPr>
                <w:rFonts w:ascii="宋体" w:eastAsia="宋体" w:hAnsi="宋体" w:cs="宋体" w:hint="eastAsia"/>
                <w:sz w:val="24"/>
                <w:szCs w:val="24"/>
              </w:rPr>
              <w:t>6</w:t>
            </w:r>
            <w:r w:rsidRPr="00D3142B">
              <w:rPr>
                <w:rFonts w:ascii="宋体" w:eastAsia="宋体" w:hAnsi="宋体" w:cs="宋体" w:hint="eastAsia"/>
                <w:sz w:val="24"/>
                <w:szCs w:val="24"/>
              </w:rPr>
              <w:t>分</w:t>
            </w:r>
            <w:r>
              <w:rPr>
                <w:rFonts w:ascii="宋体" w:eastAsia="宋体" w:hAnsi="宋体" w:cs="宋体" w:hint="eastAsia"/>
                <w:sz w:val="24"/>
                <w:szCs w:val="24"/>
              </w:rPr>
              <w:t>;</w:t>
            </w:r>
          </w:p>
          <w:p w14:paraId="6F1ECE45" w14:textId="268E1B59" w:rsidR="004F50F5" w:rsidRPr="00D3142B" w:rsidRDefault="00FB2B4E" w:rsidP="00D3142B">
            <w:pPr>
              <w:pStyle w:val="af6"/>
              <w:ind w:rightChars="15" w:right="30"/>
              <w:jc w:val="both"/>
              <w:rPr>
                <w:rFonts w:ascii="宋体" w:eastAsia="宋体" w:hAnsi="宋体" w:cs="宋体" w:hint="eastAsia"/>
                <w:sz w:val="24"/>
                <w:szCs w:val="24"/>
              </w:rPr>
            </w:pPr>
            <w:r w:rsidRPr="00D3142B">
              <w:rPr>
                <w:rFonts w:ascii="宋体" w:eastAsia="宋体" w:hAnsi="宋体" w:cs="宋体" w:hint="eastAsia"/>
                <w:sz w:val="24"/>
                <w:szCs w:val="24"/>
              </w:rPr>
              <w:t>(</w:t>
            </w:r>
            <w:r>
              <w:rPr>
                <w:rFonts w:ascii="宋体" w:eastAsia="宋体" w:hAnsi="宋体" w:cs="宋体" w:hint="eastAsia"/>
                <w:sz w:val="24"/>
                <w:szCs w:val="24"/>
              </w:rPr>
              <w:t>3</w:t>
            </w:r>
            <w:r w:rsidRPr="00D3142B">
              <w:rPr>
                <w:rFonts w:ascii="宋体" w:eastAsia="宋体" w:hAnsi="宋体" w:cs="宋体" w:hint="eastAsia"/>
                <w:sz w:val="24"/>
                <w:szCs w:val="24"/>
              </w:rPr>
              <w:t>)累计最高得12分</w:t>
            </w:r>
            <w:r w:rsidRPr="00D3142B">
              <w:rPr>
                <w:rFonts w:ascii="微软雅黑" w:eastAsia="微软雅黑" w:hAnsi="微软雅黑" w:cs="微软雅黑" w:hint="eastAsia"/>
                <w:sz w:val="24"/>
                <w:szCs w:val="24"/>
              </w:rPr>
              <w:t>｡</w:t>
            </w:r>
          </w:p>
          <w:p w14:paraId="0BDC2AE0" w14:textId="66E25102" w:rsidR="004F50F5" w:rsidRPr="00D3142B" w:rsidRDefault="00FB2B4E" w:rsidP="00D3142B">
            <w:pPr>
              <w:pStyle w:val="af6"/>
              <w:ind w:rightChars="15" w:right="30"/>
              <w:jc w:val="both"/>
              <w:rPr>
                <w:rFonts w:ascii="宋体" w:eastAsia="宋体" w:hAnsi="宋体" w:cs="宋体" w:hint="eastAsia"/>
                <w:sz w:val="24"/>
                <w:szCs w:val="24"/>
              </w:rPr>
            </w:pPr>
            <w:r>
              <w:rPr>
                <w:rFonts w:ascii="宋体" w:eastAsia="宋体" w:hAnsi="宋体" w:cs="宋体" w:hint="eastAsia"/>
                <w:sz w:val="24"/>
                <w:szCs w:val="24"/>
              </w:rPr>
              <w:t>2.</w:t>
            </w:r>
            <w:r w:rsidRPr="00D3142B">
              <w:rPr>
                <w:rFonts w:ascii="宋体" w:eastAsia="宋体" w:hAnsi="宋体" w:cs="宋体" w:hint="eastAsia"/>
                <w:sz w:val="24"/>
                <w:szCs w:val="24"/>
              </w:rPr>
              <w:t>证明材料</w:t>
            </w:r>
            <w:r>
              <w:rPr>
                <w:rFonts w:ascii="宋体" w:eastAsia="宋体" w:hAnsi="宋体" w:cs="宋体" w:hint="eastAsia"/>
                <w:sz w:val="24"/>
                <w:szCs w:val="24"/>
              </w:rPr>
              <w:t>:</w:t>
            </w:r>
          </w:p>
          <w:p w14:paraId="186585F4" w14:textId="04814B2B" w:rsidR="004F50F5" w:rsidRPr="00D3142B" w:rsidRDefault="00FB2B4E" w:rsidP="00D3142B">
            <w:pPr>
              <w:pStyle w:val="af6"/>
              <w:ind w:rightChars="15" w:right="30"/>
              <w:jc w:val="both"/>
              <w:rPr>
                <w:rFonts w:ascii="宋体" w:eastAsia="宋体" w:hAnsi="宋体" w:cs="宋体" w:hint="eastAsia"/>
                <w:sz w:val="24"/>
                <w:szCs w:val="24"/>
              </w:rPr>
            </w:pPr>
            <w:r w:rsidRPr="00D3142B">
              <w:rPr>
                <w:rFonts w:ascii="宋体" w:eastAsia="宋体" w:hAnsi="宋体" w:cs="宋体" w:hint="eastAsia"/>
                <w:sz w:val="24"/>
                <w:szCs w:val="24"/>
              </w:rPr>
              <w:t>(1)资质及职称证明</w:t>
            </w:r>
            <w:r>
              <w:rPr>
                <w:rFonts w:ascii="宋体" w:eastAsia="宋体" w:hAnsi="宋体" w:cs="宋体" w:hint="eastAsia"/>
                <w:sz w:val="24"/>
                <w:szCs w:val="24"/>
              </w:rPr>
              <w:t>:</w:t>
            </w:r>
            <w:r w:rsidRPr="00D3142B">
              <w:rPr>
                <w:rFonts w:ascii="宋体" w:eastAsia="宋体" w:hAnsi="宋体" w:cs="宋体" w:hint="eastAsia"/>
                <w:sz w:val="24"/>
                <w:szCs w:val="24"/>
              </w:rPr>
              <w:t>社会稳定风险评估师证书</w:t>
            </w:r>
            <w:r>
              <w:rPr>
                <w:rFonts w:ascii="微软雅黑" w:eastAsia="微软雅黑" w:hAnsi="微软雅黑" w:cs="微软雅黑" w:hint="eastAsia"/>
                <w:sz w:val="24"/>
                <w:szCs w:val="24"/>
              </w:rPr>
              <w:t>､</w:t>
            </w:r>
            <w:r w:rsidRPr="00D3142B">
              <w:rPr>
                <w:rFonts w:ascii="宋体" w:eastAsia="宋体" w:hAnsi="宋体" w:cs="宋体" w:hint="eastAsia"/>
                <w:sz w:val="24"/>
                <w:szCs w:val="24"/>
              </w:rPr>
              <w:t>职称证书复印件或扫描件</w:t>
            </w:r>
            <w:r>
              <w:rPr>
                <w:rFonts w:ascii="宋体" w:eastAsia="宋体" w:hAnsi="宋体" w:cs="宋体" w:hint="eastAsia"/>
                <w:sz w:val="24"/>
                <w:szCs w:val="24"/>
              </w:rPr>
              <w:t>;</w:t>
            </w:r>
          </w:p>
          <w:p w14:paraId="09D0AC6C" w14:textId="2ED660E0" w:rsidR="004F50F5" w:rsidRPr="00D3142B" w:rsidRDefault="00FB2B4E" w:rsidP="00D3142B">
            <w:pPr>
              <w:pStyle w:val="af6"/>
              <w:ind w:rightChars="15" w:right="30"/>
              <w:jc w:val="both"/>
              <w:rPr>
                <w:rFonts w:ascii="宋体" w:eastAsia="宋体" w:hAnsi="宋体" w:cs="宋体" w:hint="eastAsia"/>
                <w:sz w:val="24"/>
                <w:szCs w:val="24"/>
              </w:rPr>
            </w:pPr>
            <w:r w:rsidRPr="00D3142B">
              <w:rPr>
                <w:rFonts w:ascii="宋体" w:eastAsia="宋体" w:hAnsi="宋体" w:cs="宋体" w:hint="eastAsia"/>
                <w:sz w:val="24"/>
                <w:szCs w:val="24"/>
              </w:rPr>
              <w:t>(2)劳动关系证明</w:t>
            </w:r>
            <w:r>
              <w:rPr>
                <w:rFonts w:ascii="宋体" w:eastAsia="宋体" w:hAnsi="宋体" w:cs="宋体" w:hint="eastAsia"/>
                <w:sz w:val="24"/>
                <w:szCs w:val="24"/>
              </w:rPr>
              <w:t>:</w:t>
            </w:r>
            <w:r w:rsidRPr="00D3142B">
              <w:rPr>
                <w:rFonts w:ascii="宋体" w:eastAsia="宋体" w:hAnsi="宋体" w:cs="宋体" w:hint="eastAsia"/>
                <w:sz w:val="24"/>
                <w:szCs w:val="24"/>
              </w:rPr>
              <w:t>投标截止日前近6个月任意1个月</w:t>
            </w:r>
            <w:proofErr w:type="gramStart"/>
            <w:r w:rsidRPr="00D3142B">
              <w:rPr>
                <w:rFonts w:ascii="宋体" w:eastAsia="宋体" w:hAnsi="宋体" w:cs="宋体" w:hint="eastAsia"/>
                <w:sz w:val="24"/>
                <w:szCs w:val="24"/>
              </w:rPr>
              <w:t>社保证明</w:t>
            </w:r>
            <w:proofErr w:type="gramEnd"/>
            <w:r w:rsidRPr="00D3142B">
              <w:rPr>
                <w:rFonts w:ascii="宋体" w:eastAsia="宋体" w:hAnsi="宋体" w:cs="宋体" w:hint="eastAsia"/>
                <w:sz w:val="24"/>
                <w:szCs w:val="24"/>
              </w:rPr>
              <w:t>(社保部门原因无法取得的可顺延1个月</w:t>
            </w:r>
            <w:r>
              <w:rPr>
                <w:rFonts w:ascii="宋体" w:eastAsia="宋体" w:hAnsi="宋体" w:cs="宋体" w:hint="eastAsia"/>
                <w:sz w:val="24"/>
                <w:szCs w:val="24"/>
              </w:rPr>
              <w:t>,</w:t>
            </w:r>
            <w:r w:rsidRPr="00D3142B">
              <w:rPr>
                <w:rFonts w:ascii="宋体" w:eastAsia="宋体" w:hAnsi="宋体" w:cs="宋体" w:hint="eastAsia"/>
                <w:sz w:val="24"/>
                <w:szCs w:val="24"/>
              </w:rPr>
              <w:t>成立不足1个月的企业提供人员归属承诺函)</w:t>
            </w:r>
            <w:r>
              <w:rPr>
                <w:rFonts w:ascii="宋体" w:eastAsia="宋体" w:hAnsi="宋体" w:cs="宋体" w:hint="eastAsia"/>
                <w:sz w:val="24"/>
                <w:szCs w:val="24"/>
              </w:rPr>
              <w:t>;</w:t>
            </w:r>
          </w:p>
          <w:p w14:paraId="2573695A" w14:textId="1A81A1DC" w:rsidR="004F50F5" w:rsidRPr="00D3142B" w:rsidRDefault="00FB2B4E" w:rsidP="00D3142B">
            <w:pPr>
              <w:pStyle w:val="af6"/>
              <w:ind w:rightChars="15" w:right="30"/>
              <w:jc w:val="both"/>
              <w:rPr>
                <w:rFonts w:ascii="宋体" w:eastAsia="宋体" w:hAnsi="宋体" w:cs="宋体" w:hint="eastAsia"/>
                <w:sz w:val="24"/>
                <w:szCs w:val="24"/>
              </w:rPr>
            </w:pPr>
            <w:r w:rsidRPr="00D3142B">
              <w:rPr>
                <w:rFonts w:ascii="宋体" w:eastAsia="宋体" w:hAnsi="宋体" w:cs="宋体" w:hint="eastAsia"/>
                <w:sz w:val="24"/>
                <w:szCs w:val="24"/>
              </w:rPr>
              <w:t>(3)业绩证明</w:t>
            </w:r>
            <w:r>
              <w:rPr>
                <w:rFonts w:ascii="宋体" w:eastAsia="宋体" w:hAnsi="宋体" w:cs="宋体" w:hint="eastAsia"/>
                <w:sz w:val="24"/>
                <w:szCs w:val="24"/>
              </w:rPr>
              <w:t>:</w:t>
            </w:r>
            <w:r w:rsidRPr="00D3142B">
              <w:rPr>
                <w:rFonts w:ascii="宋体" w:eastAsia="宋体" w:hAnsi="宋体" w:cs="宋体" w:hint="eastAsia"/>
                <w:sz w:val="24"/>
                <w:szCs w:val="24"/>
              </w:rPr>
              <w:t>项目合同关键页或甲方加盖公章的证明材料</w:t>
            </w:r>
            <w:r>
              <w:rPr>
                <w:rFonts w:ascii="宋体" w:eastAsia="宋体" w:hAnsi="宋体" w:cs="宋体" w:hint="eastAsia"/>
                <w:sz w:val="24"/>
                <w:szCs w:val="24"/>
              </w:rPr>
              <w:t>;</w:t>
            </w:r>
          </w:p>
          <w:p w14:paraId="1DD3343F" w14:textId="1D255F84" w:rsidR="00E50B80" w:rsidRPr="00D3142B" w:rsidRDefault="00FB2B4E" w:rsidP="00D3142B">
            <w:pPr>
              <w:pStyle w:val="af6"/>
              <w:ind w:rightChars="15" w:right="30"/>
              <w:jc w:val="both"/>
              <w:rPr>
                <w:rFonts w:ascii="宋体" w:eastAsia="宋体" w:hAnsi="宋体" w:cs="宋体" w:hint="eastAsia"/>
                <w:sz w:val="24"/>
                <w:szCs w:val="24"/>
              </w:rPr>
            </w:pPr>
            <w:r w:rsidRPr="00D3142B">
              <w:rPr>
                <w:rFonts w:ascii="宋体" w:eastAsia="宋体" w:hAnsi="宋体" w:cs="宋体" w:hint="eastAsia"/>
                <w:sz w:val="24"/>
                <w:szCs w:val="24"/>
              </w:rPr>
              <w:t>(4)所有材料需加盖投标人公章</w:t>
            </w:r>
            <w:r>
              <w:rPr>
                <w:rFonts w:ascii="宋体" w:eastAsia="宋体" w:hAnsi="宋体" w:cs="宋体" w:hint="eastAsia"/>
                <w:sz w:val="24"/>
                <w:szCs w:val="24"/>
              </w:rPr>
              <w:t>,</w:t>
            </w:r>
            <w:r w:rsidRPr="00D3142B">
              <w:rPr>
                <w:rFonts w:ascii="宋体" w:eastAsia="宋体" w:hAnsi="宋体" w:cs="宋体" w:hint="eastAsia"/>
                <w:sz w:val="24"/>
                <w:szCs w:val="24"/>
              </w:rPr>
              <w:t>原件备查</w:t>
            </w:r>
            <w:r>
              <w:rPr>
                <w:rFonts w:ascii="宋体" w:eastAsia="宋体" w:hAnsi="宋体" w:cs="宋体" w:hint="eastAsia"/>
                <w:sz w:val="24"/>
                <w:szCs w:val="24"/>
              </w:rPr>
              <w:t>;</w:t>
            </w:r>
            <w:r w:rsidRPr="00D3142B">
              <w:rPr>
                <w:rFonts w:ascii="宋体" w:eastAsia="宋体" w:hAnsi="宋体" w:cs="宋体" w:hint="eastAsia"/>
                <w:sz w:val="24"/>
                <w:szCs w:val="24"/>
              </w:rPr>
              <w:t>同一项目续签不重复计分</w:t>
            </w:r>
            <w:r>
              <w:rPr>
                <w:rFonts w:ascii="宋体" w:eastAsia="宋体" w:hAnsi="宋体" w:cs="宋体" w:hint="eastAsia"/>
                <w:sz w:val="24"/>
                <w:szCs w:val="24"/>
              </w:rPr>
              <w:t>,</w:t>
            </w:r>
            <w:r w:rsidRPr="00D3142B">
              <w:rPr>
                <w:rFonts w:ascii="宋体" w:eastAsia="宋体" w:hAnsi="宋体" w:cs="宋体" w:hint="eastAsia"/>
                <w:sz w:val="24"/>
                <w:szCs w:val="24"/>
              </w:rPr>
              <w:t>材料缺失或无法判断的</w:t>
            </w:r>
            <w:r>
              <w:rPr>
                <w:rFonts w:ascii="宋体" w:eastAsia="宋体" w:hAnsi="宋体" w:cs="宋体" w:hint="eastAsia"/>
                <w:sz w:val="24"/>
                <w:szCs w:val="24"/>
              </w:rPr>
              <w:t>,</w:t>
            </w:r>
            <w:r w:rsidRPr="00D3142B">
              <w:rPr>
                <w:rFonts w:ascii="宋体" w:eastAsia="宋体" w:hAnsi="宋体" w:cs="宋体" w:hint="eastAsia"/>
                <w:sz w:val="24"/>
                <w:szCs w:val="24"/>
              </w:rPr>
              <w:t>不计得分</w:t>
            </w:r>
            <w:r>
              <w:rPr>
                <w:rFonts w:ascii="宋体" w:eastAsia="宋体" w:hAnsi="宋体" w:cs="宋体" w:hint="eastAsia"/>
                <w:sz w:val="24"/>
                <w:szCs w:val="24"/>
              </w:rPr>
              <w:t>;</w:t>
            </w:r>
            <w:r w:rsidRPr="00D3142B">
              <w:rPr>
                <w:rFonts w:ascii="宋体" w:eastAsia="宋体" w:hAnsi="宋体" w:cs="宋体" w:hint="eastAsia"/>
                <w:sz w:val="24"/>
                <w:szCs w:val="24"/>
              </w:rPr>
              <w:t>本项目不接受退休返聘人员</w:t>
            </w:r>
            <w:r w:rsidRPr="00D3142B">
              <w:rPr>
                <w:rFonts w:ascii="微软雅黑" w:eastAsia="微软雅黑" w:hAnsi="微软雅黑" w:cs="微软雅黑" w:hint="eastAsia"/>
                <w:sz w:val="24"/>
                <w:szCs w:val="24"/>
              </w:rPr>
              <w:t>｡</w:t>
            </w:r>
          </w:p>
        </w:tc>
      </w:tr>
      <w:tr w:rsidR="00E50B80" w:rsidRPr="005F4FB7" w14:paraId="442A773C" w14:textId="77777777">
        <w:trPr>
          <w:trHeight w:val="23"/>
          <w:tblCellSpacing w:w="0" w:type="dxa"/>
          <w:jc w:val="center"/>
        </w:trPr>
        <w:tc>
          <w:tcPr>
            <w:tcW w:w="479" w:type="dxa"/>
            <w:vMerge/>
            <w:vAlign w:val="center"/>
          </w:tcPr>
          <w:p w14:paraId="637B7E00" w14:textId="77777777" w:rsidR="00E50B80" w:rsidRDefault="00E50B80" w:rsidP="00E50B80">
            <w:pPr>
              <w:rPr>
                <w:rFonts w:ascii="宋体" w:eastAsia="宋体" w:hAnsi="宋体" w:cs="宋体" w:hint="eastAsia"/>
                <w:b/>
                <w:bCs/>
                <w:sz w:val="24"/>
                <w:szCs w:val="24"/>
              </w:rPr>
            </w:pPr>
          </w:p>
        </w:tc>
        <w:tc>
          <w:tcPr>
            <w:tcW w:w="509" w:type="dxa"/>
            <w:vAlign w:val="center"/>
          </w:tcPr>
          <w:p w14:paraId="139DC229" w14:textId="24E870A5" w:rsidR="00E50B80" w:rsidRDefault="00FB2B4E" w:rsidP="00D3142B">
            <w:pPr>
              <w:ind w:rightChars="15" w:right="30"/>
              <w:rPr>
                <w:rFonts w:ascii="宋体" w:eastAsia="宋体" w:hAnsi="宋体" w:cs="宋体" w:hint="eastAsia"/>
                <w:sz w:val="24"/>
                <w:szCs w:val="24"/>
              </w:rPr>
            </w:pPr>
            <w:r>
              <w:rPr>
                <w:rFonts w:ascii="宋体" w:eastAsia="宋体" w:hAnsi="宋体" w:cs="宋体" w:hint="eastAsia"/>
                <w:sz w:val="24"/>
                <w:szCs w:val="24"/>
              </w:rPr>
              <w:t>4</w:t>
            </w:r>
          </w:p>
        </w:tc>
        <w:tc>
          <w:tcPr>
            <w:tcW w:w="999" w:type="dxa"/>
            <w:vAlign w:val="center"/>
          </w:tcPr>
          <w:p w14:paraId="262E518C" w14:textId="7AA12AF1" w:rsidR="00E50B80" w:rsidRDefault="00FB2B4E" w:rsidP="00D3142B">
            <w:pPr>
              <w:ind w:rightChars="15" w:right="30"/>
              <w:rPr>
                <w:rFonts w:ascii="宋体" w:eastAsia="宋体" w:hAnsi="宋体" w:cs="宋体" w:hint="eastAsia"/>
                <w:sz w:val="24"/>
                <w:szCs w:val="24"/>
              </w:rPr>
            </w:pPr>
            <w:r>
              <w:rPr>
                <w:rFonts w:ascii="宋体" w:eastAsia="宋体" w:hAnsi="宋体" w:cs="宋体" w:hint="eastAsia"/>
                <w:sz w:val="24"/>
                <w:szCs w:val="24"/>
              </w:rPr>
              <w:t>拟安排的项目主要团队成员</w:t>
            </w:r>
            <w:r>
              <w:rPr>
                <w:rFonts w:ascii="宋体" w:eastAsia="宋体" w:hAnsi="宋体" w:cs="宋体" w:hint="eastAsia"/>
                <w:sz w:val="24"/>
                <w:szCs w:val="24"/>
              </w:rPr>
              <w:lastRenderedPageBreak/>
              <w:t>(主要技术人员)情况(项目负责人除外)</w:t>
            </w:r>
          </w:p>
        </w:tc>
        <w:tc>
          <w:tcPr>
            <w:tcW w:w="477" w:type="dxa"/>
            <w:vAlign w:val="center"/>
          </w:tcPr>
          <w:p w14:paraId="59FB399B" w14:textId="619EB810" w:rsidR="00E50B80" w:rsidRDefault="00FB2B4E" w:rsidP="00D3142B">
            <w:pPr>
              <w:ind w:rightChars="15" w:right="30"/>
              <w:rPr>
                <w:rFonts w:ascii="宋体" w:eastAsia="宋体" w:hAnsi="宋体" w:cs="宋体" w:hint="eastAsia"/>
                <w:sz w:val="24"/>
                <w:szCs w:val="24"/>
              </w:rPr>
            </w:pPr>
            <w:r>
              <w:rPr>
                <w:rFonts w:ascii="宋体" w:eastAsia="宋体" w:hAnsi="宋体" w:cs="宋体" w:hint="eastAsia"/>
                <w:sz w:val="24"/>
                <w:szCs w:val="24"/>
              </w:rPr>
              <w:lastRenderedPageBreak/>
              <w:t>15</w:t>
            </w:r>
          </w:p>
        </w:tc>
        <w:tc>
          <w:tcPr>
            <w:tcW w:w="6370" w:type="dxa"/>
            <w:vAlign w:val="center"/>
          </w:tcPr>
          <w:p w14:paraId="41DDC2EA" w14:textId="024DB4FE" w:rsidR="005F4FB7" w:rsidRPr="00D3142B" w:rsidRDefault="00FB2B4E" w:rsidP="00D3142B">
            <w:pPr>
              <w:pStyle w:val="af6"/>
              <w:ind w:rightChars="15" w:right="30"/>
              <w:jc w:val="both"/>
              <w:rPr>
                <w:rFonts w:ascii="宋体" w:eastAsia="宋体" w:hAnsi="宋体" w:cs="宋体" w:hint="eastAsia"/>
                <w:sz w:val="24"/>
                <w:szCs w:val="24"/>
              </w:rPr>
            </w:pPr>
            <w:r w:rsidRPr="00D3142B">
              <w:rPr>
                <w:rFonts w:ascii="宋体" w:eastAsia="宋体" w:hAnsi="宋体" w:cs="宋体" w:hint="eastAsia"/>
                <w:sz w:val="24"/>
                <w:szCs w:val="24"/>
              </w:rPr>
              <w:t>(</w:t>
            </w:r>
            <w:proofErr w:type="gramStart"/>
            <w:r w:rsidRPr="00D3142B">
              <w:rPr>
                <w:rFonts w:ascii="宋体" w:eastAsia="宋体" w:hAnsi="宋体" w:cs="宋体" w:hint="eastAsia"/>
                <w:sz w:val="24"/>
                <w:szCs w:val="24"/>
              </w:rPr>
              <w:t>一</w:t>
            </w:r>
            <w:proofErr w:type="gramEnd"/>
            <w:r w:rsidRPr="00D3142B">
              <w:rPr>
                <w:rFonts w:ascii="宋体" w:eastAsia="宋体" w:hAnsi="宋体" w:cs="宋体" w:hint="eastAsia"/>
                <w:sz w:val="24"/>
                <w:szCs w:val="24"/>
              </w:rPr>
              <w:t>)评分内容</w:t>
            </w:r>
            <w:r>
              <w:rPr>
                <w:rFonts w:ascii="宋体" w:eastAsia="宋体" w:hAnsi="宋体" w:cs="宋体" w:hint="eastAsia"/>
                <w:sz w:val="24"/>
                <w:szCs w:val="24"/>
              </w:rPr>
              <w:t>:</w:t>
            </w:r>
            <w:r w:rsidRPr="00D3142B">
              <w:rPr>
                <w:rFonts w:ascii="宋体" w:eastAsia="宋体" w:hAnsi="宋体" w:cs="宋体" w:hint="eastAsia"/>
                <w:sz w:val="24"/>
                <w:szCs w:val="24"/>
              </w:rPr>
              <w:t>考察项目团队(不包含项目负责人)的人员规模</w:t>
            </w:r>
            <w:r>
              <w:rPr>
                <w:rFonts w:ascii="微软雅黑" w:eastAsia="微软雅黑" w:hAnsi="微软雅黑" w:cs="微软雅黑" w:hint="eastAsia"/>
                <w:sz w:val="24"/>
                <w:szCs w:val="24"/>
              </w:rPr>
              <w:t>､</w:t>
            </w:r>
            <w:r w:rsidRPr="00D3142B">
              <w:rPr>
                <w:rFonts w:ascii="宋体" w:eastAsia="宋体" w:hAnsi="宋体" w:cs="宋体" w:hint="eastAsia"/>
                <w:sz w:val="24"/>
                <w:szCs w:val="24"/>
              </w:rPr>
              <w:t>职称水平及项目经验</w:t>
            </w:r>
            <w:r>
              <w:rPr>
                <w:rFonts w:ascii="宋体" w:eastAsia="宋体" w:hAnsi="宋体" w:cs="宋体" w:hint="eastAsia"/>
                <w:sz w:val="24"/>
                <w:szCs w:val="24"/>
              </w:rPr>
              <w:t>,</w:t>
            </w:r>
            <w:r w:rsidRPr="00D3142B">
              <w:rPr>
                <w:rFonts w:ascii="宋体" w:eastAsia="宋体" w:hAnsi="宋体" w:cs="宋体" w:hint="eastAsia"/>
                <w:sz w:val="24"/>
                <w:szCs w:val="24"/>
              </w:rPr>
              <w:t>核心包含以下</w:t>
            </w:r>
            <w:r>
              <w:rPr>
                <w:rFonts w:ascii="宋体" w:eastAsia="宋体" w:hAnsi="宋体" w:cs="宋体" w:hint="eastAsia"/>
                <w:sz w:val="24"/>
                <w:szCs w:val="24"/>
              </w:rPr>
              <w:t>3</w:t>
            </w:r>
            <w:r w:rsidRPr="00D3142B">
              <w:rPr>
                <w:rFonts w:ascii="宋体" w:eastAsia="宋体" w:hAnsi="宋体" w:cs="宋体" w:hint="eastAsia"/>
                <w:sz w:val="24"/>
                <w:szCs w:val="24"/>
              </w:rPr>
              <w:t>点</w:t>
            </w:r>
            <w:r>
              <w:rPr>
                <w:rFonts w:ascii="宋体" w:eastAsia="宋体" w:hAnsi="宋体" w:cs="宋体" w:hint="eastAsia"/>
                <w:sz w:val="24"/>
                <w:szCs w:val="24"/>
              </w:rPr>
              <w:t>:</w:t>
            </w:r>
          </w:p>
          <w:p w14:paraId="738B65BE" w14:textId="296AA6ED" w:rsidR="005F4FB7" w:rsidRPr="00D3142B" w:rsidRDefault="00FB2B4E" w:rsidP="00D3142B">
            <w:pPr>
              <w:pStyle w:val="af6"/>
              <w:ind w:rightChars="15" w:right="30"/>
              <w:jc w:val="both"/>
              <w:rPr>
                <w:rFonts w:ascii="宋体" w:eastAsia="宋体" w:hAnsi="宋体" w:cs="宋体" w:hint="eastAsia"/>
                <w:sz w:val="24"/>
                <w:szCs w:val="24"/>
              </w:rPr>
            </w:pPr>
            <w:r w:rsidRPr="00D3142B">
              <w:rPr>
                <w:rFonts w:ascii="宋体" w:eastAsia="宋体" w:hAnsi="宋体" w:cs="宋体" w:hint="eastAsia"/>
                <w:sz w:val="24"/>
                <w:szCs w:val="24"/>
              </w:rPr>
              <w:t>①人员规模</w:t>
            </w:r>
            <w:r>
              <w:rPr>
                <w:rFonts w:ascii="宋体" w:eastAsia="宋体" w:hAnsi="宋体" w:cs="宋体" w:hint="eastAsia"/>
                <w:sz w:val="24"/>
                <w:szCs w:val="24"/>
              </w:rPr>
              <w:t>:</w:t>
            </w:r>
            <w:r w:rsidRPr="00D3142B">
              <w:rPr>
                <w:rFonts w:ascii="宋体" w:eastAsia="宋体" w:hAnsi="宋体" w:cs="宋体" w:hint="eastAsia"/>
                <w:sz w:val="24"/>
                <w:szCs w:val="24"/>
              </w:rPr>
              <w:t>项目主要技术人员数量</w:t>
            </w:r>
            <w:r>
              <w:rPr>
                <w:rFonts w:ascii="宋体" w:eastAsia="宋体" w:hAnsi="宋体" w:cs="宋体" w:hint="eastAsia"/>
                <w:sz w:val="24"/>
                <w:szCs w:val="24"/>
              </w:rPr>
              <w:t>;</w:t>
            </w:r>
          </w:p>
          <w:p w14:paraId="45CB28F4" w14:textId="1B895952" w:rsidR="005F4FB7" w:rsidRPr="00D3142B" w:rsidRDefault="00FB2B4E" w:rsidP="00D3142B">
            <w:pPr>
              <w:pStyle w:val="af6"/>
              <w:ind w:rightChars="15" w:right="30"/>
              <w:jc w:val="both"/>
              <w:rPr>
                <w:rFonts w:ascii="宋体" w:eastAsia="宋体" w:hAnsi="宋体" w:cs="宋体" w:hint="eastAsia"/>
                <w:sz w:val="24"/>
                <w:szCs w:val="24"/>
              </w:rPr>
            </w:pPr>
            <w:r w:rsidRPr="00D3142B">
              <w:rPr>
                <w:rFonts w:ascii="宋体" w:eastAsia="宋体" w:hAnsi="宋体" w:cs="宋体" w:hint="eastAsia"/>
                <w:sz w:val="24"/>
                <w:szCs w:val="24"/>
              </w:rPr>
              <w:lastRenderedPageBreak/>
              <w:t>②职称水平</w:t>
            </w:r>
            <w:r>
              <w:rPr>
                <w:rFonts w:ascii="宋体" w:eastAsia="宋体" w:hAnsi="宋体" w:cs="宋体" w:hint="eastAsia"/>
                <w:sz w:val="24"/>
                <w:szCs w:val="24"/>
              </w:rPr>
              <w:t>:</w:t>
            </w:r>
            <w:r w:rsidRPr="00D3142B">
              <w:rPr>
                <w:rFonts w:ascii="宋体" w:eastAsia="宋体" w:hAnsi="宋体" w:cs="宋体" w:hint="eastAsia"/>
                <w:sz w:val="24"/>
                <w:szCs w:val="24"/>
              </w:rPr>
              <w:t>工程技术或工程经济类专业技术职称</w:t>
            </w:r>
            <w:r>
              <w:rPr>
                <w:rFonts w:ascii="宋体" w:eastAsia="宋体" w:hAnsi="宋体" w:cs="宋体" w:hint="eastAsia"/>
                <w:sz w:val="24"/>
                <w:szCs w:val="24"/>
              </w:rPr>
              <w:t>;</w:t>
            </w:r>
          </w:p>
          <w:p w14:paraId="71243E03" w14:textId="0A6FE514" w:rsidR="005F4FB7" w:rsidRPr="00D3142B" w:rsidRDefault="00FB2B4E" w:rsidP="00D3142B">
            <w:pPr>
              <w:pStyle w:val="af6"/>
              <w:ind w:rightChars="15" w:right="30"/>
              <w:jc w:val="both"/>
              <w:rPr>
                <w:rFonts w:ascii="宋体" w:eastAsia="宋体" w:hAnsi="宋体" w:cs="宋体" w:hint="eastAsia"/>
                <w:sz w:val="24"/>
                <w:szCs w:val="24"/>
              </w:rPr>
            </w:pPr>
            <w:r w:rsidRPr="00D3142B">
              <w:rPr>
                <w:rFonts w:ascii="宋体" w:eastAsia="宋体" w:hAnsi="宋体" w:cs="宋体" w:hint="eastAsia"/>
                <w:sz w:val="24"/>
                <w:szCs w:val="24"/>
              </w:rPr>
              <w:t>③项目经验</w:t>
            </w:r>
            <w:r>
              <w:rPr>
                <w:rFonts w:ascii="宋体" w:eastAsia="宋体" w:hAnsi="宋体" w:cs="宋体" w:hint="eastAsia"/>
                <w:sz w:val="24"/>
                <w:szCs w:val="24"/>
              </w:rPr>
              <w:t>:</w:t>
            </w:r>
            <w:r w:rsidRPr="00D3142B">
              <w:rPr>
                <w:rFonts w:ascii="宋体" w:eastAsia="宋体" w:hAnsi="宋体" w:cs="宋体" w:hint="eastAsia"/>
                <w:sz w:val="24"/>
                <w:szCs w:val="24"/>
              </w:rPr>
              <w:t>2021年1月1日至开标之日(以合同签订时间为准)</w:t>
            </w:r>
            <w:r>
              <w:rPr>
                <w:rFonts w:ascii="宋体" w:eastAsia="宋体" w:hAnsi="宋体" w:cs="宋体" w:hint="eastAsia"/>
                <w:sz w:val="24"/>
                <w:szCs w:val="24"/>
              </w:rPr>
              <w:t>,</w:t>
            </w:r>
            <w:r w:rsidRPr="00D3142B">
              <w:rPr>
                <w:rFonts w:ascii="宋体" w:eastAsia="宋体" w:hAnsi="宋体" w:cs="宋体" w:hint="eastAsia"/>
                <w:sz w:val="24"/>
                <w:szCs w:val="24"/>
              </w:rPr>
              <w:t>参与社会稳定风险评估报告编写的项目经历</w:t>
            </w:r>
            <w:r w:rsidRPr="00D3142B">
              <w:rPr>
                <w:rFonts w:ascii="微软雅黑" w:eastAsia="微软雅黑" w:hAnsi="微软雅黑" w:cs="微软雅黑" w:hint="eastAsia"/>
                <w:sz w:val="24"/>
                <w:szCs w:val="24"/>
              </w:rPr>
              <w:t>｡</w:t>
            </w:r>
          </w:p>
          <w:p w14:paraId="166BDF12" w14:textId="3EB214F3" w:rsidR="005F4FB7" w:rsidRPr="00D3142B" w:rsidRDefault="00FB2B4E" w:rsidP="00D3142B">
            <w:pPr>
              <w:pStyle w:val="af6"/>
              <w:ind w:rightChars="15" w:right="30"/>
              <w:jc w:val="both"/>
              <w:rPr>
                <w:rFonts w:ascii="宋体" w:eastAsia="宋体" w:hAnsi="宋体" w:cs="宋体" w:hint="eastAsia"/>
                <w:sz w:val="24"/>
                <w:szCs w:val="24"/>
              </w:rPr>
            </w:pPr>
            <w:r w:rsidRPr="00D3142B">
              <w:rPr>
                <w:rFonts w:ascii="宋体" w:eastAsia="宋体" w:hAnsi="宋体" w:cs="宋体" w:hint="eastAsia"/>
                <w:sz w:val="24"/>
                <w:szCs w:val="24"/>
              </w:rPr>
              <w:t>(二)评分依据</w:t>
            </w:r>
            <w:r>
              <w:rPr>
                <w:rFonts w:ascii="宋体" w:eastAsia="宋体" w:hAnsi="宋体" w:cs="宋体" w:hint="eastAsia"/>
                <w:sz w:val="24"/>
                <w:szCs w:val="24"/>
              </w:rPr>
              <w:t>:</w:t>
            </w:r>
          </w:p>
          <w:p w14:paraId="43597142" w14:textId="70892759" w:rsidR="005F4FB7" w:rsidRPr="00D3142B" w:rsidRDefault="00FB2B4E" w:rsidP="00D3142B">
            <w:pPr>
              <w:pStyle w:val="af6"/>
              <w:ind w:rightChars="15" w:right="30"/>
              <w:jc w:val="both"/>
              <w:rPr>
                <w:rFonts w:ascii="宋体" w:eastAsia="宋体" w:hAnsi="宋体" w:cs="宋体" w:hint="eastAsia"/>
                <w:sz w:val="24"/>
                <w:szCs w:val="24"/>
              </w:rPr>
            </w:pPr>
            <w:r>
              <w:rPr>
                <w:rFonts w:ascii="宋体" w:eastAsia="宋体" w:hAnsi="宋体" w:cs="宋体" w:hint="eastAsia"/>
                <w:sz w:val="24"/>
                <w:szCs w:val="24"/>
              </w:rPr>
              <w:t>1.</w:t>
            </w:r>
            <w:r w:rsidRPr="00D3142B">
              <w:rPr>
                <w:rFonts w:ascii="宋体" w:eastAsia="宋体" w:hAnsi="宋体" w:cs="宋体" w:hint="eastAsia"/>
                <w:sz w:val="24"/>
                <w:szCs w:val="24"/>
              </w:rPr>
              <w:t>基础要求</w:t>
            </w:r>
            <w:r>
              <w:rPr>
                <w:rFonts w:ascii="宋体" w:eastAsia="宋体" w:hAnsi="宋体" w:cs="宋体" w:hint="eastAsia"/>
                <w:sz w:val="24"/>
                <w:szCs w:val="24"/>
              </w:rPr>
              <w:t>:</w:t>
            </w:r>
            <w:r w:rsidRPr="00D3142B">
              <w:rPr>
                <w:rFonts w:ascii="宋体" w:eastAsia="宋体" w:hAnsi="宋体" w:cs="宋体" w:hint="eastAsia"/>
                <w:sz w:val="24"/>
                <w:szCs w:val="24"/>
              </w:rPr>
              <w:t>团队成员数量不足5人的</w:t>
            </w:r>
            <w:r>
              <w:rPr>
                <w:rFonts w:ascii="宋体" w:eastAsia="宋体" w:hAnsi="宋体" w:cs="宋体" w:hint="eastAsia"/>
                <w:sz w:val="24"/>
                <w:szCs w:val="24"/>
              </w:rPr>
              <w:t>,</w:t>
            </w:r>
            <w:r w:rsidRPr="00D3142B">
              <w:rPr>
                <w:rFonts w:ascii="宋体" w:eastAsia="宋体" w:hAnsi="宋体" w:cs="宋体" w:hint="eastAsia"/>
                <w:sz w:val="24"/>
                <w:szCs w:val="24"/>
              </w:rPr>
              <w:t>此项不得分</w:t>
            </w:r>
            <w:r w:rsidRPr="00D3142B">
              <w:rPr>
                <w:rFonts w:ascii="微软雅黑" w:eastAsia="微软雅黑" w:hAnsi="微软雅黑" w:cs="微软雅黑" w:hint="eastAsia"/>
                <w:sz w:val="24"/>
                <w:szCs w:val="24"/>
              </w:rPr>
              <w:t>｡</w:t>
            </w:r>
          </w:p>
          <w:p w14:paraId="595AC1E6" w14:textId="336FE0C8" w:rsidR="005F4FB7" w:rsidRPr="00D3142B" w:rsidRDefault="00FB2B4E" w:rsidP="00D3142B">
            <w:pPr>
              <w:pStyle w:val="af6"/>
              <w:ind w:rightChars="15" w:right="30"/>
              <w:jc w:val="both"/>
              <w:rPr>
                <w:rFonts w:ascii="宋体" w:eastAsia="宋体" w:hAnsi="宋体" w:cs="宋体" w:hint="eastAsia"/>
                <w:sz w:val="24"/>
                <w:szCs w:val="24"/>
              </w:rPr>
            </w:pPr>
            <w:r>
              <w:rPr>
                <w:rFonts w:ascii="宋体" w:eastAsia="宋体" w:hAnsi="宋体" w:cs="宋体" w:hint="eastAsia"/>
                <w:sz w:val="24"/>
                <w:szCs w:val="24"/>
              </w:rPr>
              <w:t>2.</w:t>
            </w:r>
            <w:r w:rsidRPr="00D3142B">
              <w:rPr>
                <w:rFonts w:ascii="宋体" w:eastAsia="宋体" w:hAnsi="宋体" w:cs="宋体" w:hint="eastAsia"/>
                <w:sz w:val="24"/>
                <w:szCs w:val="24"/>
              </w:rPr>
              <w:t>计分规则</w:t>
            </w:r>
            <w:r>
              <w:rPr>
                <w:rFonts w:ascii="宋体" w:eastAsia="宋体" w:hAnsi="宋体" w:cs="宋体" w:hint="eastAsia"/>
                <w:sz w:val="24"/>
                <w:szCs w:val="24"/>
              </w:rPr>
              <w:t>:</w:t>
            </w:r>
          </w:p>
          <w:p w14:paraId="249B3817" w14:textId="5CD09CFB" w:rsidR="00444E28" w:rsidRPr="00D3142B" w:rsidRDefault="00FB2B4E" w:rsidP="00444E28">
            <w:pPr>
              <w:pStyle w:val="af6"/>
              <w:ind w:rightChars="15" w:right="30"/>
              <w:jc w:val="both"/>
              <w:rPr>
                <w:rFonts w:ascii="宋体" w:eastAsia="宋体" w:hAnsi="宋体" w:cs="宋体" w:hint="eastAsia"/>
                <w:sz w:val="24"/>
                <w:szCs w:val="24"/>
              </w:rPr>
            </w:pPr>
            <w:r w:rsidRPr="00D3142B">
              <w:rPr>
                <w:rFonts w:ascii="宋体" w:eastAsia="宋体" w:hAnsi="宋体" w:cs="宋体" w:hint="eastAsia"/>
                <w:sz w:val="24"/>
                <w:szCs w:val="24"/>
              </w:rPr>
              <w:t>(1) 副高级及以上职称每人得</w:t>
            </w:r>
            <w:r>
              <w:rPr>
                <w:rFonts w:ascii="宋体" w:eastAsia="宋体" w:hAnsi="宋体" w:cs="宋体" w:hint="eastAsia"/>
                <w:sz w:val="24"/>
                <w:szCs w:val="24"/>
              </w:rPr>
              <w:t>3</w:t>
            </w:r>
            <w:r w:rsidRPr="00D3142B">
              <w:rPr>
                <w:rFonts w:ascii="宋体" w:eastAsia="宋体" w:hAnsi="宋体" w:cs="宋体" w:hint="eastAsia"/>
                <w:sz w:val="24"/>
                <w:szCs w:val="24"/>
              </w:rPr>
              <w:t>分</w:t>
            </w:r>
            <w:r>
              <w:rPr>
                <w:rFonts w:ascii="宋体" w:eastAsia="宋体" w:hAnsi="宋体" w:cs="宋体" w:hint="eastAsia"/>
                <w:sz w:val="24"/>
                <w:szCs w:val="24"/>
              </w:rPr>
              <w:t>,</w:t>
            </w:r>
            <w:r w:rsidRPr="00D3142B">
              <w:rPr>
                <w:rFonts w:ascii="宋体" w:eastAsia="宋体" w:hAnsi="宋体" w:cs="宋体" w:hint="eastAsia"/>
                <w:sz w:val="24"/>
                <w:szCs w:val="24"/>
              </w:rPr>
              <w:t>最高得</w:t>
            </w:r>
            <w:r>
              <w:rPr>
                <w:rFonts w:ascii="宋体" w:eastAsia="宋体" w:hAnsi="宋体" w:cs="宋体" w:hint="eastAsia"/>
                <w:sz w:val="24"/>
                <w:szCs w:val="24"/>
              </w:rPr>
              <w:t>6</w:t>
            </w:r>
            <w:r w:rsidRPr="00D3142B">
              <w:rPr>
                <w:rFonts w:ascii="宋体" w:eastAsia="宋体" w:hAnsi="宋体" w:cs="宋体" w:hint="eastAsia"/>
                <w:sz w:val="24"/>
                <w:szCs w:val="24"/>
              </w:rPr>
              <w:t>分</w:t>
            </w:r>
            <w:r>
              <w:rPr>
                <w:rFonts w:ascii="宋体" w:eastAsia="宋体" w:hAnsi="宋体" w:cs="宋体" w:hint="eastAsia"/>
                <w:sz w:val="24"/>
                <w:szCs w:val="24"/>
              </w:rPr>
              <w:t>;</w:t>
            </w:r>
          </w:p>
          <w:p w14:paraId="71C399C7" w14:textId="1395B2F9" w:rsidR="00444E28" w:rsidRPr="00444E28" w:rsidRDefault="00FB2B4E" w:rsidP="00444E28">
            <w:pPr>
              <w:pStyle w:val="af6"/>
              <w:ind w:rightChars="15" w:right="30"/>
              <w:jc w:val="both"/>
              <w:rPr>
                <w:rFonts w:ascii="宋体" w:eastAsia="宋体" w:hAnsi="宋体" w:cs="宋体" w:hint="eastAsia"/>
                <w:sz w:val="24"/>
                <w:szCs w:val="24"/>
              </w:rPr>
            </w:pPr>
            <w:r w:rsidRPr="00D3142B">
              <w:rPr>
                <w:rFonts w:ascii="宋体" w:eastAsia="宋体" w:hAnsi="宋体" w:cs="宋体" w:hint="eastAsia"/>
                <w:sz w:val="24"/>
                <w:szCs w:val="24"/>
              </w:rPr>
              <w:t>(2) 中级及以上职称每人得</w:t>
            </w:r>
            <w:r>
              <w:rPr>
                <w:rFonts w:ascii="宋体" w:eastAsia="宋体" w:hAnsi="宋体" w:cs="宋体" w:hint="eastAsia"/>
                <w:sz w:val="24"/>
                <w:szCs w:val="24"/>
              </w:rPr>
              <w:t>2</w:t>
            </w:r>
            <w:r w:rsidRPr="00D3142B">
              <w:rPr>
                <w:rFonts w:ascii="宋体" w:eastAsia="宋体" w:hAnsi="宋体" w:cs="宋体" w:hint="eastAsia"/>
                <w:sz w:val="24"/>
                <w:szCs w:val="24"/>
              </w:rPr>
              <w:t>分</w:t>
            </w:r>
            <w:r>
              <w:rPr>
                <w:rFonts w:ascii="宋体" w:eastAsia="宋体" w:hAnsi="宋体" w:cs="宋体" w:hint="eastAsia"/>
                <w:sz w:val="24"/>
                <w:szCs w:val="24"/>
              </w:rPr>
              <w:t>,</w:t>
            </w:r>
            <w:r w:rsidRPr="00D3142B">
              <w:rPr>
                <w:rFonts w:ascii="宋体" w:eastAsia="宋体" w:hAnsi="宋体" w:cs="宋体" w:hint="eastAsia"/>
                <w:sz w:val="24"/>
                <w:szCs w:val="24"/>
              </w:rPr>
              <w:t>最高得</w:t>
            </w:r>
            <w:r>
              <w:rPr>
                <w:rFonts w:ascii="宋体" w:eastAsia="宋体" w:hAnsi="宋体" w:cs="宋体" w:hint="eastAsia"/>
                <w:sz w:val="24"/>
                <w:szCs w:val="24"/>
              </w:rPr>
              <w:t>4</w:t>
            </w:r>
            <w:r w:rsidRPr="00D3142B">
              <w:rPr>
                <w:rFonts w:ascii="宋体" w:eastAsia="宋体" w:hAnsi="宋体" w:cs="宋体" w:hint="eastAsia"/>
                <w:sz w:val="24"/>
                <w:szCs w:val="24"/>
              </w:rPr>
              <w:t>分(高级职称可计中级分</w:t>
            </w:r>
            <w:r>
              <w:rPr>
                <w:rFonts w:ascii="宋体" w:eastAsia="宋体" w:hAnsi="宋体" w:cs="宋体" w:hint="eastAsia"/>
                <w:sz w:val="24"/>
                <w:szCs w:val="24"/>
              </w:rPr>
              <w:t>,</w:t>
            </w:r>
            <w:r w:rsidRPr="00D3142B">
              <w:rPr>
                <w:rFonts w:ascii="宋体" w:eastAsia="宋体" w:hAnsi="宋体" w:cs="宋体" w:hint="eastAsia"/>
                <w:sz w:val="24"/>
                <w:szCs w:val="24"/>
              </w:rPr>
              <w:t>不重复计分)</w:t>
            </w:r>
            <w:r>
              <w:rPr>
                <w:rFonts w:ascii="宋体" w:eastAsia="宋体" w:hAnsi="宋体" w:cs="宋体" w:hint="eastAsia"/>
                <w:sz w:val="24"/>
                <w:szCs w:val="24"/>
              </w:rPr>
              <w:t>;</w:t>
            </w:r>
          </w:p>
          <w:p w14:paraId="77EF55CF" w14:textId="48150900" w:rsidR="00444E28" w:rsidRPr="00D3142B" w:rsidRDefault="00FB2B4E" w:rsidP="00444E28">
            <w:pPr>
              <w:pStyle w:val="af6"/>
              <w:ind w:rightChars="15" w:right="30"/>
              <w:jc w:val="both"/>
              <w:rPr>
                <w:rFonts w:ascii="宋体" w:eastAsia="宋体" w:hAnsi="宋体" w:cs="宋体" w:hint="eastAsia"/>
                <w:sz w:val="24"/>
                <w:szCs w:val="24"/>
              </w:rPr>
            </w:pPr>
            <w:r w:rsidRPr="00D3142B">
              <w:rPr>
                <w:rFonts w:ascii="宋体" w:eastAsia="宋体" w:hAnsi="宋体" w:cs="宋体" w:hint="eastAsia"/>
                <w:sz w:val="24"/>
                <w:szCs w:val="24"/>
              </w:rPr>
              <w:t>(3) 每有1名成员具备社会稳定风险评估报告编写项目经验得1分</w:t>
            </w:r>
            <w:r>
              <w:rPr>
                <w:rFonts w:ascii="宋体" w:eastAsia="宋体" w:hAnsi="宋体" w:cs="宋体" w:hint="eastAsia"/>
                <w:sz w:val="24"/>
                <w:szCs w:val="24"/>
              </w:rPr>
              <w:t>,</w:t>
            </w:r>
            <w:r w:rsidRPr="00D3142B">
              <w:rPr>
                <w:rFonts w:ascii="宋体" w:eastAsia="宋体" w:hAnsi="宋体" w:cs="宋体" w:hint="eastAsia"/>
                <w:sz w:val="24"/>
                <w:szCs w:val="24"/>
              </w:rPr>
              <w:t>最高得</w:t>
            </w:r>
            <w:r>
              <w:rPr>
                <w:rFonts w:ascii="宋体" w:eastAsia="宋体" w:hAnsi="宋体" w:cs="宋体" w:hint="eastAsia"/>
                <w:sz w:val="24"/>
                <w:szCs w:val="24"/>
              </w:rPr>
              <w:t>5</w:t>
            </w:r>
            <w:r w:rsidRPr="00D3142B">
              <w:rPr>
                <w:rFonts w:ascii="宋体" w:eastAsia="宋体" w:hAnsi="宋体" w:cs="宋体" w:hint="eastAsia"/>
                <w:sz w:val="24"/>
                <w:szCs w:val="24"/>
              </w:rPr>
              <w:t>分(同一项目多人参与可重复计分)</w:t>
            </w:r>
            <w:r>
              <w:rPr>
                <w:rFonts w:ascii="宋体" w:eastAsia="宋体" w:hAnsi="宋体" w:cs="宋体" w:hint="eastAsia"/>
                <w:sz w:val="24"/>
                <w:szCs w:val="24"/>
              </w:rPr>
              <w:t>;</w:t>
            </w:r>
          </w:p>
          <w:p w14:paraId="06E01AA1" w14:textId="7A31F04E" w:rsidR="005F4FB7" w:rsidRPr="00D3142B" w:rsidRDefault="00FB2B4E" w:rsidP="00D3142B">
            <w:pPr>
              <w:pStyle w:val="af6"/>
              <w:ind w:rightChars="15" w:right="30"/>
              <w:jc w:val="both"/>
              <w:rPr>
                <w:rFonts w:ascii="宋体" w:eastAsia="宋体" w:hAnsi="宋体" w:cs="宋体" w:hint="eastAsia"/>
                <w:sz w:val="24"/>
                <w:szCs w:val="24"/>
              </w:rPr>
            </w:pPr>
            <w:r w:rsidRPr="00D3142B">
              <w:rPr>
                <w:rFonts w:ascii="宋体" w:eastAsia="宋体" w:hAnsi="宋体" w:cs="宋体" w:hint="eastAsia"/>
                <w:sz w:val="24"/>
                <w:szCs w:val="24"/>
              </w:rPr>
              <w:t>(</w:t>
            </w:r>
            <w:r>
              <w:rPr>
                <w:rFonts w:ascii="宋体" w:eastAsia="宋体" w:hAnsi="宋体" w:cs="宋体" w:hint="eastAsia"/>
                <w:sz w:val="24"/>
                <w:szCs w:val="24"/>
              </w:rPr>
              <w:t>4</w:t>
            </w:r>
            <w:r w:rsidRPr="00D3142B">
              <w:rPr>
                <w:rFonts w:ascii="宋体" w:eastAsia="宋体" w:hAnsi="宋体" w:cs="宋体" w:hint="eastAsia"/>
                <w:sz w:val="24"/>
                <w:szCs w:val="24"/>
              </w:rPr>
              <w:t>)累计最高得15分</w:t>
            </w:r>
            <w:r w:rsidRPr="00D3142B">
              <w:rPr>
                <w:rFonts w:ascii="微软雅黑" w:eastAsia="微软雅黑" w:hAnsi="微软雅黑" w:cs="微软雅黑" w:hint="eastAsia"/>
                <w:sz w:val="24"/>
                <w:szCs w:val="24"/>
              </w:rPr>
              <w:t>｡</w:t>
            </w:r>
          </w:p>
          <w:p w14:paraId="302FEDB4" w14:textId="3A29D982" w:rsidR="005F4FB7" w:rsidRPr="00D3142B" w:rsidRDefault="00FB2B4E" w:rsidP="00D3142B">
            <w:pPr>
              <w:pStyle w:val="af6"/>
              <w:ind w:rightChars="15" w:right="30"/>
              <w:jc w:val="both"/>
              <w:rPr>
                <w:rFonts w:ascii="宋体" w:eastAsia="宋体" w:hAnsi="宋体" w:cs="宋体" w:hint="eastAsia"/>
                <w:sz w:val="24"/>
                <w:szCs w:val="24"/>
              </w:rPr>
            </w:pPr>
            <w:r>
              <w:rPr>
                <w:rFonts w:ascii="宋体" w:eastAsia="宋体" w:hAnsi="宋体" w:cs="宋体" w:hint="eastAsia"/>
                <w:sz w:val="24"/>
                <w:szCs w:val="24"/>
              </w:rPr>
              <w:t>3.</w:t>
            </w:r>
            <w:r w:rsidRPr="00D3142B">
              <w:rPr>
                <w:rFonts w:ascii="宋体" w:eastAsia="宋体" w:hAnsi="宋体" w:cs="宋体" w:hint="eastAsia"/>
                <w:sz w:val="24"/>
                <w:szCs w:val="24"/>
              </w:rPr>
              <w:t>证明材料</w:t>
            </w:r>
            <w:r>
              <w:rPr>
                <w:rFonts w:ascii="宋体" w:eastAsia="宋体" w:hAnsi="宋体" w:cs="宋体" w:hint="eastAsia"/>
                <w:sz w:val="24"/>
                <w:szCs w:val="24"/>
              </w:rPr>
              <w:t>:</w:t>
            </w:r>
          </w:p>
          <w:p w14:paraId="39BED7ED" w14:textId="33873CB4" w:rsidR="005F4FB7" w:rsidRPr="00D3142B" w:rsidRDefault="00FB2B4E" w:rsidP="00D3142B">
            <w:pPr>
              <w:pStyle w:val="af6"/>
              <w:ind w:rightChars="15" w:right="30"/>
              <w:jc w:val="both"/>
              <w:rPr>
                <w:rFonts w:ascii="宋体" w:eastAsia="宋体" w:hAnsi="宋体" w:cs="宋体" w:hint="eastAsia"/>
                <w:sz w:val="24"/>
                <w:szCs w:val="24"/>
              </w:rPr>
            </w:pPr>
            <w:r w:rsidRPr="00D3142B">
              <w:rPr>
                <w:rFonts w:ascii="宋体" w:eastAsia="宋体" w:hAnsi="宋体" w:cs="宋体" w:hint="eastAsia"/>
                <w:sz w:val="24"/>
                <w:szCs w:val="24"/>
              </w:rPr>
              <w:t>(</w:t>
            </w:r>
            <w:r>
              <w:rPr>
                <w:rFonts w:ascii="宋体" w:eastAsia="宋体" w:hAnsi="宋体" w:cs="宋体" w:hint="eastAsia"/>
                <w:sz w:val="24"/>
                <w:szCs w:val="24"/>
              </w:rPr>
              <w:t>1</w:t>
            </w:r>
            <w:r w:rsidRPr="00D3142B">
              <w:rPr>
                <w:rFonts w:ascii="宋体" w:eastAsia="宋体" w:hAnsi="宋体" w:cs="宋体" w:hint="eastAsia"/>
                <w:sz w:val="24"/>
                <w:szCs w:val="24"/>
              </w:rPr>
              <w:t>)劳动关系证明</w:t>
            </w:r>
            <w:r>
              <w:rPr>
                <w:rFonts w:ascii="宋体" w:eastAsia="宋体" w:hAnsi="宋体" w:cs="宋体" w:hint="eastAsia"/>
                <w:sz w:val="24"/>
                <w:szCs w:val="24"/>
              </w:rPr>
              <w:t>:</w:t>
            </w:r>
            <w:r w:rsidRPr="00D3142B">
              <w:rPr>
                <w:rFonts w:ascii="宋体" w:eastAsia="宋体" w:hAnsi="宋体" w:cs="宋体" w:hint="eastAsia"/>
                <w:sz w:val="24"/>
                <w:szCs w:val="24"/>
              </w:rPr>
              <w:t>投标截止日前近6个月任意1个月</w:t>
            </w:r>
            <w:proofErr w:type="gramStart"/>
            <w:r w:rsidRPr="00D3142B">
              <w:rPr>
                <w:rFonts w:ascii="宋体" w:eastAsia="宋体" w:hAnsi="宋体" w:cs="宋体" w:hint="eastAsia"/>
                <w:sz w:val="24"/>
                <w:szCs w:val="24"/>
              </w:rPr>
              <w:t>社保证明</w:t>
            </w:r>
            <w:proofErr w:type="gramEnd"/>
            <w:r w:rsidRPr="00D3142B">
              <w:rPr>
                <w:rFonts w:ascii="宋体" w:eastAsia="宋体" w:hAnsi="宋体" w:cs="宋体" w:hint="eastAsia"/>
                <w:sz w:val="24"/>
                <w:szCs w:val="24"/>
              </w:rPr>
              <w:t>(社保部门原因无法取得的可顺延1个月</w:t>
            </w:r>
            <w:r>
              <w:rPr>
                <w:rFonts w:ascii="宋体" w:eastAsia="宋体" w:hAnsi="宋体" w:cs="宋体" w:hint="eastAsia"/>
                <w:sz w:val="24"/>
                <w:szCs w:val="24"/>
              </w:rPr>
              <w:t>,</w:t>
            </w:r>
            <w:r w:rsidRPr="00D3142B">
              <w:rPr>
                <w:rFonts w:ascii="宋体" w:eastAsia="宋体" w:hAnsi="宋体" w:cs="宋体" w:hint="eastAsia"/>
                <w:sz w:val="24"/>
                <w:szCs w:val="24"/>
              </w:rPr>
              <w:t>成立不足1个月的企业提供人员归属承诺函</w:t>
            </w:r>
            <w:r>
              <w:rPr>
                <w:rFonts w:ascii="宋体" w:eastAsia="宋体" w:hAnsi="宋体" w:cs="宋体" w:hint="eastAsia"/>
                <w:sz w:val="24"/>
                <w:szCs w:val="24"/>
              </w:rPr>
              <w:t>,</w:t>
            </w:r>
            <w:r w:rsidRPr="00D3142B">
              <w:rPr>
                <w:rFonts w:ascii="宋体" w:eastAsia="宋体" w:hAnsi="宋体" w:cs="宋体" w:hint="eastAsia"/>
                <w:sz w:val="24"/>
                <w:szCs w:val="24"/>
              </w:rPr>
              <w:t>退休返聘人员提供聘用合同)</w:t>
            </w:r>
            <w:r>
              <w:rPr>
                <w:rFonts w:ascii="宋体" w:eastAsia="宋体" w:hAnsi="宋体" w:cs="宋体" w:hint="eastAsia"/>
                <w:sz w:val="24"/>
                <w:szCs w:val="24"/>
              </w:rPr>
              <w:t>;</w:t>
            </w:r>
          </w:p>
          <w:p w14:paraId="696E6827" w14:textId="14997910" w:rsidR="005F4FB7" w:rsidRPr="00D3142B" w:rsidRDefault="00FB2B4E" w:rsidP="00D3142B">
            <w:pPr>
              <w:pStyle w:val="af6"/>
              <w:ind w:rightChars="15" w:right="30"/>
              <w:jc w:val="both"/>
              <w:rPr>
                <w:rFonts w:ascii="宋体" w:eastAsia="宋体" w:hAnsi="宋体" w:cs="宋体" w:hint="eastAsia"/>
                <w:sz w:val="24"/>
                <w:szCs w:val="24"/>
              </w:rPr>
            </w:pPr>
            <w:r w:rsidRPr="00D3142B">
              <w:rPr>
                <w:rFonts w:ascii="宋体" w:eastAsia="宋体" w:hAnsi="宋体" w:cs="宋体" w:hint="eastAsia"/>
                <w:sz w:val="24"/>
                <w:szCs w:val="24"/>
              </w:rPr>
              <w:t>(</w:t>
            </w:r>
            <w:r>
              <w:rPr>
                <w:rFonts w:ascii="宋体" w:eastAsia="宋体" w:hAnsi="宋体" w:cs="宋体" w:hint="eastAsia"/>
                <w:sz w:val="24"/>
                <w:szCs w:val="24"/>
              </w:rPr>
              <w:t>2</w:t>
            </w:r>
            <w:r w:rsidRPr="00D3142B">
              <w:rPr>
                <w:rFonts w:ascii="宋体" w:eastAsia="宋体" w:hAnsi="宋体" w:cs="宋体" w:hint="eastAsia"/>
                <w:sz w:val="24"/>
                <w:szCs w:val="24"/>
              </w:rPr>
              <w:t>)业绩证明</w:t>
            </w:r>
            <w:r>
              <w:rPr>
                <w:rFonts w:ascii="宋体" w:eastAsia="宋体" w:hAnsi="宋体" w:cs="宋体" w:hint="eastAsia"/>
                <w:sz w:val="24"/>
                <w:szCs w:val="24"/>
              </w:rPr>
              <w:t>:</w:t>
            </w:r>
            <w:r w:rsidRPr="00D3142B">
              <w:rPr>
                <w:rFonts w:ascii="宋体" w:eastAsia="宋体" w:hAnsi="宋体" w:cs="宋体" w:hint="eastAsia"/>
                <w:sz w:val="24"/>
                <w:szCs w:val="24"/>
              </w:rPr>
              <w:t>可体现团队成员参与社会稳定风险评估报告编写的项目合同关键页</w:t>
            </w:r>
            <w:r>
              <w:rPr>
                <w:rFonts w:ascii="微软雅黑" w:eastAsia="微软雅黑" w:hAnsi="微软雅黑" w:cs="微软雅黑" w:hint="eastAsia"/>
                <w:sz w:val="24"/>
                <w:szCs w:val="24"/>
              </w:rPr>
              <w:t>､</w:t>
            </w:r>
            <w:r w:rsidRPr="00D3142B">
              <w:rPr>
                <w:rFonts w:ascii="宋体" w:eastAsia="宋体" w:hAnsi="宋体" w:cs="宋体" w:hint="eastAsia"/>
                <w:sz w:val="24"/>
                <w:szCs w:val="24"/>
              </w:rPr>
              <w:t>甲方证明或报告署名页复印件或扫描件</w:t>
            </w:r>
            <w:r>
              <w:rPr>
                <w:rFonts w:ascii="宋体" w:eastAsia="宋体" w:hAnsi="宋体" w:cs="宋体" w:hint="eastAsia"/>
                <w:sz w:val="24"/>
                <w:szCs w:val="24"/>
              </w:rPr>
              <w:t>;</w:t>
            </w:r>
          </w:p>
          <w:p w14:paraId="3E43A555" w14:textId="40AE0514" w:rsidR="00E50B80" w:rsidRPr="00D3142B" w:rsidRDefault="00FB2B4E" w:rsidP="00D3142B">
            <w:pPr>
              <w:pStyle w:val="af6"/>
              <w:ind w:rightChars="15" w:right="30"/>
              <w:jc w:val="both"/>
              <w:rPr>
                <w:rFonts w:ascii="宋体" w:eastAsia="宋体" w:hAnsi="宋体" w:cs="宋体" w:hint="eastAsia"/>
                <w:sz w:val="24"/>
                <w:szCs w:val="24"/>
              </w:rPr>
            </w:pPr>
            <w:r w:rsidRPr="00D3142B">
              <w:rPr>
                <w:rFonts w:ascii="宋体" w:eastAsia="宋体" w:hAnsi="宋体" w:cs="宋体" w:hint="eastAsia"/>
                <w:sz w:val="24"/>
                <w:szCs w:val="24"/>
              </w:rPr>
              <w:t>(</w:t>
            </w:r>
            <w:r>
              <w:rPr>
                <w:rFonts w:ascii="宋体" w:eastAsia="宋体" w:hAnsi="宋体" w:cs="宋体" w:hint="eastAsia"/>
                <w:sz w:val="24"/>
                <w:szCs w:val="24"/>
              </w:rPr>
              <w:t>3</w:t>
            </w:r>
            <w:r w:rsidRPr="00D3142B">
              <w:rPr>
                <w:rFonts w:ascii="宋体" w:eastAsia="宋体" w:hAnsi="宋体" w:cs="宋体" w:hint="eastAsia"/>
                <w:sz w:val="24"/>
                <w:szCs w:val="24"/>
              </w:rPr>
              <w:t>)所有材料需加盖投标人公章</w:t>
            </w:r>
            <w:r>
              <w:rPr>
                <w:rFonts w:ascii="宋体" w:eastAsia="宋体" w:hAnsi="宋体" w:cs="宋体" w:hint="eastAsia"/>
                <w:sz w:val="24"/>
                <w:szCs w:val="24"/>
              </w:rPr>
              <w:t>,</w:t>
            </w:r>
            <w:r w:rsidRPr="00D3142B">
              <w:rPr>
                <w:rFonts w:ascii="宋体" w:eastAsia="宋体" w:hAnsi="宋体" w:cs="宋体" w:hint="eastAsia"/>
                <w:sz w:val="24"/>
                <w:szCs w:val="24"/>
              </w:rPr>
              <w:t>原件备查</w:t>
            </w:r>
            <w:r>
              <w:rPr>
                <w:rFonts w:ascii="宋体" w:eastAsia="宋体" w:hAnsi="宋体" w:cs="宋体" w:hint="eastAsia"/>
                <w:sz w:val="24"/>
                <w:szCs w:val="24"/>
              </w:rPr>
              <w:t>;</w:t>
            </w:r>
            <w:r w:rsidRPr="00D3142B">
              <w:rPr>
                <w:rFonts w:ascii="宋体" w:eastAsia="宋体" w:hAnsi="宋体" w:cs="宋体" w:hint="eastAsia"/>
                <w:sz w:val="24"/>
                <w:szCs w:val="24"/>
              </w:rPr>
              <w:t>材料缺失或无法判断的</w:t>
            </w:r>
            <w:r>
              <w:rPr>
                <w:rFonts w:ascii="宋体" w:eastAsia="宋体" w:hAnsi="宋体" w:cs="宋体" w:hint="eastAsia"/>
                <w:sz w:val="24"/>
                <w:szCs w:val="24"/>
              </w:rPr>
              <w:t>,</w:t>
            </w:r>
            <w:r w:rsidRPr="00D3142B">
              <w:rPr>
                <w:rFonts w:ascii="宋体" w:eastAsia="宋体" w:hAnsi="宋体" w:cs="宋体" w:hint="eastAsia"/>
                <w:sz w:val="24"/>
                <w:szCs w:val="24"/>
              </w:rPr>
              <w:t>不计得分</w:t>
            </w:r>
            <w:r w:rsidRPr="00D3142B">
              <w:rPr>
                <w:rFonts w:ascii="微软雅黑" w:eastAsia="微软雅黑" w:hAnsi="微软雅黑" w:cs="微软雅黑" w:hint="eastAsia"/>
                <w:sz w:val="24"/>
                <w:szCs w:val="24"/>
              </w:rPr>
              <w:t>｡</w:t>
            </w:r>
          </w:p>
        </w:tc>
      </w:tr>
      <w:bookmarkEnd w:id="12"/>
      <w:tr w:rsidR="005F4FB7" w14:paraId="3F02A73C" w14:textId="77777777">
        <w:trPr>
          <w:trHeight w:val="23"/>
          <w:tblCellSpacing w:w="0" w:type="dxa"/>
          <w:jc w:val="center"/>
        </w:trPr>
        <w:tc>
          <w:tcPr>
            <w:tcW w:w="479" w:type="dxa"/>
            <w:vMerge/>
            <w:vAlign w:val="center"/>
          </w:tcPr>
          <w:p w14:paraId="2C2D0BF8" w14:textId="77777777" w:rsidR="005F4FB7" w:rsidRDefault="005F4FB7" w:rsidP="005F4FB7">
            <w:pPr>
              <w:rPr>
                <w:rFonts w:ascii="宋体" w:eastAsia="宋体" w:hAnsi="宋体" w:cs="宋体" w:hint="eastAsia"/>
                <w:b/>
                <w:bCs/>
                <w:sz w:val="24"/>
                <w:szCs w:val="24"/>
              </w:rPr>
            </w:pPr>
          </w:p>
        </w:tc>
        <w:tc>
          <w:tcPr>
            <w:tcW w:w="509" w:type="dxa"/>
            <w:vAlign w:val="center"/>
          </w:tcPr>
          <w:p w14:paraId="5730F465" w14:textId="1C3A0281" w:rsidR="005F4FB7" w:rsidRDefault="00FB2B4E" w:rsidP="00D3142B">
            <w:pPr>
              <w:ind w:rightChars="15" w:right="30"/>
              <w:rPr>
                <w:rFonts w:ascii="宋体" w:eastAsia="宋体" w:hAnsi="宋体" w:cs="宋体" w:hint="eastAsia"/>
                <w:sz w:val="24"/>
                <w:szCs w:val="24"/>
              </w:rPr>
            </w:pPr>
            <w:r>
              <w:rPr>
                <w:rFonts w:ascii="宋体" w:eastAsia="宋体" w:hAnsi="宋体" w:cs="宋体" w:hint="eastAsia"/>
                <w:sz w:val="24"/>
                <w:szCs w:val="24"/>
              </w:rPr>
              <w:t>5</w:t>
            </w:r>
          </w:p>
        </w:tc>
        <w:tc>
          <w:tcPr>
            <w:tcW w:w="999" w:type="dxa"/>
            <w:vAlign w:val="center"/>
          </w:tcPr>
          <w:p w14:paraId="0C1CB597" w14:textId="31B31820" w:rsidR="005F4FB7" w:rsidRDefault="00FB2B4E" w:rsidP="00D3142B">
            <w:pPr>
              <w:ind w:rightChars="15" w:right="30"/>
              <w:rPr>
                <w:rFonts w:ascii="宋体" w:eastAsia="宋体" w:hAnsi="宋体" w:cs="宋体" w:hint="eastAsia"/>
                <w:sz w:val="24"/>
                <w:szCs w:val="24"/>
              </w:rPr>
            </w:pPr>
            <w:r>
              <w:rPr>
                <w:rFonts w:ascii="宋体" w:eastAsia="宋体" w:hAnsi="宋体" w:cs="宋体" w:hint="eastAsia"/>
                <w:sz w:val="24"/>
                <w:szCs w:val="24"/>
              </w:rPr>
              <w:t>诚信情况</w:t>
            </w:r>
          </w:p>
        </w:tc>
        <w:tc>
          <w:tcPr>
            <w:tcW w:w="477" w:type="dxa"/>
            <w:vAlign w:val="center"/>
          </w:tcPr>
          <w:p w14:paraId="446F0EBD" w14:textId="31A11AD7" w:rsidR="005F4FB7" w:rsidRDefault="00FB2B4E" w:rsidP="00D3142B">
            <w:pPr>
              <w:ind w:rightChars="15" w:right="30"/>
              <w:rPr>
                <w:rFonts w:ascii="宋体" w:eastAsia="宋体" w:hAnsi="宋体" w:cs="宋体" w:hint="eastAsia"/>
                <w:sz w:val="24"/>
                <w:szCs w:val="24"/>
              </w:rPr>
            </w:pPr>
            <w:r>
              <w:rPr>
                <w:rFonts w:ascii="宋体" w:eastAsia="宋体" w:hAnsi="宋体" w:cs="宋体" w:hint="eastAsia"/>
                <w:sz w:val="24"/>
                <w:szCs w:val="24"/>
              </w:rPr>
              <w:t>5</w:t>
            </w:r>
          </w:p>
        </w:tc>
        <w:tc>
          <w:tcPr>
            <w:tcW w:w="6370" w:type="dxa"/>
          </w:tcPr>
          <w:p w14:paraId="73953AEE" w14:textId="4B999766" w:rsidR="005F4FB7" w:rsidRPr="00D3142B" w:rsidRDefault="00FB2B4E" w:rsidP="00D3142B">
            <w:pPr>
              <w:ind w:rightChars="15" w:right="30"/>
              <w:rPr>
                <w:rFonts w:ascii="宋体" w:eastAsia="宋体" w:hAnsi="宋体" w:cs="宋体" w:hint="eastAsia"/>
                <w:sz w:val="24"/>
                <w:szCs w:val="24"/>
              </w:rPr>
            </w:pPr>
            <w:r w:rsidRPr="00D3142B">
              <w:rPr>
                <w:rFonts w:ascii="宋体" w:eastAsia="宋体" w:hAnsi="宋体" w:cs="宋体" w:hint="eastAsia"/>
                <w:sz w:val="24"/>
                <w:szCs w:val="24"/>
              </w:rPr>
              <w:t>投标人在参与政府采购活动中存在诚信相关问题的(如被列入失信被执行人</w:t>
            </w:r>
            <w:r>
              <w:rPr>
                <w:rFonts w:ascii="微软雅黑" w:eastAsia="微软雅黑" w:hAnsi="微软雅黑" w:cs="微软雅黑" w:hint="eastAsia"/>
                <w:sz w:val="24"/>
                <w:szCs w:val="24"/>
              </w:rPr>
              <w:t>､</w:t>
            </w:r>
            <w:r w:rsidRPr="00D3142B">
              <w:rPr>
                <w:rFonts w:ascii="宋体" w:eastAsia="宋体" w:hAnsi="宋体" w:cs="宋体" w:hint="eastAsia"/>
                <w:sz w:val="24"/>
                <w:szCs w:val="24"/>
              </w:rPr>
              <w:t>重大税收违法失信主体</w:t>
            </w:r>
            <w:r>
              <w:rPr>
                <w:rFonts w:ascii="微软雅黑" w:eastAsia="微软雅黑" w:hAnsi="微软雅黑" w:cs="微软雅黑" w:hint="eastAsia"/>
                <w:sz w:val="24"/>
                <w:szCs w:val="24"/>
              </w:rPr>
              <w:t>､</w:t>
            </w:r>
            <w:r w:rsidRPr="00D3142B">
              <w:rPr>
                <w:rFonts w:ascii="宋体" w:eastAsia="宋体" w:hAnsi="宋体" w:cs="宋体" w:hint="eastAsia"/>
                <w:sz w:val="24"/>
                <w:szCs w:val="24"/>
              </w:rPr>
              <w:t>政府采购严重违法失信行为记录名单</w:t>
            </w:r>
            <w:r>
              <w:rPr>
                <w:rFonts w:ascii="宋体" w:eastAsia="宋体" w:hAnsi="宋体" w:cs="宋体" w:hint="eastAsia"/>
                <w:sz w:val="24"/>
                <w:szCs w:val="24"/>
              </w:rPr>
              <w:t>,</w:t>
            </w:r>
            <w:r w:rsidRPr="00D3142B">
              <w:rPr>
                <w:rFonts w:ascii="宋体" w:eastAsia="宋体" w:hAnsi="宋体" w:cs="宋体" w:hint="eastAsia"/>
                <w:sz w:val="24"/>
                <w:szCs w:val="24"/>
              </w:rPr>
              <w:t>或存在《深圳市财政局政府采购供应商信用信息管理办法》列明的严重违法失信行为)</w:t>
            </w:r>
            <w:r>
              <w:rPr>
                <w:rFonts w:ascii="宋体" w:eastAsia="宋体" w:hAnsi="宋体" w:cs="宋体" w:hint="eastAsia"/>
                <w:sz w:val="24"/>
                <w:szCs w:val="24"/>
              </w:rPr>
              <w:t>,</w:t>
            </w:r>
            <w:r w:rsidRPr="00D3142B">
              <w:rPr>
                <w:rFonts w:ascii="宋体" w:eastAsia="宋体" w:hAnsi="宋体" w:cs="宋体" w:hint="eastAsia"/>
                <w:sz w:val="24"/>
                <w:szCs w:val="24"/>
              </w:rPr>
              <w:t>本项不得分</w:t>
            </w:r>
            <w:r>
              <w:rPr>
                <w:rFonts w:ascii="宋体" w:eastAsia="宋体" w:hAnsi="宋体" w:cs="宋体" w:hint="eastAsia"/>
                <w:sz w:val="24"/>
                <w:szCs w:val="24"/>
              </w:rPr>
              <w:t>;</w:t>
            </w:r>
            <w:r w:rsidRPr="00D3142B">
              <w:rPr>
                <w:rFonts w:ascii="宋体" w:eastAsia="宋体" w:hAnsi="宋体" w:cs="宋体" w:hint="eastAsia"/>
                <w:sz w:val="24"/>
                <w:szCs w:val="24"/>
              </w:rPr>
              <w:t>未出现相关诚信问题的得满分</w:t>
            </w:r>
            <w:r w:rsidRPr="00D3142B">
              <w:rPr>
                <w:rFonts w:ascii="微软雅黑" w:eastAsia="微软雅黑" w:hAnsi="微软雅黑" w:cs="微软雅黑" w:hint="eastAsia"/>
                <w:sz w:val="24"/>
                <w:szCs w:val="24"/>
              </w:rPr>
              <w:t>｡</w:t>
            </w:r>
            <w:r w:rsidRPr="00D3142B">
              <w:rPr>
                <w:rFonts w:ascii="宋体" w:eastAsia="宋体" w:hAnsi="宋体" w:cs="宋体" w:hint="eastAsia"/>
                <w:sz w:val="24"/>
                <w:szCs w:val="24"/>
              </w:rPr>
              <w:t>(投标人须按招标文件格式提供《政府采购供应商信用承诺函》(附件2)原件加盖投标人公章进行说明</w:t>
            </w:r>
            <w:r>
              <w:rPr>
                <w:rFonts w:ascii="宋体" w:eastAsia="宋体" w:hAnsi="宋体" w:cs="宋体" w:hint="eastAsia"/>
                <w:sz w:val="24"/>
                <w:szCs w:val="24"/>
              </w:rPr>
              <w:t>,</w:t>
            </w:r>
            <w:r w:rsidRPr="00D3142B">
              <w:rPr>
                <w:rFonts w:ascii="宋体" w:eastAsia="宋体" w:hAnsi="宋体" w:cs="宋体" w:hint="eastAsia"/>
                <w:sz w:val="24"/>
                <w:szCs w:val="24"/>
              </w:rPr>
              <w:t>承诺函需明确声明无上述诚信问题</w:t>
            </w:r>
            <w:r>
              <w:rPr>
                <w:rFonts w:ascii="宋体" w:eastAsia="宋体" w:hAnsi="宋体" w:cs="宋体" w:hint="eastAsia"/>
                <w:sz w:val="24"/>
                <w:szCs w:val="24"/>
              </w:rPr>
              <w:t>,</w:t>
            </w:r>
            <w:proofErr w:type="gramStart"/>
            <w:r w:rsidRPr="00D3142B">
              <w:rPr>
                <w:rFonts w:ascii="宋体" w:eastAsia="宋体" w:hAnsi="宋体" w:cs="宋体" w:hint="eastAsia"/>
                <w:sz w:val="24"/>
                <w:szCs w:val="24"/>
              </w:rPr>
              <w:t>若承诺</w:t>
            </w:r>
            <w:proofErr w:type="gramEnd"/>
            <w:r w:rsidRPr="00D3142B">
              <w:rPr>
                <w:rFonts w:ascii="宋体" w:eastAsia="宋体" w:hAnsi="宋体" w:cs="宋体" w:hint="eastAsia"/>
                <w:sz w:val="24"/>
                <w:szCs w:val="24"/>
              </w:rPr>
              <w:t>与实际情况不相符</w:t>
            </w:r>
            <w:r>
              <w:rPr>
                <w:rFonts w:ascii="宋体" w:eastAsia="宋体" w:hAnsi="宋体" w:cs="宋体" w:hint="eastAsia"/>
                <w:sz w:val="24"/>
                <w:szCs w:val="24"/>
              </w:rPr>
              <w:t>,</w:t>
            </w:r>
            <w:r w:rsidRPr="00D3142B">
              <w:rPr>
                <w:rFonts w:ascii="宋体" w:eastAsia="宋体" w:hAnsi="宋体" w:cs="宋体" w:hint="eastAsia"/>
                <w:sz w:val="24"/>
                <w:szCs w:val="24"/>
              </w:rPr>
              <w:t>将按照虚假投标的情</w:t>
            </w:r>
            <w:r w:rsidRPr="00D3142B">
              <w:rPr>
                <w:rFonts w:ascii="宋体" w:eastAsia="宋体" w:hAnsi="宋体" w:cs="宋体" w:hint="eastAsia"/>
                <w:sz w:val="24"/>
                <w:szCs w:val="24"/>
              </w:rPr>
              <w:lastRenderedPageBreak/>
              <w:t>况报相关主管部门处理)</w:t>
            </w:r>
          </w:p>
        </w:tc>
      </w:tr>
    </w:tbl>
    <w:p w14:paraId="63D67C7D" w14:textId="787E6B9F" w:rsidR="00C92E81" w:rsidRDefault="00FB2B4E">
      <w:pPr>
        <w:pStyle w:val="23"/>
        <w:rPr>
          <w:sz w:val="32"/>
          <w:szCs w:val="32"/>
        </w:rPr>
      </w:pPr>
      <w:r>
        <w:rPr>
          <w:rFonts w:hint="eastAsia"/>
          <w:sz w:val="32"/>
          <w:szCs w:val="32"/>
        </w:rPr>
        <w:lastRenderedPageBreak/>
        <w:t>说明</w:t>
      </w:r>
      <w:r>
        <w:rPr>
          <w:sz w:val="32"/>
          <w:szCs w:val="32"/>
        </w:rPr>
        <w:t>:</w:t>
      </w:r>
      <w:r>
        <w:rPr>
          <w:rFonts w:hint="eastAsia"/>
          <w:sz w:val="32"/>
          <w:szCs w:val="32"/>
        </w:rPr>
        <w:t>开标时间､地点及参与要求</w:t>
      </w:r>
      <w:r>
        <w:rPr>
          <w:sz w:val="32"/>
          <w:szCs w:val="32"/>
        </w:rPr>
        <w:t>,</w:t>
      </w:r>
      <w:r>
        <w:rPr>
          <w:rFonts w:hint="eastAsia"/>
          <w:sz w:val="32"/>
          <w:szCs w:val="32"/>
        </w:rPr>
        <w:t>以招标公告通知为准</w:t>
      </w:r>
    </w:p>
    <w:p w14:paraId="3672C37E" w14:textId="77777777" w:rsidR="00C92E81" w:rsidRDefault="00C92E81">
      <w:pPr>
        <w:pStyle w:val="23"/>
        <w:rPr>
          <w:sz w:val="32"/>
          <w:szCs w:val="32"/>
        </w:rPr>
      </w:pPr>
    </w:p>
    <w:p w14:paraId="6BC28AD1" w14:textId="31E69958" w:rsidR="00C92E81" w:rsidRDefault="00FB2B4E">
      <w:pPr>
        <w:pStyle w:val="23"/>
        <w:wordWrap w:val="0"/>
        <w:jc w:val="right"/>
        <w:rPr>
          <w:sz w:val="32"/>
          <w:szCs w:val="32"/>
        </w:rPr>
      </w:pPr>
      <w:r>
        <w:rPr>
          <w:rFonts w:hint="eastAsia"/>
          <w:sz w:val="32"/>
          <w:szCs w:val="32"/>
        </w:rPr>
        <w:t>深圳市教育局</w:t>
      </w:r>
    </w:p>
    <w:p w14:paraId="21547029" w14:textId="3F305EF5" w:rsidR="00C92E81" w:rsidRDefault="00FB2B4E">
      <w:pPr>
        <w:pStyle w:val="23"/>
        <w:wordWrap w:val="0"/>
        <w:jc w:val="right"/>
        <w:rPr>
          <w:sz w:val="32"/>
          <w:szCs w:val="32"/>
        </w:rPr>
        <w:sectPr w:rsidR="00C92E81">
          <w:headerReference w:type="even" r:id="rId11"/>
          <w:headerReference w:type="default" r:id="rId12"/>
          <w:footerReference w:type="default" r:id="rId13"/>
          <w:pgSz w:w="11906" w:h="16838"/>
          <w:pgMar w:top="1440" w:right="1474" w:bottom="1440" w:left="1587" w:header="709" w:footer="709" w:gutter="0"/>
          <w:cols w:space="720"/>
          <w:docGrid w:linePitch="360"/>
        </w:sectPr>
      </w:pPr>
      <w:r>
        <w:rPr>
          <w:sz w:val="32"/>
          <w:szCs w:val="32"/>
        </w:rPr>
        <w:t>2026</w:t>
      </w:r>
      <w:r>
        <w:rPr>
          <w:rFonts w:hint="eastAsia"/>
          <w:sz w:val="32"/>
          <w:szCs w:val="32"/>
        </w:rPr>
        <w:t>年</w:t>
      </w:r>
      <w:r>
        <w:rPr>
          <w:sz w:val="32"/>
          <w:szCs w:val="32"/>
        </w:rPr>
        <w:t>03</w:t>
      </w:r>
      <w:r>
        <w:rPr>
          <w:rFonts w:hint="eastAsia"/>
          <w:sz w:val="32"/>
          <w:szCs w:val="32"/>
        </w:rPr>
        <w:t>月</w:t>
      </w:r>
      <w:r>
        <w:rPr>
          <w:sz w:val="32"/>
          <w:szCs w:val="32"/>
        </w:rPr>
        <w:t>09</w:t>
      </w:r>
      <w:r>
        <w:rPr>
          <w:rFonts w:hint="eastAsia"/>
          <w:sz w:val="32"/>
          <w:szCs w:val="32"/>
        </w:rPr>
        <w:t>日</w:t>
      </w:r>
    </w:p>
    <w:p w14:paraId="3F5F8EAA" w14:textId="534C7CDE" w:rsidR="00C92E81" w:rsidRDefault="00FB2B4E">
      <w:pPr>
        <w:adjustRightInd w:val="0"/>
        <w:snapToGrid w:val="0"/>
        <w:spacing w:line="480" w:lineRule="exact"/>
        <w:jc w:val="left"/>
        <w:rPr>
          <w:rFonts w:ascii="仿宋_GB2312" w:eastAsia="仿宋_GB2312" w:hAnsi="宋体" w:cs="仿宋_GB2312" w:hint="eastAsia"/>
          <w:sz w:val="32"/>
        </w:rPr>
      </w:pPr>
      <w:r>
        <w:rPr>
          <w:rFonts w:ascii="黑体" w:eastAsia="黑体" w:hAnsi="黑体" w:cs="黑体" w:hint="eastAsia"/>
          <w:color w:val="000000"/>
          <w:kern w:val="2"/>
          <w:sz w:val="32"/>
          <w:szCs w:val="32"/>
        </w:rPr>
        <w:lastRenderedPageBreak/>
        <w:t>附件1</w:t>
      </w:r>
    </w:p>
    <w:p w14:paraId="4FF0EB52" w14:textId="39B68380" w:rsidR="00C92E81" w:rsidRDefault="00FB2B4E">
      <w:pPr>
        <w:adjustRightInd w:val="0"/>
        <w:snapToGrid w:val="0"/>
        <w:jc w:val="center"/>
        <w:rPr>
          <w:rFonts w:ascii="宋体" w:hAnsi="宋体" w:cs="宋体" w:hint="eastAsia"/>
          <w:sz w:val="44"/>
          <w:szCs w:val="44"/>
        </w:rPr>
      </w:pPr>
      <w:r>
        <w:rPr>
          <w:rFonts w:ascii="宋体" w:hAnsi="宋体" w:cs="宋体" w:hint="eastAsia"/>
          <w:sz w:val="44"/>
          <w:szCs w:val="44"/>
        </w:rPr>
        <w:t>投标及履约承诺函</w:t>
      </w:r>
    </w:p>
    <w:p w14:paraId="68808147" w14:textId="5D3E2A33" w:rsidR="00C92E81" w:rsidRDefault="00FB2B4E">
      <w:pPr>
        <w:adjustRightInd w:val="0"/>
        <w:snapToGrid w:val="0"/>
        <w:spacing w:line="480" w:lineRule="exact"/>
        <w:ind w:firstLineChars="200" w:firstLine="640"/>
        <w:rPr>
          <w:rFonts w:ascii="仿宋_GB2312" w:eastAsia="仿宋_GB2312" w:hAnsi="宋体" w:hint="eastAsia"/>
          <w:sz w:val="32"/>
        </w:rPr>
      </w:pPr>
      <w:r>
        <w:rPr>
          <w:rFonts w:ascii="仿宋_GB2312" w:eastAsia="仿宋_GB2312" w:hAnsi="宋体" w:cs="仿宋_GB2312" w:hint="eastAsia"/>
          <w:sz w:val="32"/>
        </w:rPr>
        <w:t>我单位承诺:</w:t>
      </w:r>
    </w:p>
    <w:p w14:paraId="24EC6E7D" w14:textId="4F423B21" w:rsidR="00C92E81" w:rsidRDefault="00FB2B4E">
      <w:pPr>
        <w:adjustRightInd w:val="0"/>
        <w:snapToGrid w:val="0"/>
        <w:spacing w:line="480" w:lineRule="exact"/>
        <w:ind w:firstLineChars="200" w:firstLine="640"/>
        <w:rPr>
          <w:rFonts w:ascii="仿宋_GB2312" w:eastAsia="仿宋_GB2312" w:hAnsi="宋体" w:hint="eastAsia"/>
          <w:sz w:val="32"/>
        </w:rPr>
      </w:pPr>
      <w:r>
        <w:rPr>
          <w:rFonts w:ascii="仿宋_GB2312" w:eastAsia="仿宋_GB2312" w:hAnsi="宋体" w:cs="仿宋_GB2312" w:hint="eastAsia"/>
          <w:sz w:val="32"/>
        </w:rPr>
        <w:t>1.</w:t>
      </w:r>
      <w:r>
        <w:rPr>
          <w:rFonts w:ascii="仿宋_GB2312" w:eastAsia="仿宋_GB2312" w:hAnsi="宋体" w:cs="仿宋_GB2312"/>
          <w:sz w:val="32"/>
        </w:rPr>
        <w:t>依法缴纳税收和社会保障资金</w:t>
      </w:r>
      <w:r>
        <w:rPr>
          <w:rFonts w:ascii="仿宋_GB2312" w:eastAsia="仿宋_GB2312" w:hAnsi="宋体" w:cs="仿宋_GB2312" w:hint="eastAsia"/>
          <w:sz w:val="32"/>
        </w:rPr>
        <w:t>｡具备项目所必需的人员和专业技术能力｡参加政府采购活动前三年内在经营活动中没有重大违法记录｡</w:t>
      </w:r>
    </w:p>
    <w:p w14:paraId="1D578841" w14:textId="459DEB86" w:rsidR="00C92E81" w:rsidRDefault="00FB2B4E">
      <w:pPr>
        <w:adjustRightInd w:val="0"/>
        <w:snapToGrid w:val="0"/>
        <w:spacing w:line="480" w:lineRule="exact"/>
        <w:ind w:firstLineChars="200" w:firstLine="640"/>
        <w:rPr>
          <w:rFonts w:ascii="仿宋_GB2312" w:eastAsia="仿宋_GB2312" w:hAnsi="宋体" w:hint="eastAsia"/>
          <w:sz w:val="32"/>
        </w:rPr>
      </w:pPr>
      <w:r>
        <w:rPr>
          <w:rFonts w:ascii="仿宋_GB2312" w:eastAsia="仿宋_GB2312" w:hAnsi="宋体" w:cs="仿宋_GB2312" w:hint="eastAsia"/>
          <w:sz w:val="32"/>
        </w:rPr>
        <w:t>2.对本招标项目所提供的服务未侵犯知识产权｡</w:t>
      </w:r>
    </w:p>
    <w:p w14:paraId="4212ED18" w14:textId="340A2B07" w:rsidR="00C92E81" w:rsidRDefault="00FB2B4E">
      <w:pPr>
        <w:adjustRightInd w:val="0"/>
        <w:snapToGrid w:val="0"/>
        <w:spacing w:line="480" w:lineRule="exact"/>
        <w:ind w:firstLineChars="200" w:firstLine="640"/>
        <w:rPr>
          <w:rFonts w:ascii="仿宋_GB2312" w:eastAsia="仿宋_GB2312" w:hAnsi="宋体" w:hint="eastAsia"/>
          <w:sz w:val="32"/>
        </w:rPr>
      </w:pPr>
      <w:r>
        <w:rPr>
          <w:rFonts w:ascii="仿宋_GB2312" w:eastAsia="仿宋_GB2312" w:hAnsi="宋体" w:cs="仿宋_GB2312" w:hint="eastAsia"/>
          <w:sz w:val="32"/>
        </w:rPr>
        <w:t>3.参与该项目投标,严格遵守政府采购相关法律,投标做到诚实,</w:t>
      </w:r>
      <w:proofErr w:type="gramStart"/>
      <w:r>
        <w:rPr>
          <w:rFonts w:ascii="仿宋_GB2312" w:eastAsia="仿宋_GB2312" w:hAnsi="宋体" w:cs="仿宋_GB2312" w:hint="eastAsia"/>
          <w:sz w:val="32"/>
        </w:rPr>
        <w:t>不</w:t>
      </w:r>
      <w:proofErr w:type="gramEnd"/>
      <w:r>
        <w:rPr>
          <w:rFonts w:ascii="仿宋_GB2312" w:eastAsia="仿宋_GB2312" w:hAnsi="宋体" w:cs="仿宋_GB2312" w:hint="eastAsia"/>
          <w:sz w:val="32"/>
        </w:rPr>
        <w:t>造假,</w:t>
      </w:r>
      <w:r>
        <w:rPr>
          <w:rFonts w:ascii="仿宋_GB2312" w:eastAsia="仿宋_GB2312" w:hAnsi="宋体" w:cs="仿宋_GB2312"/>
          <w:sz w:val="32"/>
        </w:rPr>
        <w:t>不围标</w:t>
      </w:r>
      <w:r>
        <w:rPr>
          <w:rFonts w:ascii="仿宋_GB2312" w:eastAsia="仿宋_GB2312" w:hAnsi="宋体" w:cs="仿宋_GB2312" w:hint="eastAsia"/>
          <w:sz w:val="32"/>
        </w:rPr>
        <w:t>､串标､陪标｡如违反上述要求,其投标将作废,被列入不良记录名单并在网上曝光,同时将被提请政府采购监督管理部门给予一定年限内禁止参与政府采购活动或其他处罚｡</w:t>
      </w:r>
    </w:p>
    <w:p w14:paraId="6B1E967F" w14:textId="6DE7E1BC" w:rsidR="00C92E81" w:rsidRDefault="00FB2B4E">
      <w:pPr>
        <w:adjustRightInd w:val="0"/>
        <w:snapToGrid w:val="0"/>
        <w:spacing w:line="480" w:lineRule="exact"/>
        <w:ind w:firstLineChars="200" w:firstLine="640"/>
        <w:rPr>
          <w:rFonts w:ascii="仿宋_GB2312" w:eastAsia="仿宋_GB2312" w:hAnsi="宋体" w:hint="eastAsia"/>
          <w:sz w:val="32"/>
        </w:rPr>
      </w:pPr>
      <w:r>
        <w:rPr>
          <w:rFonts w:ascii="仿宋_GB2312" w:eastAsia="仿宋_GB2312" w:hAnsi="宋体" w:cs="仿宋_GB2312" w:hint="eastAsia"/>
          <w:sz w:val="32"/>
        </w:rPr>
        <w:t>4.如果中标,做到守信,不偷工减料,依照本项目招标文件需求内容､签署的采购合同及在投标中所作的一切承诺履约｡项目验收达到全部指标合格,力争优良｡</w:t>
      </w:r>
    </w:p>
    <w:p w14:paraId="0F806BBE" w14:textId="6D686C3F" w:rsidR="00C92E81" w:rsidRDefault="00FB2B4E">
      <w:pPr>
        <w:adjustRightInd w:val="0"/>
        <w:snapToGrid w:val="0"/>
        <w:spacing w:line="480" w:lineRule="exact"/>
        <w:ind w:firstLineChars="200" w:firstLine="640"/>
        <w:rPr>
          <w:rFonts w:ascii="仿宋_GB2312" w:eastAsia="仿宋_GB2312" w:hAnsi="宋体" w:hint="eastAsia"/>
          <w:sz w:val="32"/>
        </w:rPr>
      </w:pPr>
      <w:r>
        <w:rPr>
          <w:rFonts w:ascii="仿宋_GB2312" w:eastAsia="仿宋_GB2312" w:hAnsi="宋体" w:cs="仿宋_GB2312" w:hint="eastAsia"/>
          <w:sz w:val="32"/>
        </w:rPr>
        <w:t>5.我单位已认真阅读本项目需求,我单位承诺按时递交标书｡</w:t>
      </w:r>
    </w:p>
    <w:p w14:paraId="4CB21730" w14:textId="29011E91" w:rsidR="00C92E81" w:rsidRDefault="00FB2B4E">
      <w:pPr>
        <w:adjustRightInd w:val="0"/>
        <w:snapToGrid w:val="0"/>
        <w:spacing w:line="480" w:lineRule="exact"/>
        <w:ind w:firstLineChars="200" w:firstLine="640"/>
        <w:rPr>
          <w:rFonts w:ascii="仿宋_GB2312" w:eastAsia="仿宋_GB2312" w:hAnsi="宋体" w:hint="eastAsia"/>
          <w:sz w:val="32"/>
        </w:rPr>
      </w:pPr>
      <w:r>
        <w:rPr>
          <w:rFonts w:ascii="仿宋_GB2312" w:eastAsia="仿宋_GB2312" w:hAnsi="宋体" w:cs="仿宋_GB2312" w:hint="eastAsia"/>
          <w:sz w:val="32"/>
        </w:rPr>
        <w:t>6</w:t>
      </w:r>
      <w:r w:rsidR="001425B4">
        <w:rPr>
          <w:rFonts w:ascii="仿宋_GB2312" w:eastAsia="仿宋_GB2312" w:hAnsi="宋体" w:cs="仿宋_GB2312" w:hint="eastAsia"/>
          <w:sz w:val="32"/>
        </w:rPr>
        <w:t>.</w:t>
      </w:r>
      <w:r>
        <w:rPr>
          <w:rFonts w:ascii="仿宋_GB2312" w:eastAsia="仿宋_GB2312" w:hAnsi="宋体" w:cs="仿宋_GB2312" w:hint="eastAsia"/>
          <w:sz w:val="32"/>
        </w:rPr>
        <w:t>我单位承诺</w:t>
      </w:r>
      <w:proofErr w:type="gramStart"/>
      <w:r>
        <w:rPr>
          <w:rFonts w:ascii="仿宋_GB2312" w:eastAsia="仿宋_GB2312" w:hAnsi="宋体" w:cs="仿宋_GB2312" w:hint="eastAsia"/>
          <w:sz w:val="32"/>
        </w:rPr>
        <w:t>不</w:t>
      </w:r>
      <w:proofErr w:type="gramEnd"/>
      <w:r>
        <w:rPr>
          <w:rFonts w:ascii="仿宋_GB2312" w:eastAsia="仿宋_GB2312" w:hAnsi="宋体" w:cs="仿宋_GB2312" w:hint="eastAsia"/>
          <w:sz w:val="32"/>
        </w:rPr>
        <w:t>非法转包或分包｡</w:t>
      </w:r>
    </w:p>
    <w:p w14:paraId="67306AFF" w14:textId="4370A49C" w:rsidR="00C92E81" w:rsidRDefault="00FB2B4E">
      <w:pPr>
        <w:adjustRightInd w:val="0"/>
        <w:snapToGrid w:val="0"/>
        <w:spacing w:line="480" w:lineRule="exact"/>
        <w:ind w:firstLineChars="200" w:firstLine="640"/>
        <w:rPr>
          <w:rFonts w:ascii="仿宋_GB2312" w:eastAsia="仿宋_GB2312" w:hAnsi="宋体" w:hint="eastAsia"/>
          <w:sz w:val="32"/>
        </w:rPr>
      </w:pPr>
      <w:r>
        <w:rPr>
          <w:rFonts w:ascii="仿宋_GB2312" w:eastAsia="仿宋_GB2312" w:hAnsi="宋体" w:cs="仿宋_GB2312" w:hint="eastAsia"/>
          <w:sz w:val="32"/>
        </w:rPr>
        <w:t>以上承诺,如有违反,愿依照国家相关法律处理,并承担由此给采购人带来的损失｡</w:t>
      </w:r>
    </w:p>
    <w:p w14:paraId="47859B51" w14:textId="2C04E0F9" w:rsidR="00C92E81" w:rsidRDefault="00FB2B4E">
      <w:pPr>
        <w:adjustRightInd w:val="0"/>
        <w:snapToGrid w:val="0"/>
        <w:spacing w:line="480" w:lineRule="exact"/>
        <w:ind w:firstLineChars="200" w:firstLine="640"/>
        <w:rPr>
          <w:rFonts w:ascii="仿宋_GB2312" w:eastAsia="仿宋_GB2312" w:hAnsi="宋体" w:hint="eastAsia"/>
          <w:sz w:val="32"/>
          <w:u w:val="single"/>
        </w:rPr>
      </w:pPr>
      <w:r>
        <w:rPr>
          <w:rFonts w:ascii="仿宋_GB2312" w:eastAsia="仿宋_GB2312" w:hAnsi="宋体" w:cs="仿宋_GB2312" w:hint="eastAsia"/>
          <w:sz w:val="32"/>
        </w:rPr>
        <w:t>承诺投标人:</w:t>
      </w:r>
    </w:p>
    <w:p w14:paraId="6BA454BB" w14:textId="02A3AA89" w:rsidR="00C92E81" w:rsidRDefault="00FB2B4E">
      <w:pPr>
        <w:adjustRightInd w:val="0"/>
        <w:snapToGrid w:val="0"/>
        <w:spacing w:line="480" w:lineRule="exact"/>
        <w:ind w:firstLineChars="200" w:firstLine="640"/>
        <w:rPr>
          <w:rFonts w:ascii="仿宋_GB2312" w:eastAsia="仿宋_GB2312" w:hAnsi="宋体" w:hint="eastAsia"/>
          <w:sz w:val="32"/>
        </w:rPr>
      </w:pPr>
      <w:r>
        <w:rPr>
          <w:rFonts w:ascii="仿宋_GB2312" w:eastAsia="仿宋_GB2312" w:hAnsi="宋体" w:cs="仿宋_GB2312" w:hint="eastAsia"/>
          <w:sz w:val="32"/>
        </w:rPr>
        <w:t>单位地址:</w:t>
      </w:r>
    </w:p>
    <w:p w14:paraId="1A536FC4" w14:textId="50621535" w:rsidR="00C92E81" w:rsidRDefault="00FB2B4E">
      <w:pPr>
        <w:adjustRightInd w:val="0"/>
        <w:snapToGrid w:val="0"/>
        <w:spacing w:line="480" w:lineRule="exact"/>
        <w:ind w:firstLineChars="200" w:firstLine="640"/>
        <w:rPr>
          <w:rFonts w:ascii="仿宋_GB2312" w:eastAsia="仿宋_GB2312" w:hAnsi="宋体" w:hint="eastAsia"/>
          <w:sz w:val="32"/>
          <w:u w:val="single"/>
        </w:rPr>
      </w:pPr>
      <w:r>
        <w:rPr>
          <w:rFonts w:ascii="仿宋_GB2312" w:eastAsia="仿宋_GB2312" w:hAnsi="宋体" w:cs="仿宋_GB2312" w:hint="eastAsia"/>
          <w:sz w:val="32"/>
        </w:rPr>
        <w:lastRenderedPageBreak/>
        <w:t>法定代表人或其委托代理人:</w:t>
      </w:r>
    </w:p>
    <w:p w14:paraId="0DF35FFD" w14:textId="51C0E83C" w:rsidR="00C92E81" w:rsidRDefault="00FB2B4E">
      <w:pPr>
        <w:adjustRightInd w:val="0"/>
        <w:snapToGrid w:val="0"/>
        <w:spacing w:line="480" w:lineRule="exact"/>
        <w:ind w:firstLineChars="200" w:firstLine="640"/>
        <w:rPr>
          <w:rFonts w:ascii="仿宋_GB2312" w:eastAsia="仿宋_GB2312" w:hAnsi="宋体" w:hint="eastAsia"/>
          <w:sz w:val="32"/>
          <w:u w:val="single"/>
        </w:rPr>
      </w:pPr>
      <w:r>
        <w:rPr>
          <w:rFonts w:ascii="仿宋_GB2312" w:eastAsia="仿宋_GB2312" w:hAnsi="宋体" w:cs="仿宋_GB2312" w:hint="eastAsia"/>
          <w:sz w:val="32"/>
        </w:rPr>
        <w:t>联系电话:</w:t>
      </w:r>
    </w:p>
    <w:p w14:paraId="4CB61FB6" w14:textId="17D9727F" w:rsidR="00C92E81" w:rsidRDefault="00FB2B4E">
      <w:pPr>
        <w:adjustRightInd w:val="0"/>
        <w:snapToGrid w:val="0"/>
        <w:spacing w:line="480" w:lineRule="exact"/>
        <w:ind w:firstLineChars="200" w:firstLine="640"/>
        <w:rPr>
          <w:rFonts w:ascii="仿宋_GB2312" w:eastAsia="仿宋_GB2312" w:cs="仿宋_GB2312"/>
          <w:sz w:val="32"/>
        </w:rPr>
      </w:pPr>
      <w:r>
        <w:rPr>
          <w:rFonts w:ascii="仿宋_GB2312" w:eastAsia="仿宋_GB2312" w:cs="仿宋_GB2312" w:hint="eastAsia"/>
          <w:sz w:val="32"/>
        </w:rPr>
        <w:t>日期</w:t>
      </w:r>
      <w:r>
        <w:rPr>
          <w:rFonts w:ascii="仿宋_GB2312" w:eastAsia="仿宋_GB2312" w:cs="仿宋_GB2312"/>
          <w:sz w:val="32"/>
        </w:rPr>
        <w:t>:2026</w:t>
      </w:r>
      <w:r>
        <w:rPr>
          <w:rFonts w:ascii="仿宋_GB2312" w:eastAsia="仿宋_GB2312" w:cs="仿宋_GB2312" w:hint="eastAsia"/>
          <w:sz w:val="32"/>
        </w:rPr>
        <w:t>年月日</w:t>
      </w:r>
      <w:r>
        <w:rPr>
          <w:rFonts w:ascii="仿宋_GB2312" w:eastAsia="仿宋_GB2312" w:cs="仿宋_GB2312"/>
          <w:sz w:val="32"/>
        </w:rPr>
        <w:br w:type="page"/>
      </w:r>
    </w:p>
    <w:p w14:paraId="01EB68CE" w14:textId="58DD4F76" w:rsidR="00C92E81" w:rsidRDefault="00FB2B4E">
      <w:pPr>
        <w:rPr>
          <w:rFonts w:ascii="黑体" w:eastAsia="黑体" w:hAnsi="黑体" w:cs="黑体" w:hint="eastAsia"/>
          <w:color w:val="000000"/>
          <w:kern w:val="2"/>
          <w:sz w:val="32"/>
          <w:szCs w:val="32"/>
        </w:rPr>
      </w:pPr>
      <w:r>
        <w:rPr>
          <w:rFonts w:ascii="黑体" w:eastAsia="黑体" w:hAnsi="黑体" w:cs="黑体" w:hint="eastAsia"/>
          <w:color w:val="000000"/>
          <w:kern w:val="2"/>
          <w:sz w:val="32"/>
          <w:szCs w:val="32"/>
        </w:rPr>
        <w:lastRenderedPageBreak/>
        <w:t>附件2</w:t>
      </w:r>
    </w:p>
    <w:p w14:paraId="3F205897" w14:textId="1BB2B052" w:rsidR="00C92E81" w:rsidRDefault="00FB2B4E">
      <w:pPr>
        <w:jc w:val="center"/>
        <w:rPr>
          <w:rFonts w:ascii="黑体" w:eastAsia="黑体" w:hAnsi="黑体" w:cs="黑体" w:hint="eastAsia"/>
          <w:color w:val="000000"/>
          <w:kern w:val="2"/>
          <w:sz w:val="32"/>
          <w:szCs w:val="32"/>
        </w:rPr>
      </w:pPr>
      <w:r>
        <w:rPr>
          <w:rFonts w:ascii="黑体" w:eastAsia="黑体" w:hAnsi="黑体" w:cs="黑体" w:hint="eastAsia"/>
          <w:color w:val="000000"/>
          <w:kern w:val="2"/>
          <w:sz w:val="32"/>
          <w:szCs w:val="32"/>
        </w:rPr>
        <w:t>政府采购供应商信用承诺函</w:t>
      </w:r>
    </w:p>
    <w:p w14:paraId="56F363B6" w14:textId="4D538D5B" w:rsidR="00C92E81" w:rsidRDefault="00FB2B4E">
      <w:pPr>
        <w:adjustRightInd w:val="0"/>
        <w:snapToGrid w:val="0"/>
        <w:spacing w:line="480" w:lineRule="exact"/>
        <w:ind w:firstLineChars="200" w:firstLine="640"/>
        <w:rPr>
          <w:rFonts w:ascii="仿宋_GB2312" w:eastAsia="仿宋_GB2312" w:hAnsi="宋体" w:cs="仿宋_GB2312" w:hint="eastAsia"/>
          <w:sz w:val="32"/>
        </w:rPr>
      </w:pPr>
      <w:r>
        <w:rPr>
          <w:rFonts w:ascii="仿宋_GB2312" w:eastAsia="仿宋_GB2312" w:hAnsi="宋体" w:cs="仿宋_GB2312" w:hint="eastAsia"/>
          <w:sz w:val="32"/>
        </w:rPr>
        <w:t>XXX(采购人):</w:t>
      </w:r>
    </w:p>
    <w:p w14:paraId="52451934" w14:textId="0608EB8B" w:rsidR="00C92E81" w:rsidRDefault="00FB2B4E">
      <w:pPr>
        <w:adjustRightInd w:val="0"/>
        <w:snapToGrid w:val="0"/>
        <w:spacing w:line="480" w:lineRule="exact"/>
        <w:ind w:firstLineChars="200" w:firstLine="640"/>
        <w:rPr>
          <w:rFonts w:ascii="仿宋_GB2312" w:eastAsia="仿宋_GB2312" w:hAnsi="宋体" w:cs="仿宋_GB2312" w:hint="eastAsia"/>
          <w:sz w:val="32"/>
        </w:rPr>
      </w:pPr>
      <w:r>
        <w:rPr>
          <w:rFonts w:ascii="仿宋_GB2312" w:eastAsia="仿宋_GB2312" w:hAnsi="宋体" w:cs="仿宋_GB2312" w:hint="eastAsia"/>
          <w:sz w:val="32"/>
        </w:rPr>
        <w:t>我方(供应商名称)承诺符合《中华人民共和国政府采购法》第二十二条规定及采购</w:t>
      </w:r>
    </w:p>
    <w:p w14:paraId="3FE4C2CC" w14:textId="2B9174FC" w:rsidR="00C92E81" w:rsidRDefault="00FB2B4E">
      <w:pPr>
        <w:adjustRightInd w:val="0"/>
        <w:snapToGrid w:val="0"/>
        <w:spacing w:line="480" w:lineRule="exact"/>
        <w:ind w:firstLineChars="200" w:firstLine="640"/>
        <w:rPr>
          <w:rFonts w:ascii="仿宋_GB2312" w:eastAsia="仿宋_GB2312" w:hAnsi="宋体" w:cs="仿宋_GB2312" w:hint="eastAsia"/>
          <w:sz w:val="32"/>
        </w:rPr>
      </w:pPr>
      <w:r>
        <w:rPr>
          <w:rFonts w:ascii="仿宋_GB2312" w:eastAsia="仿宋_GB2312" w:hAnsi="宋体" w:cs="仿宋_GB2312" w:hint="eastAsia"/>
          <w:sz w:val="32"/>
        </w:rPr>
        <w:t>文件规定的其他条件,具体包括:</w:t>
      </w:r>
    </w:p>
    <w:p w14:paraId="4611DCF5" w14:textId="5BE12389" w:rsidR="00C92E81" w:rsidRDefault="00FB2B4E">
      <w:pPr>
        <w:adjustRightInd w:val="0"/>
        <w:snapToGrid w:val="0"/>
        <w:spacing w:line="480" w:lineRule="exact"/>
        <w:ind w:firstLineChars="200" w:firstLine="640"/>
        <w:rPr>
          <w:rFonts w:ascii="仿宋_GB2312" w:eastAsia="仿宋_GB2312" w:hAnsi="宋体" w:cs="仿宋_GB2312" w:hint="eastAsia"/>
          <w:sz w:val="32"/>
        </w:rPr>
      </w:pPr>
      <w:r>
        <w:rPr>
          <w:rFonts w:ascii="仿宋_GB2312" w:eastAsia="仿宋_GB2312" w:hAnsi="宋体" w:cs="仿宋_GB2312" w:hint="eastAsia"/>
          <w:sz w:val="32"/>
        </w:rPr>
        <w:t>(</w:t>
      </w:r>
      <w:proofErr w:type="gramStart"/>
      <w:r>
        <w:rPr>
          <w:rFonts w:ascii="仿宋_GB2312" w:eastAsia="仿宋_GB2312" w:hAnsi="宋体" w:cs="仿宋_GB2312" w:hint="eastAsia"/>
          <w:sz w:val="32"/>
        </w:rPr>
        <w:t>一</w:t>
      </w:r>
      <w:proofErr w:type="gramEnd"/>
      <w:r>
        <w:rPr>
          <w:rFonts w:ascii="仿宋_GB2312" w:eastAsia="仿宋_GB2312" w:hAnsi="宋体" w:cs="仿宋_GB2312" w:hint="eastAsia"/>
          <w:sz w:val="32"/>
        </w:rPr>
        <w:t>)具备独立承担民事责任的能力;</w:t>
      </w:r>
    </w:p>
    <w:p w14:paraId="36567C78" w14:textId="7CEF1D5A" w:rsidR="00C92E81" w:rsidRDefault="00FB2B4E">
      <w:pPr>
        <w:adjustRightInd w:val="0"/>
        <w:snapToGrid w:val="0"/>
        <w:spacing w:line="480" w:lineRule="exact"/>
        <w:ind w:firstLineChars="200" w:firstLine="640"/>
        <w:rPr>
          <w:rFonts w:ascii="仿宋_GB2312" w:eastAsia="仿宋_GB2312" w:hAnsi="宋体" w:cs="仿宋_GB2312" w:hint="eastAsia"/>
          <w:sz w:val="32"/>
        </w:rPr>
      </w:pPr>
      <w:r>
        <w:rPr>
          <w:rFonts w:ascii="仿宋_GB2312" w:eastAsia="仿宋_GB2312" w:hAnsi="宋体" w:cs="仿宋_GB2312" w:hint="eastAsia"/>
          <w:sz w:val="32"/>
        </w:rPr>
        <w:t>(二)具有良好的商业信誉和健全的财务会计制度;</w:t>
      </w:r>
    </w:p>
    <w:p w14:paraId="2EF1DCCA" w14:textId="41BBB6B7" w:rsidR="00C92E81" w:rsidRDefault="00FB2B4E">
      <w:pPr>
        <w:adjustRightInd w:val="0"/>
        <w:snapToGrid w:val="0"/>
        <w:spacing w:line="480" w:lineRule="exact"/>
        <w:ind w:firstLineChars="200" w:firstLine="640"/>
        <w:rPr>
          <w:rFonts w:ascii="仿宋_GB2312" w:eastAsia="仿宋_GB2312" w:hAnsi="宋体" w:cs="仿宋_GB2312" w:hint="eastAsia"/>
          <w:sz w:val="32"/>
        </w:rPr>
      </w:pPr>
      <w:r>
        <w:rPr>
          <w:rFonts w:ascii="仿宋_GB2312" w:eastAsia="仿宋_GB2312" w:hAnsi="宋体" w:cs="仿宋_GB2312" w:hint="eastAsia"/>
          <w:sz w:val="32"/>
        </w:rPr>
        <w:t>(三)具有履行合同所必需的设备和专业技术能力;</w:t>
      </w:r>
    </w:p>
    <w:p w14:paraId="0FAFF904" w14:textId="0D19F830" w:rsidR="00C92E81" w:rsidRDefault="00FB2B4E">
      <w:pPr>
        <w:adjustRightInd w:val="0"/>
        <w:snapToGrid w:val="0"/>
        <w:spacing w:line="480" w:lineRule="exact"/>
        <w:ind w:firstLineChars="200" w:firstLine="640"/>
        <w:rPr>
          <w:rFonts w:ascii="仿宋_GB2312" w:eastAsia="仿宋_GB2312" w:hAnsi="宋体" w:cs="仿宋_GB2312" w:hint="eastAsia"/>
          <w:sz w:val="32"/>
        </w:rPr>
      </w:pPr>
      <w:r>
        <w:rPr>
          <w:rFonts w:ascii="仿宋_GB2312" w:eastAsia="仿宋_GB2312" w:hAnsi="宋体" w:cs="仿宋_GB2312" w:hint="eastAsia"/>
          <w:sz w:val="32"/>
        </w:rPr>
        <w:t>(四)具有依法缴纳税收和社会保障资金的良好记录;</w:t>
      </w:r>
    </w:p>
    <w:p w14:paraId="6CF0DACD" w14:textId="7EA2221B" w:rsidR="00C92E81" w:rsidRDefault="00FB2B4E">
      <w:pPr>
        <w:adjustRightInd w:val="0"/>
        <w:snapToGrid w:val="0"/>
        <w:spacing w:line="480" w:lineRule="exact"/>
        <w:ind w:firstLineChars="200" w:firstLine="640"/>
        <w:rPr>
          <w:rFonts w:ascii="仿宋_GB2312" w:eastAsia="仿宋_GB2312" w:hAnsi="宋体" w:cs="仿宋_GB2312" w:hint="eastAsia"/>
          <w:sz w:val="32"/>
        </w:rPr>
      </w:pPr>
      <w:r>
        <w:rPr>
          <w:rFonts w:ascii="仿宋_GB2312" w:eastAsia="仿宋_GB2312" w:hAnsi="宋体" w:cs="仿宋_GB2312" w:hint="eastAsia"/>
          <w:sz w:val="32"/>
        </w:rPr>
        <w:t>(五)参加采购活动前3年内,在经营活动中没有重大违法记录:重大违法记录,是指</w:t>
      </w:r>
    </w:p>
    <w:p w14:paraId="6F06EE32" w14:textId="1A7C8143" w:rsidR="00C92E81" w:rsidRDefault="00FB2B4E">
      <w:pPr>
        <w:adjustRightInd w:val="0"/>
        <w:snapToGrid w:val="0"/>
        <w:spacing w:line="480" w:lineRule="exact"/>
        <w:ind w:firstLineChars="200" w:firstLine="640"/>
        <w:rPr>
          <w:rFonts w:ascii="仿宋_GB2312" w:eastAsia="仿宋_GB2312" w:hAnsi="宋体" w:cs="仿宋_GB2312" w:hint="eastAsia"/>
          <w:sz w:val="32"/>
        </w:rPr>
      </w:pPr>
      <w:r>
        <w:rPr>
          <w:rFonts w:ascii="仿宋_GB2312" w:eastAsia="仿宋_GB2312" w:hAnsi="宋体" w:cs="仿宋_GB2312"/>
          <w:sz w:val="32"/>
        </w:rPr>
        <w:t>供应商因违法经营受到刑事处罚或者责令停产停业</w:t>
      </w:r>
      <w:r>
        <w:rPr>
          <w:rFonts w:ascii="仿宋_GB2312" w:eastAsia="仿宋_GB2312" w:hAnsi="宋体" w:cs="仿宋_GB2312" w:hint="eastAsia"/>
          <w:sz w:val="32"/>
        </w:rPr>
        <w:t>､吊销许可证或者执照､较大数额罚</w:t>
      </w:r>
    </w:p>
    <w:p w14:paraId="77ECDA97" w14:textId="18CA93E2" w:rsidR="00C92E81" w:rsidRDefault="00FB2B4E">
      <w:pPr>
        <w:adjustRightInd w:val="0"/>
        <w:snapToGrid w:val="0"/>
        <w:spacing w:line="480" w:lineRule="exact"/>
        <w:ind w:firstLineChars="200" w:firstLine="640"/>
        <w:rPr>
          <w:rFonts w:ascii="仿宋_GB2312" w:eastAsia="仿宋_GB2312" w:hAnsi="宋体" w:cs="仿宋_GB2312" w:hint="eastAsia"/>
          <w:sz w:val="32"/>
        </w:rPr>
      </w:pPr>
      <w:r>
        <w:rPr>
          <w:rFonts w:ascii="仿宋_GB2312" w:eastAsia="仿宋_GB2312" w:hAnsi="宋体" w:cs="仿宋_GB2312" w:hint="eastAsia"/>
          <w:sz w:val="32"/>
        </w:rPr>
        <w:t>款等行政处罚｡(根据财库〔2022〕3号文,“较大数额罚款”认定为200万元以上的</w:t>
      </w:r>
    </w:p>
    <w:p w14:paraId="548AB862" w14:textId="21243414" w:rsidR="00C92E81" w:rsidRDefault="00FB2B4E">
      <w:pPr>
        <w:adjustRightInd w:val="0"/>
        <w:snapToGrid w:val="0"/>
        <w:spacing w:line="480" w:lineRule="exact"/>
        <w:ind w:firstLineChars="200" w:firstLine="640"/>
        <w:rPr>
          <w:rFonts w:ascii="仿宋_GB2312" w:eastAsia="仿宋_GB2312" w:hAnsi="宋体" w:cs="仿宋_GB2312" w:hint="eastAsia"/>
          <w:sz w:val="32"/>
        </w:rPr>
      </w:pPr>
      <w:r>
        <w:rPr>
          <w:rFonts w:ascii="仿宋_GB2312" w:eastAsia="仿宋_GB2312" w:hAnsi="宋体" w:cs="仿宋_GB2312" w:hint="eastAsia"/>
          <w:sz w:val="32"/>
        </w:rPr>
        <w:t>罚款,</w:t>
      </w:r>
      <w:r>
        <w:rPr>
          <w:rFonts w:ascii="仿宋_GB2312" w:eastAsia="仿宋_GB2312" w:hAnsi="宋体" w:cs="仿宋_GB2312"/>
          <w:sz w:val="32"/>
        </w:rPr>
        <w:t>法律</w:t>
      </w:r>
      <w:r>
        <w:rPr>
          <w:rFonts w:ascii="仿宋_GB2312" w:eastAsia="仿宋_GB2312" w:hAnsi="宋体" w:cs="仿宋_GB2312" w:hint="eastAsia"/>
          <w:sz w:val="32"/>
        </w:rPr>
        <w:t>､行政法规以及国务院有关部门明确规定相关领域“较大数额罚款”标准高</w:t>
      </w:r>
    </w:p>
    <w:p w14:paraId="68D0663C" w14:textId="1245F87C" w:rsidR="00C92E81" w:rsidRDefault="00FB2B4E">
      <w:pPr>
        <w:adjustRightInd w:val="0"/>
        <w:snapToGrid w:val="0"/>
        <w:spacing w:line="480" w:lineRule="exact"/>
        <w:ind w:firstLineChars="200" w:firstLine="640"/>
        <w:rPr>
          <w:rFonts w:ascii="仿宋_GB2312" w:eastAsia="仿宋_GB2312" w:hAnsi="宋体" w:cs="仿宋_GB2312" w:hint="eastAsia"/>
          <w:sz w:val="32"/>
        </w:rPr>
      </w:pPr>
      <w:r>
        <w:rPr>
          <w:rFonts w:ascii="仿宋_GB2312" w:eastAsia="仿宋_GB2312" w:hAnsi="宋体" w:cs="仿宋_GB2312" w:hint="eastAsia"/>
          <w:sz w:val="32"/>
        </w:rPr>
        <w:t>于200万元的,从其规定);</w:t>
      </w:r>
    </w:p>
    <w:p w14:paraId="1DEEF573" w14:textId="62A00F7E" w:rsidR="00C92E81" w:rsidRDefault="00FB2B4E">
      <w:pPr>
        <w:adjustRightInd w:val="0"/>
        <w:snapToGrid w:val="0"/>
        <w:spacing w:line="480" w:lineRule="exact"/>
        <w:ind w:firstLineChars="200" w:firstLine="640"/>
        <w:rPr>
          <w:rFonts w:ascii="仿宋_GB2312" w:eastAsia="仿宋_GB2312" w:hAnsi="宋体" w:cs="仿宋_GB2312" w:hint="eastAsia"/>
          <w:sz w:val="32"/>
        </w:rPr>
      </w:pPr>
      <w:r>
        <w:rPr>
          <w:rFonts w:ascii="仿宋_GB2312" w:eastAsia="仿宋_GB2312" w:hAnsi="宋体" w:cs="仿宋_GB2312" w:hint="eastAsia"/>
          <w:sz w:val="32"/>
        </w:rPr>
        <w:t>(六)通过“信用中国”(www｡</w:t>
      </w:r>
      <w:proofErr w:type="spellStart"/>
      <w:r>
        <w:rPr>
          <w:rFonts w:ascii="仿宋_GB2312" w:eastAsia="仿宋_GB2312" w:hAnsi="宋体" w:cs="仿宋_GB2312" w:hint="eastAsia"/>
          <w:sz w:val="32"/>
        </w:rPr>
        <w:t>creditchina</w:t>
      </w:r>
      <w:proofErr w:type="spellEnd"/>
      <w:r>
        <w:rPr>
          <w:rFonts w:ascii="仿宋_GB2312" w:eastAsia="仿宋_GB2312" w:hAnsi="宋体" w:cs="仿宋_GB2312" w:hint="eastAsia"/>
          <w:sz w:val="32"/>
        </w:rPr>
        <w:t>｡gov｡</w:t>
      </w:r>
      <w:proofErr w:type="spellStart"/>
      <w:r>
        <w:rPr>
          <w:rFonts w:ascii="仿宋_GB2312" w:eastAsia="仿宋_GB2312" w:hAnsi="宋体" w:cs="仿宋_GB2312" w:hint="eastAsia"/>
          <w:sz w:val="32"/>
        </w:rPr>
        <w:t>cn</w:t>
      </w:r>
      <w:proofErr w:type="spellEnd"/>
      <w:r>
        <w:rPr>
          <w:rFonts w:ascii="仿宋_GB2312" w:eastAsia="仿宋_GB2312" w:hAnsi="宋体" w:cs="仿宋_GB2312" w:hint="eastAsia"/>
          <w:sz w:val="32"/>
        </w:rPr>
        <w:t>)､中国政府采购网(www｡</w:t>
      </w:r>
      <w:proofErr w:type="spellStart"/>
      <w:r>
        <w:rPr>
          <w:rFonts w:ascii="仿宋_GB2312" w:eastAsia="仿宋_GB2312" w:hAnsi="宋体" w:cs="仿宋_GB2312" w:hint="eastAsia"/>
          <w:sz w:val="32"/>
        </w:rPr>
        <w:t>ccgp</w:t>
      </w:r>
      <w:proofErr w:type="spellEnd"/>
      <w:r>
        <w:rPr>
          <w:rFonts w:ascii="仿宋_GB2312" w:eastAsia="仿宋_GB2312" w:hAnsi="宋体" w:cs="仿宋_GB2312" w:hint="eastAsia"/>
          <w:sz w:val="32"/>
        </w:rPr>
        <w:t>｡gov｡</w:t>
      </w:r>
      <w:proofErr w:type="spellStart"/>
      <w:r>
        <w:rPr>
          <w:rFonts w:ascii="仿宋_GB2312" w:eastAsia="仿宋_GB2312" w:hAnsi="宋体" w:cs="仿宋_GB2312" w:hint="eastAsia"/>
          <w:sz w:val="32"/>
        </w:rPr>
        <w:t>cn</w:t>
      </w:r>
      <w:proofErr w:type="spellEnd"/>
      <w:r>
        <w:rPr>
          <w:rFonts w:ascii="仿宋_GB2312" w:eastAsia="仿宋_GB2312" w:hAnsi="宋体" w:cs="仿宋_GB2312" w:hint="eastAsia"/>
          <w:sz w:val="32"/>
        </w:rPr>
        <w:t>)</w:t>
      </w:r>
    </w:p>
    <w:p w14:paraId="734AF499" w14:textId="6AAA72AF" w:rsidR="00C92E81" w:rsidRDefault="00FB2B4E">
      <w:pPr>
        <w:adjustRightInd w:val="0"/>
        <w:snapToGrid w:val="0"/>
        <w:spacing w:line="480" w:lineRule="exact"/>
        <w:ind w:firstLineChars="200" w:firstLine="640"/>
        <w:rPr>
          <w:rFonts w:ascii="仿宋_GB2312" w:eastAsia="仿宋_GB2312" w:hAnsi="宋体" w:cs="仿宋_GB2312" w:hint="eastAsia"/>
          <w:sz w:val="32"/>
        </w:rPr>
      </w:pPr>
      <w:r>
        <w:rPr>
          <w:rFonts w:ascii="仿宋_GB2312" w:eastAsia="仿宋_GB2312" w:hAnsi="宋体" w:cs="仿宋_GB2312"/>
          <w:sz w:val="32"/>
        </w:rPr>
        <w:lastRenderedPageBreak/>
        <w:t>查询供应商信用记录</w:t>
      </w:r>
      <w:r>
        <w:rPr>
          <w:rFonts w:ascii="仿宋_GB2312" w:eastAsia="仿宋_GB2312" w:hAnsi="宋体" w:cs="仿宋_GB2312" w:hint="eastAsia"/>
          <w:sz w:val="32"/>
        </w:rPr>
        <w:t>｡本公司对供应商信用记录进行甄别,</w:t>
      </w:r>
      <w:r>
        <w:rPr>
          <w:rFonts w:ascii="仿宋_GB2312" w:eastAsia="仿宋_GB2312" w:hAnsi="宋体" w:cs="仿宋_GB2312"/>
          <w:sz w:val="32"/>
        </w:rPr>
        <w:t>对列入失信被执行人</w:t>
      </w:r>
      <w:r>
        <w:rPr>
          <w:rFonts w:ascii="仿宋_GB2312" w:eastAsia="仿宋_GB2312" w:hAnsi="宋体" w:cs="仿宋_GB2312" w:hint="eastAsia"/>
          <w:sz w:val="32"/>
        </w:rPr>
        <w:t>､重大</w:t>
      </w:r>
    </w:p>
    <w:p w14:paraId="1D9677C9" w14:textId="13DA30F8" w:rsidR="00C92E81" w:rsidRDefault="00FB2B4E">
      <w:pPr>
        <w:adjustRightInd w:val="0"/>
        <w:snapToGrid w:val="0"/>
        <w:spacing w:line="480" w:lineRule="exact"/>
        <w:ind w:firstLineChars="200" w:firstLine="640"/>
        <w:rPr>
          <w:rFonts w:ascii="仿宋_GB2312" w:eastAsia="仿宋_GB2312" w:hAnsi="宋体" w:cs="仿宋_GB2312" w:hint="eastAsia"/>
          <w:sz w:val="32"/>
        </w:rPr>
      </w:pPr>
      <w:r>
        <w:rPr>
          <w:rFonts w:ascii="仿宋_GB2312" w:eastAsia="仿宋_GB2312" w:hAnsi="宋体" w:cs="仿宋_GB2312"/>
          <w:sz w:val="32"/>
        </w:rPr>
        <w:t>税收违法案件当事人名单</w:t>
      </w:r>
      <w:r>
        <w:rPr>
          <w:rFonts w:ascii="仿宋_GB2312" w:eastAsia="仿宋_GB2312" w:hAnsi="宋体" w:cs="仿宋_GB2312" w:hint="eastAsia"/>
          <w:sz w:val="32"/>
        </w:rPr>
        <w:t>､政府采购严重违法失信行为记录名单及其他不符合</w:t>
      </w:r>
      <w:proofErr w:type="gramStart"/>
      <w:r>
        <w:rPr>
          <w:rFonts w:ascii="仿宋_GB2312" w:eastAsia="仿宋_GB2312" w:hAnsi="宋体" w:cs="仿宋_GB2312" w:hint="eastAsia"/>
          <w:sz w:val="32"/>
        </w:rPr>
        <w:t>《</w:t>
      </w:r>
      <w:proofErr w:type="gramEnd"/>
      <w:r>
        <w:rPr>
          <w:rFonts w:ascii="仿宋_GB2312" w:eastAsia="仿宋_GB2312" w:hAnsi="宋体" w:cs="仿宋_GB2312" w:hint="eastAsia"/>
          <w:sz w:val="32"/>
        </w:rPr>
        <w:t>中华人</w:t>
      </w:r>
    </w:p>
    <w:p w14:paraId="307E2A92" w14:textId="55B06FB8" w:rsidR="00C92E81" w:rsidRDefault="00FB2B4E">
      <w:pPr>
        <w:adjustRightInd w:val="0"/>
        <w:snapToGrid w:val="0"/>
        <w:spacing w:line="480" w:lineRule="exact"/>
        <w:ind w:firstLineChars="200" w:firstLine="640"/>
        <w:rPr>
          <w:rFonts w:ascii="仿宋_GB2312" w:eastAsia="仿宋_GB2312" w:hAnsi="宋体" w:cs="仿宋_GB2312" w:hint="eastAsia"/>
          <w:sz w:val="32"/>
        </w:rPr>
      </w:pPr>
      <w:r>
        <w:rPr>
          <w:rFonts w:ascii="仿宋_GB2312" w:eastAsia="仿宋_GB2312" w:hAnsi="宋体" w:cs="仿宋_GB2312" w:hint="eastAsia"/>
          <w:sz w:val="32"/>
        </w:rPr>
        <w:t>民共和国政府采购法</w:t>
      </w:r>
      <w:proofErr w:type="gramStart"/>
      <w:r>
        <w:rPr>
          <w:rFonts w:ascii="仿宋_GB2312" w:eastAsia="仿宋_GB2312" w:hAnsi="宋体" w:cs="仿宋_GB2312" w:hint="eastAsia"/>
          <w:sz w:val="32"/>
        </w:rPr>
        <w:t>》</w:t>
      </w:r>
      <w:proofErr w:type="gramEnd"/>
      <w:r>
        <w:rPr>
          <w:rFonts w:ascii="仿宋_GB2312" w:eastAsia="仿宋_GB2312" w:hAnsi="宋体" w:cs="仿宋_GB2312" w:hint="eastAsia"/>
          <w:sz w:val="32"/>
        </w:rPr>
        <w:t>第二十二条规定条件的供应商,拒绝其参与政府采购活动(处罚</w:t>
      </w:r>
    </w:p>
    <w:p w14:paraId="7333E0A1" w14:textId="118BC88E" w:rsidR="00C92E81" w:rsidRDefault="00FB2B4E">
      <w:pPr>
        <w:adjustRightInd w:val="0"/>
        <w:snapToGrid w:val="0"/>
        <w:spacing w:line="480" w:lineRule="exact"/>
        <w:ind w:firstLineChars="200" w:firstLine="640"/>
        <w:rPr>
          <w:rFonts w:ascii="仿宋_GB2312" w:eastAsia="仿宋_GB2312" w:hAnsi="宋体" w:cs="仿宋_GB2312" w:hint="eastAsia"/>
          <w:sz w:val="32"/>
        </w:rPr>
      </w:pPr>
      <w:r>
        <w:rPr>
          <w:rFonts w:ascii="仿宋_GB2312" w:eastAsia="仿宋_GB2312" w:hAnsi="宋体" w:cs="仿宋_GB2312" w:hint="eastAsia"/>
          <w:sz w:val="32"/>
        </w:rPr>
        <w:t>期限届满的除外);</w:t>
      </w:r>
    </w:p>
    <w:p w14:paraId="283D662B" w14:textId="08828076" w:rsidR="00C92E81" w:rsidRDefault="00FB2B4E">
      <w:pPr>
        <w:adjustRightInd w:val="0"/>
        <w:snapToGrid w:val="0"/>
        <w:spacing w:line="480" w:lineRule="exact"/>
        <w:ind w:firstLineChars="200" w:firstLine="640"/>
        <w:rPr>
          <w:rFonts w:ascii="仿宋_GB2312" w:eastAsia="仿宋_GB2312" w:hAnsi="宋体" w:cs="仿宋_GB2312" w:hint="eastAsia"/>
          <w:sz w:val="32"/>
        </w:rPr>
      </w:pPr>
      <w:r>
        <w:rPr>
          <w:rFonts w:ascii="仿宋_GB2312" w:eastAsia="仿宋_GB2312" w:hAnsi="宋体" w:cs="仿宋_GB2312" w:hint="eastAsia"/>
          <w:sz w:val="32"/>
        </w:rPr>
        <w:t>(七)不存在被有关部门禁止参与政府采购活动且在有效期内的情况;</w:t>
      </w:r>
    </w:p>
    <w:p w14:paraId="568545D4" w14:textId="2A6209AB" w:rsidR="00C92E81" w:rsidRDefault="00FB2B4E">
      <w:pPr>
        <w:adjustRightInd w:val="0"/>
        <w:snapToGrid w:val="0"/>
        <w:spacing w:line="480" w:lineRule="exact"/>
        <w:ind w:firstLineChars="200" w:firstLine="640"/>
        <w:rPr>
          <w:rFonts w:ascii="仿宋_GB2312" w:eastAsia="仿宋_GB2312" w:hAnsi="宋体" w:cs="仿宋_GB2312" w:hint="eastAsia"/>
          <w:sz w:val="32"/>
        </w:rPr>
      </w:pPr>
      <w:r>
        <w:rPr>
          <w:rFonts w:ascii="仿宋_GB2312" w:eastAsia="仿宋_GB2312" w:hAnsi="宋体" w:cs="仿宋_GB2312" w:hint="eastAsia"/>
          <w:sz w:val="32"/>
        </w:rPr>
        <w:t>(八)</w:t>
      </w:r>
      <w:r>
        <w:rPr>
          <w:rFonts w:ascii="仿宋_GB2312" w:eastAsia="仿宋_GB2312" w:hAnsi="宋体" w:cs="仿宋_GB2312"/>
          <w:sz w:val="32"/>
        </w:rPr>
        <w:t>法律</w:t>
      </w:r>
      <w:r>
        <w:rPr>
          <w:rFonts w:ascii="仿宋_GB2312" w:eastAsia="仿宋_GB2312" w:hAnsi="宋体" w:cs="仿宋_GB2312" w:hint="eastAsia"/>
          <w:sz w:val="32"/>
        </w:rPr>
        <w:t>､行政法规规定的其他条件;</w:t>
      </w:r>
    </w:p>
    <w:p w14:paraId="51D4B76C" w14:textId="4133F5AA" w:rsidR="00C92E81" w:rsidRDefault="00FB2B4E">
      <w:pPr>
        <w:adjustRightInd w:val="0"/>
        <w:snapToGrid w:val="0"/>
        <w:spacing w:line="480" w:lineRule="exact"/>
        <w:ind w:firstLineChars="200" w:firstLine="640"/>
        <w:rPr>
          <w:rFonts w:ascii="仿宋_GB2312" w:eastAsia="仿宋_GB2312" w:hAnsi="宋体" w:cs="仿宋_GB2312" w:hint="eastAsia"/>
          <w:sz w:val="32"/>
        </w:rPr>
      </w:pPr>
      <w:r>
        <w:rPr>
          <w:rFonts w:ascii="仿宋_GB2312" w:eastAsia="仿宋_GB2312" w:hAnsi="宋体" w:cs="仿宋_GB2312" w:hint="eastAsia"/>
          <w:sz w:val="32"/>
        </w:rPr>
        <w:t>(九)采购文件中规定的其他条件(需详列);</w:t>
      </w:r>
    </w:p>
    <w:p w14:paraId="688D892B" w14:textId="3EF16391" w:rsidR="00C92E81" w:rsidRDefault="00FB2B4E">
      <w:pPr>
        <w:adjustRightInd w:val="0"/>
        <w:snapToGrid w:val="0"/>
        <w:spacing w:line="480" w:lineRule="exact"/>
        <w:ind w:firstLineChars="200" w:firstLine="640"/>
        <w:rPr>
          <w:rFonts w:ascii="仿宋_GB2312" w:eastAsia="仿宋_GB2312" w:hAnsi="宋体" w:cs="仿宋_GB2312" w:hint="eastAsia"/>
          <w:sz w:val="32"/>
        </w:rPr>
      </w:pPr>
      <w:r>
        <w:rPr>
          <w:rFonts w:ascii="仿宋_GB2312" w:eastAsia="仿宋_GB2312" w:hAnsi="宋体" w:cs="仿宋_GB2312" w:hint="eastAsia"/>
          <w:sz w:val="32"/>
        </w:rPr>
        <w:t>我方对上述承诺的真实性负责,在评审环节结束后,自愿接受采购单位(采购代理机构)的检查核验,配合提供相关证明材料,如有虚假,将依法承担相应法律责任｡</w:t>
      </w:r>
    </w:p>
    <w:p w14:paraId="18D415C8" w14:textId="695056BE" w:rsidR="00C92E81" w:rsidRDefault="00FB2B4E">
      <w:pPr>
        <w:adjustRightInd w:val="0"/>
        <w:snapToGrid w:val="0"/>
        <w:spacing w:line="480" w:lineRule="exact"/>
        <w:ind w:firstLineChars="200" w:firstLine="640"/>
        <w:rPr>
          <w:rFonts w:ascii="仿宋_GB2312" w:eastAsia="仿宋_GB2312" w:hAnsi="宋体" w:cs="仿宋_GB2312" w:hint="eastAsia"/>
          <w:sz w:val="32"/>
        </w:rPr>
      </w:pPr>
      <w:r>
        <w:rPr>
          <w:rFonts w:ascii="仿宋_GB2312" w:eastAsia="仿宋_GB2312" w:hAnsi="宋体" w:cs="仿宋_GB2312" w:hint="eastAsia"/>
          <w:sz w:val="32"/>
        </w:rPr>
        <w:t>特此承诺｡</w:t>
      </w:r>
    </w:p>
    <w:p w14:paraId="1B54675C" w14:textId="77777777" w:rsidR="00C92E81" w:rsidRDefault="00C92E81">
      <w:pPr>
        <w:adjustRightInd w:val="0"/>
        <w:snapToGrid w:val="0"/>
        <w:spacing w:line="480" w:lineRule="exact"/>
        <w:ind w:firstLineChars="200" w:firstLine="640"/>
        <w:rPr>
          <w:rFonts w:eastAsia="仿宋_GB2312"/>
          <w:sz w:val="32"/>
        </w:rPr>
      </w:pPr>
    </w:p>
    <w:p w14:paraId="100DF5C3" w14:textId="77777777" w:rsidR="00C92E81" w:rsidRDefault="00C92E81">
      <w:pPr>
        <w:adjustRightInd w:val="0"/>
        <w:snapToGrid w:val="0"/>
        <w:spacing w:line="480" w:lineRule="exact"/>
        <w:ind w:firstLineChars="200" w:firstLine="640"/>
        <w:rPr>
          <w:rFonts w:eastAsia="仿宋_GB2312"/>
          <w:sz w:val="32"/>
        </w:rPr>
      </w:pPr>
    </w:p>
    <w:p w14:paraId="0299FC4E" w14:textId="77777777" w:rsidR="00C92E81" w:rsidRDefault="00C92E81">
      <w:pPr>
        <w:adjustRightInd w:val="0"/>
        <w:snapToGrid w:val="0"/>
        <w:spacing w:line="480" w:lineRule="exact"/>
        <w:ind w:firstLineChars="200" w:firstLine="640"/>
        <w:rPr>
          <w:rFonts w:eastAsia="仿宋_GB2312"/>
          <w:sz w:val="32"/>
        </w:rPr>
      </w:pPr>
    </w:p>
    <w:p w14:paraId="6870F43B" w14:textId="4BFF8BC6" w:rsidR="00C92E81" w:rsidRDefault="00FB2B4E">
      <w:pPr>
        <w:wordWrap w:val="0"/>
        <w:adjustRightInd w:val="0"/>
        <w:snapToGrid w:val="0"/>
        <w:spacing w:line="480" w:lineRule="exact"/>
        <w:ind w:firstLineChars="200" w:firstLine="640"/>
        <w:jc w:val="right"/>
        <w:rPr>
          <w:rFonts w:eastAsia="仿宋_GB2312"/>
          <w:sz w:val="32"/>
        </w:rPr>
      </w:pPr>
      <w:r>
        <w:rPr>
          <w:rFonts w:eastAsia="仿宋_GB2312" w:hint="eastAsia"/>
          <w:sz w:val="32"/>
        </w:rPr>
        <w:t>供应商名称</w:t>
      </w:r>
      <w:r>
        <w:rPr>
          <w:rFonts w:eastAsia="仿宋_GB2312"/>
          <w:sz w:val="32"/>
        </w:rPr>
        <w:t>(</w:t>
      </w:r>
      <w:r>
        <w:rPr>
          <w:rFonts w:eastAsia="仿宋_GB2312" w:hint="eastAsia"/>
          <w:sz w:val="32"/>
        </w:rPr>
        <w:t>公章</w:t>
      </w:r>
      <w:r>
        <w:rPr>
          <w:rFonts w:eastAsia="仿宋_GB2312"/>
          <w:sz w:val="32"/>
        </w:rPr>
        <w:t>)</w:t>
      </w:r>
    </w:p>
    <w:p w14:paraId="5056689B" w14:textId="58E98393" w:rsidR="00C92E81" w:rsidRDefault="00FB2B4E">
      <w:pPr>
        <w:tabs>
          <w:tab w:val="left" w:pos="7446"/>
          <w:tab w:val="right" w:pos="8846"/>
        </w:tabs>
        <w:wordWrap w:val="0"/>
        <w:adjustRightInd w:val="0"/>
        <w:snapToGrid w:val="0"/>
        <w:spacing w:line="480" w:lineRule="exact"/>
        <w:ind w:firstLineChars="200" w:firstLine="640"/>
        <w:jc w:val="right"/>
        <w:rPr>
          <w:rFonts w:eastAsia="仿宋_GB2312"/>
          <w:sz w:val="32"/>
        </w:rPr>
        <w:sectPr w:rsidR="00C92E81">
          <w:pgSz w:w="11906" w:h="16838"/>
          <w:pgMar w:top="2098" w:right="1474" w:bottom="1985" w:left="1588" w:header="709" w:footer="709" w:gutter="0"/>
          <w:cols w:space="720"/>
          <w:docGrid w:linePitch="360"/>
        </w:sectPr>
      </w:pPr>
      <w:r>
        <w:rPr>
          <w:rFonts w:eastAsia="仿宋_GB2312"/>
          <w:sz w:val="32"/>
        </w:rPr>
        <w:t>2026</w:t>
      </w:r>
      <w:r>
        <w:rPr>
          <w:rFonts w:eastAsia="仿宋_GB2312" w:hint="eastAsia"/>
          <w:sz w:val="32"/>
        </w:rPr>
        <w:t>年月日</w:t>
      </w:r>
    </w:p>
    <w:p w14:paraId="1DF7E5BE" w14:textId="437CBE6A" w:rsidR="00C92E81" w:rsidRDefault="00FB2B4E">
      <w:pPr>
        <w:rPr>
          <w:rFonts w:ascii="黑体" w:eastAsia="黑体" w:hAnsi="黑体" w:cs="黑体" w:hint="eastAsia"/>
          <w:color w:val="000000"/>
          <w:kern w:val="2"/>
          <w:sz w:val="32"/>
          <w:szCs w:val="32"/>
        </w:rPr>
      </w:pPr>
      <w:bookmarkStart w:id="13" w:name="OLE_LINK16"/>
      <w:r>
        <w:rPr>
          <w:rFonts w:ascii="黑体" w:eastAsia="黑体" w:hAnsi="黑体" w:cs="黑体" w:hint="eastAsia"/>
          <w:color w:val="000000"/>
          <w:kern w:val="2"/>
          <w:sz w:val="32"/>
          <w:szCs w:val="32"/>
        </w:rPr>
        <w:lastRenderedPageBreak/>
        <w:t>附件3</w:t>
      </w:r>
    </w:p>
    <w:bookmarkEnd w:id="13"/>
    <w:p w14:paraId="4A355EEC" w14:textId="5305A79F" w:rsidR="00C92E81" w:rsidRDefault="00FB2B4E">
      <w:pPr>
        <w:adjustRightInd w:val="0"/>
        <w:snapToGrid w:val="0"/>
        <w:jc w:val="center"/>
        <w:rPr>
          <w:rFonts w:ascii="宋体" w:eastAsia="宋体" w:hAnsi="宋体" w:cs="宋体" w:hint="eastAsia"/>
          <w:sz w:val="44"/>
          <w:szCs w:val="44"/>
        </w:rPr>
      </w:pPr>
      <w:r>
        <w:rPr>
          <w:rFonts w:ascii="宋体" w:eastAsia="宋体" w:hAnsi="宋体" w:cs="宋体" w:hint="eastAsia"/>
          <w:sz w:val="44"/>
          <w:szCs w:val="44"/>
        </w:rPr>
        <w:t>供应商基本情况表</w:t>
      </w:r>
    </w:p>
    <w:p w14:paraId="7C8766B6" w14:textId="77777777" w:rsidR="00C92E81" w:rsidRDefault="00C92E81">
      <w:pPr>
        <w:adjustRightInd w:val="0"/>
        <w:snapToGrid w:val="0"/>
        <w:jc w:val="center"/>
        <w:rPr>
          <w:rFonts w:ascii="宋体" w:eastAsia="宋体" w:hAnsi="宋体" w:cs="宋体" w:hint="eastAsia"/>
          <w:sz w:val="44"/>
          <w:szCs w:val="44"/>
        </w:rPr>
      </w:pPr>
    </w:p>
    <w:p w14:paraId="717C524B" w14:textId="328EA870" w:rsidR="00C92E81" w:rsidRDefault="00FB2B4E">
      <w:pPr>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填表单位:(加盖单位公章)</w:t>
      </w:r>
      <w:r>
        <w:rPr>
          <w:rFonts w:ascii="方正仿宋_GBK" w:eastAsia="方正仿宋_GBK" w:hAnsi="方正仿宋_GBK" w:cs="方正仿宋_GBK" w:hint="eastAsia"/>
          <w:sz w:val="28"/>
          <w:szCs w:val="28"/>
        </w:rPr>
        <w:tab/>
      </w:r>
      <w:r>
        <w:rPr>
          <w:rFonts w:ascii="方正仿宋_GBK" w:eastAsia="方正仿宋_GBK" w:hAnsi="方正仿宋_GBK" w:cs="方正仿宋_GBK" w:hint="eastAsia"/>
          <w:sz w:val="28"/>
          <w:szCs w:val="28"/>
        </w:rPr>
        <w:tab/>
        <w:t>填表日期:年月日</w:t>
      </w:r>
    </w:p>
    <w:tbl>
      <w:tblPr>
        <w:tblStyle w:val="af3"/>
        <w:tblW w:w="8941" w:type="dxa"/>
        <w:tblLook w:val="04A0" w:firstRow="1" w:lastRow="0" w:firstColumn="1" w:lastColumn="0" w:noHBand="0" w:noVBand="1"/>
      </w:tblPr>
      <w:tblGrid>
        <w:gridCol w:w="736"/>
        <w:gridCol w:w="676"/>
        <w:gridCol w:w="1606"/>
        <w:gridCol w:w="947"/>
        <w:gridCol w:w="791"/>
        <w:gridCol w:w="1200"/>
        <w:gridCol w:w="1500"/>
        <w:gridCol w:w="1485"/>
      </w:tblGrid>
      <w:tr w:rsidR="00C92E81" w14:paraId="3DA17EA6" w14:textId="77777777">
        <w:tc>
          <w:tcPr>
            <w:tcW w:w="1412" w:type="dxa"/>
            <w:gridSpan w:val="2"/>
            <w:vAlign w:val="center"/>
          </w:tcPr>
          <w:p w14:paraId="496E02F4" w14:textId="374B4B18" w:rsidR="00C92E81" w:rsidRDefault="00FB2B4E">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采购人</w:t>
            </w:r>
          </w:p>
        </w:tc>
        <w:tc>
          <w:tcPr>
            <w:tcW w:w="2553" w:type="dxa"/>
            <w:gridSpan w:val="2"/>
            <w:vAlign w:val="center"/>
          </w:tcPr>
          <w:p w14:paraId="1C742049" w14:textId="77777777" w:rsidR="00C92E81" w:rsidRDefault="00C92E81">
            <w:pPr>
              <w:jc w:val="center"/>
              <w:rPr>
                <w:rFonts w:ascii="方正仿宋_GBK" w:eastAsia="方正仿宋_GBK" w:hAnsi="方正仿宋_GBK" w:cs="方正仿宋_GBK" w:hint="eastAsia"/>
                <w:sz w:val="24"/>
                <w:szCs w:val="24"/>
              </w:rPr>
            </w:pPr>
          </w:p>
        </w:tc>
        <w:tc>
          <w:tcPr>
            <w:tcW w:w="1991" w:type="dxa"/>
            <w:gridSpan w:val="2"/>
            <w:vAlign w:val="center"/>
          </w:tcPr>
          <w:p w14:paraId="2E075B99" w14:textId="5667CDEA" w:rsidR="00C92E81" w:rsidRDefault="00FB2B4E">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项目名称</w:t>
            </w:r>
          </w:p>
        </w:tc>
        <w:tc>
          <w:tcPr>
            <w:tcW w:w="2985" w:type="dxa"/>
            <w:gridSpan w:val="2"/>
            <w:vAlign w:val="center"/>
          </w:tcPr>
          <w:p w14:paraId="6B51D692" w14:textId="77777777" w:rsidR="00C92E81" w:rsidRDefault="00C92E81">
            <w:pPr>
              <w:jc w:val="center"/>
              <w:rPr>
                <w:rFonts w:ascii="方正仿宋_GBK" w:eastAsia="方正仿宋_GBK" w:hAnsi="方正仿宋_GBK" w:cs="方正仿宋_GBK" w:hint="eastAsia"/>
                <w:sz w:val="24"/>
                <w:szCs w:val="24"/>
              </w:rPr>
            </w:pPr>
          </w:p>
        </w:tc>
      </w:tr>
      <w:tr w:rsidR="00C92E81" w14:paraId="6DDB0CE1" w14:textId="77777777">
        <w:tc>
          <w:tcPr>
            <w:tcW w:w="1412" w:type="dxa"/>
            <w:gridSpan w:val="2"/>
            <w:vAlign w:val="center"/>
          </w:tcPr>
          <w:p w14:paraId="77847773" w14:textId="1EAB7CD9" w:rsidR="00C92E81" w:rsidRDefault="00FB2B4E">
            <w:pPr>
              <w:snapToGrid w:val="0"/>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投标(响应)供应商</w:t>
            </w:r>
          </w:p>
        </w:tc>
        <w:tc>
          <w:tcPr>
            <w:tcW w:w="2553" w:type="dxa"/>
            <w:gridSpan w:val="2"/>
            <w:vAlign w:val="center"/>
          </w:tcPr>
          <w:p w14:paraId="2FE76C1E" w14:textId="77777777" w:rsidR="00C92E81" w:rsidRDefault="00C92E81">
            <w:pPr>
              <w:jc w:val="center"/>
              <w:rPr>
                <w:rFonts w:ascii="方正仿宋_GBK" w:eastAsia="方正仿宋_GBK" w:hAnsi="方正仿宋_GBK" w:cs="方正仿宋_GBK" w:hint="eastAsia"/>
                <w:sz w:val="24"/>
                <w:szCs w:val="24"/>
              </w:rPr>
            </w:pPr>
          </w:p>
        </w:tc>
        <w:tc>
          <w:tcPr>
            <w:tcW w:w="1991" w:type="dxa"/>
            <w:gridSpan w:val="2"/>
            <w:vAlign w:val="center"/>
          </w:tcPr>
          <w:p w14:paraId="5C2B7FC2" w14:textId="6747F6DD" w:rsidR="00C92E81" w:rsidRDefault="00FB2B4E">
            <w:pPr>
              <w:snapToGrid w:val="0"/>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供应商统一社会信用代码</w:t>
            </w:r>
          </w:p>
        </w:tc>
        <w:tc>
          <w:tcPr>
            <w:tcW w:w="2985" w:type="dxa"/>
            <w:gridSpan w:val="2"/>
            <w:vAlign w:val="center"/>
          </w:tcPr>
          <w:p w14:paraId="0BD10C8C" w14:textId="77777777" w:rsidR="00C92E81" w:rsidRDefault="00C92E81">
            <w:pPr>
              <w:jc w:val="center"/>
              <w:rPr>
                <w:rFonts w:ascii="方正仿宋_GBK" w:eastAsia="方正仿宋_GBK" w:hAnsi="方正仿宋_GBK" w:cs="方正仿宋_GBK" w:hint="eastAsia"/>
                <w:sz w:val="24"/>
                <w:szCs w:val="24"/>
              </w:rPr>
            </w:pPr>
          </w:p>
        </w:tc>
      </w:tr>
      <w:tr w:rsidR="00C92E81" w14:paraId="56F538AE" w14:textId="77777777">
        <w:tc>
          <w:tcPr>
            <w:tcW w:w="8941" w:type="dxa"/>
            <w:gridSpan w:val="8"/>
            <w:vAlign w:val="center"/>
          </w:tcPr>
          <w:p w14:paraId="078A1285" w14:textId="3D09A7AB" w:rsidR="00C92E81" w:rsidRDefault="00FB2B4E">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b/>
                <w:bCs/>
                <w:sz w:val="24"/>
                <w:szCs w:val="24"/>
              </w:rPr>
              <w:t>投标(响应)供应</w:t>
            </w:r>
            <w:proofErr w:type="gramStart"/>
            <w:r>
              <w:rPr>
                <w:rFonts w:ascii="方正仿宋_GBK" w:eastAsia="方正仿宋_GBK" w:hAnsi="方正仿宋_GBK" w:cs="方正仿宋_GBK" w:hint="eastAsia"/>
                <w:b/>
                <w:bCs/>
                <w:sz w:val="24"/>
                <w:szCs w:val="24"/>
              </w:rPr>
              <w:t>商相关</w:t>
            </w:r>
            <w:proofErr w:type="gramEnd"/>
            <w:r>
              <w:rPr>
                <w:rFonts w:ascii="方正仿宋_GBK" w:eastAsia="方正仿宋_GBK" w:hAnsi="方正仿宋_GBK" w:cs="方正仿宋_GBK" w:hint="eastAsia"/>
                <w:b/>
                <w:bCs/>
                <w:sz w:val="24"/>
                <w:szCs w:val="24"/>
              </w:rPr>
              <w:t>人员情况</w:t>
            </w:r>
          </w:p>
        </w:tc>
      </w:tr>
      <w:tr w:rsidR="00C92E81" w14:paraId="3A7BA0A5" w14:textId="77777777">
        <w:tc>
          <w:tcPr>
            <w:tcW w:w="736" w:type="dxa"/>
            <w:tcBorders>
              <w:bottom w:val="single" w:sz="4" w:space="0" w:color="auto"/>
            </w:tcBorders>
            <w:vAlign w:val="center"/>
          </w:tcPr>
          <w:p w14:paraId="188C462D" w14:textId="52C77122" w:rsidR="00C92E81" w:rsidRDefault="00FB2B4E">
            <w:pPr>
              <w:snapToGrid w:val="0"/>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序号</w:t>
            </w:r>
          </w:p>
        </w:tc>
        <w:tc>
          <w:tcPr>
            <w:tcW w:w="2282" w:type="dxa"/>
            <w:gridSpan w:val="2"/>
            <w:tcBorders>
              <w:bottom w:val="single" w:sz="4" w:space="0" w:color="auto"/>
            </w:tcBorders>
            <w:vAlign w:val="center"/>
          </w:tcPr>
          <w:p w14:paraId="586CF374" w14:textId="2A8BFE4E" w:rsidR="00C92E81" w:rsidRDefault="00FB2B4E">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职务</w:t>
            </w:r>
          </w:p>
        </w:tc>
        <w:tc>
          <w:tcPr>
            <w:tcW w:w="947" w:type="dxa"/>
            <w:tcBorders>
              <w:bottom w:val="single" w:sz="4" w:space="0" w:color="auto"/>
            </w:tcBorders>
            <w:vAlign w:val="center"/>
          </w:tcPr>
          <w:p w14:paraId="66C49170" w14:textId="59D657F2" w:rsidR="00C92E81" w:rsidRDefault="00FB2B4E">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姓名</w:t>
            </w:r>
          </w:p>
        </w:tc>
        <w:tc>
          <w:tcPr>
            <w:tcW w:w="1991" w:type="dxa"/>
            <w:gridSpan w:val="2"/>
            <w:tcBorders>
              <w:bottom w:val="single" w:sz="4" w:space="0" w:color="auto"/>
            </w:tcBorders>
            <w:vAlign w:val="center"/>
          </w:tcPr>
          <w:p w14:paraId="1E0C6FE6" w14:textId="76087EF7" w:rsidR="00C92E81" w:rsidRDefault="00FB2B4E">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身份证号码</w:t>
            </w:r>
          </w:p>
        </w:tc>
        <w:tc>
          <w:tcPr>
            <w:tcW w:w="1500" w:type="dxa"/>
            <w:tcBorders>
              <w:bottom w:val="single" w:sz="4" w:space="0" w:color="auto"/>
            </w:tcBorders>
            <w:vAlign w:val="center"/>
          </w:tcPr>
          <w:p w14:paraId="5E2D87D8" w14:textId="5A48611F" w:rsidR="00C92E81" w:rsidRDefault="00FB2B4E">
            <w:pPr>
              <w:snapToGrid w:val="0"/>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劳动合同</w:t>
            </w:r>
          </w:p>
          <w:p w14:paraId="13C159A4" w14:textId="3DAB011B" w:rsidR="00C92E81" w:rsidRDefault="00FB2B4E">
            <w:pPr>
              <w:snapToGrid w:val="0"/>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关系单位</w:t>
            </w:r>
          </w:p>
        </w:tc>
        <w:tc>
          <w:tcPr>
            <w:tcW w:w="1485" w:type="dxa"/>
            <w:tcBorders>
              <w:bottom w:val="single" w:sz="4" w:space="0" w:color="auto"/>
            </w:tcBorders>
            <w:vAlign w:val="center"/>
          </w:tcPr>
          <w:p w14:paraId="7B9898D4" w14:textId="5AC39D6F" w:rsidR="00C92E81" w:rsidRDefault="00FB2B4E">
            <w:pPr>
              <w:snapToGrid w:val="0"/>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缴纳社会</w:t>
            </w:r>
          </w:p>
          <w:p w14:paraId="282BFC52" w14:textId="2981ED78" w:rsidR="00C92E81" w:rsidRDefault="00FB2B4E">
            <w:pPr>
              <w:snapToGrid w:val="0"/>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保险单位</w:t>
            </w:r>
          </w:p>
        </w:tc>
      </w:tr>
      <w:tr w:rsidR="00C92E81" w14:paraId="46892BFE" w14:textId="77777777">
        <w:tc>
          <w:tcPr>
            <w:tcW w:w="736" w:type="dxa"/>
            <w:tcBorders>
              <w:top w:val="single" w:sz="4" w:space="0" w:color="auto"/>
              <w:left w:val="single" w:sz="4" w:space="0" w:color="auto"/>
              <w:bottom w:val="single" w:sz="4" w:space="0" w:color="auto"/>
              <w:right w:val="single" w:sz="4" w:space="0" w:color="auto"/>
            </w:tcBorders>
            <w:vAlign w:val="center"/>
          </w:tcPr>
          <w:p w14:paraId="33CE9F07" w14:textId="5F104850" w:rsidR="00C92E81" w:rsidRDefault="00FB2B4E">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18B79527" w14:textId="4EA66466" w:rsidR="00C92E81" w:rsidRDefault="00FB2B4E">
            <w:pPr>
              <w:spacing w:line="4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2"/>
                <w:szCs w:val="22"/>
              </w:rPr>
              <w:t>法定代表人/单位负责人/主要经营负责人</w:t>
            </w:r>
          </w:p>
        </w:tc>
        <w:tc>
          <w:tcPr>
            <w:tcW w:w="947" w:type="dxa"/>
            <w:tcBorders>
              <w:top w:val="single" w:sz="4" w:space="0" w:color="auto"/>
              <w:left w:val="single" w:sz="4" w:space="0" w:color="auto"/>
              <w:bottom w:val="single" w:sz="4" w:space="0" w:color="auto"/>
              <w:right w:val="single" w:sz="4" w:space="0" w:color="auto"/>
            </w:tcBorders>
            <w:vAlign w:val="center"/>
          </w:tcPr>
          <w:p w14:paraId="55E1C931" w14:textId="77777777" w:rsidR="00C92E81" w:rsidRDefault="00C92E81">
            <w:pPr>
              <w:jc w:val="center"/>
              <w:rPr>
                <w:rFonts w:ascii="方正仿宋_GBK" w:eastAsia="方正仿宋_GBK" w:hAnsi="方正仿宋_GBK" w:cs="方正仿宋_GBK" w:hint="eastAsia"/>
                <w:sz w:val="24"/>
                <w:szCs w:val="24"/>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51F03657" w14:textId="77777777" w:rsidR="00C92E81" w:rsidRDefault="00C92E81">
            <w:pPr>
              <w:jc w:val="center"/>
              <w:rPr>
                <w:rFonts w:ascii="方正仿宋_GBK" w:eastAsia="方正仿宋_GBK" w:hAnsi="方正仿宋_GBK" w:cs="方正仿宋_GBK" w:hint="eastAsia"/>
                <w:sz w:val="24"/>
                <w:szCs w:val="24"/>
              </w:rPr>
            </w:pPr>
          </w:p>
        </w:tc>
        <w:tc>
          <w:tcPr>
            <w:tcW w:w="1500" w:type="dxa"/>
            <w:tcBorders>
              <w:top w:val="single" w:sz="4" w:space="0" w:color="auto"/>
              <w:left w:val="single" w:sz="4" w:space="0" w:color="auto"/>
              <w:bottom w:val="single" w:sz="4" w:space="0" w:color="auto"/>
              <w:right w:val="single" w:sz="4" w:space="0" w:color="auto"/>
            </w:tcBorders>
            <w:vAlign w:val="center"/>
          </w:tcPr>
          <w:p w14:paraId="076183C5" w14:textId="77777777" w:rsidR="00C92E81" w:rsidRDefault="00C92E81">
            <w:pPr>
              <w:jc w:val="center"/>
              <w:rPr>
                <w:rFonts w:ascii="方正仿宋_GBK" w:eastAsia="方正仿宋_GBK" w:hAnsi="方正仿宋_GBK" w:cs="方正仿宋_GBK" w:hint="eastAsia"/>
                <w:sz w:val="24"/>
                <w:szCs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4308E014" w14:textId="77777777" w:rsidR="00C92E81" w:rsidRDefault="00C92E81">
            <w:pPr>
              <w:jc w:val="center"/>
              <w:rPr>
                <w:rFonts w:ascii="方正仿宋_GBK" w:eastAsia="方正仿宋_GBK" w:hAnsi="方正仿宋_GBK" w:cs="方正仿宋_GBK" w:hint="eastAsia"/>
                <w:sz w:val="24"/>
                <w:szCs w:val="24"/>
              </w:rPr>
            </w:pPr>
          </w:p>
        </w:tc>
      </w:tr>
      <w:tr w:rsidR="00C92E81" w14:paraId="0C99FC15" w14:textId="77777777">
        <w:tc>
          <w:tcPr>
            <w:tcW w:w="736" w:type="dxa"/>
            <w:tcBorders>
              <w:top w:val="single" w:sz="4" w:space="0" w:color="auto"/>
              <w:left w:val="single" w:sz="4" w:space="0" w:color="auto"/>
              <w:bottom w:val="single" w:sz="4" w:space="0" w:color="auto"/>
              <w:right w:val="single" w:sz="4" w:space="0" w:color="auto"/>
            </w:tcBorders>
            <w:vAlign w:val="center"/>
          </w:tcPr>
          <w:p w14:paraId="1769891E" w14:textId="56DD7600" w:rsidR="00C92E81" w:rsidRDefault="00FB2B4E">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46BDEF35" w14:textId="14D9C71C" w:rsidR="00C92E81" w:rsidRDefault="00FB2B4E">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2"/>
                <w:szCs w:val="22"/>
              </w:rPr>
              <w:t>项目投标授权代表人</w:t>
            </w:r>
          </w:p>
        </w:tc>
        <w:tc>
          <w:tcPr>
            <w:tcW w:w="947" w:type="dxa"/>
            <w:tcBorders>
              <w:top w:val="single" w:sz="4" w:space="0" w:color="auto"/>
              <w:left w:val="single" w:sz="4" w:space="0" w:color="auto"/>
              <w:bottom w:val="single" w:sz="4" w:space="0" w:color="auto"/>
              <w:right w:val="single" w:sz="4" w:space="0" w:color="auto"/>
            </w:tcBorders>
            <w:vAlign w:val="center"/>
          </w:tcPr>
          <w:p w14:paraId="7F8E9DA4" w14:textId="77777777" w:rsidR="00C92E81" w:rsidRDefault="00C92E81">
            <w:pPr>
              <w:jc w:val="center"/>
              <w:rPr>
                <w:rFonts w:ascii="方正仿宋_GBK" w:eastAsia="方正仿宋_GBK" w:hAnsi="方正仿宋_GBK" w:cs="方正仿宋_GBK" w:hint="eastAsia"/>
                <w:sz w:val="24"/>
                <w:szCs w:val="24"/>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1D42912B" w14:textId="77777777" w:rsidR="00C92E81" w:rsidRDefault="00C92E81">
            <w:pPr>
              <w:jc w:val="center"/>
              <w:rPr>
                <w:rFonts w:ascii="方正仿宋_GBK" w:eastAsia="方正仿宋_GBK" w:hAnsi="方正仿宋_GBK" w:cs="方正仿宋_GBK" w:hint="eastAsia"/>
                <w:sz w:val="24"/>
                <w:szCs w:val="24"/>
              </w:rPr>
            </w:pPr>
          </w:p>
        </w:tc>
        <w:tc>
          <w:tcPr>
            <w:tcW w:w="1500" w:type="dxa"/>
            <w:tcBorders>
              <w:top w:val="single" w:sz="4" w:space="0" w:color="auto"/>
              <w:left w:val="single" w:sz="4" w:space="0" w:color="auto"/>
              <w:bottom w:val="single" w:sz="4" w:space="0" w:color="auto"/>
              <w:right w:val="single" w:sz="4" w:space="0" w:color="auto"/>
            </w:tcBorders>
            <w:vAlign w:val="center"/>
          </w:tcPr>
          <w:p w14:paraId="1DC7EA60" w14:textId="77777777" w:rsidR="00C92E81" w:rsidRDefault="00C92E81">
            <w:pPr>
              <w:jc w:val="center"/>
              <w:rPr>
                <w:rFonts w:ascii="方正仿宋_GBK" w:eastAsia="方正仿宋_GBK" w:hAnsi="方正仿宋_GBK" w:cs="方正仿宋_GBK" w:hint="eastAsia"/>
                <w:sz w:val="24"/>
                <w:szCs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197730DB" w14:textId="77777777" w:rsidR="00C92E81" w:rsidRDefault="00C92E81">
            <w:pPr>
              <w:jc w:val="center"/>
              <w:rPr>
                <w:rFonts w:ascii="方正仿宋_GBK" w:eastAsia="方正仿宋_GBK" w:hAnsi="方正仿宋_GBK" w:cs="方正仿宋_GBK" w:hint="eastAsia"/>
                <w:sz w:val="24"/>
                <w:szCs w:val="24"/>
              </w:rPr>
            </w:pPr>
          </w:p>
        </w:tc>
      </w:tr>
      <w:tr w:rsidR="00C92E81" w14:paraId="58B6F6CF" w14:textId="77777777">
        <w:tc>
          <w:tcPr>
            <w:tcW w:w="736" w:type="dxa"/>
            <w:tcBorders>
              <w:top w:val="single" w:sz="4" w:space="0" w:color="auto"/>
            </w:tcBorders>
            <w:vAlign w:val="center"/>
          </w:tcPr>
          <w:p w14:paraId="0A685FCA" w14:textId="11BC2727" w:rsidR="00C92E81" w:rsidRDefault="00FB2B4E">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lang w:bidi="ar"/>
              </w:rPr>
              <w:t>3</w:t>
            </w:r>
          </w:p>
        </w:tc>
        <w:tc>
          <w:tcPr>
            <w:tcW w:w="2282" w:type="dxa"/>
            <w:gridSpan w:val="2"/>
            <w:tcBorders>
              <w:top w:val="single" w:sz="4" w:space="0" w:color="auto"/>
            </w:tcBorders>
            <w:vAlign w:val="center"/>
          </w:tcPr>
          <w:p w14:paraId="612F77A9" w14:textId="21AD6DBD" w:rsidR="00C92E81" w:rsidRDefault="00FB2B4E">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项目负责人</w:t>
            </w:r>
          </w:p>
        </w:tc>
        <w:tc>
          <w:tcPr>
            <w:tcW w:w="947" w:type="dxa"/>
            <w:tcBorders>
              <w:top w:val="single" w:sz="4" w:space="0" w:color="auto"/>
            </w:tcBorders>
            <w:vAlign w:val="center"/>
          </w:tcPr>
          <w:p w14:paraId="750E7FD5" w14:textId="77777777" w:rsidR="00C92E81" w:rsidRDefault="00C92E81">
            <w:pPr>
              <w:jc w:val="center"/>
              <w:rPr>
                <w:rFonts w:ascii="方正仿宋_GBK" w:eastAsia="方正仿宋_GBK" w:hAnsi="方正仿宋_GBK" w:cs="方正仿宋_GBK" w:hint="eastAsia"/>
                <w:sz w:val="24"/>
                <w:szCs w:val="24"/>
              </w:rPr>
            </w:pPr>
          </w:p>
        </w:tc>
        <w:tc>
          <w:tcPr>
            <w:tcW w:w="1991" w:type="dxa"/>
            <w:gridSpan w:val="2"/>
            <w:tcBorders>
              <w:top w:val="single" w:sz="4" w:space="0" w:color="auto"/>
            </w:tcBorders>
            <w:vAlign w:val="center"/>
          </w:tcPr>
          <w:p w14:paraId="484B0EBB" w14:textId="77777777" w:rsidR="00C92E81" w:rsidRDefault="00C92E81">
            <w:pPr>
              <w:jc w:val="center"/>
              <w:rPr>
                <w:rFonts w:ascii="方正仿宋_GBK" w:eastAsia="方正仿宋_GBK" w:hAnsi="方正仿宋_GBK" w:cs="方正仿宋_GBK" w:hint="eastAsia"/>
                <w:sz w:val="24"/>
                <w:szCs w:val="24"/>
              </w:rPr>
            </w:pPr>
          </w:p>
        </w:tc>
        <w:tc>
          <w:tcPr>
            <w:tcW w:w="1500" w:type="dxa"/>
            <w:tcBorders>
              <w:top w:val="single" w:sz="4" w:space="0" w:color="auto"/>
            </w:tcBorders>
            <w:vAlign w:val="center"/>
          </w:tcPr>
          <w:p w14:paraId="0280FB9F" w14:textId="77777777" w:rsidR="00C92E81" w:rsidRDefault="00C92E81">
            <w:pPr>
              <w:jc w:val="center"/>
              <w:rPr>
                <w:rFonts w:ascii="方正仿宋_GBK" w:eastAsia="方正仿宋_GBK" w:hAnsi="方正仿宋_GBK" w:cs="方正仿宋_GBK" w:hint="eastAsia"/>
                <w:sz w:val="24"/>
                <w:szCs w:val="24"/>
              </w:rPr>
            </w:pPr>
          </w:p>
        </w:tc>
        <w:tc>
          <w:tcPr>
            <w:tcW w:w="1485" w:type="dxa"/>
            <w:tcBorders>
              <w:top w:val="single" w:sz="4" w:space="0" w:color="auto"/>
            </w:tcBorders>
            <w:vAlign w:val="center"/>
          </w:tcPr>
          <w:p w14:paraId="2941B484" w14:textId="77777777" w:rsidR="00C92E81" w:rsidRDefault="00C92E81">
            <w:pPr>
              <w:jc w:val="center"/>
              <w:rPr>
                <w:rFonts w:ascii="方正仿宋_GBK" w:eastAsia="方正仿宋_GBK" w:hAnsi="方正仿宋_GBK" w:cs="方正仿宋_GBK" w:hint="eastAsia"/>
                <w:sz w:val="24"/>
                <w:szCs w:val="24"/>
              </w:rPr>
            </w:pPr>
          </w:p>
        </w:tc>
      </w:tr>
      <w:tr w:rsidR="00C92E81" w14:paraId="79E0A2DA" w14:textId="77777777">
        <w:tc>
          <w:tcPr>
            <w:tcW w:w="736" w:type="dxa"/>
            <w:vAlign w:val="center"/>
          </w:tcPr>
          <w:p w14:paraId="7E273F48" w14:textId="5DE84EBB" w:rsidR="00C92E81" w:rsidRDefault="00FB2B4E">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lang w:bidi="ar"/>
              </w:rPr>
              <w:t>4</w:t>
            </w:r>
          </w:p>
        </w:tc>
        <w:tc>
          <w:tcPr>
            <w:tcW w:w="2282" w:type="dxa"/>
            <w:gridSpan w:val="2"/>
            <w:vAlign w:val="center"/>
          </w:tcPr>
          <w:p w14:paraId="42B3B66D" w14:textId="79CAF695" w:rsidR="00C92E81" w:rsidRDefault="00FB2B4E">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主要技术人员</w:t>
            </w:r>
          </w:p>
        </w:tc>
        <w:tc>
          <w:tcPr>
            <w:tcW w:w="947" w:type="dxa"/>
            <w:vAlign w:val="center"/>
          </w:tcPr>
          <w:p w14:paraId="036A4473" w14:textId="77777777" w:rsidR="00C92E81" w:rsidRDefault="00C92E81">
            <w:pPr>
              <w:jc w:val="center"/>
              <w:rPr>
                <w:rFonts w:ascii="方正仿宋_GBK" w:eastAsia="方正仿宋_GBK" w:hAnsi="方正仿宋_GBK" w:cs="方正仿宋_GBK" w:hint="eastAsia"/>
                <w:sz w:val="24"/>
                <w:szCs w:val="24"/>
              </w:rPr>
            </w:pPr>
          </w:p>
        </w:tc>
        <w:tc>
          <w:tcPr>
            <w:tcW w:w="1991" w:type="dxa"/>
            <w:gridSpan w:val="2"/>
            <w:vAlign w:val="center"/>
          </w:tcPr>
          <w:p w14:paraId="1ED0A2E1" w14:textId="77777777" w:rsidR="00C92E81" w:rsidRDefault="00C92E81">
            <w:pPr>
              <w:jc w:val="center"/>
              <w:rPr>
                <w:rFonts w:ascii="方正仿宋_GBK" w:eastAsia="方正仿宋_GBK" w:hAnsi="方正仿宋_GBK" w:cs="方正仿宋_GBK" w:hint="eastAsia"/>
                <w:sz w:val="24"/>
                <w:szCs w:val="24"/>
              </w:rPr>
            </w:pPr>
          </w:p>
        </w:tc>
        <w:tc>
          <w:tcPr>
            <w:tcW w:w="1500" w:type="dxa"/>
            <w:vAlign w:val="center"/>
          </w:tcPr>
          <w:p w14:paraId="450566EF" w14:textId="77777777" w:rsidR="00C92E81" w:rsidRDefault="00C92E81">
            <w:pPr>
              <w:jc w:val="center"/>
              <w:rPr>
                <w:rFonts w:ascii="方正仿宋_GBK" w:eastAsia="方正仿宋_GBK" w:hAnsi="方正仿宋_GBK" w:cs="方正仿宋_GBK" w:hint="eastAsia"/>
                <w:sz w:val="24"/>
                <w:szCs w:val="24"/>
              </w:rPr>
            </w:pPr>
          </w:p>
        </w:tc>
        <w:tc>
          <w:tcPr>
            <w:tcW w:w="1485" w:type="dxa"/>
            <w:vAlign w:val="center"/>
          </w:tcPr>
          <w:p w14:paraId="7B4AA674" w14:textId="77777777" w:rsidR="00C92E81" w:rsidRDefault="00C92E81">
            <w:pPr>
              <w:jc w:val="center"/>
              <w:rPr>
                <w:rFonts w:ascii="方正仿宋_GBK" w:eastAsia="方正仿宋_GBK" w:hAnsi="方正仿宋_GBK" w:cs="方正仿宋_GBK" w:hint="eastAsia"/>
                <w:sz w:val="24"/>
                <w:szCs w:val="24"/>
              </w:rPr>
            </w:pPr>
          </w:p>
        </w:tc>
      </w:tr>
      <w:tr w:rsidR="00C92E81" w14:paraId="703F3986" w14:textId="77777777">
        <w:tc>
          <w:tcPr>
            <w:tcW w:w="736" w:type="dxa"/>
            <w:vAlign w:val="center"/>
          </w:tcPr>
          <w:p w14:paraId="39D488FF" w14:textId="3383651D" w:rsidR="00C92E81" w:rsidRDefault="00FB2B4E">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lang w:bidi="ar"/>
              </w:rPr>
              <w:t>5</w:t>
            </w:r>
          </w:p>
        </w:tc>
        <w:tc>
          <w:tcPr>
            <w:tcW w:w="2282" w:type="dxa"/>
            <w:gridSpan w:val="2"/>
            <w:vAlign w:val="center"/>
          </w:tcPr>
          <w:p w14:paraId="29986598" w14:textId="4D39A345" w:rsidR="00C92E81" w:rsidRDefault="00FB2B4E">
            <w:pPr>
              <w:pStyle w:val="a3"/>
              <w:snapToGrid w:val="0"/>
              <w:ind w:firstLine="0"/>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投标文件编制人员</w:t>
            </w:r>
          </w:p>
        </w:tc>
        <w:tc>
          <w:tcPr>
            <w:tcW w:w="947" w:type="dxa"/>
            <w:vAlign w:val="center"/>
          </w:tcPr>
          <w:p w14:paraId="567E5295" w14:textId="77777777" w:rsidR="00C92E81" w:rsidRDefault="00C92E81">
            <w:pPr>
              <w:jc w:val="center"/>
              <w:rPr>
                <w:rFonts w:ascii="方正仿宋_GBK" w:eastAsia="方正仿宋_GBK" w:hAnsi="方正仿宋_GBK" w:cs="方正仿宋_GBK" w:hint="eastAsia"/>
                <w:sz w:val="24"/>
                <w:szCs w:val="24"/>
              </w:rPr>
            </w:pPr>
          </w:p>
        </w:tc>
        <w:tc>
          <w:tcPr>
            <w:tcW w:w="1991" w:type="dxa"/>
            <w:gridSpan w:val="2"/>
            <w:vAlign w:val="center"/>
          </w:tcPr>
          <w:p w14:paraId="4732FA37" w14:textId="77777777" w:rsidR="00C92E81" w:rsidRDefault="00C92E81">
            <w:pPr>
              <w:jc w:val="center"/>
              <w:rPr>
                <w:rFonts w:ascii="方正仿宋_GBK" w:eastAsia="方正仿宋_GBK" w:hAnsi="方正仿宋_GBK" w:cs="方正仿宋_GBK" w:hint="eastAsia"/>
                <w:sz w:val="24"/>
                <w:szCs w:val="24"/>
              </w:rPr>
            </w:pPr>
          </w:p>
        </w:tc>
        <w:tc>
          <w:tcPr>
            <w:tcW w:w="1500" w:type="dxa"/>
            <w:vAlign w:val="center"/>
          </w:tcPr>
          <w:p w14:paraId="09B5F2E4" w14:textId="77777777" w:rsidR="00C92E81" w:rsidRDefault="00C92E81">
            <w:pPr>
              <w:jc w:val="center"/>
              <w:rPr>
                <w:rFonts w:ascii="方正仿宋_GBK" w:eastAsia="方正仿宋_GBK" w:hAnsi="方正仿宋_GBK" w:cs="方正仿宋_GBK" w:hint="eastAsia"/>
                <w:sz w:val="24"/>
                <w:szCs w:val="24"/>
              </w:rPr>
            </w:pPr>
          </w:p>
        </w:tc>
        <w:tc>
          <w:tcPr>
            <w:tcW w:w="1485" w:type="dxa"/>
            <w:vAlign w:val="center"/>
          </w:tcPr>
          <w:p w14:paraId="2433BF51" w14:textId="77777777" w:rsidR="00C92E81" w:rsidRDefault="00C92E81">
            <w:pPr>
              <w:jc w:val="center"/>
              <w:rPr>
                <w:rFonts w:ascii="方正仿宋_GBK" w:eastAsia="方正仿宋_GBK" w:hAnsi="方正仿宋_GBK" w:cs="方正仿宋_GBK" w:hint="eastAsia"/>
                <w:sz w:val="24"/>
                <w:szCs w:val="24"/>
              </w:rPr>
            </w:pPr>
          </w:p>
        </w:tc>
      </w:tr>
      <w:tr w:rsidR="00C92E81" w14:paraId="34317CDE" w14:textId="77777777">
        <w:tc>
          <w:tcPr>
            <w:tcW w:w="8941" w:type="dxa"/>
            <w:gridSpan w:val="8"/>
            <w:vAlign w:val="center"/>
          </w:tcPr>
          <w:p w14:paraId="448EC53D" w14:textId="0B0DC342" w:rsidR="00C92E81" w:rsidRDefault="00FB2B4E">
            <w:pPr>
              <w:jc w:val="left"/>
              <w:rPr>
                <w:rFonts w:ascii="方正仿宋_GBK" w:eastAsia="方正仿宋_GBK" w:hAnsi="方正仿宋_GBK" w:cs="方正仿宋_GBK" w:hint="eastAsia"/>
                <w:sz w:val="24"/>
                <w:szCs w:val="24"/>
              </w:rPr>
            </w:pPr>
            <w:r>
              <w:rPr>
                <w:rFonts w:ascii="方正仿宋_GBK" w:eastAsia="方正仿宋_GBK" w:hAnsi="方正仿宋_GBK" w:cs="方正仿宋_GBK" w:hint="eastAsia"/>
                <w:b/>
                <w:bCs/>
                <w:sz w:val="24"/>
                <w:szCs w:val="24"/>
              </w:rPr>
              <w:t>说明:同一职务有多人担任(如主要技术人员),应分行填写｡</w:t>
            </w:r>
          </w:p>
        </w:tc>
      </w:tr>
      <w:tr w:rsidR="00C92E81" w14:paraId="59C0BA55" w14:textId="77777777">
        <w:trPr>
          <w:trHeight w:val="539"/>
        </w:trPr>
        <w:tc>
          <w:tcPr>
            <w:tcW w:w="8941" w:type="dxa"/>
            <w:gridSpan w:val="8"/>
            <w:vAlign w:val="center"/>
          </w:tcPr>
          <w:p w14:paraId="699023F7" w14:textId="19A95A08" w:rsidR="00C92E81" w:rsidRDefault="00FB2B4E">
            <w:pPr>
              <w:jc w:val="center"/>
              <w:rPr>
                <w:rFonts w:ascii="方正仿宋_GBK" w:eastAsia="方正仿宋_GBK" w:hAnsi="方正仿宋_GBK" w:cs="方正仿宋_GBK" w:hint="eastAsia"/>
                <w:b/>
                <w:bCs/>
                <w:sz w:val="24"/>
                <w:szCs w:val="24"/>
              </w:rPr>
            </w:pPr>
            <w:r>
              <w:rPr>
                <w:rFonts w:ascii="方正仿宋_GBK" w:eastAsia="方正仿宋_GBK" w:hAnsi="方正仿宋_GBK" w:cs="方正仿宋_GBK" w:hint="eastAsia"/>
                <w:b/>
                <w:bCs/>
                <w:sz w:val="24"/>
                <w:szCs w:val="24"/>
              </w:rPr>
              <w:t>投标(响应)供应商关联关系情况</w:t>
            </w:r>
          </w:p>
        </w:tc>
      </w:tr>
      <w:tr w:rsidR="00C92E81" w14:paraId="78507103" w14:textId="77777777">
        <w:tc>
          <w:tcPr>
            <w:tcW w:w="736" w:type="dxa"/>
            <w:tcBorders>
              <w:bottom w:val="single" w:sz="4" w:space="0" w:color="auto"/>
            </w:tcBorders>
            <w:vAlign w:val="center"/>
          </w:tcPr>
          <w:p w14:paraId="51B93588" w14:textId="560892FE" w:rsidR="00C92E81" w:rsidRDefault="00FB2B4E">
            <w:pPr>
              <w:jc w:val="center"/>
              <w:rPr>
                <w:rFonts w:ascii="方正仿宋_GBK" w:eastAsia="方正仿宋_GBK" w:hAnsi="方正仿宋_GBK" w:cs="方正仿宋_GBK" w:hint="eastAsia"/>
                <w:sz w:val="24"/>
                <w:szCs w:val="24"/>
                <w:lang w:bidi="ar"/>
              </w:rPr>
            </w:pPr>
            <w:r>
              <w:rPr>
                <w:rFonts w:ascii="方正仿宋_GBK" w:eastAsia="方正仿宋_GBK" w:hAnsi="方正仿宋_GBK" w:cs="方正仿宋_GBK" w:hint="eastAsia"/>
                <w:sz w:val="24"/>
                <w:szCs w:val="24"/>
                <w:lang w:bidi="ar"/>
              </w:rPr>
              <w:lastRenderedPageBreak/>
              <w:t>序号</w:t>
            </w:r>
          </w:p>
        </w:tc>
        <w:tc>
          <w:tcPr>
            <w:tcW w:w="2282" w:type="dxa"/>
            <w:gridSpan w:val="2"/>
            <w:tcBorders>
              <w:bottom w:val="single" w:sz="4" w:space="0" w:color="auto"/>
            </w:tcBorders>
            <w:vAlign w:val="center"/>
          </w:tcPr>
          <w:p w14:paraId="49477667" w14:textId="5AEA8188" w:rsidR="00C92E81" w:rsidRDefault="00FB2B4E">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关联关系类型</w:t>
            </w:r>
          </w:p>
        </w:tc>
        <w:tc>
          <w:tcPr>
            <w:tcW w:w="1738" w:type="dxa"/>
            <w:gridSpan w:val="2"/>
            <w:tcBorders>
              <w:bottom w:val="single" w:sz="4" w:space="0" w:color="auto"/>
            </w:tcBorders>
            <w:vAlign w:val="center"/>
          </w:tcPr>
          <w:p w14:paraId="559618A5" w14:textId="29ED5C0A" w:rsidR="00C92E81" w:rsidRDefault="00FB2B4E">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关联主体名称</w:t>
            </w:r>
          </w:p>
        </w:tc>
        <w:tc>
          <w:tcPr>
            <w:tcW w:w="4185" w:type="dxa"/>
            <w:gridSpan w:val="3"/>
            <w:tcBorders>
              <w:bottom w:val="single" w:sz="4" w:space="0" w:color="auto"/>
            </w:tcBorders>
            <w:vAlign w:val="center"/>
          </w:tcPr>
          <w:p w14:paraId="7A3C59DD" w14:textId="5AC39C6C" w:rsidR="00C92E81" w:rsidRDefault="00FB2B4E">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备注</w:t>
            </w:r>
          </w:p>
        </w:tc>
      </w:tr>
      <w:tr w:rsidR="00C92E81" w14:paraId="4BFC0AC1" w14:textId="77777777">
        <w:tc>
          <w:tcPr>
            <w:tcW w:w="736" w:type="dxa"/>
            <w:tcBorders>
              <w:top w:val="single" w:sz="4" w:space="0" w:color="auto"/>
              <w:left w:val="single" w:sz="4" w:space="0" w:color="auto"/>
              <w:bottom w:val="single" w:sz="4" w:space="0" w:color="auto"/>
              <w:right w:val="single" w:sz="4" w:space="0" w:color="auto"/>
            </w:tcBorders>
            <w:vAlign w:val="center"/>
          </w:tcPr>
          <w:p w14:paraId="410C7880" w14:textId="5A08F9A7" w:rsidR="00C92E81" w:rsidRDefault="00FB2B4E">
            <w:pPr>
              <w:jc w:val="center"/>
              <w:rPr>
                <w:rFonts w:ascii="方正仿宋_GBK" w:eastAsia="方正仿宋_GBK" w:hAnsi="方正仿宋_GBK" w:cs="方正仿宋_GBK" w:hint="eastAsia"/>
                <w:sz w:val="24"/>
                <w:szCs w:val="24"/>
                <w:lang w:bidi="ar"/>
              </w:rPr>
            </w:pPr>
            <w:r>
              <w:rPr>
                <w:rFonts w:ascii="方正仿宋_GBK" w:eastAsia="方正仿宋_GBK" w:hAnsi="方正仿宋_GBK" w:cs="方正仿宋_GBK" w:hint="eastAsia"/>
                <w:sz w:val="24"/>
                <w:szCs w:val="24"/>
                <w:lang w:bidi="ar"/>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16779C72" w14:textId="32058B3E" w:rsidR="00C92E81" w:rsidRDefault="00FB2B4E">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控股股东</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05B98202" w14:textId="77777777" w:rsidR="00C92E81" w:rsidRDefault="00C92E81">
            <w:pPr>
              <w:jc w:val="center"/>
              <w:rPr>
                <w:rFonts w:ascii="方正仿宋_GBK" w:eastAsia="方正仿宋_GBK" w:hAnsi="方正仿宋_GBK" w:cs="方正仿宋_GBK" w:hint="eastAsia"/>
                <w:sz w:val="24"/>
                <w:szCs w:val="24"/>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38BD29DE" w14:textId="717B439E" w:rsidR="00C92E81" w:rsidRDefault="00FB2B4E">
            <w:pPr>
              <w:snapToGrid w:val="0"/>
              <w:jc w:val="left"/>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18"/>
                <w:szCs w:val="18"/>
              </w:rPr>
              <w:t>指出资额(或持有股份)占投标(响应)供应商资本总额(或股本总额)50%以上的股东,以及出资额(或持有股份)的比例虽然不足50%,但依其出资额(或持有股份)所享有的表决权已足以对投标(响应)供应</w:t>
            </w:r>
            <w:proofErr w:type="gramStart"/>
            <w:r>
              <w:rPr>
                <w:rFonts w:ascii="方正仿宋_GBK" w:eastAsia="方正仿宋_GBK" w:hAnsi="方正仿宋_GBK" w:cs="方正仿宋_GBK" w:hint="eastAsia"/>
                <w:sz w:val="18"/>
                <w:szCs w:val="18"/>
              </w:rPr>
              <w:t>商股东</w:t>
            </w:r>
            <w:proofErr w:type="gramEnd"/>
            <w:r>
              <w:rPr>
                <w:rFonts w:ascii="方正仿宋_GBK" w:eastAsia="方正仿宋_GBK" w:hAnsi="方正仿宋_GBK" w:cs="方正仿宋_GBK" w:hint="eastAsia"/>
                <w:sz w:val="18"/>
                <w:szCs w:val="18"/>
              </w:rPr>
              <w:t>会(或股东大会)的决议产生重要影响的股东｡</w:t>
            </w:r>
          </w:p>
        </w:tc>
      </w:tr>
      <w:tr w:rsidR="00C92E81" w14:paraId="52F055A7" w14:textId="77777777">
        <w:tc>
          <w:tcPr>
            <w:tcW w:w="736" w:type="dxa"/>
            <w:tcBorders>
              <w:top w:val="single" w:sz="4" w:space="0" w:color="auto"/>
              <w:left w:val="single" w:sz="4" w:space="0" w:color="auto"/>
              <w:bottom w:val="single" w:sz="4" w:space="0" w:color="auto"/>
              <w:right w:val="single" w:sz="4" w:space="0" w:color="auto"/>
            </w:tcBorders>
            <w:vAlign w:val="center"/>
          </w:tcPr>
          <w:p w14:paraId="1F35778A" w14:textId="7CB4841C" w:rsidR="00C92E81" w:rsidRDefault="00FB2B4E">
            <w:pPr>
              <w:jc w:val="center"/>
              <w:rPr>
                <w:rFonts w:ascii="方正仿宋_GBK" w:eastAsia="方正仿宋_GBK" w:hAnsi="方正仿宋_GBK" w:cs="方正仿宋_GBK" w:hint="eastAsia"/>
                <w:sz w:val="24"/>
                <w:szCs w:val="24"/>
                <w:lang w:bidi="ar"/>
              </w:rPr>
            </w:pPr>
            <w:r>
              <w:rPr>
                <w:rFonts w:ascii="方正仿宋_GBK" w:eastAsia="方正仿宋_GBK" w:hAnsi="方正仿宋_GBK" w:cs="方正仿宋_GBK" w:hint="eastAsia"/>
                <w:sz w:val="24"/>
                <w:szCs w:val="24"/>
                <w:lang w:bidi="ar"/>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6137B269" w14:textId="25894A25" w:rsidR="00C92E81" w:rsidRDefault="00FB2B4E">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管理关系</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30C458B6" w14:textId="77777777" w:rsidR="00C92E81" w:rsidRDefault="00C92E81">
            <w:pPr>
              <w:jc w:val="center"/>
              <w:rPr>
                <w:rFonts w:ascii="方正仿宋_GBK" w:eastAsia="方正仿宋_GBK" w:hAnsi="方正仿宋_GBK" w:cs="方正仿宋_GBK" w:hint="eastAsia"/>
                <w:sz w:val="24"/>
                <w:szCs w:val="24"/>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778C0D8A" w14:textId="47645C24" w:rsidR="00C92E81" w:rsidRDefault="00FB2B4E">
            <w:pPr>
              <w:snapToGrid w:val="0"/>
              <w:jc w:val="left"/>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18"/>
                <w:szCs w:val="18"/>
              </w:rPr>
              <w:t>指对投标(响应)供应商不具有出资持股关系,但对其存在管理关系的主体｡</w:t>
            </w:r>
          </w:p>
        </w:tc>
      </w:tr>
      <w:tr w:rsidR="00C92E81" w14:paraId="0F236F13" w14:textId="77777777">
        <w:tc>
          <w:tcPr>
            <w:tcW w:w="8941" w:type="dxa"/>
            <w:gridSpan w:val="8"/>
            <w:tcBorders>
              <w:top w:val="single" w:sz="4" w:space="0" w:color="auto"/>
              <w:left w:val="single" w:sz="4" w:space="0" w:color="auto"/>
              <w:bottom w:val="single" w:sz="4" w:space="0" w:color="auto"/>
              <w:right w:val="single" w:sz="4" w:space="0" w:color="auto"/>
            </w:tcBorders>
            <w:vAlign w:val="center"/>
          </w:tcPr>
          <w:p w14:paraId="6912BE82" w14:textId="0D30F83F" w:rsidR="00C92E81" w:rsidRDefault="00FB2B4E">
            <w:pPr>
              <w:snapToGrid w:val="0"/>
              <w:jc w:val="left"/>
              <w:rPr>
                <w:rFonts w:ascii="方正仿宋_GBK" w:eastAsia="方正仿宋_GBK" w:hAnsi="方正仿宋_GBK" w:cs="方正仿宋_GBK" w:hint="eastAsia"/>
                <w:sz w:val="24"/>
                <w:szCs w:val="24"/>
              </w:rPr>
            </w:pPr>
            <w:r>
              <w:rPr>
                <w:rFonts w:ascii="方正仿宋_GBK" w:eastAsia="方正仿宋_GBK" w:hAnsi="方正仿宋_GBK" w:cs="方正仿宋_GBK" w:hint="eastAsia"/>
                <w:b/>
                <w:bCs/>
                <w:sz w:val="24"/>
                <w:szCs w:val="24"/>
              </w:rPr>
              <w:t>说明:同一关联关系类型有多个主体的,应分行填写｡</w:t>
            </w:r>
          </w:p>
        </w:tc>
      </w:tr>
    </w:tbl>
    <w:p w14:paraId="5D68EA51" w14:textId="77777777" w:rsidR="00C92E81" w:rsidRDefault="00C92E81">
      <w:pPr>
        <w:pStyle w:val="af7"/>
      </w:pPr>
    </w:p>
    <w:p w14:paraId="1CF20B08" w14:textId="77777777" w:rsidR="00C92E81" w:rsidRDefault="00C92E81">
      <w:pPr>
        <w:pStyle w:val="23"/>
        <w:rPr>
          <w:sz w:val="32"/>
          <w:szCs w:val="32"/>
        </w:rPr>
      </w:pPr>
    </w:p>
    <w:sectPr w:rsidR="00C92E81">
      <w:pgSz w:w="11906" w:h="16838"/>
      <w:pgMar w:top="2098" w:right="1474" w:bottom="1985" w:left="158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9D200" w14:textId="77777777" w:rsidR="00DD3D85" w:rsidRDefault="00DD3D85">
      <w:pPr>
        <w:spacing w:after="0" w:line="240" w:lineRule="auto"/>
      </w:pPr>
      <w:r>
        <w:separator/>
      </w:r>
    </w:p>
  </w:endnote>
  <w:endnote w:type="continuationSeparator" w:id="0">
    <w:p w14:paraId="38FAD681" w14:textId="77777777" w:rsidR="00DD3D85" w:rsidRDefault="00DD3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仿宋_GBK">
    <w:altName w:val="微软雅黑"/>
    <w:charset w:val="86"/>
    <w:family w:val="auto"/>
    <w:pitch w:val="default"/>
    <w:sig w:usb0="00000001" w:usb1="08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3EAE6" w14:textId="77777777" w:rsidR="00C92E81" w:rsidRDefault="00000000">
    <w:pPr>
      <w:pStyle w:val="ab"/>
    </w:pPr>
    <w:r>
      <w:rPr>
        <w:noProof/>
      </w:rPr>
      <mc:AlternateContent>
        <mc:Choice Requires="wps">
          <w:drawing>
            <wp:anchor distT="0" distB="0" distL="114300" distR="114300" simplePos="0" relativeHeight="251658240" behindDoc="0" locked="0" layoutInCell="1" allowOverlap="1" wp14:anchorId="4036B674" wp14:editId="0E025197">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A00D258" w14:textId="77777777" w:rsidR="00C92E81" w:rsidRDefault="00000000">
                          <w:pPr>
                            <w:pStyle w:val="ab"/>
                            <w:rPr>
                              <w:color w:val="000000" w:themeColor="text1"/>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036B674"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0A00D258" w14:textId="77777777" w:rsidR="00C92E81" w:rsidRDefault="00000000">
                    <w:pPr>
                      <w:pStyle w:val="ab"/>
                      <w:rPr>
                        <w:color w:val="000000" w:themeColor="text1"/>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8179E" w14:textId="77777777" w:rsidR="00DD3D85" w:rsidRDefault="00DD3D85">
      <w:pPr>
        <w:spacing w:after="0" w:line="240" w:lineRule="auto"/>
      </w:pPr>
      <w:r>
        <w:separator/>
      </w:r>
    </w:p>
  </w:footnote>
  <w:footnote w:type="continuationSeparator" w:id="0">
    <w:p w14:paraId="2761E233" w14:textId="77777777" w:rsidR="00DD3D85" w:rsidRDefault="00DD3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01FB1" w14:textId="77777777" w:rsidR="00C92E81" w:rsidRDefault="00C92E81">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5AE02" w14:textId="77777777" w:rsidR="00C92E81" w:rsidRDefault="00C92E81">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3AA4"/>
    <w:multiLevelType w:val="multilevel"/>
    <w:tmpl w:val="00E73AA4"/>
    <w:lvl w:ilvl="0">
      <w:start w:val="1"/>
      <w:numFmt w:val="bullet"/>
      <w:lvlText w:val=""/>
      <w:lvlJc w:val="left"/>
      <w:pPr>
        <w:ind w:left="1080" w:hanging="440"/>
      </w:pPr>
      <w:rPr>
        <w:rFonts w:ascii="Wingdings" w:hAnsi="Wingdings"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1960" w:hanging="440"/>
      </w:pPr>
      <w:rPr>
        <w:rFonts w:ascii="Wingdings" w:hAnsi="Wingdings" w:hint="default"/>
      </w:rPr>
    </w:lvl>
    <w:lvl w:ilvl="3">
      <w:start w:val="1"/>
      <w:numFmt w:val="bullet"/>
      <w:lvlText w:val=""/>
      <w:lvlJc w:val="left"/>
      <w:pPr>
        <w:ind w:left="2400" w:hanging="440"/>
      </w:pPr>
      <w:rPr>
        <w:rFonts w:ascii="Wingdings" w:hAnsi="Wingdings" w:hint="default"/>
      </w:rPr>
    </w:lvl>
    <w:lvl w:ilvl="4">
      <w:start w:val="1"/>
      <w:numFmt w:val="bullet"/>
      <w:lvlText w:val=""/>
      <w:lvlJc w:val="left"/>
      <w:pPr>
        <w:ind w:left="2840" w:hanging="440"/>
      </w:pPr>
      <w:rPr>
        <w:rFonts w:ascii="Wingdings" w:hAnsi="Wingdings" w:hint="default"/>
      </w:rPr>
    </w:lvl>
    <w:lvl w:ilvl="5">
      <w:start w:val="1"/>
      <w:numFmt w:val="bullet"/>
      <w:lvlText w:val=""/>
      <w:lvlJc w:val="left"/>
      <w:pPr>
        <w:ind w:left="3280" w:hanging="440"/>
      </w:pPr>
      <w:rPr>
        <w:rFonts w:ascii="Wingdings" w:hAnsi="Wingdings" w:hint="default"/>
      </w:rPr>
    </w:lvl>
    <w:lvl w:ilvl="6">
      <w:start w:val="1"/>
      <w:numFmt w:val="bullet"/>
      <w:lvlText w:val=""/>
      <w:lvlJc w:val="left"/>
      <w:pPr>
        <w:ind w:left="3720" w:hanging="440"/>
      </w:pPr>
      <w:rPr>
        <w:rFonts w:ascii="Wingdings" w:hAnsi="Wingdings" w:hint="default"/>
      </w:rPr>
    </w:lvl>
    <w:lvl w:ilvl="7">
      <w:start w:val="1"/>
      <w:numFmt w:val="bullet"/>
      <w:lvlText w:val=""/>
      <w:lvlJc w:val="left"/>
      <w:pPr>
        <w:ind w:left="4160" w:hanging="440"/>
      </w:pPr>
      <w:rPr>
        <w:rFonts w:ascii="Wingdings" w:hAnsi="Wingdings" w:hint="default"/>
      </w:rPr>
    </w:lvl>
    <w:lvl w:ilvl="8">
      <w:start w:val="1"/>
      <w:numFmt w:val="bullet"/>
      <w:lvlText w:val=""/>
      <w:lvlJc w:val="left"/>
      <w:pPr>
        <w:ind w:left="4600" w:hanging="440"/>
      </w:pPr>
      <w:rPr>
        <w:rFonts w:ascii="Wingdings" w:hAnsi="Wingdings" w:hint="default"/>
      </w:rPr>
    </w:lvl>
  </w:abstractNum>
  <w:abstractNum w:abstractNumId="1" w15:restartNumberingAfterBreak="0">
    <w:nsid w:val="18151C15"/>
    <w:multiLevelType w:val="multilevel"/>
    <w:tmpl w:val="18151C15"/>
    <w:lvl w:ilvl="0">
      <w:start w:val="1"/>
      <w:numFmt w:val="chineseCountingThousand"/>
      <w:lvlText w:val="%1、"/>
      <w:lvlJc w:val="left"/>
      <w:pPr>
        <w:ind w:left="440" w:hanging="440"/>
      </w:pPr>
      <w:rPr>
        <w:rFonts w:hint="eastAsia"/>
      </w:rPr>
    </w:lvl>
    <w:lvl w:ilvl="1">
      <w:start w:val="1"/>
      <w:numFmt w:val="decimal"/>
      <w:lvlText w:val="%2)"/>
      <w:lvlJc w:val="left"/>
      <w:pPr>
        <w:ind w:left="880" w:hanging="440"/>
      </w:pPr>
      <w:rPr>
        <w:rFonts w:hint="eastAsia"/>
      </w:rPr>
    </w:lvl>
    <w:lvl w:ilvl="2">
      <w:start w:val="1"/>
      <w:numFmt w:val="lowerLetter"/>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2" w15:restartNumberingAfterBreak="0">
    <w:nsid w:val="46DC36FA"/>
    <w:multiLevelType w:val="multilevel"/>
    <w:tmpl w:val="46DC36FA"/>
    <w:lvl w:ilvl="0">
      <w:start w:val="1"/>
      <w:numFmt w:val="chineseCountingThousand"/>
      <w:lvlText w:val="(%1)"/>
      <w:lvlJc w:val="left"/>
      <w:pPr>
        <w:ind w:left="440" w:hanging="440"/>
      </w:pPr>
      <w:rPr>
        <w:rFonts w:hint="eastAsia"/>
      </w:rPr>
    </w:lvl>
    <w:lvl w:ilvl="1">
      <w:start w:val="1"/>
      <w:numFmt w:val="decimal"/>
      <w:lvlText w:val="%2)"/>
      <w:lvlJc w:val="left"/>
      <w:pPr>
        <w:ind w:left="880" w:hanging="440"/>
      </w:pPr>
      <w:rPr>
        <w:rFonts w:hint="eastAsia"/>
      </w:rPr>
    </w:lvl>
    <w:lvl w:ilvl="2">
      <w:start w:val="1"/>
      <w:numFmt w:val="lowerLetter"/>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num w:numId="1" w16cid:durableId="552928994">
    <w:abstractNumId w:val="1"/>
  </w:num>
  <w:num w:numId="2" w16cid:durableId="728652383">
    <w:abstractNumId w:val="2"/>
  </w:num>
  <w:num w:numId="3" w16cid:durableId="1701394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30D"/>
    <w:rsid w:val="86DC131D"/>
    <w:rsid w:val="EDFC0A6C"/>
    <w:rsid w:val="0001763E"/>
    <w:rsid w:val="00037EF3"/>
    <w:rsid w:val="000412F0"/>
    <w:rsid w:val="00055209"/>
    <w:rsid w:val="00063E28"/>
    <w:rsid w:val="00065A3D"/>
    <w:rsid w:val="00076478"/>
    <w:rsid w:val="000965A9"/>
    <w:rsid w:val="000B2EAE"/>
    <w:rsid w:val="000E24BF"/>
    <w:rsid w:val="000E2523"/>
    <w:rsid w:val="000E5920"/>
    <w:rsid w:val="000E7F89"/>
    <w:rsid w:val="000F4A95"/>
    <w:rsid w:val="000F6C27"/>
    <w:rsid w:val="0010012D"/>
    <w:rsid w:val="00106A3D"/>
    <w:rsid w:val="00116547"/>
    <w:rsid w:val="0012273F"/>
    <w:rsid w:val="00132957"/>
    <w:rsid w:val="001425B4"/>
    <w:rsid w:val="00147038"/>
    <w:rsid w:val="001475A7"/>
    <w:rsid w:val="00160AE4"/>
    <w:rsid w:val="00174334"/>
    <w:rsid w:val="001746E0"/>
    <w:rsid w:val="00175EDB"/>
    <w:rsid w:val="00177916"/>
    <w:rsid w:val="00180BE9"/>
    <w:rsid w:val="001823BC"/>
    <w:rsid w:val="00185C4D"/>
    <w:rsid w:val="001A6659"/>
    <w:rsid w:val="001B3F55"/>
    <w:rsid w:val="001C00FE"/>
    <w:rsid w:val="001C6664"/>
    <w:rsid w:val="001C6ABE"/>
    <w:rsid w:val="001F4A2F"/>
    <w:rsid w:val="0023391A"/>
    <w:rsid w:val="00243D82"/>
    <w:rsid w:val="00257CE0"/>
    <w:rsid w:val="00282FD8"/>
    <w:rsid w:val="002867FF"/>
    <w:rsid w:val="00287067"/>
    <w:rsid w:val="00295847"/>
    <w:rsid w:val="002A7D25"/>
    <w:rsid w:val="002B2519"/>
    <w:rsid w:val="002B79B5"/>
    <w:rsid w:val="002C1DE8"/>
    <w:rsid w:val="002D30EB"/>
    <w:rsid w:val="002D4BAD"/>
    <w:rsid w:val="002F0734"/>
    <w:rsid w:val="002F2818"/>
    <w:rsid w:val="0030009D"/>
    <w:rsid w:val="00310DF0"/>
    <w:rsid w:val="0032557A"/>
    <w:rsid w:val="003323BC"/>
    <w:rsid w:val="00333C8D"/>
    <w:rsid w:val="00337070"/>
    <w:rsid w:val="00340678"/>
    <w:rsid w:val="00344422"/>
    <w:rsid w:val="00355E22"/>
    <w:rsid w:val="00372C27"/>
    <w:rsid w:val="003962B5"/>
    <w:rsid w:val="00397FED"/>
    <w:rsid w:val="003A11FC"/>
    <w:rsid w:val="003A42A8"/>
    <w:rsid w:val="003A5CD7"/>
    <w:rsid w:val="003C7F93"/>
    <w:rsid w:val="003D64F4"/>
    <w:rsid w:val="003D7B21"/>
    <w:rsid w:val="003F43E0"/>
    <w:rsid w:val="00400027"/>
    <w:rsid w:val="00411465"/>
    <w:rsid w:val="00420FE3"/>
    <w:rsid w:val="004248A3"/>
    <w:rsid w:val="004436C8"/>
    <w:rsid w:val="00443B68"/>
    <w:rsid w:val="00444E28"/>
    <w:rsid w:val="00466548"/>
    <w:rsid w:val="00480CF4"/>
    <w:rsid w:val="00481BA3"/>
    <w:rsid w:val="004838FF"/>
    <w:rsid w:val="00491D50"/>
    <w:rsid w:val="004B70D7"/>
    <w:rsid w:val="004F1779"/>
    <w:rsid w:val="004F50F5"/>
    <w:rsid w:val="004F6B9C"/>
    <w:rsid w:val="00501DFF"/>
    <w:rsid w:val="0051378D"/>
    <w:rsid w:val="0053400B"/>
    <w:rsid w:val="00535D08"/>
    <w:rsid w:val="00541AE0"/>
    <w:rsid w:val="0054698B"/>
    <w:rsid w:val="00553473"/>
    <w:rsid w:val="005603C9"/>
    <w:rsid w:val="005B4305"/>
    <w:rsid w:val="005B7FE0"/>
    <w:rsid w:val="005C02D9"/>
    <w:rsid w:val="005F4119"/>
    <w:rsid w:val="005F4FB7"/>
    <w:rsid w:val="005F6731"/>
    <w:rsid w:val="0060423A"/>
    <w:rsid w:val="00605650"/>
    <w:rsid w:val="00614B76"/>
    <w:rsid w:val="00625462"/>
    <w:rsid w:val="00631E3E"/>
    <w:rsid w:val="00651A5C"/>
    <w:rsid w:val="00656EB7"/>
    <w:rsid w:val="00667698"/>
    <w:rsid w:val="0069730D"/>
    <w:rsid w:val="006C1E23"/>
    <w:rsid w:val="006C26A9"/>
    <w:rsid w:val="006D4920"/>
    <w:rsid w:val="006E43DA"/>
    <w:rsid w:val="00710DFA"/>
    <w:rsid w:val="007147E3"/>
    <w:rsid w:val="00716758"/>
    <w:rsid w:val="00757825"/>
    <w:rsid w:val="00757AB1"/>
    <w:rsid w:val="00760608"/>
    <w:rsid w:val="007722DB"/>
    <w:rsid w:val="0079069F"/>
    <w:rsid w:val="007A1B47"/>
    <w:rsid w:val="007A3AD7"/>
    <w:rsid w:val="007D7934"/>
    <w:rsid w:val="007D7A0F"/>
    <w:rsid w:val="007F1ED0"/>
    <w:rsid w:val="007F2BB4"/>
    <w:rsid w:val="007F6245"/>
    <w:rsid w:val="00805234"/>
    <w:rsid w:val="00810F7A"/>
    <w:rsid w:val="008164E7"/>
    <w:rsid w:val="0081782D"/>
    <w:rsid w:val="008231FD"/>
    <w:rsid w:val="00824411"/>
    <w:rsid w:val="00830B8F"/>
    <w:rsid w:val="00844FED"/>
    <w:rsid w:val="0084558C"/>
    <w:rsid w:val="0088224C"/>
    <w:rsid w:val="00892477"/>
    <w:rsid w:val="008976FD"/>
    <w:rsid w:val="008B0F43"/>
    <w:rsid w:val="008B1DE9"/>
    <w:rsid w:val="008B3233"/>
    <w:rsid w:val="008E2823"/>
    <w:rsid w:val="00910A1E"/>
    <w:rsid w:val="00913D51"/>
    <w:rsid w:val="009206DB"/>
    <w:rsid w:val="0092275A"/>
    <w:rsid w:val="009533D8"/>
    <w:rsid w:val="00977919"/>
    <w:rsid w:val="00991972"/>
    <w:rsid w:val="009A56FF"/>
    <w:rsid w:val="009C5F50"/>
    <w:rsid w:val="009D377B"/>
    <w:rsid w:val="009D4E38"/>
    <w:rsid w:val="009E327E"/>
    <w:rsid w:val="00A17ED1"/>
    <w:rsid w:val="00A2046E"/>
    <w:rsid w:val="00A266BE"/>
    <w:rsid w:val="00A47304"/>
    <w:rsid w:val="00A51120"/>
    <w:rsid w:val="00A60F7A"/>
    <w:rsid w:val="00A611D8"/>
    <w:rsid w:val="00A65349"/>
    <w:rsid w:val="00A71168"/>
    <w:rsid w:val="00A83185"/>
    <w:rsid w:val="00A9592E"/>
    <w:rsid w:val="00A96E2E"/>
    <w:rsid w:val="00AB1357"/>
    <w:rsid w:val="00AB749D"/>
    <w:rsid w:val="00AE1C70"/>
    <w:rsid w:val="00AE641E"/>
    <w:rsid w:val="00B05364"/>
    <w:rsid w:val="00B10CA8"/>
    <w:rsid w:val="00B258C9"/>
    <w:rsid w:val="00B26268"/>
    <w:rsid w:val="00B70EF9"/>
    <w:rsid w:val="00B75A3F"/>
    <w:rsid w:val="00B77C2E"/>
    <w:rsid w:val="00B82A94"/>
    <w:rsid w:val="00B852D3"/>
    <w:rsid w:val="00BA7747"/>
    <w:rsid w:val="00BE5507"/>
    <w:rsid w:val="00C0090A"/>
    <w:rsid w:val="00C65E74"/>
    <w:rsid w:val="00C701DE"/>
    <w:rsid w:val="00C70342"/>
    <w:rsid w:val="00C77FDE"/>
    <w:rsid w:val="00C8326C"/>
    <w:rsid w:val="00C85920"/>
    <w:rsid w:val="00C90BFE"/>
    <w:rsid w:val="00C92E81"/>
    <w:rsid w:val="00CA4989"/>
    <w:rsid w:val="00CB2F29"/>
    <w:rsid w:val="00CC76F8"/>
    <w:rsid w:val="00CD1C3A"/>
    <w:rsid w:val="00CD766E"/>
    <w:rsid w:val="00CE1650"/>
    <w:rsid w:val="00CF0F6F"/>
    <w:rsid w:val="00D01522"/>
    <w:rsid w:val="00D0449F"/>
    <w:rsid w:val="00D167AD"/>
    <w:rsid w:val="00D3142B"/>
    <w:rsid w:val="00D4792A"/>
    <w:rsid w:val="00D47B18"/>
    <w:rsid w:val="00D57A56"/>
    <w:rsid w:val="00D704F6"/>
    <w:rsid w:val="00DA13B6"/>
    <w:rsid w:val="00DC42AB"/>
    <w:rsid w:val="00DC4D2B"/>
    <w:rsid w:val="00DD3D85"/>
    <w:rsid w:val="00DD42C3"/>
    <w:rsid w:val="00DD772C"/>
    <w:rsid w:val="00DE0EDA"/>
    <w:rsid w:val="00DE5B8E"/>
    <w:rsid w:val="00E11EBF"/>
    <w:rsid w:val="00E34EE0"/>
    <w:rsid w:val="00E50B80"/>
    <w:rsid w:val="00E71BDE"/>
    <w:rsid w:val="00E9150F"/>
    <w:rsid w:val="00E936A9"/>
    <w:rsid w:val="00EA106A"/>
    <w:rsid w:val="00EC39BE"/>
    <w:rsid w:val="00F014AF"/>
    <w:rsid w:val="00F3059A"/>
    <w:rsid w:val="00F32262"/>
    <w:rsid w:val="00F33B67"/>
    <w:rsid w:val="00F3447E"/>
    <w:rsid w:val="00F543ED"/>
    <w:rsid w:val="00F869A2"/>
    <w:rsid w:val="00F922B0"/>
    <w:rsid w:val="00F97487"/>
    <w:rsid w:val="00FA14BE"/>
    <w:rsid w:val="00FA5ADD"/>
    <w:rsid w:val="00FB2B4E"/>
    <w:rsid w:val="00FB39C6"/>
    <w:rsid w:val="00FB48B6"/>
    <w:rsid w:val="00FC5985"/>
    <w:rsid w:val="00FD36CC"/>
    <w:rsid w:val="00FE4588"/>
    <w:rsid w:val="3BDB064E"/>
    <w:rsid w:val="7FCDA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A50EE"/>
  <w15:docId w15:val="{67406B54-9B55-4E8E-AE32-E7B2E61EF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next w:val="a"/>
    <w:uiPriority w:val="9"/>
    <w:qFormat/>
    <w:pPr>
      <w:spacing w:before="380" w:after="140" w:line="288" w:lineRule="auto"/>
      <w:outlineLvl w:val="0"/>
    </w:pPr>
    <w:rPr>
      <w:rFonts w:ascii="Arial" w:eastAsia="等线" w:hAnsi="Arial" w:cs="Arial"/>
      <w:b/>
      <w:bCs/>
      <w:sz w:val="36"/>
      <w:szCs w:val="36"/>
    </w:rPr>
  </w:style>
  <w:style w:type="paragraph" w:styleId="2">
    <w:name w:val="heading 2"/>
    <w:next w:val="a"/>
    <w:link w:val="20"/>
    <w:uiPriority w:val="9"/>
    <w:unhideWhenUsed/>
    <w:qFormat/>
    <w:pPr>
      <w:spacing w:before="320" w:after="120" w:line="288" w:lineRule="auto"/>
      <w:outlineLvl w:val="1"/>
    </w:pPr>
    <w:rPr>
      <w:rFonts w:ascii="Arial" w:eastAsia="等线" w:hAnsi="Arial" w:cs="Arial"/>
      <w:b/>
      <w:bCs/>
      <w:sz w:val="32"/>
      <w:szCs w:val="32"/>
    </w:rPr>
  </w:style>
  <w:style w:type="paragraph" w:styleId="3">
    <w:name w:val="heading 3"/>
    <w:next w:val="a"/>
    <w:uiPriority w:val="9"/>
    <w:unhideWhenUsed/>
    <w:qFormat/>
    <w:pPr>
      <w:spacing w:before="300" w:after="120" w:line="288" w:lineRule="auto"/>
      <w:outlineLvl w:val="2"/>
    </w:pPr>
    <w:rPr>
      <w:rFonts w:ascii="Arial" w:eastAsia="等线" w:hAnsi="Arial" w:cs="Arial"/>
      <w:b/>
      <w:bCs/>
      <w:sz w:val="30"/>
      <w:szCs w:val="30"/>
    </w:rPr>
  </w:style>
  <w:style w:type="paragraph" w:styleId="4">
    <w:name w:val="heading 4"/>
    <w:next w:val="a"/>
    <w:uiPriority w:val="9"/>
    <w:unhideWhenUsed/>
    <w:qFormat/>
    <w:pPr>
      <w:spacing w:before="260" w:after="120" w:line="288" w:lineRule="auto"/>
      <w:outlineLvl w:val="3"/>
    </w:pPr>
    <w:rPr>
      <w:rFonts w:ascii="Arial" w:eastAsia="等线" w:hAnsi="Arial" w:cs="Arial"/>
      <w:b/>
      <w:bCs/>
      <w:sz w:val="28"/>
      <w:szCs w:val="28"/>
    </w:rPr>
  </w:style>
  <w:style w:type="paragraph" w:styleId="5">
    <w:name w:val="heading 5"/>
    <w:next w:val="a"/>
    <w:uiPriority w:val="9"/>
    <w:semiHidden/>
    <w:unhideWhenUsed/>
    <w:qFormat/>
    <w:pPr>
      <w:spacing w:before="240" w:after="120" w:line="288" w:lineRule="auto"/>
      <w:outlineLvl w:val="4"/>
    </w:pPr>
    <w:rPr>
      <w:rFonts w:ascii="Arial" w:eastAsia="等线" w:hAnsi="Arial" w:cs="Arial"/>
      <w:b/>
      <w:bCs/>
      <w:sz w:val="24"/>
      <w:szCs w:val="24"/>
    </w:rPr>
  </w:style>
  <w:style w:type="paragraph" w:styleId="6">
    <w:name w:val="heading 6"/>
    <w:next w:val="a"/>
    <w:uiPriority w:val="9"/>
    <w:semiHidden/>
    <w:unhideWhenUsed/>
    <w:qFormat/>
    <w:pPr>
      <w:spacing w:before="240" w:after="120" w:line="288" w:lineRule="auto"/>
      <w:outlineLvl w:val="5"/>
    </w:pPr>
    <w:rPr>
      <w:rFonts w:ascii="Arial" w:eastAsia="等线"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link w:val="a5"/>
    <w:qFormat/>
    <w:pPr>
      <w:ind w:firstLine="420"/>
    </w:pPr>
    <w:rPr>
      <w:rFonts w:ascii="等线" w:eastAsia="宋体" w:hAnsi="等线"/>
      <w:kern w:val="2"/>
      <w:sz w:val="21"/>
      <w:szCs w:val="22"/>
    </w:rPr>
  </w:style>
  <w:style w:type="paragraph" w:styleId="a4">
    <w:name w:val="Body Text"/>
    <w:basedOn w:val="a"/>
    <w:link w:val="a6"/>
    <w:uiPriority w:val="99"/>
    <w:semiHidden/>
    <w:unhideWhenUsed/>
    <w:qFormat/>
    <w:pPr>
      <w:spacing w:after="120"/>
    </w:pPr>
  </w:style>
  <w:style w:type="paragraph" w:styleId="a7">
    <w:name w:val="annotation text"/>
    <w:basedOn w:val="a"/>
    <w:link w:val="a8"/>
    <w:uiPriority w:val="99"/>
    <w:unhideWhenUsed/>
    <w:qFormat/>
    <w:pPr>
      <w:jc w:val="left"/>
    </w:pPr>
    <w:rPr>
      <w:rFonts w:ascii="Calibri" w:eastAsia="宋体" w:hAnsi="Calibri"/>
      <w:kern w:val="2"/>
      <w:sz w:val="21"/>
      <w:szCs w:val="22"/>
    </w:rPr>
  </w:style>
  <w:style w:type="paragraph" w:styleId="a9">
    <w:name w:val="Date"/>
    <w:basedOn w:val="a"/>
    <w:next w:val="a"/>
    <w:link w:val="aa"/>
    <w:uiPriority w:val="99"/>
    <w:semiHidden/>
    <w:unhideWhenUsed/>
    <w:qFormat/>
    <w:pPr>
      <w:ind w:leftChars="2500" w:left="100"/>
    </w:p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footnote text"/>
    <w:link w:val="af0"/>
    <w:uiPriority w:val="99"/>
    <w:semiHidden/>
    <w:unhideWhenUsed/>
    <w:qFormat/>
  </w:style>
  <w:style w:type="paragraph" w:styleId="21">
    <w:name w:val="Body Text 2"/>
    <w:basedOn w:val="a"/>
    <w:link w:val="22"/>
    <w:qFormat/>
    <w:rPr>
      <w:rFonts w:ascii="宋体" w:hAnsi="宋体"/>
      <w:sz w:val="24"/>
    </w:rPr>
  </w:style>
  <w:style w:type="paragraph" w:styleId="af1">
    <w:name w:val="Normal (Web)"/>
    <w:basedOn w:val="a"/>
    <w:uiPriority w:val="99"/>
    <w:unhideWhenUsed/>
    <w:qFormat/>
    <w:pPr>
      <w:spacing w:beforeAutospacing="1" w:afterAutospacing="1"/>
      <w:jc w:val="left"/>
    </w:pPr>
    <w:rPr>
      <w:rFonts w:ascii="Calibri" w:eastAsia="宋体" w:hAnsi="Calibri"/>
      <w:sz w:val="24"/>
      <w:szCs w:val="22"/>
    </w:rPr>
  </w:style>
  <w:style w:type="paragraph" w:styleId="af2">
    <w:name w:val="Title"/>
    <w:uiPriority w:val="10"/>
    <w:qFormat/>
    <w:pPr>
      <w:spacing w:before="480" w:after="480" w:line="288" w:lineRule="auto"/>
    </w:pPr>
    <w:rPr>
      <w:rFonts w:ascii="Arial" w:eastAsia="等线" w:hAnsi="Arial" w:cs="Arial"/>
      <w:b/>
      <w:bCs/>
      <w:sz w:val="52"/>
      <w:szCs w:val="52"/>
    </w:rPr>
  </w:style>
  <w:style w:type="table" w:styleId="af3">
    <w:name w:val="Table Grid"/>
    <w:basedOn w:val="a1"/>
    <w:qFormat/>
    <w:pPr>
      <w:widowControl w:val="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unhideWhenUsed/>
    <w:qFormat/>
    <w:rPr>
      <w:color w:val="0563C1"/>
      <w:u w:val="single"/>
    </w:rPr>
  </w:style>
  <w:style w:type="character" w:styleId="af5">
    <w:name w:val="footnote reference"/>
    <w:uiPriority w:val="99"/>
    <w:semiHidden/>
    <w:unhideWhenUsed/>
    <w:qFormat/>
    <w:rPr>
      <w:vertAlign w:val="superscript"/>
    </w:rPr>
  </w:style>
  <w:style w:type="paragraph" w:customStyle="1" w:styleId="10">
    <w:name w:val="要点1"/>
    <w:qFormat/>
    <w:rPr>
      <w:b/>
      <w:bCs/>
    </w:rPr>
  </w:style>
  <w:style w:type="paragraph" w:styleId="af6">
    <w:name w:val="List Paragraph"/>
    <w:uiPriority w:val="34"/>
    <w:qFormat/>
  </w:style>
  <w:style w:type="character" w:customStyle="1" w:styleId="af0">
    <w:name w:val="脚注文本 字符"/>
    <w:link w:val="af"/>
    <w:uiPriority w:val="99"/>
    <w:semiHidden/>
    <w:unhideWhenUsed/>
    <w:qFormat/>
    <w:rPr>
      <w:sz w:val="20"/>
      <w:szCs w:val="20"/>
    </w:rPr>
  </w:style>
  <w:style w:type="paragraph" w:customStyle="1" w:styleId="23">
    <w:name w:val="2"/>
    <w:qFormat/>
    <w:pPr>
      <w:spacing w:before="120" w:after="120" w:line="288" w:lineRule="auto"/>
    </w:pPr>
    <w:rPr>
      <w:rFonts w:ascii="Arial" w:eastAsia="等线" w:hAnsi="Arial" w:cs="Arial"/>
      <w:sz w:val="22"/>
      <w:szCs w:val="22"/>
    </w:rPr>
  </w:style>
  <w:style w:type="paragraph" w:customStyle="1" w:styleId="11">
    <w:name w:val="1"/>
    <w:qFormat/>
    <w:pPr>
      <w:spacing w:before="120" w:after="120" w:line="288" w:lineRule="auto"/>
    </w:pPr>
    <w:rPr>
      <w:rFonts w:ascii="Arial" w:eastAsia="等线" w:hAnsi="Arial" w:cs="Arial"/>
      <w:color w:val="8F959E"/>
      <w:sz w:val="22"/>
      <w:szCs w:val="22"/>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aa">
    <w:name w:val="日期 字符"/>
    <w:basedOn w:val="a0"/>
    <w:link w:val="a9"/>
    <w:uiPriority w:val="99"/>
    <w:semiHidden/>
    <w:qFormat/>
  </w:style>
  <w:style w:type="paragraph" w:customStyle="1" w:styleId="af7">
    <w:name w:val="表格文字"/>
    <w:basedOn w:val="a"/>
    <w:next w:val="a"/>
    <w:qFormat/>
    <w:pPr>
      <w:spacing w:before="25" w:after="25"/>
      <w:jc w:val="left"/>
    </w:pPr>
    <w:rPr>
      <w:rFonts w:ascii="Calibri" w:eastAsia="宋体" w:hAnsi="Calibri"/>
      <w:bCs/>
      <w:spacing w:val="10"/>
      <w:sz w:val="24"/>
    </w:rPr>
  </w:style>
  <w:style w:type="character" w:customStyle="1" w:styleId="a6">
    <w:name w:val="正文文本 字符"/>
    <w:basedOn w:val="a0"/>
    <w:link w:val="a4"/>
    <w:uiPriority w:val="99"/>
    <w:semiHidden/>
    <w:qFormat/>
  </w:style>
  <w:style w:type="character" w:customStyle="1" w:styleId="a8">
    <w:name w:val="批注文字 字符"/>
    <w:basedOn w:val="a0"/>
    <w:link w:val="a7"/>
    <w:uiPriority w:val="99"/>
    <w:qFormat/>
    <w:rPr>
      <w:rFonts w:ascii="Calibri" w:eastAsia="宋体" w:hAnsi="Calibri"/>
      <w:kern w:val="2"/>
      <w:sz w:val="21"/>
      <w:szCs w:val="22"/>
    </w:rPr>
  </w:style>
  <w:style w:type="character" w:customStyle="1" w:styleId="12">
    <w:name w:val="未处理的提及1"/>
    <w:basedOn w:val="a0"/>
    <w:uiPriority w:val="99"/>
    <w:semiHidden/>
    <w:unhideWhenUsed/>
    <w:qFormat/>
    <w:rPr>
      <w:color w:val="605E5C"/>
      <w:shd w:val="clear" w:color="auto" w:fill="E1DFDD"/>
    </w:rPr>
  </w:style>
  <w:style w:type="character" w:customStyle="1" w:styleId="22">
    <w:name w:val="正文文本 2 字符"/>
    <w:basedOn w:val="a0"/>
    <w:link w:val="21"/>
    <w:qFormat/>
    <w:rPr>
      <w:rFonts w:ascii="宋体" w:hAnsi="宋体"/>
      <w:sz w:val="24"/>
    </w:rPr>
  </w:style>
  <w:style w:type="character" w:customStyle="1" w:styleId="a5">
    <w:name w:val="正文缩进 字符"/>
    <w:link w:val="a3"/>
    <w:qFormat/>
    <w:rPr>
      <w:rFonts w:ascii="等线" w:eastAsia="宋体" w:hAnsi="等线"/>
      <w:kern w:val="2"/>
      <w:sz w:val="21"/>
      <w:szCs w:val="22"/>
    </w:rPr>
  </w:style>
  <w:style w:type="character" w:customStyle="1" w:styleId="20">
    <w:name w:val="标题 2 字符"/>
    <w:link w:val="2"/>
    <w:uiPriority w:val="9"/>
    <w:qFormat/>
    <w:rPr>
      <w:rFonts w:ascii="Arial" w:eastAsia="等线" w:hAnsi="Arial"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editchina.gov.c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zfcg.sz.gov.cn" TargetMode="External"/><Relationship Id="rId4" Type="http://schemas.openxmlformats.org/officeDocument/2006/relationships/settings" Target="settings.xml"/><Relationship Id="rId9" Type="http://schemas.openxmlformats.org/officeDocument/2006/relationships/hyperlink" Target="https://www.ccgp.gov.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24</Pages>
  <Words>1458</Words>
  <Characters>8312</Characters>
  <Application>Microsoft Office Word</Application>
  <DocSecurity>0</DocSecurity>
  <Lines>69</Lines>
  <Paragraphs>19</Paragraphs>
  <ScaleCrop>false</ScaleCrop>
  <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jiawei chen</cp:lastModifiedBy>
  <cp:revision>120</cp:revision>
  <dcterms:created xsi:type="dcterms:W3CDTF">2025-11-29T16:33:00Z</dcterms:created>
  <dcterms:modified xsi:type="dcterms:W3CDTF">2026-03-09T08:20:00Z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