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spacing w:beforeAutospacing="0" w:afterAutospacing="0"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beforeAutospacing="0" w:afterAutospacing="0" w:line="240" w:lineRule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附件3-2</w:t>
      </w:r>
    </w:p>
    <w:p/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参与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>
      <w:pPr>
        <w:spacing w:line="560" w:lineRule="exact"/>
        <w:ind w:firstLine="280" w:firstLineChars="100"/>
        <w:rPr>
          <w:rStyle w:val="9"/>
          <w:rFonts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 xml:space="preserve"> </w:t>
      </w:r>
    </w:p>
    <w:p>
      <w:pPr>
        <w:spacing w:line="560" w:lineRule="exact"/>
        <w:ind w:firstLine="560" w:firstLineChars="200"/>
        <w:rPr>
          <w:rStyle w:val="9"/>
          <w:rFonts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本申报者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u w:val="single"/>
        </w:rPr>
        <w:t xml:space="preserve">                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（申报主体名称）就参与“深圳市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未成年人救助保护中心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202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年度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儿童关爱服务项目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申报”特做出如下承诺：</w:t>
      </w:r>
    </w:p>
    <w:p>
      <w:pPr>
        <w:spacing w:line="560" w:lineRule="exact"/>
        <w:ind w:firstLine="560" w:firstLineChars="200"/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一、参与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项目所有内容及提交的所有资料均真实有效。</w:t>
      </w:r>
    </w:p>
    <w:p>
      <w:pPr>
        <w:spacing w:line="560" w:lineRule="exact"/>
        <w:ind w:firstLine="560" w:firstLineChars="200"/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二、参与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项目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尚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未获得其他渠道资金支持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>落地，同时，其后续服务的资金安排将维持独立性，严格禁止与其他资金支持的服务项目相互混淆或合并进行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三、参与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项目所有内容及提交的所有资料未侵犯知识产权，若涉及知识产权、商业机密或技术秘密等权利归属不明晰或承诺人弄虚作假、被投诉等情况，承诺人自愿接受暂停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征集活动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资格的处理并承担相关责任与后果。</w:t>
      </w:r>
    </w:p>
    <w:p>
      <w:pPr>
        <w:spacing w:line="560" w:lineRule="exact"/>
        <w:ind w:firstLine="560" w:firstLineChars="200"/>
        <w:rPr>
          <w:rStyle w:val="9"/>
          <w:rFonts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四、参与项目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若获得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征集活动的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主办单位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支持落地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，以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指定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申报表所填内容为有约束力的项目协议附件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eastAsia="zh-CN"/>
        </w:rPr>
        <w:t>，接受主办单位自行或委托运营机构对参与项目进行监管及评估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Style w:val="9"/>
          <w:rFonts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五、本承诺书自盖章签字之日起生效。</w:t>
      </w:r>
    </w:p>
    <w:p>
      <w:r>
        <w:t xml:space="preserve"> </w:t>
      </w:r>
    </w:p>
    <w:p>
      <w:pPr>
        <w:ind w:firstLine="0" w:firstLineChars="0"/>
      </w:pPr>
      <w:r>
        <w:t xml:space="preserve">  </w:t>
      </w:r>
    </w:p>
    <w:p>
      <w:pPr>
        <w:spacing w:line="560" w:lineRule="exact"/>
        <w:ind w:left="-142" w:firstLine="560" w:firstLineChars="200"/>
        <w:jc w:val="center"/>
        <w:rPr>
          <w:rStyle w:val="9"/>
          <w:rFonts w:ascii="仿宋_GB2312" w:hAnsi="仿宋" w:eastAsia="仿宋_GB2312"/>
          <w:b w:val="0"/>
          <w:bCs w:val="0"/>
          <w:sz w:val="28"/>
          <w:szCs w:val="28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>承诺人（签字盖章）：</w:t>
      </w:r>
    </w:p>
    <w:p>
      <w:pPr>
        <w:spacing w:line="560" w:lineRule="exact"/>
        <w:ind w:left="-142" w:leftChars="0" w:firstLine="560" w:firstLineChars="200"/>
        <w:jc w:val="center"/>
        <w:rPr>
          <w:rFonts w:hint="default" w:ascii="仿宋" w:hAnsi="仿宋" w:eastAsia="仿宋" w:cs="宋体"/>
          <w:lang w:val="en-US" w:eastAsia="zh-CN"/>
        </w:rPr>
      </w:pP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 xml:space="preserve">                 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 xml:space="preserve">日期： 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 xml:space="preserve">  年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 xml:space="preserve"> 月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Style w:val="9"/>
          <w:rFonts w:hint="eastAsia" w:ascii="仿宋_GB2312" w:hAnsi="仿宋" w:eastAsia="仿宋_GB2312"/>
          <w:b w:val="0"/>
          <w:bCs w:val="0"/>
          <w:sz w:val="28"/>
          <w:szCs w:val="28"/>
        </w:rPr>
        <w:t xml:space="preserve"> 日</w:t>
      </w:r>
    </w:p>
    <w:p>
      <w:pPr>
        <w:ind w:left="0" w:leftChars="0" w:firstLine="0" w:firstLineChars="0"/>
        <w:rPr>
          <w:rFonts w:hint="default" w:ascii="仿宋" w:hAnsi="仿宋" w:eastAsia="仿宋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4672330</wp:posOffset>
          </wp:positionH>
          <wp:positionV relativeFrom="paragraph">
            <wp:posOffset>-291465</wp:posOffset>
          </wp:positionV>
          <wp:extent cx="590550" cy="424815"/>
          <wp:effectExtent l="0" t="0" r="0" b="13335"/>
          <wp:wrapSquare wrapText="bothSides"/>
          <wp:docPr id="2" name="图片 2" descr="福彩公益金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福彩公益金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4126865</wp:posOffset>
          </wp:positionH>
          <wp:positionV relativeFrom="paragraph">
            <wp:posOffset>-379730</wp:posOffset>
          </wp:positionV>
          <wp:extent cx="575945" cy="637540"/>
          <wp:effectExtent l="0" t="0" r="0" b="0"/>
          <wp:wrapSquare wrapText="bothSides"/>
          <wp:docPr id="4" name="图片 4" descr="深圳未保LOGO源文件—竖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深圳未保LOGO源文件—竖版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9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2MwNGUzODZiNDViZjk4MTU4MzI3ZDUzM2U1MmYifQ=="/>
  </w:docVars>
  <w:rsids>
    <w:rsidRoot w:val="00000000"/>
    <w:rsid w:val="0AEA4AC6"/>
    <w:rsid w:val="0D3B4FC5"/>
    <w:rsid w:val="13454B8E"/>
    <w:rsid w:val="19495B45"/>
    <w:rsid w:val="256030EB"/>
    <w:rsid w:val="2A1C25CC"/>
    <w:rsid w:val="3DB764EB"/>
    <w:rsid w:val="3F593C0C"/>
    <w:rsid w:val="3FBA881F"/>
    <w:rsid w:val="416464C9"/>
    <w:rsid w:val="43AE0665"/>
    <w:rsid w:val="47176988"/>
    <w:rsid w:val="59DE8A19"/>
    <w:rsid w:val="5A92763F"/>
    <w:rsid w:val="67778AEA"/>
    <w:rsid w:val="73610CCC"/>
    <w:rsid w:val="7755AEEA"/>
    <w:rsid w:val="77C96E79"/>
    <w:rsid w:val="77F9EBAD"/>
    <w:rsid w:val="7F373C75"/>
    <w:rsid w:val="7FED6242"/>
    <w:rsid w:val="A7C93F82"/>
    <w:rsid w:val="BFF59C53"/>
    <w:rsid w:val="D76FE02C"/>
    <w:rsid w:val="F5FF1662"/>
    <w:rsid w:val="FB6FA07C"/>
    <w:rsid w:val="FBB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cs="宋体" w:eastAsiaTheme="minorEastAsia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426"/>
      </w:tabs>
      <w:spacing w:before="260" w:after="260" w:line="416" w:lineRule="auto"/>
      <w:ind w:firstLine="482" w:firstLineChars="200"/>
      <w:jc w:val="left"/>
      <w:outlineLvl w:val="2"/>
    </w:pPr>
    <w:rPr>
      <w:rFonts w:ascii="Arial" w:hAnsi="Arial" w:eastAsia="宋体"/>
      <w:sz w:val="21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894</Characters>
  <Lines>0</Lines>
  <Paragraphs>0</Paragraphs>
  <TotalTime>0</TotalTime>
  <ScaleCrop>false</ScaleCrop>
  <LinksUpToDate>false</LinksUpToDate>
  <CharactersWithSpaces>898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鄭錦婷</cp:lastModifiedBy>
  <cp:lastPrinted>2024-04-10T20:29:00Z</cp:lastPrinted>
  <dcterms:modified xsi:type="dcterms:W3CDTF">2026-01-20T16:52:51Z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CF87D32F4312361363426F69677899D0</vt:lpwstr>
  </property>
  <property fmtid="{D5CDD505-2E9C-101B-9397-08002B2CF9AE}" pid="4" name="KSOTemplateDocerSaveRecord">
    <vt:lpwstr>eyJoZGlkIjoiNjlmMDdlZjRlOWIyNmEwZGRhODk0YWE4MWZmMzlkOTIiLCJ1c2VySWQiOiIxNTY4ODkyMjUzIn0=</vt:lpwstr>
  </property>
</Properties>
</file>