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D051F">
      <w:pPr>
        <w:pStyle w:val="3"/>
        <w:keepNext w:val="0"/>
        <w:keepLines w:val="0"/>
        <w:pageBreakBefore w:val="0"/>
        <w:widowControl w:val="0"/>
        <w:kinsoku/>
        <w:wordWrap/>
        <w:overflowPunct/>
        <w:topLinePunct w:val="0"/>
        <w:autoSpaceDE/>
        <w:autoSpaceDN/>
        <w:bidi w:val="0"/>
        <w:adjustRightInd/>
        <w:snapToGrid/>
        <w:spacing w:line="396" w:lineRule="atLeast"/>
        <w:ind w:firstLine="0" w:firstLineChars="0"/>
        <w:jc w:val="both"/>
        <w:textAlignment w:val="auto"/>
        <w:outlineLvl w:val="9"/>
        <w:rPr>
          <w:rStyle w:val="6"/>
          <w:rFonts w:hint="eastAsia" w:ascii="宋体" w:hAnsi="宋体" w:eastAsia="宋体" w:cs="宋体"/>
          <w:i w:val="0"/>
          <w:iCs w:val="0"/>
          <w:color w:val="auto"/>
          <w:kern w:val="21"/>
          <w:sz w:val="24"/>
          <w:szCs w:val="24"/>
          <w:u w:val="none" w:color="auto"/>
          <w:lang w:val="en-US" w:eastAsia="zh-CN"/>
        </w:rPr>
      </w:pPr>
      <w:r>
        <w:rPr>
          <w:rStyle w:val="6"/>
          <w:rFonts w:hint="eastAsia" w:ascii="宋体" w:hAnsi="宋体" w:eastAsia="宋体" w:cs="宋体"/>
          <w:i w:val="0"/>
          <w:iCs w:val="0"/>
          <w:color w:val="auto"/>
          <w:kern w:val="21"/>
          <w:sz w:val="24"/>
          <w:szCs w:val="24"/>
          <w:u w:val="none" w:color="auto"/>
        </w:rPr>
        <w:t>附件</w:t>
      </w:r>
    </w:p>
    <w:p w14:paraId="5E245C82">
      <w:pPr>
        <w:pStyle w:val="3"/>
        <w:keepNext w:val="0"/>
        <w:keepLines w:val="0"/>
        <w:pageBreakBefore w:val="0"/>
        <w:widowControl w:val="0"/>
        <w:kinsoku/>
        <w:wordWrap/>
        <w:overflowPunct/>
        <w:topLinePunct w:val="0"/>
        <w:autoSpaceDE/>
        <w:autoSpaceDN/>
        <w:bidi w:val="0"/>
        <w:adjustRightInd/>
        <w:snapToGrid/>
        <w:spacing w:after="157" w:afterLines="50" w:line="0" w:lineRule="atLeast"/>
        <w:ind w:firstLine="0" w:firstLineChars="0"/>
        <w:jc w:val="center"/>
        <w:textAlignment w:val="auto"/>
        <w:outlineLvl w:val="9"/>
        <w:rPr>
          <w:rStyle w:val="6"/>
          <w:rFonts w:hint="eastAsia" w:ascii="宋体" w:hAnsi="宋体" w:eastAsia="宋体" w:cs="宋体"/>
          <w:i w:val="0"/>
          <w:iCs w:val="0"/>
          <w:color w:val="auto"/>
          <w:kern w:val="21"/>
          <w:sz w:val="36"/>
          <w:szCs w:val="36"/>
          <w:u w:val="none" w:color="auto"/>
        </w:rPr>
      </w:pPr>
      <w:r>
        <w:rPr>
          <w:rStyle w:val="6"/>
          <w:rFonts w:hint="eastAsia" w:ascii="宋体" w:hAnsi="宋体" w:eastAsia="宋体" w:cs="宋体"/>
          <w:i w:val="0"/>
          <w:iCs w:val="0"/>
          <w:color w:val="auto"/>
          <w:kern w:val="21"/>
          <w:sz w:val="36"/>
          <w:szCs w:val="36"/>
          <w:u w:val="none" w:color="auto"/>
        </w:rPr>
        <w:t>深圳市职业技能培训补贴目录</w:t>
      </w:r>
    </w:p>
    <w:tbl>
      <w:tblPr>
        <w:tblStyle w:val="5"/>
        <w:tblW w:w="49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3"/>
        <w:gridCol w:w="981"/>
        <w:gridCol w:w="3737"/>
        <w:gridCol w:w="3253"/>
      </w:tblGrid>
      <w:tr w14:paraId="3DF07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0"/>
            <w:vAlign w:val="center"/>
          </w:tcPr>
          <w:p w14:paraId="416B83F3">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outlineLvl w:val="9"/>
              <w:rPr>
                <w:rStyle w:val="6"/>
                <w:rFonts w:hint="eastAsia" w:ascii="黑体" w:hAnsi="黑体" w:eastAsia="黑体" w:cs="黑体"/>
                <w:b w:val="0"/>
                <w:bCs w:val="0"/>
                <w:i w:val="0"/>
                <w:iCs w:val="0"/>
                <w:color w:val="auto"/>
                <w:kern w:val="21"/>
                <w:sz w:val="21"/>
                <w:szCs w:val="21"/>
                <w:u w:val="none" w:color="auto"/>
                <w:lang w:val="en-US" w:eastAsia="zh-CN" w:bidi="ar"/>
              </w:rPr>
            </w:pPr>
            <w:r>
              <w:rPr>
                <w:rStyle w:val="6"/>
                <w:rFonts w:hint="eastAsia" w:ascii="黑体" w:hAnsi="黑体" w:eastAsia="黑体" w:cs="黑体"/>
                <w:b w:val="0"/>
                <w:bCs w:val="0"/>
                <w:i w:val="0"/>
                <w:iCs w:val="0"/>
                <w:color w:val="auto"/>
                <w:kern w:val="21"/>
                <w:sz w:val="21"/>
                <w:szCs w:val="21"/>
                <w:u w:val="none" w:color="auto"/>
              </w:rPr>
              <w:t>补贴对象</w:t>
            </w:r>
          </w:p>
        </w:tc>
        <w:tc>
          <w:tcPr>
            <w:tcW w:w="4718" w:type="dxa"/>
            <w:gridSpan w:val="2"/>
            <w:tcBorders>
              <w:tl2br w:val="nil"/>
              <w:tr2bl w:val="nil"/>
            </w:tcBorders>
            <w:noWrap w:val="0"/>
            <w:vAlign w:val="center"/>
          </w:tcPr>
          <w:p w14:paraId="088F709C">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textAlignment w:val="center"/>
              <w:outlineLvl w:val="9"/>
              <w:rPr>
                <w:rStyle w:val="6"/>
                <w:rFonts w:hint="eastAsia" w:ascii="黑体" w:hAnsi="黑体" w:eastAsia="黑体" w:cs="黑体"/>
                <w:b w:val="0"/>
                <w:bCs w:val="0"/>
                <w:i w:val="0"/>
                <w:iCs w:val="0"/>
                <w:color w:val="auto"/>
                <w:kern w:val="21"/>
                <w:sz w:val="21"/>
                <w:szCs w:val="21"/>
                <w:u w:val="none" w:color="auto"/>
                <w:lang w:val="en-US" w:eastAsia="zh-CN" w:bidi="ar"/>
              </w:rPr>
            </w:pPr>
            <w:r>
              <w:rPr>
                <w:rStyle w:val="6"/>
                <w:rFonts w:hint="eastAsia" w:ascii="黑体" w:hAnsi="黑体" w:eastAsia="黑体" w:cs="黑体"/>
                <w:b w:val="0"/>
                <w:bCs w:val="0"/>
                <w:i w:val="0"/>
                <w:iCs w:val="0"/>
                <w:color w:val="auto"/>
                <w:kern w:val="21"/>
                <w:sz w:val="21"/>
                <w:szCs w:val="21"/>
                <w:u w:val="none" w:color="auto"/>
              </w:rPr>
              <w:t>补贴项目</w:t>
            </w:r>
          </w:p>
        </w:tc>
        <w:tc>
          <w:tcPr>
            <w:tcW w:w="3253" w:type="dxa"/>
            <w:tcBorders>
              <w:tl2br w:val="nil"/>
              <w:tr2bl w:val="nil"/>
            </w:tcBorders>
            <w:noWrap w:val="0"/>
            <w:vAlign w:val="center"/>
          </w:tcPr>
          <w:p w14:paraId="3A49C8E9">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textAlignment w:val="center"/>
              <w:outlineLvl w:val="9"/>
              <w:rPr>
                <w:rStyle w:val="6"/>
                <w:rFonts w:hint="eastAsia" w:ascii="黑体" w:hAnsi="黑体" w:eastAsia="黑体" w:cs="黑体"/>
                <w:b w:val="0"/>
                <w:bCs w:val="0"/>
                <w:i w:val="0"/>
                <w:iCs w:val="0"/>
                <w:color w:val="auto"/>
                <w:kern w:val="21"/>
                <w:sz w:val="21"/>
                <w:szCs w:val="21"/>
                <w:u w:val="none" w:color="auto"/>
                <w:lang w:val="en-US" w:eastAsia="zh-CN" w:bidi="ar"/>
              </w:rPr>
            </w:pPr>
            <w:r>
              <w:rPr>
                <w:rStyle w:val="6"/>
                <w:rFonts w:hint="eastAsia" w:ascii="黑体" w:hAnsi="黑体" w:eastAsia="黑体" w:cs="黑体"/>
                <w:b w:val="0"/>
                <w:bCs w:val="0"/>
                <w:i w:val="0"/>
                <w:iCs w:val="0"/>
                <w:color w:val="auto"/>
                <w:kern w:val="21"/>
                <w:sz w:val="21"/>
                <w:szCs w:val="21"/>
                <w:u w:val="none" w:color="auto"/>
                <w:lang w:bidi="ar"/>
              </w:rPr>
              <w:t>补贴标准</w:t>
            </w:r>
          </w:p>
        </w:tc>
      </w:tr>
      <w:tr w14:paraId="0847D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83" w:type="dxa"/>
            <w:vMerge w:val="restart"/>
            <w:tcBorders>
              <w:tl2br w:val="nil"/>
              <w:tr2bl w:val="nil"/>
            </w:tcBorders>
            <w:noWrap w:val="0"/>
            <w:vAlign w:val="center"/>
          </w:tcPr>
          <w:p w14:paraId="5DD1749D">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textAlignment w:val="center"/>
              <w:outlineLvl w:val="9"/>
              <w:rPr>
                <w:rStyle w:val="6"/>
                <w:rFonts w:hint="eastAsia" w:ascii="宋体" w:hAnsi="宋体" w:eastAsia="宋体" w:cs="宋体"/>
                <w:b w:val="0"/>
                <w:bCs w:val="0"/>
                <w:i w:val="0"/>
                <w:iCs w:val="0"/>
                <w:color w:val="auto"/>
                <w:kern w:val="21"/>
                <w:sz w:val="21"/>
                <w:szCs w:val="21"/>
                <w:u w:val="none" w:color="auto"/>
                <w:lang w:bidi="ar"/>
              </w:rPr>
            </w:pPr>
            <w:r>
              <w:rPr>
                <w:rStyle w:val="6"/>
                <w:rFonts w:hint="eastAsia" w:ascii="宋体" w:hAnsi="宋体" w:eastAsia="宋体" w:cs="宋体"/>
                <w:b w:val="0"/>
                <w:bCs w:val="0"/>
                <w:i w:val="0"/>
                <w:iCs w:val="0"/>
                <w:color w:val="auto"/>
                <w:kern w:val="21"/>
                <w:sz w:val="21"/>
                <w:szCs w:val="21"/>
                <w:u w:val="none" w:color="auto"/>
                <w:lang w:eastAsia="zh-CN"/>
              </w:rPr>
              <w:t>劳动者</w:t>
            </w:r>
          </w:p>
        </w:tc>
        <w:tc>
          <w:tcPr>
            <w:tcW w:w="981" w:type="dxa"/>
            <w:vMerge w:val="restart"/>
            <w:tcBorders>
              <w:tl2br w:val="nil"/>
              <w:tr2bl w:val="nil"/>
            </w:tcBorders>
            <w:noWrap w:val="0"/>
            <w:vAlign w:val="center"/>
          </w:tcPr>
          <w:p w14:paraId="21DD0335">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textAlignment w:val="center"/>
              <w:outlineLvl w:val="9"/>
              <w:rPr>
                <w:rStyle w:val="6"/>
                <w:rFonts w:hint="eastAsia" w:ascii="宋体" w:hAnsi="宋体" w:eastAsia="宋体" w:cs="宋体"/>
                <w:b w:val="0"/>
                <w:bCs w:val="0"/>
                <w:i w:val="0"/>
                <w:iCs w:val="0"/>
                <w:color w:val="auto"/>
                <w:kern w:val="21"/>
                <w:sz w:val="21"/>
                <w:szCs w:val="21"/>
                <w:u w:val="none" w:color="auto"/>
                <w:lang w:eastAsia="zh-CN" w:bidi="ar"/>
              </w:rPr>
            </w:pPr>
            <w:r>
              <w:rPr>
                <w:rStyle w:val="6"/>
                <w:rFonts w:hint="eastAsia" w:ascii="宋体" w:hAnsi="宋体" w:eastAsia="宋体" w:cs="宋体"/>
                <w:b w:val="0"/>
                <w:bCs w:val="0"/>
                <w:i w:val="0"/>
                <w:iCs w:val="0"/>
                <w:color w:val="auto"/>
                <w:kern w:val="21"/>
                <w:sz w:val="21"/>
                <w:szCs w:val="21"/>
                <w:u w:val="none" w:color="auto"/>
                <w:lang w:eastAsia="zh-CN"/>
              </w:rPr>
              <w:t>职业技能提升补贴</w:t>
            </w:r>
          </w:p>
        </w:tc>
        <w:tc>
          <w:tcPr>
            <w:tcW w:w="3737" w:type="dxa"/>
            <w:tcBorders>
              <w:tl2br w:val="nil"/>
              <w:tr2bl w:val="nil"/>
            </w:tcBorders>
            <w:noWrap w:val="0"/>
            <w:vAlign w:val="center"/>
          </w:tcPr>
          <w:p w14:paraId="08869C67">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both"/>
              <w:outlineLvl w:val="9"/>
              <w:rPr>
                <w:rStyle w:val="6"/>
                <w:rFonts w:hint="eastAsia" w:ascii="宋体" w:hAnsi="宋体" w:eastAsia="宋体" w:cs="宋体"/>
                <w:b w:val="0"/>
                <w:bCs w:val="0"/>
                <w:i w:val="0"/>
                <w:iCs w:val="0"/>
                <w:color w:val="auto"/>
                <w:kern w:val="21"/>
                <w:sz w:val="21"/>
                <w:szCs w:val="21"/>
                <w:u w:val="none" w:color="auto"/>
              </w:rPr>
            </w:pPr>
            <w:r>
              <w:rPr>
                <w:rStyle w:val="6"/>
                <w:rFonts w:hint="eastAsia" w:ascii="宋体" w:hAnsi="宋体" w:eastAsia="宋体" w:cs="宋体"/>
                <w:b w:val="0"/>
                <w:bCs w:val="0"/>
                <w:i w:val="0"/>
                <w:iCs w:val="0"/>
                <w:color w:val="auto"/>
                <w:kern w:val="21"/>
                <w:sz w:val="21"/>
                <w:szCs w:val="21"/>
                <w:u w:val="none" w:color="auto"/>
              </w:rPr>
              <w:t>取得</w:t>
            </w:r>
            <w:r>
              <w:rPr>
                <w:rStyle w:val="6"/>
                <w:rFonts w:hint="eastAsia" w:ascii="宋体" w:hAnsi="宋体" w:eastAsia="宋体" w:cs="宋体"/>
                <w:b w:val="0"/>
                <w:bCs w:val="0"/>
                <w:i w:val="0"/>
                <w:iCs w:val="0"/>
                <w:color w:val="auto"/>
                <w:kern w:val="21"/>
                <w:sz w:val="21"/>
                <w:szCs w:val="21"/>
                <w:u w:val="none" w:color="auto"/>
                <w:lang w:eastAsia="zh-CN"/>
              </w:rPr>
              <w:t>广东省、市人力资源社会保障部门核发的技能</w:t>
            </w:r>
            <w:r>
              <w:rPr>
                <w:rStyle w:val="6"/>
                <w:rFonts w:hint="eastAsia" w:ascii="宋体" w:hAnsi="宋体" w:eastAsia="宋体" w:cs="宋体"/>
                <w:b w:val="0"/>
                <w:bCs w:val="0"/>
                <w:i w:val="0"/>
                <w:iCs w:val="0"/>
                <w:strike w:val="0"/>
                <w:dstrike w:val="0"/>
                <w:color w:val="auto"/>
                <w:kern w:val="21"/>
                <w:sz w:val="21"/>
                <w:szCs w:val="21"/>
                <w:highlight w:val="none"/>
                <w:u w:val="none" w:color="auto"/>
                <w:lang w:eastAsia="zh-CN"/>
              </w:rPr>
              <w:t>人员</w:t>
            </w:r>
            <w:r>
              <w:rPr>
                <w:rStyle w:val="6"/>
                <w:rFonts w:hint="eastAsia" w:ascii="宋体" w:hAnsi="宋体" w:eastAsia="宋体" w:cs="宋体"/>
                <w:b w:val="0"/>
                <w:bCs w:val="0"/>
                <w:i w:val="0"/>
                <w:iCs w:val="0"/>
                <w:color w:val="auto"/>
                <w:kern w:val="21"/>
                <w:sz w:val="21"/>
                <w:szCs w:val="21"/>
                <w:u w:val="none" w:color="auto"/>
                <w:lang w:eastAsia="zh-CN"/>
              </w:rPr>
              <w:t>职业资格证书、职业技能等级证书</w:t>
            </w:r>
            <w:r>
              <w:rPr>
                <w:rStyle w:val="6"/>
                <w:rFonts w:hint="eastAsia" w:ascii="宋体" w:hAnsi="宋体" w:eastAsia="宋体" w:cs="宋体"/>
                <w:b w:val="0"/>
                <w:bCs w:val="0"/>
                <w:i w:val="0"/>
                <w:iCs w:val="0"/>
                <w:color w:val="auto"/>
                <w:kern w:val="21"/>
                <w:sz w:val="21"/>
                <w:szCs w:val="21"/>
                <w:u w:val="none" w:color="auto"/>
              </w:rPr>
              <w:t>；</w:t>
            </w:r>
          </w:p>
          <w:p w14:paraId="61C45083">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both"/>
              <w:outlineLvl w:val="9"/>
              <w:rPr>
                <w:rStyle w:val="6"/>
                <w:rFonts w:hint="eastAsia" w:ascii="宋体" w:hAnsi="宋体" w:eastAsia="宋体" w:cs="宋体"/>
                <w:b w:val="0"/>
                <w:bCs w:val="0"/>
                <w:i w:val="0"/>
                <w:iCs w:val="0"/>
                <w:color w:val="auto"/>
                <w:kern w:val="21"/>
                <w:sz w:val="21"/>
                <w:szCs w:val="21"/>
                <w:u w:val="none" w:color="auto"/>
                <w:lang w:val="en-US" w:eastAsia="zh-CN" w:bidi="ar"/>
              </w:rPr>
            </w:pPr>
            <w:r>
              <w:rPr>
                <w:rStyle w:val="6"/>
                <w:rFonts w:hint="eastAsia" w:ascii="宋体" w:hAnsi="宋体" w:eastAsia="宋体" w:cs="宋体"/>
                <w:b w:val="0"/>
                <w:bCs w:val="0"/>
                <w:i w:val="0"/>
                <w:iCs w:val="0"/>
                <w:color w:val="auto"/>
                <w:kern w:val="21"/>
                <w:sz w:val="21"/>
                <w:szCs w:val="21"/>
                <w:u w:val="none" w:color="auto"/>
                <w:lang w:eastAsia="zh-CN"/>
              </w:rPr>
              <w:t>取得经广东省、市人力资源社会保障部门备案的社会培训评价组织在本市开展评价并经市人力资源社会保障部门备案后核发的职业技能等级证书。</w:t>
            </w:r>
          </w:p>
        </w:tc>
        <w:tc>
          <w:tcPr>
            <w:tcW w:w="3253" w:type="dxa"/>
            <w:tcBorders>
              <w:tl2br w:val="nil"/>
              <w:tr2bl w:val="nil"/>
            </w:tcBorders>
            <w:noWrap w:val="0"/>
            <w:vAlign w:val="center"/>
          </w:tcPr>
          <w:p w14:paraId="12C70AA3">
            <w:pPr>
              <w:pStyle w:val="3"/>
              <w:keepNext w:val="0"/>
              <w:keepLines w:val="0"/>
              <w:pageBreakBefore w:val="0"/>
              <w:widowControl/>
              <w:kinsoku/>
              <w:wordWrap/>
              <w:overflowPunct/>
              <w:topLinePunct w:val="0"/>
              <w:autoSpaceDE/>
              <w:autoSpaceDN/>
              <w:bidi w:val="0"/>
              <w:adjustRightInd/>
              <w:snapToGrid/>
              <w:spacing w:before="49" w:beforeLines="15"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eastAsia="zh-CN"/>
              </w:rPr>
            </w:pPr>
            <w:r>
              <w:rPr>
                <w:rStyle w:val="6"/>
                <w:rFonts w:hint="eastAsia" w:ascii="宋体" w:hAnsi="宋体" w:eastAsia="宋体" w:cs="宋体"/>
                <w:b w:val="0"/>
                <w:bCs w:val="0"/>
                <w:i w:val="0"/>
                <w:iCs w:val="0"/>
                <w:color w:val="auto"/>
                <w:kern w:val="21"/>
                <w:sz w:val="21"/>
                <w:szCs w:val="21"/>
                <w:u w:val="none" w:color="auto"/>
              </w:rPr>
              <w:t>《</w:t>
            </w:r>
            <w:r>
              <w:rPr>
                <w:rStyle w:val="6"/>
                <w:rFonts w:hint="eastAsia" w:ascii="宋体" w:hAnsi="宋体" w:eastAsia="宋体" w:cs="宋体"/>
                <w:b w:val="0"/>
                <w:bCs w:val="0"/>
                <w:i w:val="0"/>
                <w:iCs w:val="0"/>
                <w:color w:val="auto"/>
                <w:kern w:val="21"/>
                <w:sz w:val="21"/>
                <w:szCs w:val="21"/>
                <w:u w:val="none" w:color="auto"/>
                <w:lang w:eastAsia="zh-CN"/>
              </w:rPr>
              <w:t>省</w:t>
            </w:r>
            <w:r>
              <w:rPr>
                <w:rStyle w:val="6"/>
                <w:rFonts w:hint="eastAsia" w:ascii="宋体" w:hAnsi="宋体" w:eastAsia="宋体" w:cs="宋体"/>
                <w:b w:val="0"/>
                <w:bCs w:val="0"/>
                <w:i w:val="0"/>
                <w:iCs w:val="0"/>
                <w:color w:val="auto"/>
                <w:kern w:val="21"/>
                <w:sz w:val="21"/>
                <w:szCs w:val="21"/>
                <w:u w:val="none" w:color="auto"/>
              </w:rPr>
              <w:t>目录》</w:t>
            </w:r>
            <w:r>
              <w:rPr>
                <w:rStyle w:val="6"/>
                <w:rFonts w:hint="eastAsia" w:ascii="宋体" w:hAnsi="宋体" w:eastAsia="宋体" w:cs="宋体"/>
                <w:b w:val="0"/>
                <w:bCs w:val="0"/>
                <w:i w:val="0"/>
                <w:iCs w:val="0"/>
                <w:color w:val="auto"/>
                <w:kern w:val="21"/>
                <w:sz w:val="21"/>
                <w:szCs w:val="21"/>
                <w:u w:val="none" w:color="auto"/>
                <w:lang w:eastAsia="zh-CN"/>
              </w:rPr>
              <w:t>已列明补贴标准的，按照其</w:t>
            </w:r>
            <w:r>
              <w:rPr>
                <w:rStyle w:val="6"/>
                <w:rFonts w:hint="eastAsia" w:ascii="宋体" w:hAnsi="宋体" w:eastAsia="宋体" w:cs="宋体"/>
                <w:b w:val="0"/>
                <w:bCs w:val="0"/>
                <w:i w:val="0"/>
                <w:iCs w:val="0"/>
                <w:color w:val="auto"/>
                <w:kern w:val="21"/>
                <w:sz w:val="21"/>
                <w:szCs w:val="21"/>
                <w:u w:val="none" w:color="auto"/>
              </w:rPr>
              <w:t>标准执行</w:t>
            </w:r>
            <w:r>
              <w:rPr>
                <w:rStyle w:val="6"/>
                <w:rFonts w:hint="eastAsia" w:ascii="宋体" w:hAnsi="宋体" w:eastAsia="宋体" w:cs="宋体"/>
                <w:b w:val="0"/>
                <w:bCs w:val="0"/>
                <w:i w:val="0"/>
                <w:iCs w:val="0"/>
                <w:color w:val="auto"/>
                <w:kern w:val="21"/>
                <w:sz w:val="21"/>
                <w:szCs w:val="21"/>
                <w:u w:val="none" w:color="auto"/>
                <w:lang w:eastAsia="zh-CN"/>
              </w:rPr>
              <w:t>；</w:t>
            </w:r>
            <w:r>
              <w:rPr>
                <w:rStyle w:val="6"/>
                <w:rFonts w:hint="eastAsia" w:ascii="宋体" w:hAnsi="宋体" w:eastAsia="宋体" w:cs="宋体"/>
                <w:b w:val="0"/>
                <w:bCs w:val="0"/>
                <w:i w:val="0"/>
                <w:iCs w:val="0"/>
                <w:color w:val="auto"/>
                <w:kern w:val="21"/>
                <w:sz w:val="21"/>
                <w:szCs w:val="21"/>
                <w:u w:val="none" w:color="auto"/>
              </w:rPr>
              <w:t>《</w:t>
            </w:r>
            <w:r>
              <w:rPr>
                <w:rStyle w:val="6"/>
                <w:rFonts w:hint="eastAsia" w:ascii="宋体" w:hAnsi="宋体" w:eastAsia="宋体" w:cs="宋体"/>
                <w:b w:val="0"/>
                <w:bCs w:val="0"/>
                <w:i w:val="0"/>
                <w:iCs w:val="0"/>
                <w:color w:val="auto"/>
                <w:kern w:val="21"/>
                <w:sz w:val="21"/>
                <w:szCs w:val="21"/>
                <w:u w:val="none" w:color="auto"/>
                <w:lang w:eastAsia="zh-CN"/>
              </w:rPr>
              <w:t>省</w:t>
            </w:r>
            <w:r>
              <w:rPr>
                <w:rStyle w:val="6"/>
                <w:rFonts w:hint="eastAsia" w:ascii="宋体" w:hAnsi="宋体" w:eastAsia="宋体" w:cs="宋体"/>
                <w:b w:val="0"/>
                <w:bCs w:val="0"/>
                <w:i w:val="0"/>
                <w:iCs w:val="0"/>
                <w:color w:val="auto"/>
                <w:kern w:val="21"/>
                <w:sz w:val="21"/>
                <w:szCs w:val="21"/>
                <w:u w:val="none" w:color="auto"/>
              </w:rPr>
              <w:t>目录》</w:t>
            </w:r>
            <w:r>
              <w:rPr>
                <w:rStyle w:val="6"/>
                <w:rFonts w:hint="eastAsia" w:ascii="宋体" w:hAnsi="宋体" w:eastAsia="宋体" w:cs="宋体"/>
                <w:b w:val="0"/>
                <w:bCs w:val="0"/>
                <w:i w:val="0"/>
                <w:iCs w:val="0"/>
                <w:color w:val="auto"/>
                <w:kern w:val="21"/>
                <w:sz w:val="21"/>
                <w:szCs w:val="21"/>
                <w:u w:val="none" w:color="auto"/>
                <w:lang w:eastAsia="zh-CN"/>
              </w:rPr>
              <w:t>未列</w:t>
            </w:r>
            <w:r>
              <w:rPr>
                <w:rStyle w:val="6"/>
                <w:rFonts w:hint="eastAsia" w:ascii="宋体" w:hAnsi="宋体" w:eastAsia="宋体" w:cs="宋体"/>
                <w:b w:val="0"/>
                <w:bCs w:val="0"/>
                <w:i w:val="0"/>
                <w:iCs w:val="0"/>
                <w:color w:val="auto"/>
                <w:spacing w:val="-1"/>
                <w:kern w:val="21"/>
                <w:sz w:val="21"/>
                <w:szCs w:val="21"/>
                <w:u w:val="none" w:color="auto"/>
                <w:lang w:eastAsia="zh-CN"/>
              </w:rPr>
              <w:t>明补贴标准的，按照</w:t>
            </w:r>
            <w:r>
              <w:rPr>
                <w:rStyle w:val="6"/>
                <w:rFonts w:hint="eastAsia" w:ascii="宋体" w:hAnsi="宋体" w:eastAsia="宋体" w:cs="宋体"/>
                <w:b w:val="0"/>
                <w:bCs w:val="0"/>
                <w:i w:val="0"/>
                <w:iCs w:val="0"/>
                <w:color w:val="auto"/>
                <w:spacing w:val="-1"/>
                <w:kern w:val="21"/>
                <w:sz w:val="21"/>
                <w:szCs w:val="21"/>
                <w:u w:val="none" w:color="auto"/>
              </w:rPr>
              <w:t>五级1000元</w:t>
            </w:r>
            <w:r>
              <w:rPr>
                <w:rStyle w:val="6"/>
                <w:rFonts w:hint="eastAsia" w:ascii="宋体" w:hAnsi="宋体" w:eastAsia="宋体" w:cs="宋体"/>
                <w:b w:val="0"/>
                <w:bCs w:val="0"/>
                <w:i w:val="0"/>
                <w:iCs w:val="0"/>
                <w:color w:val="auto"/>
                <w:spacing w:val="0"/>
                <w:kern w:val="21"/>
                <w:sz w:val="21"/>
                <w:szCs w:val="21"/>
                <w:u w:val="none" w:color="auto"/>
              </w:rPr>
              <w:t>、</w:t>
            </w:r>
            <w:r>
              <w:rPr>
                <w:rStyle w:val="6"/>
                <w:rFonts w:hint="eastAsia" w:ascii="宋体" w:hAnsi="宋体" w:eastAsia="宋体" w:cs="宋体"/>
                <w:b w:val="0"/>
                <w:bCs w:val="0"/>
                <w:i w:val="0"/>
                <w:iCs w:val="0"/>
                <w:color w:val="auto"/>
                <w:kern w:val="21"/>
                <w:sz w:val="21"/>
                <w:szCs w:val="21"/>
                <w:u w:val="none" w:color="auto"/>
              </w:rPr>
              <w:t>四级1500元、三级2000元、二级</w:t>
            </w:r>
            <w:r>
              <w:rPr>
                <w:rStyle w:val="6"/>
                <w:rFonts w:hint="eastAsia" w:ascii="宋体" w:hAnsi="宋体" w:eastAsia="宋体" w:cs="宋体"/>
                <w:b w:val="0"/>
                <w:bCs w:val="0"/>
                <w:i w:val="0"/>
                <w:iCs w:val="0"/>
                <w:color w:val="auto"/>
                <w:spacing w:val="-1"/>
                <w:kern w:val="21"/>
                <w:sz w:val="21"/>
                <w:szCs w:val="21"/>
                <w:u w:val="none" w:color="auto"/>
              </w:rPr>
              <w:t>2500元、一级3000元</w:t>
            </w:r>
            <w:r>
              <w:rPr>
                <w:rStyle w:val="6"/>
                <w:rFonts w:hint="eastAsia" w:ascii="宋体" w:hAnsi="宋体" w:eastAsia="宋体" w:cs="宋体"/>
                <w:b w:val="0"/>
                <w:bCs w:val="0"/>
                <w:i w:val="0"/>
                <w:iCs w:val="0"/>
                <w:color w:val="auto"/>
                <w:spacing w:val="-1"/>
                <w:kern w:val="21"/>
                <w:sz w:val="21"/>
                <w:szCs w:val="21"/>
                <w:u w:val="none" w:color="auto"/>
                <w:lang w:eastAsia="zh-CN"/>
              </w:rPr>
              <w:t>的</w:t>
            </w:r>
            <w:r>
              <w:rPr>
                <w:rStyle w:val="6"/>
                <w:rFonts w:hint="eastAsia" w:ascii="宋体" w:hAnsi="宋体" w:eastAsia="宋体" w:cs="宋体"/>
                <w:b w:val="0"/>
                <w:bCs w:val="0"/>
                <w:i w:val="0"/>
                <w:iCs w:val="0"/>
                <w:color w:val="auto"/>
                <w:spacing w:val="-1"/>
                <w:kern w:val="21"/>
                <w:sz w:val="21"/>
                <w:szCs w:val="21"/>
                <w:u w:val="none" w:color="auto"/>
              </w:rPr>
              <w:t>标准执行</w:t>
            </w:r>
            <w:r>
              <w:rPr>
                <w:rStyle w:val="6"/>
                <w:rFonts w:hint="eastAsia" w:ascii="宋体" w:hAnsi="宋体" w:eastAsia="宋体" w:cs="宋体"/>
                <w:b w:val="0"/>
                <w:bCs w:val="0"/>
                <w:i w:val="0"/>
                <w:iCs w:val="0"/>
                <w:color w:val="auto"/>
                <w:spacing w:val="-62"/>
                <w:kern w:val="21"/>
                <w:sz w:val="21"/>
                <w:szCs w:val="21"/>
                <w:u w:val="none" w:color="auto"/>
                <w:lang w:eastAsia="zh-CN"/>
              </w:rPr>
              <w:t>。</w:t>
            </w:r>
          </w:p>
          <w:p w14:paraId="345E4E2F">
            <w:pPr>
              <w:pStyle w:val="3"/>
              <w:keepNext w:val="0"/>
              <w:keepLines w:val="0"/>
              <w:pageBreakBefore w:val="0"/>
              <w:widowControl/>
              <w:kinsoku/>
              <w:wordWrap/>
              <w:overflowPunct/>
              <w:topLinePunct w:val="0"/>
              <w:autoSpaceDE/>
              <w:autoSpaceDN/>
              <w:bidi w:val="0"/>
              <w:adjustRightInd/>
              <w:snapToGrid/>
              <w:spacing w:after="49" w:afterLines="15"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eastAsia="zh-CN"/>
              </w:rPr>
            </w:pPr>
            <w:r>
              <w:rPr>
                <w:rStyle w:val="6"/>
                <w:rFonts w:hint="eastAsia" w:ascii="宋体" w:hAnsi="宋体" w:eastAsia="宋体" w:cs="宋体"/>
                <w:b w:val="0"/>
                <w:bCs w:val="0"/>
                <w:i w:val="0"/>
                <w:iCs w:val="0"/>
                <w:color w:val="auto"/>
                <w:kern w:val="21"/>
                <w:sz w:val="21"/>
                <w:szCs w:val="21"/>
                <w:highlight w:val="none"/>
                <w:u w:val="none" w:color="auto"/>
                <w:lang w:eastAsia="zh-CN"/>
              </w:rPr>
              <w:t>其中，</w:t>
            </w:r>
            <w:r>
              <w:rPr>
                <w:rStyle w:val="6"/>
                <w:rFonts w:hint="eastAsia" w:ascii="宋体" w:hAnsi="宋体" w:eastAsia="宋体" w:cs="宋体"/>
                <w:b w:val="0"/>
                <w:bCs w:val="0"/>
                <w:i w:val="0"/>
                <w:iCs w:val="0"/>
                <w:color w:val="auto"/>
                <w:kern w:val="21"/>
                <w:sz w:val="21"/>
                <w:szCs w:val="21"/>
                <w:u w:val="none" w:color="auto"/>
              </w:rPr>
              <w:t>属</w:t>
            </w:r>
            <w:r>
              <w:rPr>
                <w:rStyle w:val="6"/>
                <w:rFonts w:hint="eastAsia" w:ascii="宋体" w:hAnsi="宋体" w:eastAsia="宋体" w:cs="宋体"/>
                <w:b w:val="0"/>
                <w:bCs w:val="0"/>
                <w:i w:val="0"/>
                <w:iCs w:val="0"/>
                <w:color w:val="auto"/>
                <w:kern w:val="21"/>
                <w:sz w:val="21"/>
                <w:szCs w:val="21"/>
                <w:u w:val="none" w:color="auto"/>
                <w:lang w:eastAsia="zh-CN"/>
              </w:rPr>
              <w:t>本</w:t>
            </w:r>
            <w:r>
              <w:rPr>
                <w:rStyle w:val="6"/>
                <w:rFonts w:hint="eastAsia" w:ascii="宋体" w:hAnsi="宋体" w:eastAsia="宋体" w:cs="宋体"/>
                <w:b w:val="0"/>
                <w:bCs w:val="0"/>
                <w:color w:val="auto"/>
                <w:kern w:val="21"/>
                <w:sz w:val="21"/>
                <w:szCs w:val="21"/>
              </w:rPr>
              <w:t>市技能人才供需及培训指导目录</w:t>
            </w:r>
            <w:r>
              <w:rPr>
                <w:rStyle w:val="6"/>
                <w:rFonts w:hint="eastAsia" w:ascii="宋体" w:hAnsi="宋体" w:eastAsia="宋体" w:cs="宋体"/>
                <w:b w:val="0"/>
                <w:bCs w:val="0"/>
                <w:color w:val="auto"/>
                <w:kern w:val="21"/>
                <w:sz w:val="21"/>
                <w:szCs w:val="21"/>
                <w:lang w:eastAsia="zh-CN"/>
              </w:rPr>
              <w:t>内</w:t>
            </w:r>
            <w:r>
              <w:rPr>
                <w:rStyle w:val="6"/>
                <w:rFonts w:hint="eastAsia" w:ascii="宋体" w:hAnsi="宋体" w:eastAsia="宋体" w:cs="宋体"/>
                <w:b w:val="0"/>
                <w:bCs w:val="0"/>
                <w:i w:val="0"/>
                <w:iCs w:val="0"/>
                <w:color w:val="auto"/>
                <w:kern w:val="21"/>
                <w:sz w:val="21"/>
                <w:szCs w:val="21"/>
                <w:u w:val="none" w:color="auto"/>
              </w:rPr>
              <w:t>紧缺工种</w:t>
            </w:r>
            <w:r>
              <w:rPr>
                <w:rStyle w:val="6"/>
                <w:rFonts w:hint="eastAsia" w:ascii="宋体" w:hAnsi="宋体" w:eastAsia="宋体" w:cs="宋体"/>
                <w:b w:val="0"/>
                <w:bCs w:val="0"/>
                <w:i w:val="0"/>
                <w:iCs w:val="0"/>
                <w:color w:val="auto"/>
                <w:kern w:val="21"/>
                <w:sz w:val="21"/>
                <w:szCs w:val="21"/>
                <w:u w:val="none" w:color="auto"/>
                <w:lang w:eastAsia="zh-CN"/>
              </w:rPr>
              <w:t>高级工及以上</w:t>
            </w:r>
            <w:r>
              <w:rPr>
                <w:rStyle w:val="6"/>
                <w:rFonts w:hint="eastAsia" w:ascii="宋体" w:hAnsi="宋体" w:eastAsia="宋体" w:cs="宋体"/>
                <w:b w:val="0"/>
                <w:bCs w:val="0"/>
                <w:i w:val="0"/>
                <w:iCs w:val="0"/>
                <w:color w:val="auto"/>
                <w:kern w:val="21"/>
                <w:sz w:val="21"/>
                <w:szCs w:val="21"/>
                <w:u w:val="none" w:color="auto"/>
              </w:rPr>
              <w:t>的，补贴标准上浮30%</w:t>
            </w:r>
            <w:r>
              <w:rPr>
                <w:rStyle w:val="6"/>
                <w:rFonts w:hint="eastAsia" w:ascii="宋体" w:hAnsi="宋体" w:eastAsia="宋体" w:cs="宋体"/>
                <w:b w:val="0"/>
                <w:bCs w:val="0"/>
                <w:i w:val="0"/>
                <w:iCs w:val="0"/>
                <w:color w:val="auto"/>
                <w:kern w:val="21"/>
                <w:sz w:val="21"/>
                <w:szCs w:val="21"/>
                <w:u w:val="none" w:color="auto"/>
                <w:lang w:eastAsia="zh-CN"/>
              </w:rPr>
              <w:t>。</w:t>
            </w:r>
          </w:p>
        </w:tc>
      </w:tr>
      <w:tr w14:paraId="4BD24F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83" w:type="dxa"/>
            <w:vMerge w:val="continue"/>
            <w:tcBorders>
              <w:tl2br w:val="nil"/>
              <w:tr2bl w:val="nil"/>
            </w:tcBorders>
            <w:noWrap w:val="0"/>
            <w:vAlign w:val="center"/>
          </w:tcPr>
          <w:p w14:paraId="221A7143">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textAlignment w:val="center"/>
              <w:outlineLvl w:val="9"/>
              <w:rPr>
                <w:rStyle w:val="6"/>
                <w:rFonts w:hint="eastAsia" w:ascii="宋体" w:hAnsi="宋体" w:eastAsia="宋体" w:cs="宋体"/>
                <w:b w:val="0"/>
                <w:bCs w:val="0"/>
                <w:i w:val="0"/>
                <w:iCs w:val="0"/>
                <w:color w:val="auto"/>
                <w:kern w:val="21"/>
                <w:sz w:val="21"/>
                <w:szCs w:val="21"/>
                <w:u w:val="none" w:color="auto"/>
              </w:rPr>
            </w:pPr>
          </w:p>
        </w:tc>
        <w:tc>
          <w:tcPr>
            <w:tcW w:w="981" w:type="dxa"/>
            <w:vMerge w:val="continue"/>
            <w:tcBorders>
              <w:tl2br w:val="nil"/>
              <w:tr2bl w:val="nil"/>
            </w:tcBorders>
            <w:noWrap w:val="0"/>
            <w:vAlign w:val="center"/>
          </w:tcPr>
          <w:p w14:paraId="1C767BB2">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outlineLvl w:val="9"/>
              <w:rPr>
                <w:rStyle w:val="6"/>
                <w:rFonts w:hint="eastAsia" w:ascii="宋体" w:hAnsi="宋体" w:eastAsia="宋体" w:cs="宋体"/>
                <w:b w:val="0"/>
                <w:bCs w:val="0"/>
                <w:i w:val="0"/>
                <w:iCs w:val="0"/>
                <w:color w:val="auto"/>
                <w:kern w:val="21"/>
                <w:sz w:val="21"/>
                <w:szCs w:val="21"/>
                <w:u w:val="none" w:color="auto"/>
                <w:lang w:bidi="ar"/>
              </w:rPr>
            </w:pPr>
          </w:p>
        </w:tc>
        <w:tc>
          <w:tcPr>
            <w:tcW w:w="3737" w:type="dxa"/>
            <w:tcBorders>
              <w:tl2br w:val="nil"/>
              <w:tr2bl w:val="nil"/>
            </w:tcBorders>
            <w:noWrap w:val="0"/>
            <w:vAlign w:val="center"/>
          </w:tcPr>
          <w:p w14:paraId="7B0DF5BA">
            <w:pPr>
              <w:pStyle w:val="3"/>
              <w:keepNext w:val="0"/>
              <w:keepLines w:val="0"/>
              <w:pageBreakBefore w:val="0"/>
              <w:widowControl/>
              <w:kinsoku/>
              <w:wordWrap/>
              <w:overflowPunct/>
              <w:topLinePunct w:val="0"/>
              <w:autoSpaceDE/>
              <w:autoSpaceDN/>
              <w:bidi w:val="0"/>
              <w:adjustRightInd/>
              <w:snapToGrid/>
              <w:spacing w:before="49" w:beforeLines="15" w:after="49" w:afterLines="15"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val="en-US" w:eastAsia="zh-CN" w:bidi="ar"/>
              </w:rPr>
            </w:pPr>
            <w:r>
              <w:rPr>
                <w:rStyle w:val="6"/>
                <w:rFonts w:hint="eastAsia" w:ascii="宋体" w:hAnsi="宋体" w:eastAsia="宋体" w:cs="宋体"/>
                <w:b w:val="0"/>
                <w:bCs w:val="0"/>
                <w:i w:val="0"/>
                <w:iCs w:val="0"/>
                <w:color w:val="auto"/>
                <w:kern w:val="21"/>
                <w:sz w:val="21"/>
                <w:szCs w:val="21"/>
                <w:u w:val="none" w:color="auto"/>
              </w:rPr>
              <w:t>取得</w:t>
            </w:r>
            <w:r>
              <w:rPr>
                <w:rStyle w:val="6"/>
                <w:rFonts w:hint="eastAsia" w:ascii="宋体" w:hAnsi="宋体" w:eastAsia="宋体" w:cs="宋体"/>
                <w:b w:val="0"/>
                <w:bCs w:val="0"/>
                <w:i w:val="0"/>
                <w:iCs w:val="0"/>
                <w:color w:val="auto"/>
                <w:kern w:val="21"/>
                <w:sz w:val="21"/>
                <w:szCs w:val="21"/>
                <w:u w:val="none" w:color="auto"/>
                <w:lang w:bidi="ar"/>
              </w:rPr>
              <w:t>广东省、市人力资源</w:t>
            </w:r>
            <w:r>
              <w:rPr>
                <w:rStyle w:val="6"/>
                <w:rFonts w:hint="eastAsia" w:ascii="宋体" w:hAnsi="宋体" w:eastAsia="宋体" w:cs="宋体"/>
                <w:b w:val="0"/>
                <w:bCs w:val="0"/>
                <w:i w:val="0"/>
                <w:iCs w:val="0"/>
                <w:color w:val="auto"/>
                <w:kern w:val="21"/>
                <w:sz w:val="21"/>
                <w:szCs w:val="21"/>
                <w:u w:val="none" w:color="auto"/>
                <w:lang w:eastAsia="zh-CN" w:bidi="ar"/>
              </w:rPr>
              <w:t>社会</w:t>
            </w:r>
            <w:r>
              <w:rPr>
                <w:rStyle w:val="6"/>
                <w:rFonts w:hint="eastAsia" w:ascii="宋体" w:hAnsi="宋体" w:eastAsia="宋体" w:cs="宋体"/>
                <w:b w:val="0"/>
                <w:bCs w:val="0"/>
                <w:i w:val="0"/>
                <w:iCs w:val="0"/>
                <w:color w:val="auto"/>
                <w:kern w:val="21"/>
                <w:sz w:val="21"/>
                <w:szCs w:val="21"/>
                <w:u w:val="none" w:color="auto"/>
                <w:lang w:bidi="ar"/>
              </w:rPr>
              <w:t>保障部门核发的专项职业能力证书</w:t>
            </w:r>
            <w:r>
              <w:rPr>
                <w:rStyle w:val="6"/>
                <w:rFonts w:hint="eastAsia" w:ascii="宋体" w:hAnsi="宋体" w:eastAsia="宋体" w:cs="宋体"/>
                <w:b w:val="0"/>
                <w:bCs w:val="0"/>
                <w:i w:val="0"/>
                <w:iCs w:val="0"/>
                <w:color w:val="auto"/>
                <w:kern w:val="21"/>
                <w:sz w:val="21"/>
                <w:szCs w:val="21"/>
                <w:u w:val="none" w:color="auto"/>
                <w:lang w:eastAsia="zh-CN" w:bidi="ar"/>
              </w:rPr>
              <w:t>。</w:t>
            </w:r>
          </w:p>
        </w:tc>
        <w:tc>
          <w:tcPr>
            <w:tcW w:w="3253" w:type="dxa"/>
            <w:tcBorders>
              <w:tl2br w:val="nil"/>
              <w:tr2bl w:val="nil"/>
            </w:tcBorders>
            <w:noWrap w:val="0"/>
            <w:vAlign w:val="center"/>
          </w:tcPr>
          <w:p w14:paraId="40782DC3">
            <w:pPr>
              <w:pStyle w:val="3"/>
              <w:keepNext w:val="0"/>
              <w:keepLines w:val="0"/>
              <w:pageBreakBefore w:val="0"/>
              <w:widowControl/>
              <w:kinsoku/>
              <w:wordWrap/>
              <w:overflowPunct/>
              <w:topLinePunct w:val="0"/>
              <w:autoSpaceDE/>
              <w:autoSpaceDN/>
              <w:bidi w:val="0"/>
              <w:adjustRightInd/>
              <w:snapToGrid/>
              <w:spacing w:before="49" w:beforeLines="15" w:after="49" w:afterLines="15"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val="en-US" w:eastAsia="zh-CN"/>
              </w:rPr>
            </w:pPr>
            <w:r>
              <w:rPr>
                <w:rStyle w:val="6"/>
                <w:rFonts w:hint="eastAsia" w:ascii="宋体" w:hAnsi="宋体" w:eastAsia="宋体" w:cs="宋体"/>
                <w:b w:val="0"/>
                <w:bCs w:val="0"/>
                <w:i w:val="0"/>
                <w:iCs w:val="0"/>
                <w:color w:val="auto"/>
                <w:kern w:val="21"/>
                <w:sz w:val="21"/>
                <w:szCs w:val="21"/>
                <w:highlight w:val="none"/>
                <w:u w:val="none" w:color="auto"/>
                <w:lang w:val="en-US" w:eastAsia="zh-CN"/>
              </w:rPr>
              <w:t>700元。</w:t>
            </w:r>
          </w:p>
        </w:tc>
      </w:tr>
      <w:tr w14:paraId="6F742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83" w:type="dxa"/>
            <w:vMerge w:val="continue"/>
            <w:tcBorders>
              <w:tl2br w:val="nil"/>
              <w:tr2bl w:val="nil"/>
            </w:tcBorders>
            <w:noWrap w:val="0"/>
            <w:vAlign w:val="center"/>
          </w:tcPr>
          <w:p w14:paraId="107825F1">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textAlignment w:val="center"/>
              <w:outlineLvl w:val="9"/>
              <w:rPr>
                <w:rStyle w:val="6"/>
                <w:rFonts w:hint="eastAsia" w:ascii="宋体" w:hAnsi="宋体" w:eastAsia="宋体" w:cs="宋体"/>
                <w:b w:val="0"/>
                <w:bCs w:val="0"/>
                <w:i w:val="0"/>
                <w:iCs w:val="0"/>
                <w:color w:val="auto"/>
                <w:kern w:val="21"/>
                <w:sz w:val="21"/>
                <w:szCs w:val="21"/>
                <w:u w:val="none" w:color="auto"/>
              </w:rPr>
            </w:pPr>
          </w:p>
        </w:tc>
        <w:tc>
          <w:tcPr>
            <w:tcW w:w="981" w:type="dxa"/>
            <w:vMerge w:val="continue"/>
            <w:tcBorders>
              <w:tl2br w:val="nil"/>
              <w:tr2bl w:val="nil"/>
            </w:tcBorders>
            <w:noWrap w:val="0"/>
            <w:vAlign w:val="center"/>
          </w:tcPr>
          <w:p w14:paraId="357D4261">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outlineLvl w:val="9"/>
              <w:rPr>
                <w:rStyle w:val="6"/>
                <w:rFonts w:hint="eastAsia" w:ascii="宋体" w:hAnsi="宋体" w:eastAsia="宋体" w:cs="宋体"/>
                <w:b w:val="0"/>
                <w:bCs w:val="0"/>
                <w:i w:val="0"/>
                <w:iCs w:val="0"/>
                <w:color w:val="auto"/>
                <w:kern w:val="21"/>
                <w:sz w:val="21"/>
                <w:szCs w:val="21"/>
                <w:u w:val="none" w:color="auto"/>
                <w:lang w:bidi="ar"/>
              </w:rPr>
            </w:pPr>
          </w:p>
        </w:tc>
        <w:tc>
          <w:tcPr>
            <w:tcW w:w="3737" w:type="dxa"/>
            <w:tcBorders>
              <w:tl2br w:val="nil"/>
              <w:tr2bl w:val="nil"/>
            </w:tcBorders>
            <w:noWrap w:val="0"/>
            <w:vAlign w:val="center"/>
          </w:tcPr>
          <w:p w14:paraId="7AE099F3">
            <w:pPr>
              <w:pStyle w:val="3"/>
              <w:keepNext w:val="0"/>
              <w:keepLines w:val="0"/>
              <w:pageBreakBefore w:val="0"/>
              <w:widowControl/>
              <w:kinsoku/>
              <w:wordWrap/>
              <w:overflowPunct/>
              <w:topLinePunct w:val="0"/>
              <w:autoSpaceDE/>
              <w:autoSpaceDN/>
              <w:bidi w:val="0"/>
              <w:adjustRightInd/>
              <w:snapToGrid/>
              <w:spacing w:before="49" w:beforeLines="15" w:after="49" w:afterLines="15"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eastAsia="zh-CN" w:bidi="ar"/>
              </w:rPr>
            </w:pPr>
            <w:r>
              <w:rPr>
                <w:rStyle w:val="6"/>
                <w:rFonts w:hint="eastAsia" w:ascii="宋体" w:hAnsi="宋体" w:eastAsia="宋体" w:cs="宋体"/>
                <w:b w:val="0"/>
                <w:bCs w:val="0"/>
                <w:i w:val="0"/>
                <w:iCs w:val="0"/>
                <w:color w:val="auto"/>
                <w:kern w:val="21"/>
                <w:sz w:val="21"/>
                <w:szCs w:val="21"/>
                <w:u w:val="none" w:color="auto"/>
              </w:rPr>
              <w:t>参加国家、广东省、市人力资源</w:t>
            </w:r>
            <w:r>
              <w:rPr>
                <w:rStyle w:val="6"/>
                <w:rFonts w:hint="eastAsia" w:ascii="宋体" w:hAnsi="宋体" w:eastAsia="宋体" w:cs="宋体"/>
                <w:b w:val="0"/>
                <w:bCs w:val="0"/>
                <w:i w:val="0"/>
                <w:iCs w:val="0"/>
                <w:color w:val="auto"/>
                <w:kern w:val="21"/>
                <w:sz w:val="21"/>
                <w:szCs w:val="21"/>
                <w:u w:val="none" w:color="auto"/>
                <w:lang w:eastAsia="zh-CN"/>
              </w:rPr>
              <w:t>社会</w:t>
            </w:r>
            <w:r>
              <w:rPr>
                <w:rStyle w:val="6"/>
                <w:rFonts w:hint="eastAsia" w:ascii="宋体" w:hAnsi="宋体" w:eastAsia="宋体" w:cs="宋体"/>
                <w:b w:val="0"/>
                <w:bCs w:val="0"/>
                <w:i w:val="0"/>
                <w:iCs w:val="0"/>
                <w:color w:val="auto"/>
                <w:kern w:val="21"/>
                <w:sz w:val="21"/>
                <w:szCs w:val="21"/>
                <w:u w:val="none" w:color="auto"/>
              </w:rPr>
              <w:t>保障部门组织的技能竞赛取得</w:t>
            </w:r>
            <w:r>
              <w:rPr>
                <w:rStyle w:val="6"/>
                <w:rFonts w:hint="eastAsia" w:ascii="宋体" w:hAnsi="宋体" w:eastAsia="宋体" w:cs="宋体"/>
                <w:b w:val="0"/>
                <w:bCs w:val="0"/>
                <w:i w:val="0"/>
                <w:iCs w:val="0"/>
                <w:color w:val="auto"/>
                <w:kern w:val="21"/>
                <w:sz w:val="21"/>
                <w:szCs w:val="21"/>
                <w:u w:val="none" w:color="auto"/>
                <w:lang w:eastAsia="zh-CN"/>
              </w:rPr>
              <w:t>赛事举办或承办单位核发</w:t>
            </w:r>
            <w:r>
              <w:rPr>
                <w:rStyle w:val="6"/>
                <w:rFonts w:hint="eastAsia" w:ascii="宋体" w:hAnsi="宋体" w:eastAsia="宋体" w:cs="宋体"/>
                <w:b w:val="0"/>
                <w:bCs w:val="0"/>
                <w:i w:val="0"/>
                <w:iCs w:val="0"/>
                <w:color w:val="auto"/>
                <w:kern w:val="21"/>
                <w:sz w:val="21"/>
                <w:szCs w:val="21"/>
                <w:u w:val="none" w:color="auto"/>
              </w:rPr>
              <w:t>的</w:t>
            </w:r>
            <w:r>
              <w:rPr>
                <w:rStyle w:val="6"/>
                <w:rFonts w:hint="eastAsia" w:ascii="宋体" w:hAnsi="宋体" w:eastAsia="宋体" w:cs="宋体"/>
                <w:b w:val="0"/>
                <w:bCs w:val="0"/>
                <w:i w:val="0"/>
                <w:iCs w:val="0"/>
                <w:color w:val="auto"/>
                <w:kern w:val="21"/>
                <w:sz w:val="21"/>
                <w:szCs w:val="21"/>
                <w:u w:val="none" w:color="auto"/>
                <w:lang w:eastAsia="zh-CN"/>
              </w:rPr>
              <w:t>技能人员</w:t>
            </w:r>
            <w:r>
              <w:rPr>
                <w:rStyle w:val="6"/>
                <w:rFonts w:hint="eastAsia" w:ascii="宋体" w:hAnsi="宋体" w:eastAsia="宋体" w:cs="宋体"/>
                <w:b w:val="0"/>
                <w:bCs w:val="0"/>
                <w:i w:val="0"/>
                <w:iCs w:val="0"/>
                <w:color w:val="auto"/>
                <w:kern w:val="21"/>
                <w:sz w:val="21"/>
                <w:szCs w:val="21"/>
                <w:highlight w:val="none"/>
                <w:u w:val="none" w:color="auto"/>
              </w:rPr>
              <w:t>职业资格证书、职业技能等级证书、专项职业能力证书</w:t>
            </w:r>
            <w:r>
              <w:rPr>
                <w:rStyle w:val="6"/>
                <w:rFonts w:hint="eastAsia" w:ascii="宋体" w:hAnsi="宋体" w:eastAsia="宋体" w:cs="宋体"/>
                <w:b w:val="0"/>
                <w:bCs w:val="0"/>
                <w:i w:val="0"/>
                <w:iCs w:val="0"/>
                <w:color w:val="auto"/>
                <w:kern w:val="21"/>
                <w:sz w:val="21"/>
                <w:szCs w:val="21"/>
                <w:highlight w:val="none"/>
                <w:u w:val="none" w:color="auto"/>
                <w:lang w:eastAsia="zh-CN"/>
              </w:rPr>
              <w:t>。</w:t>
            </w:r>
          </w:p>
        </w:tc>
        <w:tc>
          <w:tcPr>
            <w:tcW w:w="3253" w:type="dxa"/>
            <w:tcBorders>
              <w:tl2br w:val="nil"/>
              <w:tr2bl w:val="nil"/>
            </w:tcBorders>
            <w:noWrap w:val="0"/>
            <w:vAlign w:val="center"/>
          </w:tcPr>
          <w:p w14:paraId="5AA62A22">
            <w:pPr>
              <w:pStyle w:val="3"/>
              <w:keepNext w:val="0"/>
              <w:keepLines w:val="0"/>
              <w:pageBreakBefore w:val="0"/>
              <w:widowControl/>
              <w:kinsoku/>
              <w:wordWrap/>
              <w:overflowPunct/>
              <w:topLinePunct w:val="0"/>
              <w:autoSpaceDE/>
              <w:autoSpaceDN/>
              <w:bidi w:val="0"/>
              <w:adjustRightInd/>
              <w:snapToGrid/>
              <w:spacing w:before="49" w:beforeLines="15" w:after="49" w:afterLines="15"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val="en-US" w:eastAsia="zh-CN"/>
              </w:rPr>
            </w:pPr>
            <w:r>
              <w:rPr>
                <w:rStyle w:val="6"/>
                <w:rFonts w:hint="eastAsia" w:ascii="宋体" w:hAnsi="宋体" w:eastAsia="宋体" w:cs="宋体"/>
                <w:b w:val="0"/>
                <w:bCs w:val="0"/>
                <w:i w:val="0"/>
                <w:iCs w:val="0"/>
                <w:strike w:val="0"/>
                <w:dstrike w:val="0"/>
                <w:color w:val="auto"/>
                <w:kern w:val="21"/>
                <w:sz w:val="21"/>
                <w:szCs w:val="21"/>
                <w:highlight w:val="none"/>
                <w:u w:val="none" w:color="auto"/>
                <w:lang w:eastAsia="zh-CN"/>
              </w:rPr>
              <w:t>取得</w:t>
            </w:r>
            <w:r>
              <w:rPr>
                <w:rStyle w:val="6"/>
                <w:rFonts w:hint="eastAsia" w:ascii="宋体" w:hAnsi="宋体" w:eastAsia="宋体" w:cs="宋体"/>
                <w:b w:val="0"/>
                <w:bCs w:val="0"/>
                <w:i w:val="0"/>
                <w:iCs w:val="0"/>
                <w:strike w:val="0"/>
                <w:dstrike w:val="0"/>
                <w:color w:val="auto"/>
                <w:kern w:val="21"/>
                <w:sz w:val="21"/>
                <w:szCs w:val="21"/>
                <w:highlight w:val="none"/>
                <w:u w:val="none" w:color="auto"/>
              </w:rPr>
              <w:t>职业资格证书</w:t>
            </w:r>
            <w:r>
              <w:rPr>
                <w:rStyle w:val="6"/>
                <w:rFonts w:hint="eastAsia" w:ascii="宋体" w:hAnsi="宋体" w:eastAsia="宋体" w:cs="宋体"/>
                <w:b w:val="0"/>
                <w:bCs w:val="0"/>
                <w:i w:val="0"/>
                <w:iCs w:val="0"/>
                <w:strike w:val="0"/>
                <w:dstrike w:val="0"/>
                <w:color w:val="auto"/>
                <w:kern w:val="21"/>
                <w:sz w:val="21"/>
                <w:szCs w:val="21"/>
                <w:highlight w:val="none"/>
                <w:u w:val="none" w:color="auto"/>
                <w:lang w:eastAsia="zh-CN"/>
              </w:rPr>
              <w:t>、</w:t>
            </w:r>
            <w:r>
              <w:rPr>
                <w:rStyle w:val="6"/>
                <w:rFonts w:hint="eastAsia" w:ascii="宋体" w:hAnsi="宋体" w:eastAsia="宋体" w:cs="宋体"/>
                <w:b w:val="0"/>
                <w:bCs w:val="0"/>
                <w:i w:val="0"/>
                <w:iCs w:val="0"/>
                <w:color w:val="auto"/>
                <w:kern w:val="21"/>
                <w:sz w:val="21"/>
                <w:szCs w:val="21"/>
                <w:u w:val="none" w:color="auto"/>
                <w:lang w:bidi="ar"/>
              </w:rPr>
              <w:t>职业技能等级证书</w:t>
            </w:r>
            <w:r>
              <w:rPr>
                <w:rStyle w:val="6"/>
                <w:rFonts w:hint="eastAsia" w:ascii="宋体" w:hAnsi="宋体" w:eastAsia="宋体" w:cs="宋体"/>
                <w:b w:val="0"/>
                <w:bCs w:val="0"/>
                <w:i w:val="0"/>
                <w:iCs w:val="0"/>
                <w:color w:val="auto"/>
                <w:kern w:val="21"/>
                <w:sz w:val="21"/>
                <w:szCs w:val="21"/>
                <w:u w:val="none" w:color="auto"/>
                <w:lang w:eastAsia="zh-CN" w:bidi="ar"/>
              </w:rPr>
              <w:t>、专项职业能力证书的，按上述标准执行。</w:t>
            </w:r>
          </w:p>
        </w:tc>
      </w:tr>
      <w:tr w14:paraId="540BDB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0"/>
            <w:vAlign w:val="center"/>
          </w:tcPr>
          <w:p w14:paraId="07B99DE2">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textAlignment w:val="center"/>
              <w:outlineLvl w:val="9"/>
              <w:rPr>
                <w:rStyle w:val="6"/>
                <w:rFonts w:hint="eastAsia" w:ascii="宋体" w:hAnsi="宋体" w:eastAsia="宋体" w:cs="宋体"/>
                <w:b w:val="0"/>
                <w:bCs w:val="0"/>
                <w:i w:val="0"/>
                <w:iCs w:val="0"/>
                <w:color w:val="auto"/>
                <w:kern w:val="21"/>
                <w:sz w:val="21"/>
                <w:szCs w:val="21"/>
                <w:u w:val="none" w:color="auto"/>
                <w:lang w:eastAsia="zh-CN"/>
              </w:rPr>
            </w:pPr>
            <w:r>
              <w:rPr>
                <w:rStyle w:val="6"/>
                <w:rFonts w:hint="eastAsia" w:ascii="宋体" w:hAnsi="宋体" w:eastAsia="宋体" w:cs="宋体"/>
                <w:b w:val="0"/>
                <w:bCs w:val="0"/>
                <w:i w:val="0"/>
                <w:iCs w:val="0"/>
                <w:color w:val="auto"/>
                <w:kern w:val="21"/>
                <w:sz w:val="21"/>
                <w:szCs w:val="21"/>
                <w:u w:val="none" w:color="auto"/>
                <w:lang w:eastAsia="zh-CN"/>
              </w:rPr>
              <w:t>企业</w:t>
            </w:r>
          </w:p>
        </w:tc>
        <w:tc>
          <w:tcPr>
            <w:tcW w:w="981" w:type="dxa"/>
            <w:tcBorders>
              <w:tl2br w:val="nil"/>
              <w:tr2bl w:val="nil"/>
            </w:tcBorders>
            <w:noWrap w:val="0"/>
            <w:vAlign w:val="center"/>
          </w:tcPr>
          <w:p w14:paraId="6A3262A7">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outlineLvl w:val="9"/>
              <w:rPr>
                <w:rStyle w:val="6"/>
                <w:rFonts w:hint="eastAsia" w:ascii="宋体" w:hAnsi="宋体" w:eastAsia="宋体" w:cs="宋体"/>
                <w:b w:val="0"/>
                <w:bCs w:val="0"/>
                <w:i w:val="0"/>
                <w:iCs w:val="0"/>
                <w:color w:val="auto"/>
                <w:kern w:val="21"/>
                <w:sz w:val="21"/>
                <w:szCs w:val="21"/>
                <w:u w:val="none" w:color="auto"/>
                <w:lang w:bidi="ar"/>
              </w:rPr>
            </w:pPr>
            <w:r>
              <w:rPr>
                <w:rStyle w:val="6"/>
                <w:rFonts w:hint="eastAsia" w:ascii="宋体" w:hAnsi="宋体" w:eastAsia="宋体" w:cs="宋体"/>
                <w:b w:val="0"/>
                <w:bCs w:val="0"/>
                <w:i w:val="0"/>
                <w:iCs w:val="0"/>
                <w:color w:val="auto"/>
                <w:kern w:val="21"/>
                <w:sz w:val="21"/>
                <w:szCs w:val="21"/>
                <w:u w:val="none" w:color="auto"/>
                <w:lang w:val="en-US" w:eastAsia="zh-CN" w:bidi="ar"/>
              </w:rPr>
              <w:t>职业技能</w:t>
            </w:r>
            <w:r>
              <w:rPr>
                <w:rStyle w:val="6"/>
                <w:rFonts w:hint="eastAsia" w:ascii="宋体" w:hAnsi="宋体" w:eastAsia="宋体" w:cs="宋体"/>
                <w:b w:val="0"/>
                <w:bCs w:val="0"/>
                <w:i w:val="0"/>
                <w:iCs w:val="0"/>
                <w:color w:val="auto"/>
                <w:kern w:val="21"/>
                <w:sz w:val="21"/>
                <w:szCs w:val="21"/>
                <w:u w:val="none" w:color="auto"/>
                <w:lang w:bidi="ar"/>
              </w:rPr>
              <w:t>评价补贴</w:t>
            </w:r>
          </w:p>
        </w:tc>
        <w:tc>
          <w:tcPr>
            <w:tcW w:w="3737" w:type="dxa"/>
            <w:tcBorders>
              <w:tl2br w:val="nil"/>
              <w:tr2bl w:val="nil"/>
            </w:tcBorders>
            <w:noWrap w:val="0"/>
            <w:vAlign w:val="center"/>
          </w:tcPr>
          <w:p w14:paraId="368397F5">
            <w:pPr>
              <w:pStyle w:val="3"/>
              <w:keepNext w:val="0"/>
              <w:keepLines w:val="0"/>
              <w:pageBreakBefore w:val="0"/>
              <w:widowControl/>
              <w:kinsoku/>
              <w:wordWrap/>
              <w:overflowPunct/>
              <w:topLinePunct w:val="0"/>
              <w:autoSpaceDE/>
              <w:autoSpaceDN/>
              <w:bidi w:val="0"/>
              <w:adjustRightInd/>
              <w:snapToGrid/>
              <w:spacing w:before="49" w:beforeLines="15" w:after="49" w:afterLines="15"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val="en-US" w:eastAsia="zh-CN" w:bidi="ar"/>
              </w:rPr>
            </w:pPr>
            <w:r>
              <w:rPr>
                <w:rStyle w:val="6"/>
                <w:rFonts w:hint="eastAsia" w:ascii="宋体" w:hAnsi="宋体" w:eastAsia="宋体" w:cs="宋体"/>
                <w:b w:val="0"/>
                <w:bCs w:val="0"/>
                <w:color w:val="auto"/>
                <w:kern w:val="21"/>
                <w:sz w:val="21"/>
                <w:szCs w:val="21"/>
              </w:rPr>
              <w:t>经广东省或市人力资源</w:t>
            </w:r>
            <w:r>
              <w:rPr>
                <w:rStyle w:val="6"/>
                <w:rFonts w:hint="eastAsia" w:ascii="宋体" w:hAnsi="宋体" w:eastAsia="宋体" w:cs="宋体"/>
                <w:b w:val="0"/>
                <w:bCs w:val="0"/>
                <w:color w:val="auto"/>
                <w:kern w:val="21"/>
                <w:sz w:val="21"/>
                <w:szCs w:val="21"/>
                <w:lang w:eastAsia="zh-CN"/>
              </w:rPr>
              <w:t>社会</w:t>
            </w:r>
            <w:r>
              <w:rPr>
                <w:rStyle w:val="6"/>
                <w:rFonts w:hint="eastAsia" w:ascii="宋体" w:hAnsi="宋体" w:eastAsia="宋体" w:cs="宋体"/>
                <w:b w:val="0"/>
                <w:bCs w:val="0"/>
                <w:color w:val="auto"/>
                <w:kern w:val="21"/>
                <w:sz w:val="21"/>
                <w:szCs w:val="21"/>
              </w:rPr>
              <w:t>保障部门备案，按照</w:t>
            </w:r>
            <w:r>
              <w:rPr>
                <w:rStyle w:val="6"/>
                <w:rFonts w:hint="eastAsia" w:ascii="宋体" w:hAnsi="宋体" w:eastAsia="宋体" w:cs="宋体"/>
                <w:b w:val="0"/>
                <w:bCs w:val="0"/>
                <w:color w:val="auto"/>
                <w:kern w:val="21"/>
                <w:sz w:val="21"/>
                <w:szCs w:val="21"/>
                <w:lang w:eastAsia="zh-CN"/>
              </w:rPr>
              <w:t>本</w:t>
            </w:r>
            <w:r>
              <w:rPr>
                <w:rStyle w:val="6"/>
                <w:rFonts w:hint="eastAsia" w:ascii="宋体" w:hAnsi="宋体" w:eastAsia="宋体" w:cs="宋体"/>
                <w:b w:val="0"/>
                <w:bCs w:val="0"/>
                <w:color w:val="auto"/>
                <w:kern w:val="21"/>
                <w:sz w:val="21"/>
                <w:szCs w:val="21"/>
              </w:rPr>
              <w:t>市职业技能等级认定工作要求对在本市就业（以在</w:t>
            </w:r>
            <w:r>
              <w:rPr>
                <w:rStyle w:val="6"/>
                <w:rFonts w:hint="eastAsia" w:ascii="宋体" w:hAnsi="宋体" w:eastAsia="宋体" w:cs="宋体"/>
                <w:b w:val="0"/>
                <w:bCs w:val="0"/>
                <w:color w:val="auto"/>
                <w:kern w:val="21"/>
                <w:sz w:val="21"/>
                <w:szCs w:val="21"/>
                <w:lang w:eastAsia="zh-CN"/>
              </w:rPr>
              <w:t>本</w:t>
            </w:r>
            <w:r>
              <w:rPr>
                <w:rStyle w:val="6"/>
                <w:rFonts w:hint="eastAsia" w:ascii="宋体" w:hAnsi="宋体" w:eastAsia="宋体" w:cs="宋体"/>
                <w:b w:val="0"/>
                <w:bCs w:val="0"/>
                <w:color w:val="auto"/>
                <w:kern w:val="21"/>
                <w:sz w:val="21"/>
                <w:szCs w:val="21"/>
              </w:rPr>
              <w:t>市正常缴交社会保险费为准）的</w:t>
            </w:r>
            <w:r>
              <w:rPr>
                <w:rStyle w:val="6"/>
                <w:rFonts w:hint="eastAsia" w:ascii="宋体" w:hAnsi="宋体" w:eastAsia="宋体" w:cs="宋体"/>
                <w:b w:val="0"/>
                <w:bCs w:val="0"/>
                <w:color w:val="auto"/>
                <w:kern w:val="21"/>
                <w:sz w:val="21"/>
                <w:szCs w:val="21"/>
                <w:lang w:eastAsia="zh-CN"/>
              </w:rPr>
              <w:t>职工</w:t>
            </w:r>
            <w:r>
              <w:rPr>
                <w:rStyle w:val="6"/>
                <w:rFonts w:hint="eastAsia" w:ascii="宋体" w:hAnsi="宋体" w:eastAsia="宋体" w:cs="宋体"/>
                <w:b w:val="0"/>
                <w:bCs w:val="0"/>
                <w:color w:val="auto"/>
                <w:kern w:val="21"/>
                <w:sz w:val="21"/>
                <w:szCs w:val="21"/>
              </w:rPr>
              <w:t>（含劳务派遣员工）实施职业技能等级认定，</w:t>
            </w:r>
            <w:r>
              <w:rPr>
                <w:rStyle w:val="6"/>
                <w:rFonts w:hint="eastAsia" w:ascii="宋体" w:hAnsi="宋体" w:eastAsia="宋体" w:cs="宋体"/>
                <w:b w:val="0"/>
                <w:bCs w:val="0"/>
                <w:color w:val="auto"/>
                <w:kern w:val="21"/>
                <w:sz w:val="21"/>
                <w:szCs w:val="21"/>
                <w:lang w:eastAsia="zh-CN"/>
              </w:rPr>
              <w:t>职工</w:t>
            </w:r>
            <w:r>
              <w:rPr>
                <w:rStyle w:val="6"/>
                <w:rFonts w:hint="eastAsia" w:ascii="宋体" w:hAnsi="宋体" w:eastAsia="宋体" w:cs="宋体"/>
                <w:b w:val="0"/>
                <w:bCs w:val="0"/>
                <w:color w:val="auto"/>
                <w:kern w:val="21"/>
                <w:sz w:val="21"/>
                <w:szCs w:val="21"/>
              </w:rPr>
              <w:t>取得职业技能等级证书</w:t>
            </w:r>
            <w:r>
              <w:rPr>
                <w:rStyle w:val="6"/>
                <w:rFonts w:hint="eastAsia" w:ascii="宋体" w:hAnsi="宋体" w:eastAsia="宋体" w:cs="宋体"/>
                <w:b w:val="0"/>
                <w:bCs w:val="0"/>
                <w:color w:val="auto"/>
                <w:kern w:val="21"/>
                <w:sz w:val="21"/>
                <w:szCs w:val="21"/>
                <w:lang w:eastAsia="zh-CN"/>
              </w:rPr>
              <w:t>。</w:t>
            </w:r>
          </w:p>
        </w:tc>
        <w:tc>
          <w:tcPr>
            <w:tcW w:w="3253" w:type="dxa"/>
            <w:tcBorders>
              <w:tl2br w:val="nil"/>
              <w:tr2bl w:val="nil"/>
            </w:tcBorders>
            <w:noWrap w:val="0"/>
            <w:vAlign w:val="center"/>
          </w:tcPr>
          <w:p w14:paraId="58705D15">
            <w:pPr>
              <w:pStyle w:val="3"/>
              <w:keepNext w:val="0"/>
              <w:keepLines w:val="0"/>
              <w:pageBreakBefore w:val="0"/>
              <w:widowControl/>
              <w:kinsoku/>
              <w:wordWrap/>
              <w:overflowPunct/>
              <w:topLinePunct w:val="0"/>
              <w:autoSpaceDE/>
              <w:autoSpaceDN/>
              <w:bidi w:val="0"/>
              <w:adjustRightInd/>
              <w:snapToGrid/>
              <w:spacing w:before="49" w:beforeLines="15" w:after="49" w:afterLines="15"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val="en-US" w:eastAsia="zh-CN" w:bidi="ar"/>
              </w:rPr>
            </w:pPr>
            <w:r>
              <w:rPr>
                <w:rStyle w:val="6"/>
                <w:rFonts w:hint="eastAsia" w:ascii="宋体" w:hAnsi="宋体" w:eastAsia="宋体" w:cs="宋体"/>
                <w:b w:val="0"/>
                <w:bCs w:val="0"/>
                <w:i w:val="0"/>
                <w:iCs w:val="0"/>
                <w:color w:val="auto"/>
                <w:kern w:val="21"/>
                <w:sz w:val="21"/>
                <w:szCs w:val="21"/>
                <w:u w:val="none" w:color="auto"/>
                <w:lang w:eastAsia="zh-CN"/>
              </w:rPr>
              <w:t>按照考核评价合格获得证书的人数，按初级工和中级工每人200元、高级工每人280元、技师和高级技师每人350元、特级技师和首席技师每人500元的标准给予补贴。</w:t>
            </w:r>
          </w:p>
        </w:tc>
      </w:tr>
      <w:tr w14:paraId="22E2B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0"/>
            <w:vAlign w:val="center"/>
          </w:tcPr>
          <w:p w14:paraId="56BC3A8E">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outlineLvl w:val="9"/>
              <w:rPr>
                <w:rStyle w:val="6"/>
                <w:rFonts w:hint="eastAsia" w:ascii="宋体" w:hAnsi="宋体" w:eastAsia="宋体" w:cs="宋体"/>
                <w:b w:val="0"/>
                <w:bCs w:val="0"/>
                <w:i w:val="0"/>
                <w:iCs w:val="0"/>
                <w:color w:val="auto"/>
                <w:kern w:val="21"/>
                <w:sz w:val="21"/>
                <w:szCs w:val="21"/>
                <w:u w:val="none" w:color="auto"/>
                <w:lang w:bidi="ar"/>
              </w:rPr>
            </w:pPr>
            <w:r>
              <w:rPr>
                <w:rStyle w:val="6"/>
                <w:rFonts w:hint="eastAsia" w:ascii="宋体" w:hAnsi="宋体" w:eastAsia="宋体" w:cs="宋体"/>
                <w:b w:val="0"/>
                <w:bCs w:val="0"/>
                <w:i w:val="0"/>
                <w:iCs w:val="0"/>
                <w:color w:val="auto"/>
                <w:kern w:val="21"/>
                <w:sz w:val="21"/>
                <w:szCs w:val="21"/>
                <w:u w:val="none" w:color="auto"/>
              </w:rPr>
              <w:t>考核机构</w:t>
            </w:r>
          </w:p>
        </w:tc>
        <w:tc>
          <w:tcPr>
            <w:tcW w:w="4718" w:type="dxa"/>
            <w:gridSpan w:val="2"/>
            <w:tcBorders>
              <w:tl2br w:val="nil"/>
              <w:tr2bl w:val="nil"/>
            </w:tcBorders>
            <w:noWrap w:val="0"/>
            <w:vAlign w:val="center"/>
          </w:tcPr>
          <w:p w14:paraId="13E39B1D">
            <w:pPr>
              <w:pStyle w:val="3"/>
              <w:keepNext w:val="0"/>
              <w:keepLines w:val="0"/>
              <w:pageBreakBefore w:val="0"/>
              <w:widowControl/>
              <w:kinsoku/>
              <w:wordWrap/>
              <w:overflowPunct/>
              <w:topLinePunct w:val="0"/>
              <w:autoSpaceDE/>
              <w:autoSpaceDN/>
              <w:bidi w:val="0"/>
              <w:adjustRightInd/>
              <w:snapToGrid/>
              <w:spacing w:before="49" w:beforeLines="15" w:after="49" w:afterLines="15"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bidi="ar"/>
              </w:rPr>
            </w:pPr>
            <w:r>
              <w:rPr>
                <w:rStyle w:val="6"/>
                <w:rFonts w:hint="eastAsia" w:ascii="宋体" w:hAnsi="宋体" w:eastAsia="宋体" w:cs="宋体"/>
                <w:b w:val="0"/>
                <w:bCs w:val="0"/>
                <w:i w:val="0"/>
                <w:iCs w:val="0"/>
                <w:color w:val="auto"/>
                <w:kern w:val="21"/>
                <w:sz w:val="21"/>
                <w:szCs w:val="21"/>
                <w:u w:val="none" w:color="auto"/>
              </w:rPr>
              <w:t>专项职业能力考核补贴</w:t>
            </w:r>
          </w:p>
        </w:tc>
        <w:tc>
          <w:tcPr>
            <w:tcW w:w="3253" w:type="dxa"/>
            <w:tcBorders>
              <w:tl2br w:val="nil"/>
              <w:tr2bl w:val="nil"/>
            </w:tcBorders>
            <w:noWrap w:val="0"/>
            <w:vAlign w:val="center"/>
          </w:tcPr>
          <w:p w14:paraId="205323AA">
            <w:pPr>
              <w:pStyle w:val="3"/>
              <w:keepNext w:val="0"/>
              <w:keepLines w:val="0"/>
              <w:pageBreakBefore w:val="0"/>
              <w:widowControl/>
              <w:kinsoku/>
              <w:wordWrap/>
              <w:overflowPunct/>
              <w:topLinePunct w:val="0"/>
              <w:autoSpaceDE/>
              <w:autoSpaceDN/>
              <w:bidi w:val="0"/>
              <w:adjustRightInd/>
              <w:snapToGrid/>
              <w:spacing w:before="49" w:beforeLines="15" w:after="49" w:afterLines="15"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eastAsia="zh-CN" w:bidi="ar"/>
              </w:rPr>
            </w:pPr>
            <w:r>
              <w:rPr>
                <w:rStyle w:val="6"/>
                <w:rFonts w:hint="eastAsia" w:ascii="宋体" w:hAnsi="宋体" w:eastAsia="宋体" w:cs="宋体"/>
                <w:b w:val="0"/>
                <w:bCs w:val="0"/>
                <w:i w:val="0"/>
                <w:iCs w:val="0"/>
                <w:color w:val="auto"/>
                <w:kern w:val="21"/>
                <w:sz w:val="21"/>
                <w:szCs w:val="21"/>
                <w:u w:val="none" w:color="auto"/>
              </w:rPr>
              <w:t>300元</w:t>
            </w:r>
            <w:r>
              <w:rPr>
                <w:rStyle w:val="6"/>
                <w:rFonts w:hint="eastAsia" w:ascii="宋体" w:hAnsi="宋体" w:eastAsia="宋体" w:cs="宋体"/>
                <w:b w:val="0"/>
                <w:bCs w:val="0"/>
                <w:i w:val="0"/>
                <w:iCs w:val="0"/>
                <w:color w:val="auto"/>
                <w:kern w:val="21"/>
                <w:sz w:val="21"/>
                <w:szCs w:val="21"/>
                <w:u w:val="none" w:color="auto"/>
                <w:lang w:eastAsia="zh-CN"/>
              </w:rPr>
              <w:t>。</w:t>
            </w:r>
          </w:p>
        </w:tc>
      </w:tr>
    </w:tbl>
    <w:p w14:paraId="0C55D0A2">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5"/>
        <w:tblW w:w="49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3"/>
        <w:gridCol w:w="3455"/>
        <w:gridCol w:w="4516"/>
      </w:tblGrid>
      <w:tr w14:paraId="7FBA4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0"/>
            <w:vAlign w:val="center"/>
          </w:tcPr>
          <w:p w14:paraId="359DEF11">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outlineLvl w:val="9"/>
              <w:rPr>
                <w:rStyle w:val="6"/>
                <w:rFonts w:hint="eastAsia" w:ascii="黑体" w:hAnsi="黑体" w:eastAsia="黑体" w:cs="黑体"/>
                <w:b w:val="0"/>
                <w:bCs w:val="0"/>
                <w:i w:val="0"/>
                <w:iCs w:val="0"/>
                <w:color w:val="auto"/>
                <w:kern w:val="21"/>
                <w:sz w:val="21"/>
                <w:szCs w:val="21"/>
                <w:u w:val="none" w:color="auto"/>
                <w:lang w:val="en-US" w:eastAsia="zh-CN" w:bidi="ar"/>
              </w:rPr>
            </w:pPr>
            <w:r>
              <w:rPr>
                <w:rStyle w:val="6"/>
                <w:rFonts w:hint="eastAsia" w:ascii="黑体" w:hAnsi="黑体" w:eastAsia="黑体" w:cs="黑体"/>
                <w:b w:val="0"/>
                <w:bCs w:val="0"/>
                <w:i w:val="0"/>
                <w:iCs w:val="0"/>
                <w:color w:val="auto"/>
                <w:kern w:val="21"/>
                <w:sz w:val="21"/>
                <w:szCs w:val="21"/>
                <w:u w:val="none" w:color="auto"/>
              </w:rPr>
              <w:t>补贴对象</w:t>
            </w:r>
          </w:p>
        </w:tc>
        <w:tc>
          <w:tcPr>
            <w:tcW w:w="3455" w:type="dxa"/>
            <w:tcBorders>
              <w:tl2br w:val="nil"/>
              <w:tr2bl w:val="nil"/>
            </w:tcBorders>
            <w:noWrap w:val="0"/>
            <w:vAlign w:val="center"/>
          </w:tcPr>
          <w:p w14:paraId="7D6E6A84">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textAlignment w:val="center"/>
              <w:outlineLvl w:val="9"/>
              <w:rPr>
                <w:rStyle w:val="6"/>
                <w:rFonts w:hint="eastAsia" w:ascii="黑体" w:hAnsi="黑体" w:eastAsia="黑体" w:cs="黑体"/>
                <w:b w:val="0"/>
                <w:bCs w:val="0"/>
                <w:i w:val="0"/>
                <w:iCs w:val="0"/>
                <w:color w:val="auto"/>
                <w:kern w:val="21"/>
                <w:sz w:val="21"/>
                <w:szCs w:val="21"/>
                <w:u w:val="none" w:color="auto"/>
                <w:lang w:val="en-US" w:eastAsia="zh-CN" w:bidi="ar"/>
              </w:rPr>
            </w:pPr>
            <w:r>
              <w:rPr>
                <w:rStyle w:val="6"/>
                <w:rFonts w:hint="eastAsia" w:ascii="黑体" w:hAnsi="黑体" w:eastAsia="黑体" w:cs="黑体"/>
                <w:b w:val="0"/>
                <w:bCs w:val="0"/>
                <w:i w:val="0"/>
                <w:iCs w:val="0"/>
                <w:color w:val="auto"/>
                <w:kern w:val="21"/>
                <w:sz w:val="21"/>
                <w:szCs w:val="21"/>
                <w:u w:val="none" w:color="auto"/>
              </w:rPr>
              <w:t>补贴项目</w:t>
            </w:r>
          </w:p>
        </w:tc>
        <w:tc>
          <w:tcPr>
            <w:tcW w:w="4516" w:type="dxa"/>
            <w:tcBorders>
              <w:tl2br w:val="nil"/>
              <w:tr2bl w:val="nil"/>
            </w:tcBorders>
            <w:noWrap w:val="0"/>
            <w:vAlign w:val="center"/>
          </w:tcPr>
          <w:p w14:paraId="1AA937F6">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textAlignment w:val="center"/>
              <w:outlineLvl w:val="9"/>
              <w:rPr>
                <w:rStyle w:val="6"/>
                <w:rFonts w:hint="eastAsia" w:ascii="黑体" w:hAnsi="黑体" w:eastAsia="黑体" w:cs="黑体"/>
                <w:b w:val="0"/>
                <w:bCs w:val="0"/>
                <w:i w:val="0"/>
                <w:iCs w:val="0"/>
                <w:color w:val="auto"/>
                <w:kern w:val="21"/>
                <w:sz w:val="21"/>
                <w:szCs w:val="21"/>
                <w:u w:val="none" w:color="auto"/>
                <w:lang w:val="en-US" w:eastAsia="zh-CN" w:bidi="ar"/>
              </w:rPr>
            </w:pPr>
            <w:r>
              <w:rPr>
                <w:rStyle w:val="6"/>
                <w:rFonts w:hint="eastAsia" w:ascii="黑体" w:hAnsi="黑体" w:eastAsia="黑体" w:cs="黑体"/>
                <w:b w:val="0"/>
                <w:bCs w:val="0"/>
                <w:i w:val="0"/>
                <w:iCs w:val="0"/>
                <w:color w:val="auto"/>
                <w:kern w:val="21"/>
                <w:sz w:val="21"/>
                <w:szCs w:val="21"/>
                <w:u w:val="none" w:color="auto"/>
                <w:lang w:bidi="ar"/>
              </w:rPr>
              <w:t>补贴标准</w:t>
            </w:r>
          </w:p>
        </w:tc>
      </w:tr>
      <w:tr w14:paraId="57FE1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83" w:type="dxa"/>
            <w:tcBorders>
              <w:tl2br w:val="nil"/>
              <w:tr2bl w:val="nil"/>
            </w:tcBorders>
            <w:noWrap w:val="0"/>
            <w:vAlign w:val="center"/>
          </w:tcPr>
          <w:p w14:paraId="56C6B8F4">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center"/>
              <w:outlineLvl w:val="9"/>
              <w:rPr>
                <w:rStyle w:val="6"/>
                <w:rFonts w:hint="eastAsia" w:ascii="宋体" w:hAnsi="宋体" w:eastAsia="宋体" w:cs="宋体"/>
                <w:b w:val="0"/>
                <w:bCs w:val="0"/>
                <w:i w:val="0"/>
                <w:iCs w:val="0"/>
                <w:color w:val="auto"/>
                <w:kern w:val="21"/>
                <w:sz w:val="21"/>
                <w:szCs w:val="21"/>
                <w:u w:val="none" w:color="auto"/>
                <w:lang w:bidi="ar"/>
              </w:rPr>
            </w:pPr>
            <w:r>
              <w:rPr>
                <w:rStyle w:val="6"/>
                <w:rFonts w:hint="eastAsia" w:ascii="宋体" w:hAnsi="宋体" w:eastAsia="宋体" w:cs="宋体"/>
                <w:b w:val="0"/>
                <w:bCs w:val="0"/>
                <w:i w:val="0"/>
                <w:iCs w:val="0"/>
                <w:color w:val="auto"/>
                <w:kern w:val="21"/>
                <w:sz w:val="21"/>
                <w:szCs w:val="21"/>
                <w:u w:val="none" w:color="auto"/>
                <w:lang w:val="en-US" w:eastAsia="zh-CN"/>
              </w:rPr>
              <w:t>承训</w:t>
            </w:r>
            <w:r>
              <w:rPr>
                <w:rStyle w:val="6"/>
                <w:rFonts w:hint="eastAsia" w:ascii="宋体" w:hAnsi="宋体" w:eastAsia="宋体" w:cs="宋体"/>
                <w:b w:val="0"/>
                <w:bCs w:val="0"/>
                <w:i w:val="0"/>
                <w:iCs w:val="0"/>
                <w:color w:val="auto"/>
                <w:kern w:val="21"/>
                <w:sz w:val="21"/>
                <w:szCs w:val="21"/>
                <w:u w:val="none" w:color="auto"/>
              </w:rPr>
              <w:t>机构</w:t>
            </w:r>
          </w:p>
        </w:tc>
        <w:tc>
          <w:tcPr>
            <w:tcW w:w="3455" w:type="dxa"/>
            <w:tcBorders>
              <w:tl2br w:val="nil"/>
              <w:tr2bl w:val="nil"/>
            </w:tcBorders>
            <w:noWrap w:val="0"/>
            <w:vAlign w:val="center"/>
          </w:tcPr>
          <w:p w14:paraId="1E9944A2">
            <w:pPr>
              <w:pStyle w:val="3"/>
              <w:keepNext w:val="0"/>
              <w:keepLines w:val="0"/>
              <w:pageBreakBefore w:val="0"/>
              <w:widowControl/>
              <w:kinsoku/>
              <w:wordWrap/>
              <w:overflowPunct/>
              <w:topLinePunct w:val="0"/>
              <w:autoSpaceDE/>
              <w:autoSpaceDN/>
              <w:bidi w:val="0"/>
              <w:adjustRightInd/>
              <w:snapToGrid/>
              <w:spacing w:line="276" w:lineRule="exact"/>
              <w:ind w:left="-63" w:leftChars="-30" w:right="-63" w:rightChars="-30" w:firstLine="0" w:firstLineChars="0"/>
              <w:jc w:val="both"/>
              <w:outlineLvl w:val="9"/>
              <w:rPr>
                <w:rStyle w:val="6"/>
                <w:rFonts w:hint="eastAsia" w:ascii="宋体" w:hAnsi="宋体" w:eastAsia="宋体" w:cs="宋体"/>
                <w:b w:val="0"/>
                <w:bCs w:val="0"/>
                <w:i w:val="0"/>
                <w:iCs w:val="0"/>
                <w:color w:val="auto"/>
                <w:kern w:val="21"/>
                <w:sz w:val="21"/>
                <w:szCs w:val="21"/>
                <w:u w:val="none" w:color="auto"/>
                <w:lang w:bidi="ar"/>
              </w:rPr>
            </w:pPr>
            <w:r>
              <w:rPr>
                <w:rStyle w:val="6"/>
                <w:rFonts w:hint="eastAsia" w:ascii="宋体" w:hAnsi="宋体" w:eastAsia="宋体" w:cs="宋体"/>
                <w:b w:val="0"/>
                <w:bCs w:val="0"/>
                <w:i w:val="0"/>
                <w:iCs w:val="0"/>
                <w:color w:val="auto"/>
                <w:kern w:val="21"/>
                <w:sz w:val="21"/>
                <w:szCs w:val="21"/>
                <w:u w:val="none" w:color="auto"/>
                <w:lang w:eastAsia="zh-CN"/>
              </w:rPr>
              <w:t>项目制</w:t>
            </w:r>
            <w:r>
              <w:rPr>
                <w:rStyle w:val="6"/>
                <w:rFonts w:hint="eastAsia" w:ascii="宋体" w:hAnsi="宋体" w:eastAsia="宋体" w:cs="宋体"/>
                <w:b w:val="0"/>
                <w:bCs w:val="0"/>
                <w:i w:val="0"/>
                <w:iCs w:val="0"/>
                <w:color w:val="auto"/>
                <w:kern w:val="21"/>
                <w:sz w:val="21"/>
                <w:szCs w:val="21"/>
                <w:u w:val="none" w:color="auto"/>
              </w:rPr>
              <w:t>培训补贴</w:t>
            </w:r>
          </w:p>
        </w:tc>
        <w:tc>
          <w:tcPr>
            <w:tcW w:w="4516" w:type="dxa"/>
            <w:tcBorders>
              <w:tl2br w:val="nil"/>
              <w:tr2bl w:val="nil"/>
            </w:tcBorders>
            <w:noWrap w:val="0"/>
            <w:vAlign w:val="center"/>
          </w:tcPr>
          <w:p w14:paraId="20507129">
            <w:pPr>
              <w:pStyle w:val="3"/>
              <w:keepNext w:val="0"/>
              <w:keepLines w:val="0"/>
              <w:pageBreakBefore w:val="0"/>
              <w:widowControl/>
              <w:kinsoku/>
              <w:wordWrap/>
              <w:overflowPunct/>
              <w:topLinePunct w:val="0"/>
              <w:autoSpaceDE/>
              <w:autoSpaceDN/>
              <w:bidi w:val="0"/>
              <w:adjustRightInd/>
              <w:snapToGrid/>
              <w:spacing w:before="65" w:beforeLines="20"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lang w:eastAsia="zh-CN"/>
              </w:rPr>
            </w:pPr>
            <w:r>
              <w:rPr>
                <w:rStyle w:val="6"/>
                <w:rFonts w:hint="eastAsia" w:ascii="宋体" w:hAnsi="宋体" w:eastAsia="宋体" w:cs="宋体"/>
                <w:b w:val="0"/>
                <w:bCs w:val="0"/>
                <w:i w:val="0"/>
                <w:iCs w:val="0"/>
                <w:color w:val="auto"/>
                <w:kern w:val="21"/>
                <w:sz w:val="21"/>
                <w:szCs w:val="21"/>
                <w:u w:val="none" w:color="auto"/>
                <w:lang w:val="en-US" w:eastAsia="zh-CN"/>
              </w:rPr>
              <w:t>1</w:t>
            </w:r>
            <w:r>
              <w:rPr>
                <w:rStyle w:val="6"/>
                <w:rFonts w:hint="eastAsia" w:ascii="宋体" w:hAnsi="宋体" w:cs="宋体"/>
                <w:b w:val="0"/>
                <w:bCs w:val="0"/>
                <w:i w:val="0"/>
                <w:iCs w:val="0"/>
                <w:color w:val="auto"/>
                <w:kern w:val="21"/>
                <w:sz w:val="21"/>
                <w:szCs w:val="21"/>
                <w:u w:val="none" w:color="auto"/>
                <w:lang w:val="en-US" w:eastAsia="zh-CN"/>
              </w:rPr>
              <w:t>．</w:t>
            </w:r>
            <w:r>
              <w:rPr>
                <w:rStyle w:val="6"/>
                <w:rFonts w:hint="eastAsia" w:ascii="宋体" w:hAnsi="宋体" w:eastAsia="宋体" w:cs="宋体"/>
                <w:b w:val="0"/>
                <w:bCs w:val="0"/>
                <w:i w:val="0"/>
                <w:iCs w:val="0"/>
                <w:color w:val="auto"/>
                <w:kern w:val="21"/>
                <w:sz w:val="21"/>
                <w:szCs w:val="21"/>
                <w:u w:val="none" w:color="auto"/>
                <w:lang w:val="en-US" w:eastAsia="zh-CN"/>
              </w:rPr>
              <w:t>市、区人力资源部门开展的项目制培训（非专项类）：</w:t>
            </w:r>
            <w:r>
              <w:rPr>
                <w:rStyle w:val="6"/>
                <w:rFonts w:hint="eastAsia" w:ascii="宋体" w:hAnsi="宋体" w:eastAsia="宋体" w:cs="宋体"/>
                <w:b w:val="0"/>
                <w:bCs w:val="0"/>
                <w:i w:val="0"/>
                <w:iCs w:val="0"/>
                <w:color w:val="auto"/>
                <w:kern w:val="21"/>
                <w:sz w:val="21"/>
                <w:szCs w:val="21"/>
                <w:u w:val="none" w:color="auto"/>
              </w:rPr>
              <w:t>根据培训考核合格人数，按每人</w:t>
            </w:r>
            <w:r>
              <w:rPr>
                <w:rStyle w:val="6"/>
                <w:rFonts w:hint="eastAsia" w:ascii="宋体" w:hAnsi="宋体" w:eastAsia="宋体" w:cs="宋体"/>
                <w:b w:val="0"/>
                <w:bCs w:val="0"/>
                <w:i w:val="0"/>
                <w:iCs w:val="0"/>
                <w:color w:val="auto"/>
                <w:kern w:val="21"/>
                <w:sz w:val="21"/>
                <w:szCs w:val="21"/>
                <w:u w:val="none" w:color="auto"/>
                <w:lang w:val="en-US" w:eastAsia="zh-CN"/>
              </w:rPr>
              <w:t>每年</w:t>
            </w:r>
            <w:r>
              <w:rPr>
                <w:rStyle w:val="6"/>
                <w:rFonts w:hint="eastAsia" w:ascii="宋体" w:hAnsi="宋体" w:eastAsia="宋体" w:cs="宋体"/>
                <w:b w:val="0"/>
                <w:bCs w:val="0"/>
                <w:i w:val="0"/>
                <w:iCs w:val="0"/>
                <w:color w:val="auto"/>
                <w:kern w:val="21"/>
                <w:sz w:val="21"/>
                <w:szCs w:val="21"/>
                <w:u w:val="none" w:color="auto"/>
              </w:rPr>
              <w:t>不超过800元的标准计算补贴总额，具体执行标准由</w:t>
            </w:r>
            <w:r>
              <w:rPr>
                <w:rStyle w:val="6"/>
                <w:rFonts w:hint="eastAsia" w:ascii="宋体" w:hAnsi="宋体" w:eastAsia="宋体" w:cs="宋体"/>
                <w:b w:val="0"/>
                <w:bCs w:val="0"/>
                <w:i w:val="0"/>
                <w:iCs w:val="0"/>
                <w:color w:val="auto"/>
                <w:kern w:val="21"/>
                <w:sz w:val="21"/>
                <w:szCs w:val="21"/>
                <w:u w:val="none" w:color="auto"/>
                <w:lang w:val="en-US" w:eastAsia="zh-CN"/>
              </w:rPr>
              <w:t>市、区</w:t>
            </w:r>
            <w:r>
              <w:rPr>
                <w:rStyle w:val="6"/>
                <w:rFonts w:hint="eastAsia" w:ascii="宋体" w:hAnsi="宋体" w:eastAsia="宋体" w:cs="宋体"/>
                <w:b w:val="0"/>
                <w:bCs w:val="0"/>
                <w:i w:val="0"/>
                <w:iCs w:val="0"/>
                <w:color w:val="auto"/>
                <w:kern w:val="21"/>
                <w:sz w:val="21"/>
                <w:szCs w:val="21"/>
                <w:u w:val="none" w:color="auto"/>
              </w:rPr>
              <w:t>人力资源部门按照各培训项目情况确定；如培训合格人员获得《</w:t>
            </w:r>
            <w:r>
              <w:rPr>
                <w:rStyle w:val="6"/>
                <w:rFonts w:hint="eastAsia" w:ascii="宋体" w:hAnsi="宋体" w:eastAsia="宋体" w:cs="宋体"/>
                <w:b w:val="0"/>
                <w:bCs w:val="0"/>
                <w:i w:val="0"/>
                <w:iCs w:val="0"/>
                <w:color w:val="auto"/>
                <w:kern w:val="21"/>
                <w:sz w:val="21"/>
                <w:szCs w:val="21"/>
                <w:u w:val="none" w:color="auto"/>
                <w:lang w:eastAsia="zh-CN"/>
              </w:rPr>
              <w:t>省</w:t>
            </w:r>
            <w:r>
              <w:rPr>
                <w:rStyle w:val="6"/>
                <w:rFonts w:hint="eastAsia" w:ascii="宋体" w:hAnsi="宋体" w:eastAsia="宋体" w:cs="宋体"/>
                <w:b w:val="0"/>
                <w:bCs w:val="0"/>
                <w:i w:val="0"/>
                <w:iCs w:val="0"/>
                <w:color w:val="auto"/>
                <w:kern w:val="21"/>
                <w:sz w:val="21"/>
                <w:szCs w:val="21"/>
                <w:u w:val="none" w:color="auto"/>
              </w:rPr>
              <w:t>目录》内相应职业技能等级证书、专项职业能力证书，可按规定申领更高标准培训补贴的，可根据获证人数，按更高标准计算补贴总额补助承训机构</w:t>
            </w:r>
            <w:r>
              <w:rPr>
                <w:rStyle w:val="6"/>
                <w:rFonts w:hint="eastAsia" w:ascii="宋体" w:hAnsi="宋体" w:eastAsia="宋体" w:cs="宋体"/>
                <w:b w:val="0"/>
                <w:bCs w:val="0"/>
                <w:i w:val="0"/>
                <w:iCs w:val="0"/>
                <w:color w:val="auto"/>
                <w:kern w:val="21"/>
                <w:sz w:val="21"/>
                <w:szCs w:val="21"/>
                <w:u w:val="none" w:color="auto"/>
                <w:lang w:eastAsia="zh-CN"/>
              </w:rPr>
              <w:t>。</w:t>
            </w:r>
          </w:p>
          <w:p w14:paraId="7C834798">
            <w:pPr>
              <w:pStyle w:val="3"/>
              <w:keepNext w:val="0"/>
              <w:keepLines w:val="0"/>
              <w:pageBreakBefore w:val="0"/>
              <w:widowControl/>
              <w:kinsoku/>
              <w:wordWrap/>
              <w:overflowPunct/>
              <w:topLinePunct w:val="0"/>
              <w:autoSpaceDE/>
              <w:autoSpaceDN/>
              <w:bidi w:val="0"/>
              <w:adjustRightInd/>
              <w:snapToGrid/>
              <w:spacing w:after="65" w:afterLines="20" w:line="276" w:lineRule="exact"/>
              <w:ind w:left="-63" w:leftChars="-30" w:right="-63" w:rightChars="-30" w:firstLine="0" w:firstLineChars="0"/>
              <w:jc w:val="both"/>
              <w:textAlignment w:val="auto"/>
              <w:outlineLvl w:val="9"/>
              <w:rPr>
                <w:rStyle w:val="6"/>
                <w:rFonts w:hint="eastAsia" w:ascii="宋体" w:hAnsi="宋体" w:eastAsia="宋体" w:cs="宋体"/>
                <w:b w:val="0"/>
                <w:bCs w:val="0"/>
                <w:i w:val="0"/>
                <w:iCs w:val="0"/>
                <w:color w:val="auto"/>
                <w:kern w:val="21"/>
                <w:sz w:val="21"/>
                <w:szCs w:val="21"/>
                <w:u w:val="none" w:color="auto"/>
              </w:rPr>
            </w:pPr>
            <w:r>
              <w:rPr>
                <w:rStyle w:val="6"/>
                <w:rFonts w:hint="eastAsia" w:ascii="宋体" w:hAnsi="宋体" w:eastAsia="宋体" w:cs="宋体"/>
                <w:b w:val="0"/>
                <w:bCs w:val="0"/>
                <w:i w:val="0"/>
                <w:iCs w:val="0"/>
                <w:color w:val="auto"/>
                <w:kern w:val="21"/>
                <w:sz w:val="21"/>
                <w:szCs w:val="21"/>
                <w:u w:val="none" w:color="auto"/>
                <w:lang w:val="en-US" w:eastAsia="zh-CN"/>
              </w:rPr>
              <w:t>2</w:t>
            </w:r>
            <w:r>
              <w:rPr>
                <w:rStyle w:val="6"/>
                <w:rFonts w:hint="eastAsia" w:ascii="宋体" w:hAnsi="宋体" w:cs="宋体"/>
                <w:b w:val="0"/>
                <w:bCs w:val="0"/>
                <w:i w:val="0"/>
                <w:iCs w:val="0"/>
                <w:color w:val="auto"/>
                <w:kern w:val="21"/>
                <w:sz w:val="21"/>
                <w:szCs w:val="21"/>
                <w:u w:val="none" w:color="auto"/>
                <w:lang w:val="en-US" w:eastAsia="zh-CN"/>
              </w:rPr>
              <w:t>．</w:t>
            </w:r>
            <w:r>
              <w:rPr>
                <w:rStyle w:val="6"/>
                <w:rFonts w:hint="eastAsia" w:ascii="宋体" w:hAnsi="宋体" w:eastAsia="宋体" w:cs="宋体"/>
                <w:b w:val="0"/>
                <w:bCs w:val="0"/>
                <w:i w:val="0"/>
                <w:iCs w:val="0"/>
                <w:color w:val="auto"/>
                <w:kern w:val="21"/>
                <w:sz w:val="21"/>
                <w:szCs w:val="21"/>
                <w:u w:val="none" w:color="auto"/>
                <w:lang w:val="en-US" w:eastAsia="zh-CN"/>
              </w:rPr>
              <w:t>市人力资源保障部门聚焦重点领域</w:t>
            </w:r>
            <w:r>
              <w:rPr>
                <w:rStyle w:val="6"/>
                <w:rFonts w:hint="eastAsia" w:ascii="宋体" w:hAnsi="宋体" w:eastAsia="宋体" w:cs="宋体"/>
                <w:b w:val="0"/>
                <w:bCs w:val="0"/>
                <w:color w:val="auto"/>
                <w:kern w:val="21"/>
                <w:sz w:val="21"/>
                <w:szCs w:val="21"/>
              </w:rPr>
              <w:t>或根据专项任务</w:t>
            </w:r>
            <w:r>
              <w:rPr>
                <w:rStyle w:val="6"/>
                <w:rFonts w:hint="eastAsia" w:ascii="宋体" w:hAnsi="宋体" w:eastAsia="宋体" w:cs="宋体"/>
                <w:b w:val="0"/>
                <w:bCs w:val="0"/>
                <w:i w:val="0"/>
                <w:iCs w:val="0"/>
                <w:color w:val="auto"/>
                <w:kern w:val="21"/>
                <w:sz w:val="21"/>
                <w:szCs w:val="21"/>
                <w:u w:val="none" w:color="auto"/>
                <w:lang w:val="en-US" w:eastAsia="zh-CN"/>
              </w:rPr>
              <w:t>开展的项目制培训（专项类）：</w:t>
            </w:r>
            <w:r>
              <w:rPr>
                <w:rStyle w:val="6"/>
                <w:rFonts w:hint="eastAsia" w:ascii="宋体" w:hAnsi="宋体" w:eastAsia="宋体" w:cs="宋体"/>
                <w:b w:val="0"/>
                <w:bCs w:val="0"/>
                <w:i w:val="0"/>
                <w:iCs w:val="0"/>
                <w:color w:val="auto"/>
                <w:kern w:val="21"/>
                <w:sz w:val="21"/>
                <w:szCs w:val="21"/>
                <w:u w:val="none" w:color="auto"/>
              </w:rPr>
              <w:t>不超过</w:t>
            </w:r>
            <w:r>
              <w:rPr>
                <w:rStyle w:val="6"/>
                <w:rFonts w:hint="eastAsia" w:ascii="宋体" w:hAnsi="宋体" w:eastAsia="宋体" w:cs="宋体"/>
                <w:b w:val="0"/>
                <w:bCs w:val="0"/>
                <w:i w:val="0"/>
                <w:iCs w:val="0"/>
                <w:color w:val="auto"/>
                <w:kern w:val="21"/>
                <w:sz w:val="21"/>
                <w:szCs w:val="21"/>
                <w:highlight w:val="none"/>
                <w:u w:val="none" w:color="auto"/>
                <w:lang w:val="en-US" w:eastAsia="zh-CN"/>
              </w:rPr>
              <w:t>65</w:t>
            </w:r>
            <w:r>
              <w:rPr>
                <w:rStyle w:val="6"/>
                <w:rFonts w:hint="eastAsia" w:ascii="宋体" w:hAnsi="宋体" w:eastAsia="宋体" w:cs="宋体"/>
                <w:b w:val="0"/>
                <w:bCs w:val="0"/>
                <w:i w:val="0"/>
                <w:iCs w:val="0"/>
                <w:color w:val="auto"/>
                <w:kern w:val="21"/>
                <w:sz w:val="21"/>
                <w:szCs w:val="21"/>
                <w:highlight w:val="none"/>
                <w:u w:val="none" w:color="auto"/>
              </w:rPr>
              <w:t>元</w:t>
            </w:r>
            <w:r>
              <w:rPr>
                <w:rStyle w:val="6"/>
                <w:rFonts w:hint="eastAsia" w:ascii="宋体" w:hAnsi="宋体" w:eastAsia="宋体" w:cs="宋体"/>
                <w:b w:val="0"/>
                <w:bCs w:val="0"/>
                <w:i w:val="0"/>
                <w:iCs w:val="0"/>
                <w:color w:val="auto"/>
                <w:kern w:val="21"/>
                <w:sz w:val="21"/>
                <w:szCs w:val="21"/>
                <w:u w:val="none" w:color="auto"/>
              </w:rPr>
              <w:t>/学时，每人每年最高不超过5</w:t>
            </w:r>
            <w:r>
              <w:rPr>
                <w:rStyle w:val="6"/>
                <w:rFonts w:hint="eastAsia" w:ascii="宋体" w:hAnsi="宋体" w:eastAsia="宋体" w:cs="宋体"/>
                <w:b w:val="0"/>
                <w:bCs w:val="0"/>
                <w:i w:val="0"/>
                <w:iCs w:val="0"/>
                <w:color w:val="auto"/>
                <w:kern w:val="21"/>
                <w:sz w:val="21"/>
                <w:szCs w:val="21"/>
                <w:u w:val="none" w:color="auto"/>
                <w:lang w:val="en-US" w:eastAsia="zh-CN"/>
              </w:rPr>
              <w:t>0</w:t>
            </w:r>
            <w:r>
              <w:rPr>
                <w:rStyle w:val="6"/>
                <w:rFonts w:hint="eastAsia" w:ascii="宋体" w:hAnsi="宋体" w:eastAsia="宋体" w:cs="宋体"/>
                <w:b w:val="0"/>
                <w:bCs w:val="0"/>
                <w:i w:val="0"/>
                <w:iCs w:val="0"/>
                <w:color w:val="auto"/>
                <w:kern w:val="21"/>
                <w:sz w:val="21"/>
                <w:szCs w:val="21"/>
                <w:u w:val="none" w:color="auto"/>
              </w:rPr>
              <w:t>00元。</w:t>
            </w:r>
          </w:p>
        </w:tc>
      </w:tr>
    </w:tbl>
    <w:p w14:paraId="21B48980">
      <w:r>
        <w:rPr>
          <w:rStyle w:val="6"/>
          <w:rFonts w:hint="eastAsia" w:ascii="楷体_GB2312" w:hAnsi="楷体_GB2312" w:eastAsia="楷体_GB2312" w:cs="楷体_GB2312"/>
          <w:i w:val="0"/>
          <w:iCs w:val="0"/>
          <w:color w:val="auto"/>
          <w:kern w:val="21"/>
          <w:sz w:val="21"/>
          <w:szCs w:val="21"/>
          <w:u w:val="none" w:color="auto"/>
          <w:lang w:eastAsia="zh-CN"/>
        </w:rPr>
        <w:t>注：</w:t>
      </w:r>
      <w:r>
        <w:rPr>
          <w:rStyle w:val="6"/>
          <w:rFonts w:hint="eastAsia" w:ascii="楷体_GB2312" w:hAnsi="楷体_GB2312" w:eastAsia="楷体_GB2312" w:cs="楷体_GB2312"/>
          <w:i w:val="0"/>
          <w:iCs w:val="0"/>
          <w:strike w:val="0"/>
          <w:dstrike w:val="0"/>
          <w:color w:val="auto"/>
          <w:kern w:val="21"/>
          <w:sz w:val="21"/>
          <w:szCs w:val="21"/>
          <w:highlight w:val="none"/>
          <w:u w:val="none" w:color="auto"/>
          <w:lang w:eastAsia="zh-CN"/>
        </w:rPr>
        <w:t>职业资格证书、职业</w:t>
      </w:r>
      <w:r>
        <w:rPr>
          <w:rStyle w:val="6"/>
          <w:rFonts w:hint="eastAsia" w:ascii="楷体_GB2312" w:hAnsi="楷体_GB2312" w:eastAsia="楷体_GB2312" w:cs="楷体_GB2312"/>
          <w:i w:val="0"/>
          <w:iCs w:val="0"/>
          <w:color w:val="auto"/>
          <w:kern w:val="21"/>
          <w:sz w:val="21"/>
          <w:szCs w:val="21"/>
          <w:u w:val="none" w:color="auto"/>
          <w:lang w:eastAsia="zh-CN"/>
        </w:rPr>
        <w:t>技能等级证书补贴标准含鉴定补贴、评价补贴；专项职业能力证书补贴标准不含考核补贴。</w:t>
      </w:r>
      <w:bookmarkStart w:id="0" w:name="_GoBack"/>
      <w:bookmarkEnd w:id="0"/>
    </w:p>
    <w:sectPr>
      <w:pgSz w:w="11906" w:h="16838"/>
      <w:pgMar w:top="2268" w:right="1417" w:bottom="226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553F9"/>
    <w:rsid w:val="76A5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next w:val="4"/>
    <w:qFormat/>
    <w:uiPriority w:val="0"/>
    <w:pPr>
      <w:spacing w:after="120"/>
    </w:pPr>
    <w:rPr>
      <w:rFonts w:ascii="Times New Roman" w:hAnsi="Times New Roman"/>
      <w:szCs w:val="20"/>
    </w:rPr>
  </w:style>
  <w:style w:type="paragraph" w:customStyle="1" w:styleId="3">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Title"/>
    <w:basedOn w:val="1"/>
    <w:next w:val="1"/>
    <w:qFormat/>
    <w:uiPriority w:val="0"/>
    <w:pPr>
      <w:spacing w:line="580" w:lineRule="exact"/>
      <w:jc w:val="center"/>
      <w:outlineLvl w:val="0"/>
    </w:pPr>
    <w:rPr>
      <w:rFonts w:ascii="Arial" w:hAnsi="Arial" w:eastAsia="隶书" w:cs="Arial"/>
      <w:b/>
      <w:bCs/>
      <w:sz w:val="44"/>
      <w:szCs w:val="32"/>
    </w:rPr>
  </w:style>
  <w:style w:type="paragraph" w:customStyle="1" w:styleId="7">
    <w:name w:val=" Char1"/>
    <w:basedOn w:val="1"/>
    <w:qFormat/>
    <w:uiPriority w:val="0"/>
    <w:rPr>
      <w:rFonts w:ascii="Times New Roman" w:hAnsi="Times New Roman"/>
      <w:kern w:val="36"/>
      <w:sz w:val="36"/>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2026-01-14T09:08:00Z</dcterms:created>
  <dc:creator>朴灿灿1405689278</dc:creator>
  <cp:lastModifiedBy>朴灿灿1405689278</cp:lastModifiedBy>
  <dcterms:modified xsi:type="dcterms:W3CDTF">2026-01-14T09:10:08Z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833F64194DFC456EB7EA4FC39B95C2A8_11</vt:lpwstr>
  </property>
  <property fmtid="{D5CDD505-2E9C-101B-9397-08002B2CF9AE}" pid="4" name="KSOTemplateDocerSaveRecord">
    <vt:lpwstr>eyJoZGlkIjoiNWY2NjY3ZTM1ODM5YTdiNGYyN2Y5YjdmOGEzYzBkZTIiLCJ1c2VySWQiOiIxODgwMTgwNiJ9</vt:lpwstr>
  </property>
</Properties>
</file>