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560" w:lineRule="exact"/>
        <w:ind w:firstLine="0" w:firstLineChars="0"/>
        <w:rPr>
          <w:rFonts w:cs="仿宋_GB2312"/>
          <w:bCs/>
          <w:color w:val="auto"/>
          <w:highlight w:val="none"/>
        </w:rPr>
      </w:pPr>
      <w:r>
        <w:rPr>
          <w:rFonts w:cs="仿宋_GB2312"/>
          <w:bCs/>
          <w:color w:val="auto"/>
          <w:highlight w:val="none"/>
        </w:rPr>
        <w:t>附件1</w:t>
      </w:r>
    </w:p>
    <w:p>
      <w:pPr>
        <w:ind w:firstLine="0" w:firstLineChars="0"/>
        <w:rPr>
          <w:rFonts w:eastAsia="黑体"/>
          <w:b/>
          <w:color w:val="auto"/>
          <w:sz w:val="30"/>
          <w:szCs w:val="30"/>
          <w:highlight w:val="none"/>
        </w:rPr>
      </w:pPr>
    </w:p>
    <w:p>
      <w:pPr>
        <w:snapToGrid w:val="0"/>
        <w:spacing w:line="276" w:lineRule="auto"/>
        <w:ind w:firstLine="883"/>
        <w:jc w:val="center"/>
        <w:rPr>
          <w:rFonts w:ascii="宋体" w:hAnsi="宋体" w:eastAsia="宋体"/>
          <w:b/>
          <w:bCs/>
          <w:color w:val="auto"/>
          <w:sz w:val="44"/>
          <w:szCs w:val="44"/>
          <w:highlight w:val="none"/>
        </w:rPr>
      </w:pPr>
      <w:r>
        <w:rPr>
          <w:rFonts w:hint="eastAsia" w:ascii="宋体" w:hAnsi="宋体" w:eastAsia="宋体"/>
          <w:b/>
          <w:bCs/>
          <w:color w:val="auto"/>
          <w:sz w:val="44"/>
          <w:szCs w:val="44"/>
          <w:highlight w:val="none"/>
        </w:rPr>
        <w:t>前海深港国际法务区高端法律服务业集聚</w:t>
      </w:r>
      <w:r>
        <w:rPr>
          <w:rFonts w:hint="default" w:ascii="宋体" w:hAnsi="宋体" w:eastAsia="宋体"/>
          <w:b/>
          <w:bCs/>
          <w:color w:val="auto"/>
          <w:sz w:val="44"/>
          <w:szCs w:val="44"/>
          <w:highlight w:val="none"/>
        </w:rPr>
        <w:t>支持</w:t>
      </w:r>
      <w:r>
        <w:rPr>
          <w:rFonts w:hint="eastAsia" w:ascii="宋体" w:hAnsi="宋体" w:eastAsia="宋体"/>
          <w:b/>
          <w:bCs/>
          <w:color w:val="auto"/>
          <w:sz w:val="44"/>
          <w:szCs w:val="44"/>
          <w:highlight w:val="none"/>
        </w:rPr>
        <w:t>申请表</w:t>
      </w:r>
    </w:p>
    <w:p>
      <w:pPr>
        <w:snapToGrid w:val="0"/>
        <w:spacing w:line="276" w:lineRule="auto"/>
        <w:ind w:firstLine="800"/>
        <w:jc w:val="center"/>
        <w:rPr>
          <w:rFonts w:ascii="宋体" w:hAnsi="宋体"/>
          <w:color w:val="auto"/>
          <w:sz w:val="40"/>
          <w:highlight w:val="none"/>
        </w:rPr>
      </w:pPr>
    </w:p>
    <w:p>
      <w:pPr>
        <w:snapToGrid w:val="0"/>
        <w:spacing w:line="276" w:lineRule="auto"/>
        <w:ind w:firstLine="800"/>
        <w:jc w:val="center"/>
        <w:rPr>
          <w:rFonts w:ascii="宋体" w:hAnsi="宋体"/>
          <w:color w:val="auto"/>
          <w:sz w:val="40"/>
          <w:highlight w:val="none"/>
        </w:rPr>
      </w:pPr>
    </w:p>
    <w:p>
      <w:pPr>
        <w:ind w:firstLine="0" w:firstLineChars="0"/>
        <w:rPr>
          <w:b/>
          <w:color w:val="auto"/>
          <w:highlight w:val="none"/>
        </w:rPr>
      </w:pPr>
    </w:p>
    <w:p>
      <w:pPr>
        <w:ind w:firstLine="640"/>
        <w:jc w:val="left"/>
        <w:rPr>
          <w:color w:val="auto"/>
          <w:highlight w:val="none"/>
        </w:rPr>
      </w:pPr>
      <w:r>
        <w:rPr>
          <w:rFonts w:hint="eastAsia"/>
          <w:color w:val="auto"/>
          <w:highlight w:val="none"/>
        </w:rPr>
        <w:t>申请单位：_______________________________（盖章）</w:t>
      </w:r>
    </w:p>
    <w:p>
      <w:pPr>
        <w:ind w:firstLine="640"/>
        <w:jc w:val="left"/>
        <w:rPr>
          <w:color w:val="auto"/>
          <w:highlight w:val="none"/>
        </w:rPr>
      </w:pPr>
    </w:p>
    <w:p>
      <w:pPr>
        <w:ind w:firstLine="640"/>
        <w:jc w:val="left"/>
        <w:rPr>
          <w:color w:val="auto"/>
          <w:highlight w:val="none"/>
        </w:rPr>
      </w:pPr>
      <w:r>
        <w:rPr>
          <w:rFonts w:hint="eastAsia"/>
          <w:color w:val="auto"/>
          <w:highlight w:val="none"/>
        </w:rPr>
        <w:t>申请时间：________________________________</w:t>
      </w:r>
    </w:p>
    <w:p>
      <w:pPr>
        <w:ind w:firstLine="643"/>
        <w:rPr>
          <w:b/>
          <w:color w:val="auto"/>
          <w:highlight w:val="none"/>
        </w:rPr>
      </w:pPr>
    </w:p>
    <w:p>
      <w:pPr>
        <w:ind w:firstLine="643"/>
        <w:rPr>
          <w:b/>
          <w:color w:val="auto"/>
          <w:highlight w:val="none"/>
        </w:rPr>
      </w:pPr>
    </w:p>
    <w:p>
      <w:pPr>
        <w:spacing w:line="360" w:lineRule="auto"/>
        <w:ind w:firstLine="480"/>
        <w:rPr>
          <w:color w:val="auto"/>
          <w:sz w:val="24"/>
          <w:highlight w:val="none"/>
        </w:rPr>
      </w:pPr>
    </w:p>
    <w:p>
      <w:pPr>
        <w:spacing w:line="360" w:lineRule="auto"/>
        <w:ind w:firstLine="480"/>
        <w:rPr>
          <w:color w:val="auto"/>
          <w:sz w:val="24"/>
          <w:highlight w:val="none"/>
        </w:rPr>
      </w:pPr>
    </w:p>
    <w:p>
      <w:pPr>
        <w:ind w:firstLine="643"/>
        <w:jc w:val="center"/>
        <w:rPr>
          <w:rFonts w:hAnsi="宋体"/>
          <w:b/>
          <w:bCs/>
          <w:color w:val="auto"/>
          <w:highlight w:val="none"/>
        </w:rPr>
      </w:pPr>
      <w:r>
        <w:rPr>
          <w:rFonts w:hint="eastAsia" w:hAnsi="宋体"/>
          <w:b/>
          <w:bCs/>
          <w:color w:val="auto"/>
          <w:highlight w:val="none"/>
        </w:rPr>
        <w:t>前海深港现代服务业合作区管理局制</w:t>
      </w:r>
    </w:p>
    <w:p>
      <w:pPr>
        <w:pStyle w:val="3"/>
        <w:ind w:firstLine="643"/>
        <w:rPr>
          <w:rFonts w:hAnsi="宋体"/>
          <w:b/>
          <w:bCs/>
          <w:color w:val="auto"/>
          <w:highlight w:val="none"/>
        </w:rPr>
      </w:pPr>
    </w:p>
    <w:p>
      <w:pPr>
        <w:pStyle w:val="3"/>
        <w:ind w:firstLine="643"/>
        <w:rPr>
          <w:rFonts w:hAnsi="宋体"/>
          <w:b/>
          <w:bCs/>
          <w:color w:val="auto"/>
          <w:highlight w:val="none"/>
        </w:rPr>
      </w:pPr>
    </w:p>
    <w:p>
      <w:pPr>
        <w:pStyle w:val="3"/>
        <w:ind w:firstLine="643"/>
        <w:rPr>
          <w:rFonts w:hAnsi="宋体"/>
          <w:b/>
          <w:bCs/>
          <w:color w:val="auto"/>
          <w:highlight w:val="none"/>
        </w:rPr>
      </w:pPr>
    </w:p>
    <w:p>
      <w:pPr>
        <w:ind w:firstLine="643"/>
        <w:rPr>
          <w:color w:val="auto"/>
          <w:highlight w:val="none"/>
        </w:rPr>
      </w:pPr>
      <w:r>
        <w:rPr>
          <w:rFonts w:hint="eastAsia" w:hAnsi="宋体"/>
          <w:b/>
          <w:bCs/>
          <w:color w:val="auto"/>
          <w:highlight w:val="none"/>
        </w:rPr>
        <w:br w:type="page"/>
      </w:r>
    </w:p>
    <w:tbl>
      <w:tblPr>
        <w:tblStyle w:val="4"/>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9"/>
        <w:gridCol w:w="2662"/>
        <w:gridCol w:w="2415"/>
        <w:gridCol w:w="2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923" w:type="dxa"/>
            <w:gridSpan w:val="4"/>
            <w:tcBorders>
              <w:top w:val="single" w:color="auto" w:sz="12" w:space="0"/>
              <w:left w:val="single" w:color="auto" w:sz="12" w:space="0"/>
              <w:bottom w:val="single" w:color="000000" w:sz="4" w:space="0"/>
              <w:right w:val="single" w:color="auto" w:sz="12" w:space="0"/>
            </w:tcBorders>
            <w:vAlign w:val="center"/>
          </w:tcPr>
          <w:p>
            <w:pPr>
              <w:snapToGrid w:val="0"/>
              <w:spacing w:line="400" w:lineRule="exact"/>
              <w:ind w:firstLine="562"/>
              <w:jc w:val="center"/>
              <w:rPr>
                <w:b/>
                <w:color w:val="auto"/>
                <w:sz w:val="28"/>
                <w:szCs w:val="28"/>
                <w:highlight w:val="none"/>
              </w:rPr>
            </w:pPr>
            <w:r>
              <w:rPr>
                <w:rFonts w:hint="eastAsia"/>
                <w:b/>
                <w:color w:val="auto"/>
                <w:sz w:val="28"/>
                <w:szCs w:val="28"/>
                <w:highlight w:val="none"/>
              </w:rPr>
              <w:t>申报单位基本信息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19" w:type="dxa"/>
            <w:tcBorders>
              <w:top w:val="single" w:color="auto" w:sz="12" w:space="0"/>
              <w:left w:val="single" w:color="auto" w:sz="12" w:space="0"/>
              <w:bottom w:val="single" w:color="000000" w:sz="4" w:space="0"/>
              <w:right w:val="single" w:color="000000" w:sz="4" w:space="0"/>
            </w:tcBorders>
            <w:vAlign w:val="center"/>
          </w:tcPr>
          <w:p>
            <w:pPr>
              <w:snapToGrid w:val="0"/>
              <w:spacing w:line="400" w:lineRule="exact"/>
              <w:ind w:left="0" w:leftChars="0" w:firstLine="0" w:firstLineChars="0"/>
              <w:jc w:val="center"/>
              <w:rPr>
                <w:color w:val="auto"/>
                <w:sz w:val="24"/>
                <w:szCs w:val="24"/>
                <w:highlight w:val="none"/>
              </w:rPr>
            </w:pPr>
            <w:r>
              <w:rPr>
                <w:rFonts w:hint="eastAsia"/>
                <w:color w:val="auto"/>
                <w:sz w:val="24"/>
                <w:szCs w:val="24"/>
                <w:highlight w:val="none"/>
              </w:rPr>
              <w:t>单位名称</w:t>
            </w:r>
          </w:p>
        </w:tc>
        <w:tc>
          <w:tcPr>
            <w:tcW w:w="7704" w:type="dxa"/>
            <w:gridSpan w:val="3"/>
            <w:tcBorders>
              <w:top w:val="single" w:color="auto" w:sz="12" w:space="0"/>
              <w:left w:val="single" w:color="000000" w:sz="4" w:space="0"/>
              <w:bottom w:val="single" w:color="000000" w:sz="4" w:space="0"/>
              <w:right w:val="single" w:color="auto" w:sz="12" w:space="0"/>
            </w:tcBorders>
            <w:vAlign w:val="center"/>
          </w:tcPr>
          <w:p>
            <w:pPr>
              <w:snapToGrid w:val="0"/>
              <w:spacing w:line="400" w:lineRule="exact"/>
              <w:ind w:firstLine="480"/>
              <w:jc w:val="left"/>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19" w:type="dxa"/>
            <w:tcBorders>
              <w:top w:val="single" w:color="000000" w:sz="4" w:space="0"/>
              <w:left w:val="single" w:color="auto" w:sz="12" w:space="0"/>
              <w:bottom w:val="single" w:color="000000" w:sz="4" w:space="0"/>
              <w:right w:val="single" w:color="000000" w:sz="4" w:space="0"/>
            </w:tcBorders>
            <w:vAlign w:val="center"/>
          </w:tcPr>
          <w:p>
            <w:pPr>
              <w:snapToGrid w:val="0"/>
              <w:spacing w:line="400" w:lineRule="exact"/>
              <w:ind w:left="0" w:leftChars="0" w:firstLine="0" w:firstLineChars="0"/>
              <w:jc w:val="center"/>
              <w:rPr>
                <w:rFonts w:eastAsia="宋体"/>
                <w:color w:val="auto"/>
                <w:sz w:val="24"/>
                <w:szCs w:val="24"/>
                <w:highlight w:val="none"/>
              </w:rPr>
            </w:pPr>
            <w:r>
              <w:rPr>
                <w:rFonts w:hint="eastAsia"/>
                <w:color w:val="auto"/>
                <w:sz w:val="24"/>
                <w:szCs w:val="24"/>
                <w:highlight w:val="none"/>
              </w:rPr>
              <w:t>机构性质</w:t>
            </w:r>
          </w:p>
        </w:tc>
        <w:tc>
          <w:tcPr>
            <w:tcW w:w="7704" w:type="dxa"/>
            <w:gridSpan w:val="3"/>
            <w:tcBorders>
              <w:top w:val="single" w:color="000000" w:sz="4" w:space="0"/>
              <w:left w:val="single" w:color="000000" w:sz="4" w:space="0"/>
              <w:bottom w:val="single" w:color="000000" w:sz="4" w:space="0"/>
              <w:right w:val="single" w:color="auto" w:sz="12" w:space="0"/>
            </w:tcBorders>
            <w:vAlign w:val="center"/>
          </w:tcPr>
          <w:p>
            <w:pPr>
              <w:snapToGrid w:val="0"/>
              <w:spacing w:line="400" w:lineRule="exact"/>
              <w:ind w:firstLine="480"/>
              <w:jc w:val="left"/>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19" w:type="dxa"/>
            <w:tcBorders>
              <w:top w:val="single" w:color="000000" w:sz="4" w:space="0"/>
              <w:left w:val="single" w:color="auto" w:sz="12" w:space="0"/>
              <w:bottom w:val="single" w:color="000000" w:sz="4" w:space="0"/>
              <w:right w:val="single" w:color="000000" w:sz="4" w:space="0"/>
            </w:tcBorders>
            <w:vAlign w:val="center"/>
          </w:tcPr>
          <w:p>
            <w:pPr>
              <w:snapToGrid w:val="0"/>
              <w:spacing w:line="400" w:lineRule="exact"/>
              <w:ind w:left="0" w:leftChars="0" w:firstLine="0" w:firstLineChars="0"/>
              <w:jc w:val="center"/>
              <w:rPr>
                <w:color w:val="auto"/>
                <w:sz w:val="24"/>
                <w:szCs w:val="24"/>
                <w:highlight w:val="none"/>
              </w:rPr>
            </w:pPr>
            <w:r>
              <w:rPr>
                <w:rFonts w:hint="eastAsia"/>
                <w:color w:val="auto"/>
                <w:sz w:val="24"/>
                <w:szCs w:val="24"/>
                <w:highlight w:val="none"/>
              </w:rPr>
              <w:t>注册地址</w:t>
            </w:r>
          </w:p>
        </w:tc>
        <w:tc>
          <w:tcPr>
            <w:tcW w:w="7704" w:type="dxa"/>
            <w:gridSpan w:val="3"/>
            <w:tcBorders>
              <w:top w:val="single" w:color="000000" w:sz="4" w:space="0"/>
              <w:left w:val="single" w:color="000000" w:sz="4" w:space="0"/>
              <w:bottom w:val="single" w:color="000000" w:sz="4" w:space="0"/>
              <w:right w:val="single" w:color="auto" w:sz="12" w:space="0"/>
            </w:tcBorders>
            <w:vAlign w:val="center"/>
          </w:tcPr>
          <w:p>
            <w:pPr>
              <w:snapToGrid w:val="0"/>
              <w:spacing w:line="400" w:lineRule="exact"/>
              <w:ind w:firstLine="480"/>
              <w:jc w:val="left"/>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19" w:type="dxa"/>
            <w:tcBorders>
              <w:top w:val="single" w:color="000000" w:sz="4" w:space="0"/>
              <w:left w:val="single" w:color="auto" w:sz="12" w:space="0"/>
              <w:bottom w:val="single" w:color="000000" w:sz="4" w:space="0"/>
              <w:right w:val="single" w:color="000000" w:sz="4" w:space="0"/>
            </w:tcBorders>
            <w:vAlign w:val="center"/>
          </w:tcPr>
          <w:p>
            <w:pPr>
              <w:snapToGrid w:val="0"/>
              <w:spacing w:line="400" w:lineRule="exact"/>
              <w:ind w:left="0" w:leftChars="0" w:firstLine="0" w:firstLineChars="0"/>
              <w:jc w:val="center"/>
              <w:rPr>
                <w:color w:val="auto"/>
                <w:sz w:val="24"/>
                <w:szCs w:val="24"/>
                <w:highlight w:val="none"/>
              </w:rPr>
            </w:pPr>
            <w:r>
              <w:rPr>
                <w:rFonts w:hint="eastAsia"/>
                <w:color w:val="auto"/>
                <w:sz w:val="24"/>
                <w:szCs w:val="24"/>
                <w:highlight w:val="none"/>
              </w:rPr>
              <w:t>实际办公地址</w:t>
            </w:r>
          </w:p>
        </w:tc>
        <w:tc>
          <w:tcPr>
            <w:tcW w:w="7704" w:type="dxa"/>
            <w:gridSpan w:val="3"/>
            <w:tcBorders>
              <w:top w:val="single" w:color="000000" w:sz="4" w:space="0"/>
              <w:left w:val="single" w:color="000000" w:sz="4" w:space="0"/>
              <w:bottom w:val="single" w:color="000000" w:sz="4" w:space="0"/>
              <w:right w:val="single" w:color="auto" w:sz="12" w:space="0"/>
            </w:tcBorders>
            <w:vAlign w:val="center"/>
          </w:tcPr>
          <w:p>
            <w:pPr>
              <w:snapToGrid w:val="0"/>
              <w:spacing w:line="400" w:lineRule="exact"/>
              <w:ind w:firstLine="480"/>
              <w:jc w:val="left"/>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19" w:type="dxa"/>
            <w:tcBorders>
              <w:top w:val="single" w:color="000000" w:sz="4" w:space="0"/>
              <w:left w:val="single" w:color="auto" w:sz="12" w:space="0"/>
              <w:right w:val="single" w:color="000000" w:sz="4" w:space="0"/>
            </w:tcBorders>
            <w:vAlign w:val="center"/>
          </w:tcPr>
          <w:p>
            <w:pPr>
              <w:snapToGrid w:val="0"/>
              <w:spacing w:line="400" w:lineRule="exact"/>
              <w:ind w:left="0" w:leftChars="0" w:firstLine="0" w:firstLineChars="0"/>
              <w:jc w:val="center"/>
              <w:rPr>
                <w:color w:val="auto"/>
                <w:sz w:val="24"/>
                <w:szCs w:val="24"/>
                <w:highlight w:val="none"/>
              </w:rPr>
            </w:pPr>
            <w:r>
              <w:rPr>
                <w:rFonts w:hint="eastAsia"/>
                <w:color w:val="auto"/>
                <w:sz w:val="24"/>
                <w:szCs w:val="24"/>
                <w:highlight w:val="none"/>
              </w:rPr>
              <w:t>统一社会信用代码</w:t>
            </w:r>
          </w:p>
        </w:tc>
        <w:tc>
          <w:tcPr>
            <w:tcW w:w="7704" w:type="dxa"/>
            <w:gridSpan w:val="3"/>
            <w:tcBorders>
              <w:top w:val="single" w:color="000000" w:sz="4" w:space="0"/>
              <w:left w:val="single" w:color="000000" w:sz="4" w:space="0"/>
              <w:bottom w:val="single" w:color="auto" w:sz="4" w:space="0"/>
              <w:right w:val="single" w:color="auto" w:sz="12" w:space="0"/>
            </w:tcBorders>
            <w:vAlign w:val="center"/>
          </w:tcPr>
          <w:p>
            <w:pPr>
              <w:snapToGrid w:val="0"/>
              <w:spacing w:line="400" w:lineRule="exact"/>
              <w:ind w:firstLine="0" w:firstLineChars="0"/>
              <w:jc w:val="left"/>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19" w:type="dxa"/>
            <w:tcBorders>
              <w:top w:val="single" w:color="000000" w:sz="4" w:space="0"/>
              <w:left w:val="single" w:color="auto" w:sz="12" w:space="0"/>
              <w:right w:val="single" w:color="000000" w:sz="4" w:space="0"/>
            </w:tcBorders>
            <w:vAlign w:val="center"/>
          </w:tcPr>
          <w:p>
            <w:pPr>
              <w:snapToGrid w:val="0"/>
              <w:spacing w:line="400" w:lineRule="exact"/>
              <w:ind w:left="0" w:leftChars="0" w:firstLine="0" w:firstLineChars="0"/>
              <w:jc w:val="center"/>
              <w:rPr>
                <w:color w:val="auto"/>
                <w:sz w:val="24"/>
                <w:szCs w:val="24"/>
                <w:highlight w:val="none"/>
              </w:rPr>
            </w:pPr>
            <w:r>
              <w:rPr>
                <w:rFonts w:hint="eastAsia"/>
                <w:color w:val="auto"/>
                <w:sz w:val="24"/>
                <w:szCs w:val="24"/>
                <w:highlight w:val="none"/>
              </w:rPr>
              <w:t>纳税人</w:t>
            </w:r>
            <w:r>
              <w:rPr>
                <w:color w:val="auto"/>
                <w:sz w:val="24"/>
                <w:szCs w:val="24"/>
                <w:highlight w:val="none"/>
              </w:rPr>
              <w:t>识别号</w:t>
            </w:r>
          </w:p>
        </w:tc>
        <w:tc>
          <w:tcPr>
            <w:tcW w:w="2662" w:type="dxa"/>
            <w:tcBorders>
              <w:top w:val="single" w:color="000000" w:sz="4" w:space="0"/>
              <w:left w:val="single" w:color="000000" w:sz="4" w:space="0"/>
              <w:right w:val="single" w:color="000000" w:sz="4" w:space="0"/>
            </w:tcBorders>
            <w:vAlign w:val="center"/>
          </w:tcPr>
          <w:p>
            <w:pPr>
              <w:snapToGrid w:val="0"/>
              <w:spacing w:line="400" w:lineRule="exact"/>
              <w:ind w:firstLine="480"/>
              <w:jc w:val="left"/>
              <w:rPr>
                <w:color w:val="auto"/>
                <w:sz w:val="24"/>
                <w:szCs w:val="24"/>
                <w:highlight w:val="none"/>
              </w:rPr>
            </w:pPr>
          </w:p>
        </w:tc>
        <w:tc>
          <w:tcPr>
            <w:tcW w:w="2415"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ind w:firstLine="0" w:firstLineChars="0"/>
              <w:jc w:val="center"/>
              <w:rPr>
                <w:color w:val="auto"/>
                <w:sz w:val="24"/>
                <w:szCs w:val="24"/>
                <w:highlight w:val="none"/>
              </w:rPr>
            </w:pPr>
            <w:r>
              <w:rPr>
                <w:rFonts w:hint="eastAsia"/>
                <w:color w:val="auto"/>
                <w:sz w:val="24"/>
                <w:szCs w:val="24"/>
                <w:highlight w:val="none"/>
              </w:rPr>
              <w:t>缴纳社保的</w:t>
            </w:r>
            <w:r>
              <w:rPr>
                <w:color w:val="auto"/>
                <w:sz w:val="24"/>
                <w:szCs w:val="24"/>
                <w:highlight w:val="none"/>
              </w:rPr>
              <w:t>员工人数</w:t>
            </w:r>
          </w:p>
        </w:tc>
        <w:tc>
          <w:tcPr>
            <w:tcW w:w="2627" w:type="dxa"/>
            <w:tcBorders>
              <w:top w:val="single" w:color="000000" w:sz="4" w:space="0"/>
              <w:left w:val="single" w:color="000000" w:sz="4" w:space="0"/>
              <w:bottom w:val="single" w:color="000000" w:sz="4" w:space="0"/>
              <w:right w:val="single" w:color="auto" w:sz="12" w:space="0"/>
            </w:tcBorders>
            <w:vAlign w:val="center"/>
          </w:tcPr>
          <w:p>
            <w:pPr>
              <w:snapToGrid w:val="0"/>
              <w:spacing w:line="400" w:lineRule="exact"/>
              <w:ind w:firstLine="480"/>
              <w:jc w:val="left"/>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19" w:type="dxa"/>
            <w:tcBorders>
              <w:top w:val="single" w:color="000000" w:sz="4" w:space="0"/>
              <w:left w:val="single" w:color="auto" w:sz="12" w:space="0"/>
              <w:right w:val="single" w:color="000000" w:sz="4" w:space="0"/>
            </w:tcBorders>
            <w:vAlign w:val="center"/>
          </w:tcPr>
          <w:p>
            <w:pPr>
              <w:snapToGrid w:val="0"/>
              <w:spacing w:line="400" w:lineRule="exact"/>
              <w:ind w:left="0" w:leftChars="0" w:firstLine="0" w:firstLineChars="0"/>
              <w:jc w:val="center"/>
              <w:rPr>
                <w:color w:val="auto"/>
                <w:sz w:val="24"/>
                <w:szCs w:val="24"/>
                <w:highlight w:val="none"/>
              </w:rPr>
            </w:pPr>
            <w:r>
              <w:rPr>
                <w:rFonts w:hint="eastAsia"/>
                <w:color w:val="auto"/>
                <w:spacing w:val="-20"/>
                <w:sz w:val="24"/>
                <w:szCs w:val="24"/>
                <w:highlight w:val="none"/>
                <w:shd w:val="clear" w:color="auto" w:fill="auto"/>
              </w:rPr>
              <w:t>法定代表人</w:t>
            </w:r>
            <w:r>
              <w:rPr>
                <w:color w:val="auto"/>
                <w:spacing w:val="-20"/>
                <w:sz w:val="24"/>
                <w:szCs w:val="24"/>
                <w:highlight w:val="none"/>
                <w:shd w:val="clear" w:color="auto" w:fill="auto"/>
              </w:rPr>
              <w:t>/</w:t>
            </w:r>
            <w:r>
              <w:rPr>
                <w:rFonts w:hint="eastAsia"/>
                <w:color w:val="auto"/>
                <w:spacing w:val="-20"/>
                <w:sz w:val="24"/>
                <w:szCs w:val="24"/>
                <w:highlight w:val="none"/>
                <w:shd w:val="clear" w:color="auto" w:fill="auto"/>
              </w:rPr>
              <w:t>负责人</w:t>
            </w:r>
          </w:p>
        </w:tc>
        <w:tc>
          <w:tcPr>
            <w:tcW w:w="2662" w:type="dxa"/>
            <w:tcBorders>
              <w:top w:val="single" w:color="000000" w:sz="4" w:space="0"/>
              <w:left w:val="single" w:color="000000" w:sz="4" w:space="0"/>
              <w:right w:val="single" w:color="000000" w:sz="4" w:space="0"/>
            </w:tcBorders>
            <w:vAlign w:val="center"/>
          </w:tcPr>
          <w:p>
            <w:pPr>
              <w:snapToGrid w:val="0"/>
              <w:spacing w:line="400" w:lineRule="exact"/>
              <w:ind w:firstLine="480"/>
              <w:jc w:val="left"/>
              <w:rPr>
                <w:color w:val="auto"/>
                <w:sz w:val="24"/>
                <w:szCs w:val="24"/>
                <w:highlight w:val="none"/>
              </w:rPr>
            </w:pPr>
          </w:p>
        </w:tc>
        <w:tc>
          <w:tcPr>
            <w:tcW w:w="2415" w:type="dxa"/>
            <w:tcBorders>
              <w:top w:val="single" w:color="000000" w:sz="4" w:space="0"/>
              <w:left w:val="single" w:color="000000" w:sz="4" w:space="0"/>
              <w:right w:val="single" w:color="000000" w:sz="4" w:space="0"/>
            </w:tcBorders>
            <w:vAlign w:val="center"/>
          </w:tcPr>
          <w:p>
            <w:pPr>
              <w:snapToGrid w:val="0"/>
              <w:spacing w:line="400" w:lineRule="exact"/>
              <w:ind w:firstLine="0" w:firstLineChars="0"/>
              <w:jc w:val="center"/>
              <w:rPr>
                <w:rFonts w:hint="eastAsia" w:eastAsia="仿宋_GB2312"/>
                <w:color w:val="auto"/>
                <w:sz w:val="24"/>
                <w:szCs w:val="24"/>
                <w:highlight w:val="none"/>
                <w:lang w:eastAsia="zh-CN"/>
              </w:rPr>
            </w:pPr>
            <w:r>
              <w:rPr>
                <w:rFonts w:hint="eastAsia"/>
                <w:color w:val="auto"/>
                <w:sz w:val="24"/>
                <w:szCs w:val="24"/>
                <w:highlight w:val="none"/>
              </w:rPr>
              <w:t>手机</w:t>
            </w:r>
            <w:r>
              <w:rPr>
                <w:rFonts w:hint="eastAsia"/>
                <w:color w:val="auto"/>
                <w:sz w:val="24"/>
                <w:szCs w:val="24"/>
                <w:highlight w:val="none"/>
                <w:lang w:eastAsia="zh-CN"/>
              </w:rPr>
              <w:t>号码</w:t>
            </w:r>
          </w:p>
        </w:tc>
        <w:tc>
          <w:tcPr>
            <w:tcW w:w="2627" w:type="dxa"/>
            <w:tcBorders>
              <w:top w:val="single" w:color="000000" w:sz="4" w:space="0"/>
              <w:left w:val="single" w:color="000000" w:sz="4" w:space="0"/>
              <w:bottom w:val="single" w:color="000000" w:sz="4" w:space="0"/>
              <w:right w:val="single" w:color="auto" w:sz="12" w:space="0"/>
            </w:tcBorders>
            <w:vAlign w:val="center"/>
          </w:tcPr>
          <w:p>
            <w:pPr>
              <w:snapToGrid w:val="0"/>
              <w:spacing w:line="400" w:lineRule="exact"/>
              <w:ind w:firstLine="480"/>
              <w:jc w:val="left"/>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19" w:type="dxa"/>
            <w:tcBorders>
              <w:top w:val="single" w:color="000000" w:sz="4" w:space="0"/>
              <w:left w:val="single" w:color="auto" w:sz="12" w:space="0"/>
              <w:right w:val="single" w:color="000000" w:sz="4" w:space="0"/>
            </w:tcBorders>
            <w:vAlign w:val="center"/>
          </w:tcPr>
          <w:p>
            <w:pPr>
              <w:snapToGrid w:val="0"/>
              <w:spacing w:line="400" w:lineRule="exact"/>
              <w:ind w:left="0" w:leftChars="0" w:firstLine="0" w:firstLineChars="0"/>
              <w:jc w:val="center"/>
              <w:rPr>
                <w:color w:val="auto"/>
                <w:sz w:val="24"/>
                <w:szCs w:val="24"/>
                <w:highlight w:val="none"/>
              </w:rPr>
            </w:pPr>
            <w:r>
              <w:rPr>
                <w:rFonts w:hint="eastAsia"/>
                <w:color w:val="auto"/>
                <w:sz w:val="24"/>
                <w:szCs w:val="24"/>
                <w:highlight w:val="none"/>
              </w:rPr>
              <w:t>经办人</w:t>
            </w:r>
          </w:p>
        </w:tc>
        <w:tc>
          <w:tcPr>
            <w:tcW w:w="2662" w:type="dxa"/>
            <w:tcBorders>
              <w:top w:val="single" w:color="000000" w:sz="4" w:space="0"/>
              <w:left w:val="single" w:color="000000" w:sz="4" w:space="0"/>
              <w:right w:val="single" w:color="000000" w:sz="4" w:space="0"/>
            </w:tcBorders>
            <w:vAlign w:val="center"/>
          </w:tcPr>
          <w:p>
            <w:pPr>
              <w:snapToGrid w:val="0"/>
              <w:spacing w:line="400" w:lineRule="exact"/>
              <w:ind w:firstLine="480"/>
              <w:jc w:val="left"/>
              <w:rPr>
                <w:color w:val="auto"/>
                <w:sz w:val="24"/>
                <w:szCs w:val="24"/>
                <w:highlight w:val="none"/>
              </w:rPr>
            </w:pPr>
          </w:p>
        </w:tc>
        <w:tc>
          <w:tcPr>
            <w:tcW w:w="2415" w:type="dxa"/>
            <w:tcBorders>
              <w:top w:val="single" w:color="000000" w:sz="4" w:space="0"/>
              <w:left w:val="single" w:color="000000" w:sz="4" w:space="0"/>
              <w:right w:val="single" w:color="000000" w:sz="4" w:space="0"/>
            </w:tcBorders>
            <w:vAlign w:val="center"/>
          </w:tcPr>
          <w:p>
            <w:pPr>
              <w:snapToGrid w:val="0"/>
              <w:spacing w:line="400" w:lineRule="exact"/>
              <w:ind w:firstLine="0" w:firstLineChars="0"/>
              <w:jc w:val="center"/>
              <w:rPr>
                <w:color w:val="auto"/>
                <w:sz w:val="24"/>
                <w:szCs w:val="24"/>
                <w:highlight w:val="none"/>
              </w:rPr>
            </w:pPr>
            <w:r>
              <w:rPr>
                <w:rFonts w:hint="eastAsia"/>
                <w:color w:val="auto"/>
                <w:sz w:val="24"/>
                <w:szCs w:val="24"/>
                <w:highlight w:val="none"/>
              </w:rPr>
              <w:t>手机号码</w:t>
            </w:r>
          </w:p>
        </w:tc>
        <w:tc>
          <w:tcPr>
            <w:tcW w:w="2627" w:type="dxa"/>
            <w:tcBorders>
              <w:top w:val="single" w:color="000000" w:sz="4" w:space="0"/>
              <w:left w:val="single" w:color="000000" w:sz="4" w:space="0"/>
              <w:bottom w:val="single" w:color="000000" w:sz="4" w:space="0"/>
              <w:right w:val="single" w:color="auto" w:sz="12" w:space="0"/>
            </w:tcBorders>
            <w:vAlign w:val="center"/>
          </w:tcPr>
          <w:p>
            <w:pPr>
              <w:snapToGrid w:val="0"/>
              <w:spacing w:line="400" w:lineRule="exact"/>
              <w:ind w:firstLine="480"/>
              <w:jc w:val="left"/>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0" w:hRule="atLeast"/>
          <w:jc w:val="center"/>
        </w:trPr>
        <w:tc>
          <w:tcPr>
            <w:tcW w:w="2219" w:type="dxa"/>
            <w:tcBorders>
              <w:top w:val="single" w:color="000000" w:sz="4" w:space="0"/>
              <w:left w:val="single" w:color="auto" w:sz="12" w:space="0"/>
              <w:bottom w:val="single" w:color="auto" w:sz="12" w:space="0"/>
              <w:right w:val="single" w:color="000000" w:sz="4" w:space="0"/>
            </w:tcBorders>
            <w:vAlign w:val="center"/>
          </w:tcPr>
          <w:p>
            <w:pPr>
              <w:snapToGrid w:val="0"/>
              <w:spacing w:line="400" w:lineRule="exact"/>
              <w:ind w:left="0" w:leftChars="0" w:firstLine="0" w:firstLineChars="0"/>
              <w:jc w:val="center"/>
              <w:rPr>
                <w:color w:val="auto"/>
                <w:sz w:val="24"/>
                <w:szCs w:val="24"/>
                <w:highlight w:val="none"/>
              </w:rPr>
            </w:pPr>
            <w:r>
              <w:rPr>
                <w:rFonts w:hint="eastAsia"/>
                <w:color w:val="auto"/>
                <w:sz w:val="24"/>
                <w:szCs w:val="24"/>
                <w:highlight w:val="none"/>
              </w:rPr>
              <w:t>拟申请扶持条款</w:t>
            </w:r>
            <w:r>
              <w:rPr>
                <w:color w:val="auto"/>
                <w:sz w:val="24"/>
                <w:szCs w:val="24"/>
                <w:highlight w:val="none"/>
              </w:rPr>
              <w:t>（在</w:t>
            </w:r>
            <w:r>
              <w:rPr>
                <w:rFonts w:ascii="Arial" w:hAnsi="Arial" w:eastAsia="宋体" w:cs="Arial"/>
                <w:color w:val="auto"/>
                <w:kern w:val="0"/>
                <w:sz w:val="24"/>
                <w:szCs w:val="24"/>
                <w:highlight w:val="none"/>
                <w:lang w:bidi="ar"/>
              </w:rPr>
              <w:t>□中打√</w:t>
            </w:r>
            <w:r>
              <w:rPr>
                <w:color w:val="auto"/>
                <w:sz w:val="24"/>
                <w:szCs w:val="24"/>
                <w:highlight w:val="none"/>
              </w:rPr>
              <w:t>）</w:t>
            </w:r>
          </w:p>
        </w:tc>
        <w:tc>
          <w:tcPr>
            <w:tcW w:w="7704" w:type="dxa"/>
            <w:gridSpan w:val="3"/>
            <w:tcBorders>
              <w:top w:val="single" w:color="000000" w:sz="4" w:space="0"/>
              <w:left w:val="single" w:color="000000" w:sz="4" w:space="0"/>
              <w:right w:val="single" w:color="auto" w:sz="12" w:space="0"/>
            </w:tcBorders>
            <w:vAlign w:val="center"/>
          </w:tcPr>
          <w:p>
            <w:pPr>
              <w:pStyle w:val="3"/>
              <w:snapToGrid w:val="0"/>
              <w:spacing w:line="400" w:lineRule="exact"/>
              <w:ind w:firstLine="440"/>
              <w:rPr>
                <w:color w:val="auto"/>
                <w:sz w:val="24"/>
                <w:szCs w:val="24"/>
                <w:highlight w:val="none"/>
              </w:rPr>
            </w:pPr>
            <w:r>
              <w:rPr>
                <w:rFonts w:hint="eastAsia"/>
                <w:color w:val="auto"/>
                <w:sz w:val="24"/>
                <w:szCs w:val="24"/>
                <w:highlight w:val="none"/>
              </w:rPr>
              <w:t xml:space="preserve">经汇总，我单位申请《深圳市前海深港现代服务业合作区管理局关于支持前海深港国际法务区高端法律服务业集聚的实施办法（修订）》中共   </w:t>
            </w:r>
            <w:r>
              <w:rPr>
                <w:color w:val="auto"/>
                <w:sz w:val="24"/>
                <w:szCs w:val="24"/>
                <w:highlight w:val="none"/>
              </w:rPr>
              <w:t>项</w:t>
            </w:r>
            <w:r>
              <w:rPr>
                <w:rFonts w:hint="eastAsia"/>
                <w:color w:val="auto"/>
                <w:sz w:val="24"/>
                <w:szCs w:val="24"/>
                <w:highlight w:val="none"/>
              </w:rPr>
              <w:t>扶持</w:t>
            </w:r>
            <w:r>
              <w:rPr>
                <w:color w:val="auto"/>
                <w:sz w:val="24"/>
                <w:szCs w:val="24"/>
                <w:highlight w:val="none"/>
              </w:rPr>
              <w:t>，具体对应条款如下：</w:t>
            </w:r>
          </w:p>
          <w:p>
            <w:pPr>
              <w:pStyle w:val="3"/>
              <w:spacing w:line="400" w:lineRule="exact"/>
              <w:jc w:val="left"/>
              <w:rPr>
                <w:color w:val="auto"/>
                <w:sz w:val="22"/>
                <w:szCs w:val="22"/>
                <w:highlight w:val="none"/>
              </w:rPr>
            </w:pPr>
            <w:r>
              <w:rPr>
                <w:rFonts w:ascii="Arial" w:hAnsi="Arial" w:eastAsia="宋体" w:cs="Arial"/>
                <w:color w:val="auto"/>
                <w:kern w:val="0"/>
                <w:sz w:val="22"/>
                <w:szCs w:val="22"/>
                <w:highlight w:val="none"/>
                <w:lang w:bidi="ar"/>
              </w:rPr>
              <w:t>□</w:t>
            </w:r>
            <w:r>
              <w:rPr>
                <w:rFonts w:ascii="Arial"/>
                <w:color w:val="auto"/>
                <w:sz w:val="22"/>
                <w:szCs w:val="22"/>
                <w:highlight w:val="none"/>
              </w:rPr>
              <w:t>第</w:t>
            </w:r>
            <w:r>
              <w:rPr>
                <w:rFonts w:hint="eastAsia" w:ascii="Arial"/>
                <w:color w:val="auto"/>
                <w:sz w:val="22"/>
                <w:szCs w:val="22"/>
                <w:highlight w:val="none"/>
              </w:rPr>
              <w:t>九</w:t>
            </w:r>
            <w:r>
              <w:rPr>
                <w:rFonts w:ascii="Arial"/>
                <w:color w:val="auto"/>
                <w:sz w:val="22"/>
                <w:szCs w:val="22"/>
                <w:highlight w:val="none"/>
              </w:rPr>
              <w:t>条</w:t>
            </w:r>
            <w:r>
              <w:rPr>
                <w:rFonts w:hint="eastAsia" w:ascii="Arial"/>
                <w:color w:val="auto"/>
                <w:sz w:val="22"/>
                <w:szCs w:val="22"/>
                <w:highlight w:val="none"/>
              </w:rPr>
              <w:t>第一款</w:t>
            </w:r>
            <w:r>
              <w:rPr>
                <w:color w:val="auto"/>
                <w:sz w:val="22"/>
                <w:szCs w:val="22"/>
                <w:highlight w:val="none"/>
              </w:rPr>
              <w:t xml:space="preserve">        </w:t>
            </w:r>
            <w:r>
              <w:rPr>
                <w:rFonts w:hint="eastAsia"/>
                <w:color w:val="auto"/>
                <w:sz w:val="22"/>
                <w:szCs w:val="22"/>
                <w:highlight w:val="none"/>
              </w:rPr>
              <w:t xml:space="preserve"> </w:t>
            </w:r>
            <w:r>
              <w:rPr>
                <w:color w:val="auto"/>
                <w:sz w:val="22"/>
                <w:szCs w:val="22"/>
                <w:highlight w:val="none"/>
              </w:rPr>
              <w:t xml:space="preserve"> </w:t>
            </w:r>
            <w:r>
              <w:rPr>
                <w:rFonts w:hint="eastAsia"/>
                <w:color w:val="auto"/>
                <w:sz w:val="22"/>
                <w:szCs w:val="22"/>
                <w:highlight w:val="none"/>
              </w:rPr>
              <w:t xml:space="preserve"> </w:t>
            </w:r>
            <w:r>
              <w:rPr>
                <w:rFonts w:ascii="Arial" w:hAnsi="Arial" w:eastAsia="宋体" w:cs="Arial"/>
                <w:color w:val="auto"/>
                <w:kern w:val="0"/>
                <w:sz w:val="22"/>
                <w:szCs w:val="22"/>
                <w:highlight w:val="none"/>
                <w:lang w:bidi="ar"/>
              </w:rPr>
              <w:t>□</w:t>
            </w:r>
            <w:r>
              <w:rPr>
                <w:rFonts w:ascii="Arial" w:eastAsia="宋体"/>
                <w:color w:val="auto"/>
                <w:sz w:val="22"/>
                <w:szCs w:val="22"/>
                <w:highlight w:val="none"/>
              </w:rPr>
              <w:t>第</w:t>
            </w:r>
            <w:r>
              <w:rPr>
                <w:rFonts w:hint="eastAsia" w:ascii="Arial"/>
                <w:color w:val="auto"/>
                <w:sz w:val="22"/>
                <w:szCs w:val="22"/>
                <w:highlight w:val="none"/>
              </w:rPr>
              <w:t>九</w:t>
            </w:r>
            <w:r>
              <w:rPr>
                <w:rFonts w:ascii="Arial" w:eastAsia="宋体"/>
                <w:color w:val="auto"/>
                <w:sz w:val="22"/>
                <w:szCs w:val="22"/>
                <w:highlight w:val="none"/>
              </w:rPr>
              <w:t>条第</w:t>
            </w:r>
            <w:r>
              <w:rPr>
                <w:rFonts w:hint="eastAsia" w:ascii="Arial"/>
                <w:color w:val="auto"/>
                <w:sz w:val="22"/>
                <w:szCs w:val="22"/>
                <w:highlight w:val="none"/>
              </w:rPr>
              <w:t>二</w:t>
            </w:r>
            <w:r>
              <w:rPr>
                <w:rFonts w:ascii="Arial" w:eastAsia="宋体"/>
                <w:color w:val="auto"/>
                <w:sz w:val="22"/>
                <w:szCs w:val="22"/>
                <w:highlight w:val="none"/>
              </w:rPr>
              <w:t>款</w:t>
            </w:r>
            <w:r>
              <w:rPr>
                <w:rFonts w:eastAsia="宋体"/>
                <w:color w:val="auto"/>
                <w:sz w:val="22"/>
                <w:szCs w:val="22"/>
                <w:highlight w:val="none"/>
              </w:rPr>
              <w:t xml:space="preserve"> </w:t>
            </w:r>
            <w:r>
              <w:rPr>
                <w:color w:val="auto"/>
                <w:sz w:val="22"/>
                <w:szCs w:val="22"/>
                <w:highlight w:val="none"/>
              </w:rPr>
              <w:t xml:space="preserve">   </w:t>
            </w:r>
            <w:r>
              <w:rPr>
                <w:rFonts w:hint="eastAsia"/>
                <w:color w:val="auto"/>
                <w:sz w:val="22"/>
                <w:szCs w:val="22"/>
                <w:highlight w:val="none"/>
              </w:rPr>
              <w:t xml:space="preserve">     </w:t>
            </w:r>
            <w:r>
              <w:rPr>
                <w:color w:val="auto"/>
                <w:sz w:val="22"/>
                <w:szCs w:val="22"/>
                <w:highlight w:val="none"/>
              </w:rPr>
              <w:t xml:space="preserve"> </w:t>
            </w:r>
            <w:r>
              <w:rPr>
                <w:rFonts w:ascii="Arial" w:hAnsi="Arial" w:eastAsia="宋体" w:cs="Arial"/>
                <w:color w:val="auto"/>
                <w:kern w:val="0"/>
                <w:sz w:val="22"/>
                <w:szCs w:val="22"/>
                <w:highlight w:val="none"/>
                <w:lang w:bidi="ar"/>
              </w:rPr>
              <w:t>□</w:t>
            </w:r>
            <w:r>
              <w:rPr>
                <w:rFonts w:ascii="Arial" w:eastAsia="宋体"/>
                <w:color w:val="auto"/>
                <w:sz w:val="22"/>
                <w:szCs w:val="22"/>
                <w:highlight w:val="none"/>
              </w:rPr>
              <w:t>第</w:t>
            </w:r>
            <w:r>
              <w:rPr>
                <w:rFonts w:hint="eastAsia" w:ascii="Arial"/>
                <w:color w:val="auto"/>
                <w:sz w:val="22"/>
                <w:szCs w:val="22"/>
                <w:highlight w:val="none"/>
              </w:rPr>
              <w:t>九</w:t>
            </w:r>
            <w:r>
              <w:rPr>
                <w:rFonts w:ascii="Arial" w:eastAsia="宋体"/>
                <w:color w:val="auto"/>
                <w:sz w:val="22"/>
                <w:szCs w:val="22"/>
                <w:highlight w:val="none"/>
              </w:rPr>
              <w:t>条第</w:t>
            </w:r>
            <w:r>
              <w:rPr>
                <w:rFonts w:hint="eastAsia" w:ascii="Arial"/>
                <w:color w:val="auto"/>
                <w:sz w:val="22"/>
                <w:szCs w:val="22"/>
                <w:highlight w:val="none"/>
              </w:rPr>
              <w:t>三</w:t>
            </w:r>
            <w:r>
              <w:rPr>
                <w:rFonts w:eastAsia="宋体"/>
                <w:color w:val="auto"/>
                <w:sz w:val="22"/>
                <w:szCs w:val="22"/>
                <w:highlight w:val="none"/>
              </w:rPr>
              <w:t>款</w:t>
            </w:r>
            <w:r>
              <w:rPr>
                <w:color w:val="auto"/>
                <w:sz w:val="22"/>
                <w:szCs w:val="22"/>
                <w:highlight w:val="none"/>
              </w:rPr>
              <w:t xml:space="preserve">  </w:t>
            </w:r>
          </w:p>
          <w:p>
            <w:pPr>
              <w:pStyle w:val="3"/>
              <w:spacing w:line="400" w:lineRule="exact"/>
              <w:jc w:val="left"/>
              <w:rPr>
                <w:color w:val="auto"/>
                <w:sz w:val="22"/>
                <w:szCs w:val="22"/>
                <w:highlight w:val="none"/>
              </w:rPr>
            </w:pPr>
            <w:r>
              <w:rPr>
                <w:rFonts w:ascii="Arial" w:hAnsi="Arial" w:eastAsia="宋体" w:cs="Arial"/>
                <w:color w:val="auto"/>
                <w:kern w:val="0"/>
                <w:sz w:val="22"/>
                <w:szCs w:val="22"/>
                <w:highlight w:val="none"/>
                <w:lang w:bidi="ar"/>
              </w:rPr>
              <w:t>□</w:t>
            </w:r>
            <w:r>
              <w:rPr>
                <w:rFonts w:ascii="Arial" w:eastAsia="宋体"/>
                <w:color w:val="auto"/>
                <w:sz w:val="22"/>
                <w:szCs w:val="22"/>
                <w:highlight w:val="none"/>
              </w:rPr>
              <w:t>第十条第</w:t>
            </w:r>
            <w:r>
              <w:rPr>
                <w:rFonts w:hint="eastAsia" w:ascii="Arial"/>
                <w:color w:val="auto"/>
                <w:sz w:val="22"/>
                <w:szCs w:val="22"/>
                <w:highlight w:val="none"/>
              </w:rPr>
              <w:t>一</w:t>
            </w:r>
            <w:r>
              <w:rPr>
                <w:rFonts w:ascii="Arial" w:eastAsia="宋体"/>
                <w:color w:val="auto"/>
                <w:sz w:val="22"/>
                <w:szCs w:val="22"/>
                <w:highlight w:val="none"/>
              </w:rPr>
              <w:t>款</w:t>
            </w:r>
            <w:r>
              <w:rPr>
                <w:rFonts w:eastAsia="宋体"/>
                <w:color w:val="auto"/>
                <w:sz w:val="22"/>
                <w:szCs w:val="22"/>
                <w:highlight w:val="none"/>
              </w:rPr>
              <w:t xml:space="preserve">   </w:t>
            </w:r>
            <w:r>
              <w:rPr>
                <w:rFonts w:hint="eastAsia"/>
                <w:color w:val="auto"/>
                <w:sz w:val="22"/>
                <w:szCs w:val="22"/>
                <w:highlight w:val="none"/>
              </w:rPr>
              <w:t xml:space="preserve">        </w:t>
            </w:r>
            <w:r>
              <w:rPr>
                <w:rFonts w:ascii="Arial" w:hAnsi="Arial" w:eastAsia="宋体" w:cs="Arial"/>
                <w:color w:val="auto"/>
                <w:kern w:val="0"/>
                <w:sz w:val="22"/>
                <w:szCs w:val="22"/>
                <w:highlight w:val="none"/>
                <w:lang w:bidi="ar"/>
              </w:rPr>
              <w:t>□</w:t>
            </w:r>
            <w:r>
              <w:rPr>
                <w:rFonts w:ascii="Arial" w:eastAsia="宋体"/>
                <w:color w:val="auto"/>
                <w:sz w:val="22"/>
                <w:szCs w:val="22"/>
                <w:highlight w:val="none"/>
              </w:rPr>
              <w:t>第十条第</w:t>
            </w:r>
            <w:r>
              <w:rPr>
                <w:rFonts w:hint="eastAsia" w:ascii="Arial"/>
                <w:color w:val="auto"/>
                <w:sz w:val="22"/>
                <w:szCs w:val="22"/>
                <w:highlight w:val="none"/>
              </w:rPr>
              <w:t>二</w:t>
            </w:r>
            <w:r>
              <w:rPr>
                <w:rFonts w:ascii="Arial" w:eastAsia="宋体"/>
                <w:color w:val="auto"/>
                <w:sz w:val="22"/>
                <w:szCs w:val="22"/>
                <w:highlight w:val="none"/>
              </w:rPr>
              <w:t>款</w:t>
            </w:r>
            <w:r>
              <w:rPr>
                <w:color w:val="auto"/>
                <w:sz w:val="22"/>
                <w:szCs w:val="22"/>
                <w:highlight w:val="none"/>
              </w:rPr>
              <w:t xml:space="preserve">   </w:t>
            </w:r>
            <w:r>
              <w:rPr>
                <w:rFonts w:hint="eastAsia"/>
                <w:color w:val="auto"/>
                <w:sz w:val="22"/>
                <w:szCs w:val="22"/>
                <w:highlight w:val="none"/>
              </w:rPr>
              <w:t xml:space="preserve">      </w:t>
            </w:r>
            <w:r>
              <w:rPr>
                <w:color w:val="auto"/>
                <w:sz w:val="22"/>
                <w:szCs w:val="22"/>
                <w:highlight w:val="none"/>
              </w:rPr>
              <w:t xml:space="preserve">  </w:t>
            </w:r>
            <w:r>
              <w:rPr>
                <w:rFonts w:ascii="Arial" w:hAnsi="Arial" w:eastAsia="宋体" w:cs="Arial"/>
                <w:color w:val="auto"/>
                <w:kern w:val="0"/>
                <w:sz w:val="22"/>
                <w:szCs w:val="22"/>
                <w:highlight w:val="none"/>
                <w:lang w:bidi="ar"/>
              </w:rPr>
              <w:t>□</w:t>
            </w:r>
            <w:r>
              <w:rPr>
                <w:rFonts w:ascii="Arial" w:eastAsia="宋体"/>
                <w:color w:val="auto"/>
                <w:sz w:val="22"/>
                <w:szCs w:val="22"/>
                <w:highlight w:val="none"/>
              </w:rPr>
              <w:t>第十</w:t>
            </w:r>
            <w:r>
              <w:rPr>
                <w:rFonts w:hint="eastAsia" w:ascii="Arial"/>
                <w:color w:val="auto"/>
                <w:sz w:val="22"/>
                <w:szCs w:val="22"/>
                <w:highlight w:val="none"/>
              </w:rPr>
              <w:t>一</w:t>
            </w:r>
            <w:r>
              <w:rPr>
                <w:rFonts w:ascii="Arial" w:eastAsia="宋体"/>
                <w:color w:val="auto"/>
                <w:sz w:val="22"/>
                <w:szCs w:val="22"/>
                <w:highlight w:val="none"/>
              </w:rPr>
              <w:t>条</w:t>
            </w:r>
          </w:p>
          <w:p>
            <w:pPr>
              <w:pStyle w:val="3"/>
              <w:spacing w:after="0" w:line="400" w:lineRule="exact"/>
              <w:ind w:firstLine="440"/>
              <w:rPr>
                <w:rFonts w:ascii="Arial" w:eastAsia="宋体"/>
                <w:color w:val="auto"/>
                <w:sz w:val="22"/>
                <w:szCs w:val="22"/>
                <w:highlight w:val="none"/>
              </w:rPr>
            </w:pPr>
            <w:r>
              <w:rPr>
                <w:rFonts w:ascii="Arial" w:hAnsi="Arial" w:eastAsia="宋体" w:cs="Arial"/>
                <w:color w:val="auto"/>
                <w:kern w:val="0"/>
                <w:sz w:val="22"/>
                <w:szCs w:val="22"/>
                <w:highlight w:val="none"/>
                <w:lang w:bidi="ar"/>
              </w:rPr>
              <w:t>□</w:t>
            </w:r>
            <w:r>
              <w:rPr>
                <w:rFonts w:ascii="Arial" w:eastAsia="宋体"/>
                <w:color w:val="auto"/>
                <w:sz w:val="22"/>
                <w:szCs w:val="22"/>
                <w:highlight w:val="none"/>
              </w:rPr>
              <w:t>第十</w:t>
            </w:r>
            <w:r>
              <w:rPr>
                <w:rFonts w:hint="eastAsia" w:ascii="Arial"/>
                <w:color w:val="auto"/>
                <w:sz w:val="22"/>
                <w:szCs w:val="22"/>
                <w:highlight w:val="none"/>
              </w:rPr>
              <w:t>二</w:t>
            </w:r>
            <w:r>
              <w:rPr>
                <w:rFonts w:ascii="Arial" w:eastAsia="宋体"/>
                <w:color w:val="auto"/>
                <w:sz w:val="22"/>
                <w:szCs w:val="22"/>
                <w:highlight w:val="none"/>
              </w:rPr>
              <w:t>条</w:t>
            </w:r>
            <w:r>
              <w:rPr>
                <w:color w:val="auto"/>
                <w:sz w:val="22"/>
                <w:szCs w:val="22"/>
                <w:highlight w:val="none"/>
              </w:rPr>
              <w:t xml:space="preserve">             </w:t>
            </w:r>
            <w:r>
              <w:rPr>
                <w:rFonts w:hint="eastAsia"/>
                <w:color w:val="auto"/>
                <w:sz w:val="22"/>
                <w:szCs w:val="22"/>
                <w:highlight w:val="none"/>
              </w:rPr>
              <w:t xml:space="preserve">  </w:t>
            </w:r>
            <w:r>
              <w:rPr>
                <w:rFonts w:ascii="Arial" w:hAnsi="Arial" w:eastAsia="宋体" w:cs="Arial"/>
                <w:color w:val="auto"/>
                <w:kern w:val="0"/>
                <w:sz w:val="22"/>
                <w:szCs w:val="22"/>
                <w:highlight w:val="none"/>
                <w:lang w:bidi="ar"/>
              </w:rPr>
              <w:t>□</w:t>
            </w:r>
            <w:r>
              <w:rPr>
                <w:rFonts w:ascii="Arial" w:eastAsia="宋体"/>
                <w:color w:val="auto"/>
                <w:sz w:val="22"/>
                <w:szCs w:val="22"/>
                <w:highlight w:val="none"/>
              </w:rPr>
              <w:t>第十</w:t>
            </w:r>
            <w:r>
              <w:rPr>
                <w:rFonts w:hint="eastAsia" w:ascii="Arial"/>
                <w:color w:val="auto"/>
                <w:sz w:val="22"/>
                <w:szCs w:val="22"/>
                <w:highlight w:val="none"/>
              </w:rPr>
              <w:t>三</w:t>
            </w:r>
            <w:r>
              <w:rPr>
                <w:rFonts w:ascii="Arial" w:eastAsia="宋体"/>
                <w:color w:val="auto"/>
                <w:sz w:val="22"/>
                <w:szCs w:val="22"/>
                <w:highlight w:val="none"/>
              </w:rPr>
              <w:t>条</w:t>
            </w:r>
            <w:r>
              <w:rPr>
                <w:rFonts w:eastAsia="宋体"/>
                <w:color w:val="auto"/>
                <w:sz w:val="22"/>
                <w:szCs w:val="22"/>
                <w:highlight w:val="none"/>
              </w:rPr>
              <w:t xml:space="preserve"> </w:t>
            </w:r>
            <w:r>
              <w:rPr>
                <w:color w:val="auto"/>
                <w:sz w:val="22"/>
                <w:szCs w:val="22"/>
                <w:highlight w:val="none"/>
              </w:rPr>
              <w:t xml:space="preserve">              </w:t>
            </w:r>
            <w:r>
              <w:rPr>
                <w:rFonts w:ascii="Arial" w:hAnsi="Arial" w:eastAsia="宋体" w:cs="Arial"/>
                <w:color w:val="auto"/>
                <w:kern w:val="0"/>
                <w:sz w:val="22"/>
                <w:szCs w:val="22"/>
                <w:highlight w:val="none"/>
                <w:lang w:bidi="ar"/>
              </w:rPr>
              <w:t>□</w:t>
            </w:r>
            <w:r>
              <w:rPr>
                <w:rFonts w:ascii="Arial" w:eastAsia="宋体"/>
                <w:color w:val="auto"/>
                <w:sz w:val="22"/>
                <w:szCs w:val="22"/>
                <w:highlight w:val="none"/>
              </w:rPr>
              <w:t>第十</w:t>
            </w:r>
            <w:r>
              <w:rPr>
                <w:rFonts w:hint="eastAsia" w:ascii="Arial"/>
                <w:color w:val="auto"/>
                <w:sz w:val="22"/>
                <w:szCs w:val="22"/>
                <w:highlight w:val="none"/>
              </w:rPr>
              <w:t>四</w:t>
            </w:r>
            <w:r>
              <w:rPr>
                <w:rFonts w:ascii="Arial" w:eastAsia="宋体"/>
                <w:color w:val="auto"/>
                <w:sz w:val="22"/>
                <w:szCs w:val="22"/>
                <w:highlight w:val="none"/>
              </w:rPr>
              <w:t>条</w:t>
            </w:r>
          </w:p>
          <w:p>
            <w:pPr>
              <w:pStyle w:val="3"/>
              <w:spacing w:after="0" w:line="400" w:lineRule="exact"/>
              <w:ind w:firstLine="440"/>
              <w:rPr>
                <w:rFonts w:ascii="Arial"/>
                <w:color w:val="auto"/>
                <w:sz w:val="22"/>
                <w:szCs w:val="22"/>
                <w:highlight w:val="none"/>
              </w:rPr>
            </w:pPr>
            <w:r>
              <w:rPr>
                <w:rFonts w:ascii="Arial" w:hAnsi="Arial" w:eastAsia="宋体" w:cs="Arial"/>
                <w:color w:val="auto"/>
                <w:kern w:val="0"/>
                <w:sz w:val="22"/>
                <w:szCs w:val="22"/>
                <w:highlight w:val="none"/>
                <w:lang w:bidi="ar"/>
              </w:rPr>
              <w:t>□</w:t>
            </w:r>
            <w:r>
              <w:rPr>
                <w:rFonts w:ascii="Arial" w:eastAsia="宋体"/>
                <w:color w:val="auto"/>
                <w:sz w:val="22"/>
                <w:szCs w:val="22"/>
                <w:highlight w:val="none"/>
              </w:rPr>
              <w:t>第十</w:t>
            </w:r>
            <w:r>
              <w:rPr>
                <w:rFonts w:hint="eastAsia" w:ascii="Arial"/>
                <w:color w:val="auto"/>
                <w:sz w:val="22"/>
                <w:szCs w:val="22"/>
                <w:highlight w:val="none"/>
              </w:rPr>
              <w:t>五</w:t>
            </w:r>
            <w:r>
              <w:rPr>
                <w:rFonts w:ascii="Arial" w:eastAsia="宋体"/>
                <w:color w:val="auto"/>
                <w:sz w:val="22"/>
                <w:szCs w:val="22"/>
                <w:highlight w:val="none"/>
              </w:rPr>
              <w:t>条第</w:t>
            </w:r>
            <w:r>
              <w:rPr>
                <w:rFonts w:hint="eastAsia" w:ascii="Arial"/>
                <w:color w:val="auto"/>
                <w:sz w:val="22"/>
                <w:szCs w:val="22"/>
                <w:highlight w:val="none"/>
              </w:rPr>
              <w:t>一</w:t>
            </w:r>
            <w:r>
              <w:rPr>
                <w:rFonts w:ascii="Arial" w:eastAsia="宋体"/>
                <w:color w:val="auto"/>
                <w:sz w:val="22"/>
                <w:szCs w:val="22"/>
                <w:highlight w:val="none"/>
              </w:rPr>
              <w:t xml:space="preserve">款  </w:t>
            </w:r>
            <w:r>
              <w:rPr>
                <w:rFonts w:ascii="Arial"/>
                <w:color w:val="auto"/>
                <w:sz w:val="22"/>
                <w:szCs w:val="22"/>
                <w:highlight w:val="none"/>
              </w:rPr>
              <w:t xml:space="preserve"> </w:t>
            </w:r>
            <w:r>
              <w:rPr>
                <w:rFonts w:hint="eastAsia" w:ascii="Arial"/>
                <w:color w:val="auto"/>
                <w:sz w:val="22"/>
                <w:szCs w:val="22"/>
                <w:highlight w:val="none"/>
              </w:rPr>
              <w:t xml:space="preserve">               </w:t>
            </w:r>
            <w:r>
              <w:rPr>
                <w:rFonts w:ascii="Arial" w:hAnsi="Arial" w:eastAsia="宋体" w:cs="Arial"/>
                <w:color w:val="auto"/>
                <w:kern w:val="0"/>
                <w:sz w:val="22"/>
                <w:szCs w:val="22"/>
                <w:highlight w:val="none"/>
                <w:lang w:bidi="ar"/>
              </w:rPr>
              <w:t>□</w:t>
            </w:r>
            <w:r>
              <w:rPr>
                <w:rFonts w:ascii="Arial" w:eastAsia="宋体"/>
                <w:color w:val="auto"/>
                <w:sz w:val="22"/>
                <w:szCs w:val="22"/>
                <w:highlight w:val="none"/>
              </w:rPr>
              <w:t>第十</w:t>
            </w:r>
            <w:r>
              <w:rPr>
                <w:rFonts w:hint="eastAsia" w:ascii="Arial"/>
                <w:color w:val="auto"/>
                <w:sz w:val="22"/>
                <w:szCs w:val="22"/>
                <w:highlight w:val="none"/>
              </w:rPr>
              <w:t>五</w:t>
            </w:r>
            <w:r>
              <w:rPr>
                <w:rFonts w:ascii="Arial" w:eastAsia="宋体"/>
                <w:color w:val="auto"/>
                <w:sz w:val="22"/>
                <w:szCs w:val="22"/>
                <w:highlight w:val="none"/>
              </w:rPr>
              <w:t>条第</w:t>
            </w:r>
            <w:r>
              <w:rPr>
                <w:rFonts w:hint="eastAsia" w:ascii="Arial"/>
                <w:color w:val="auto"/>
                <w:sz w:val="22"/>
                <w:szCs w:val="22"/>
                <w:highlight w:val="none"/>
              </w:rPr>
              <w:t>二</w:t>
            </w:r>
            <w:r>
              <w:rPr>
                <w:rFonts w:ascii="Arial" w:eastAsia="宋体"/>
                <w:color w:val="auto"/>
                <w:sz w:val="22"/>
                <w:szCs w:val="22"/>
                <w:highlight w:val="none"/>
              </w:rPr>
              <w:t xml:space="preserve">款  </w:t>
            </w:r>
            <w:r>
              <w:rPr>
                <w:rFonts w:ascii="Arial"/>
                <w:color w:val="auto"/>
                <w:sz w:val="22"/>
                <w:szCs w:val="22"/>
                <w:highlight w:val="none"/>
              </w:rPr>
              <w:t xml:space="preserve">  </w:t>
            </w:r>
            <w:r>
              <w:rPr>
                <w:rFonts w:ascii="Arial" w:eastAsia="宋体"/>
                <w:color w:val="auto"/>
                <w:sz w:val="22"/>
                <w:szCs w:val="22"/>
                <w:highlight w:val="none"/>
              </w:rPr>
              <w:t xml:space="preserve"> </w:t>
            </w:r>
            <w:r>
              <w:rPr>
                <w:rFonts w:hint="eastAsia" w:ascii="Arial"/>
                <w:color w:val="auto"/>
                <w:sz w:val="22"/>
                <w:szCs w:val="22"/>
                <w:highlight w:val="none"/>
              </w:rPr>
              <w:t xml:space="preserve">   </w:t>
            </w:r>
          </w:p>
          <w:p>
            <w:pPr>
              <w:pStyle w:val="3"/>
              <w:spacing w:after="0" w:line="400" w:lineRule="exact"/>
              <w:ind w:firstLine="440"/>
              <w:rPr>
                <w:rFonts w:hint="eastAsia" w:ascii="Arial" w:eastAsia="仿宋_GB2312"/>
                <w:color w:val="auto"/>
                <w:sz w:val="22"/>
                <w:szCs w:val="22"/>
                <w:highlight w:val="none"/>
                <w:lang w:eastAsia="zh-CN"/>
              </w:rPr>
            </w:pPr>
            <w:r>
              <w:rPr>
                <w:rFonts w:ascii="Arial" w:hAnsi="Arial" w:cs="Arial"/>
                <w:color w:val="auto"/>
                <w:kern w:val="0"/>
                <w:sz w:val="22"/>
                <w:szCs w:val="22"/>
                <w:highlight w:val="none"/>
                <w:lang w:bidi="ar"/>
              </w:rPr>
              <w:t>□</w:t>
            </w:r>
            <w:r>
              <w:rPr>
                <w:rFonts w:ascii="Arial" w:eastAsia="宋体"/>
                <w:color w:val="auto"/>
                <w:sz w:val="22"/>
                <w:szCs w:val="22"/>
                <w:highlight w:val="none"/>
              </w:rPr>
              <w:t>第十</w:t>
            </w:r>
            <w:r>
              <w:rPr>
                <w:rFonts w:hint="eastAsia" w:ascii="Arial"/>
                <w:color w:val="auto"/>
                <w:sz w:val="22"/>
                <w:szCs w:val="22"/>
                <w:highlight w:val="none"/>
              </w:rPr>
              <w:t>六</w:t>
            </w:r>
            <w:r>
              <w:rPr>
                <w:rFonts w:ascii="Arial" w:eastAsia="宋体"/>
                <w:color w:val="auto"/>
                <w:sz w:val="22"/>
                <w:szCs w:val="22"/>
                <w:highlight w:val="none"/>
              </w:rPr>
              <w:t>条第</w:t>
            </w:r>
            <w:r>
              <w:rPr>
                <w:rFonts w:hint="eastAsia" w:ascii="Arial"/>
                <w:color w:val="auto"/>
                <w:sz w:val="22"/>
                <w:szCs w:val="22"/>
                <w:highlight w:val="none"/>
              </w:rPr>
              <w:t>一</w:t>
            </w:r>
            <w:r>
              <w:rPr>
                <w:rFonts w:ascii="Arial" w:eastAsia="宋体"/>
                <w:color w:val="auto"/>
                <w:sz w:val="22"/>
                <w:szCs w:val="22"/>
                <w:highlight w:val="none"/>
              </w:rPr>
              <w:t>款</w:t>
            </w:r>
            <w:r>
              <w:rPr>
                <w:rFonts w:hint="eastAsia" w:ascii="仿宋_GB2312" w:hAnsi="仿宋_GB2312" w:cs="仿宋_GB2312"/>
                <w:color w:val="auto"/>
                <w:sz w:val="22"/>
                <w:szCs w:val="22"/>
                <w:highlight w:val="none"/>
                <w:lang w:eastAsia="zh-CN"/>
              </w:rPr>
              <w:t>（</w:t>
            </w:r>
            <w:r>
              <w:rPr>
                <w:rFonts w:hint="eastAsia" w:ascii="仿宋_GB2312" w:hAnsi="仿宋_GB2312" w:cs="仿宋_GB2312"/>
                <w:color w:val="auto"/>
                <w:sz w:val="22"/>
                <w:szCs w:val="22"/>
                <w:highlight w:val="none"/>
                <w:lang w:val="en-US" w:eastAsia="zh-CN"/>
              </w:rPr>
              <w:t>1</w:t>
            </w:r>
            <w:r>
              <w:rPr>
                <w:rFonts w:hint="eastAsia" w:ascii="仿宋_GB2312" w:hAnsi="仿宋_GB2312" w:cs="仿宋_GB2312"/>
                <w:color w:val="auto"/>
                <w:sz w:val="22"/>
                <w:szCs w:val="22"/>
                <w:highlight w:val="none"/>
                <w:lang w:eastAsia="zh-CN"/>
              </w:rPr>
              <w:t>）</w:t>
            </w:r>
            <w:r>
              <w:rPr>
                <w:rFonts w:hint="eastAsia" w:ascii="Arial"/>
                <w:color w:val="auto"/>
                <w:sz w:val="22"/>
                <w:szCs w:val="22"/>
                <w:highlight w:val="none"/>
              </w:rPr>
              <w:t xml:space="preserve">     </w:t>
            </w:r>
            <w:r>
              <w:rPr>
                <w:rFonts w:hint="eastAsia" w:ascii="Arial"/>
                <w:color w:val="auto"/>
                <w:sz w:val="22"/>
                <w:szCs w:val="22"/>
                <w:highlight w:val="none"/>
                <w:lang w:val="en-US" w:eastAsia="zh-CN"/>
              </w:rPr>
              <w:t xml:space="preserve">     </w:t>
            </w:r>
            <w:r>
              <w:rPr>
                <w:rFonts w:hint="eastAsia" w:ascii="Arial"/>
                <w:color w:val="auto"/>
                <w:sz w:val="22"/>
                <w:szCs w:val="22"/>
                <w:highlight w:val="none"/>
              </w:rPr>
              <w:t xml:space="preserve">   </w:t>
            </w:r>
            <w:r>
              <w:rPr>
                <w:rFonts w:ascii="Arial" w:hAnsi="Arial" w:eastAsia="宋体" w:cs="Arial"/>
                <w:color w:val="auto"/>
                <w:kern w:val="0"/>
                <w:sz w:val="22"/>
                <w:szCs w:val="22"/>
                <w:highlight w:val="none"/>
                <w:lang w:bidi="ar"/>
              </w:rPr>
              <w:t>□</w:t>
            </w:r>
            <w:r>
              <w:rPr>
                <w:rFonts w:ascii="Arial" w:eastAsia="宋体"/>
                <w:color w:val="auto"/>
                <w:sz w:val="22"/>
                <w:szCs w:val="22"/>
                <w:highlight w:val="none"/>
              </w:rPr>
              <w:t>第十</w:t>
            </w:r>
            <w:r>
              <w:rPr>
                <w:rFonts w:hint="eastAsia" w:ascii="Arial"/>
                <w:color w:val="auto"/>
                <w:sz w:val="22"/>
                <w:szCs w:val="22"/>
                <w:highlight w:val="none"/>
              </w:rPr>
              <w:t>六</w:t>
            </w:r>
            <w:r>
              <w:rPr>
                <w:rFonts w:ascii="Arial" w:eastAsia="宋体"/>
                <w:color w:val="auto"/>
                <w:sz w:val="22"/>
                <w:szCs w:val="22"/>
                <w:highlight w:val="none"/>
              </w:rPr>
              <w:t>条第</w:t>
            </w:r>
            <w:r>
              <w:rPr>
                <w:rFonts w:hint="eastAsia" w:ascii="Arial"/>
                <w:color w:val="auto"/>
                <w:sz w:val="22"/>
                <w:szCs w:val="22"/>
                <w:highlight w:val="none"/>
              </w:rPr>
              <w:t>一</w:t>
            </w:r>
            <w:r>
              <w:rPr>
                <w:rFonts w:ascii="Arial" w:eastAsia="宋体"/>
                <w:color w:val="auto"/>
                <w:sz w:val="22"/>
                <w:szCs w:val="22"/>
                <w:highlight w:val="none"/>
              </w:rPr>
              <w:t>款</w:t>
            </w:r>
            <w:r>
              <w:rPr>
                <w:rFonts w:hint="eastAsia" w:ascii="仿宋_GB2312" w:hAnsi="仿宋_GB2312" w:cs="仿宋_GB2312"/>
                <w:color w:val="auto"/>
                <w:sz w:val="22"/>
                <w:szCs w:val="22"/>
                <w:highlight w:val="none"/>
                <w:lang w:eastAsia="zh-CN"/>
              </w:rPr>
              <w:t>（</w:t>
            </w:r>
            <w:r>
              <w:rPr>
                <w:rFonts w:hint="eastAsia" w:ascii="仿宋_GB2312" w:hAnsi="仿宋_GB2312" w:cs="仿宋_GB2312"/>
                <w:color w:val="auto"/>
                <w:sz w:val="22"/>
                <w:szCs w:val="22"/>
                <w:highlight w:val="none"/>
                <w:lang w:val="en-US" w:eastAsia="zh-CN"/>
              </w:rPr>
              <w:t>2</w:t>
            </w:r>
            <w:r>
              <w:rPr>
                <w:rFonts w:hint="eastAsia" w:ascii="仿宋_GB2312" w:hAnsi="仿宋_GB2312" w:cs="仿宋_GB2312"/>
                <w:color w:val="auto"/>
                <w:sz w:val="22"/>
                <w:szCs w:val="22"/>
                <w:highlight w:val="none"/>
                <w:lang w:eastAsia="zh-CN"/>
              </w:rPr>
              <w:t>）</w:t>
            </w:r>
          </w:p>
          <w:p>
            <w:pPr>
              <w:pStyle w:val="3"/>
              <w:spacing w:after="0" w:line="400" w:lineRule="exact"/>
              <w:ind w:firstLine="440"/>
              <w:rPr>
                <w:color w:val="auto"/>
                <w:sz w:val="22"/>
                <w:szCs w:val="22"/>
                <w:highlight w:val="none"/>
              </w:rPr>
            </w:pPr>
            <w:r>
              <w:rPr>
                <w:rFonts w:ascii="Arial" w:hAnsi="Arial" w:eastAsia="宋体" w:cs="Arial"/>
                <w:color w:val="auto"/>
                <w:kern w:val="0"/>
                <w:sz w:val="22"/>
                <w:szCs w:val="22"/>
                <w:highlight w:val="none"/>
                <w:lang w:bidi="ar"/>
              </w:rPr>
              <w:t>□</w:t>
            </w:r>
            <w:r>
              <w:rPr>
                <w:rFonts w:ascii="Arial" w:eastAsia="宋体"/>
                <w:color w:val="auto"/>
                <w:sz w:val="22"/>
                <w:szCs w:val="22"/>
                <w:highlight w:val="none"/>
              </w:rPr>
              <w:t>第十</w:t>
            </w:r>
            <w:r>
              <w:rPr>
                <w:rFonts w:hint="eastAsia" w:ascii="Arial"/>
                <w:color w:val="auto"/>
                <w:sz w:val="22"/>
                <w:szCs w:val="22"/>
                <w:highlight w:val="none"/>
              </w:rPr>
              <w:t>六</w:t>
            </w:r>
            <w:r>
              <w:rPr>
                <w:rFonts w:ascii="Arial" w:eastAsia="宋体"/>
                <w:color w:val="auto"/>
                <w:sz w:val="22"/>
                <w:szCs w:val="22"/>
                <w:highlight w:val="none"/>
              </w:rPr>
              <w:t>条第二款</w:t>
            </w:r>
            <w:r>
              <w:rPr>
                <w:rFonts w:ascii="Arial"/>
                <w:color w:val="auto"/>
                <w:sz w:val="22"/>
                <w:szCs w:val="22"/>
                <w:highlight w:val="none"/>
              </w:rPr>
              <w:t xml:space="preserve">    </w:t>
            </w:r>
            <w:r>
              <w:rPr>
                <w:rFonts w:hint="eastAsia" w:ascii="Arial"/>
                <w:color w:val="auto"/>
                <w:sz w:val="22"/>
                <w:szCs w:val="22"/>
                <w:highlight w:val="none"/>
              </w:rPr>
              <w:t xml:space="preserve"> </w:t>
            </w:r>
            <w:r>
              <w:rPr>
                <w:rFonts w:hint="eastAsia" w:ascii="Arial"/>
                <w:color w:val="auto"/>
                <w:sz w:val="22"/>
                <w:szCs w:val="22"/>
                <w:highlight w:val="none"/>
                <w:lang w:val="en-US" w:eastAsia="zh-CN"/>
              </w:rPr>
              <w:t xml:space="preserve">          </w:t>
            </w:r>
            <w:r>
              <w:rPr>
                <w:rFonts w:hint="eastAsia" w:ascii="Arial"/>
                <w:color w:val="auto"/>
                <w:sz w:val="22"/>
                <w:szCs w:val="22"/>
                <w:highlight w:val="none"/>
              </w:rPr>
              <w:t xml:space="preserve">   </w:t>
            </w:r>
            <w:r>
              <w:rPr>
                <w:rFonts w:ascii="Arial" w:hAnsi="Arial" w:cs="Arial"/>
                <w:color w:val="auto"/>
                <w:kern w:val="0"/>
                <w:sz w:val="22"/>
                <w:szCs w:val="22"/>
                <w:highlight w:val="none"/>
                <w:lang w:bidi="ar"/>
              </w:rPr>
              <w:t>□</w:t>
            </w:r>
            <w:r>
              <w:rPr>
                <w:rFonts w:ascii="Arial" w:eastAsia="宋体"/>
                <w:color w:val="auto"/>
                <w:sz w:val="22"/>
                <w:szCs w:val="22"/>
                <w:highlight w:val="none"/>
              </w:rPr>
              <w:t>第</w:t>
            </w:r>
            <w:r>
              <w:rPr>
                <w:rFonts w:hint="eastAsia" w:ascii="Arial"/>
                <w:color w:val="auto"/>
                <w:sz w:val="22"/>
                <w:szCs w:val="22"/>
                <w:highlight w:val="none"/>
              </w:rPr>
              <w:t>十七</w:t>
            </w:r>
            <w:r>
              <w:rPr>
                <w:rFonts w:ascii="Arial" w:eastAsia="宋体"/>
                <w:color w:val="auto"/>
                <w:sz w:val="22"/>
                <w:szCs w:val="22"/>
                <w:highlight w:val="none"/>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5" w:hRule="atLeast"/>
          <w:jc w:val="center"/>
        </w:trPr>
        <w:tc>
          <w:tcPr>
            <w:tcW w:w="9923" w:type="dxa"/>
            <w:gridSpan w:val="4"/>
            <w:tcBorders>
              <w:top w:val="single" w:color="auto" w:sz="12" w:space="0"/>
              <w:left w:val="single" w:color="auto" w:sz="12" w:space="0"/>
              <w:bottom w:val="single" w:color="auto" w:sz="12" w:space="0"/>
              <w:right w:val="single" w:color="auto" w:sz="12" w:space="0"/>
            </w:tcBorders>
            <w:vAlign w:val="center"/>
          </w:tcPr>
          <w:p>
            <w:pPr>
              <w:snapToGrid w:val="0"/>
              <w:spacing w:line="320" w:lineRule="exact"/>
              <w:ind w:firstLine="482"/>
              <w:jc w:val="center"/>
              <w:rPr>
                <w:b/>
                <w:color w:val="auto"/>
                <w:sz w:val="24"/>
                <w:szCs w:val="24"/>
                <w:highlight w:val="none"/>
              </w:rPr>
            </w:pPr>
          </w:p>
          <w:p>
            <w:pPr>
              <w:snapToGrid w:val="0"/>
              <w:spacing w:line="320" w:lineRule="exact"/>
              <w:ind w:firstLine="482"/>
              <w:jc w:val="center"/>
              <w:rPr>
                <w:b/>
                <w:color w:val="auto"/>
                <w:sz w:val="24"/>
                <w:szCs w:val="24"/>
                <w:highlight w:val="none"/>
              </w:rPr>
            </w:pPr>
            <w:r>
              <w:rPr>
                <w:rFonts w:hint="eastAsia"/>
                <w:b/>
                <w:color w:val="auto"/>
                <w:sz w:val="24"/>
                <w:szCs w:val="24"/>
                <w:highlight w:val="none"/>
              </w:rPr>
              <w:t>本单位对上述基本信息确认无误。</w:t>
            </w:r>
            <w:r>
              <w:rPr>
                <w:rFonts w:hint="eastAsia"/>
                <w:b/>
                <w:color w:val="auto"/>
                <w:sz w:val="24"/>
                <w:szCs w:val="24"/>
                <w:highlight w:val="none"/>
              </w:rPr>
              <w:tab/>
            </w:r>
          </w:p>
          <w:p>
            <w:pPr>
              <w:snapToGrid w:val="0"/>
              <w:spacing w:line="320" w:lineRule="exact"/>
              <w:ind w:firstLine="482"/>
              <w:jc w:val="center"/>
              <w:rPr>
                <w:b/>
                <w:color w:val="auto"/>
                <w:sz w:val="24"/>
                <w:szCs w:val="24"/>
                <w:highlight w:val="none"/>
              </w:rPr>
            </w:pPr>
          </w:p>
          <w:p>
            <w:pPr>
              <w:snapToGrid w:val="0"/>
              <w:spacing w:line="320" w:lineRule="exact"/>
              <w:ind w:right="560" w:firstLine="480"/>
              <w:jc w:val="center"/>
              <w:rPr>
                <w:color w:val="auto"/>
                <w:sz w:val="24"/>
                <w:szCs w:val="24"/>
                <w:highlight w:val="none"/>
              </w:rPr>
            </w:pPr>
            <w:r>
              <w:rPr>
                <w:rFonts w:hint="eastAsia"/>
                <w:color w:val="auto"/>
                <w:sz w:val="24"/>
                <w:szCs w:val="24"/>
                <w:highlight w:val="none"/>
              </w:rPr>
              <w:t>单位</w:t>
            </w:r>
            <w:r>
              <w:rPr>
                <w:color w:val="auto"/>
                <w:sz w:val="24"/>
                <w:szCs w:val="24"/>
                <w:highlight w:val="none"/>
              </w:rPr>
              <w:t>法定代表人</w:t>
            </w:r>
            <w:r>
              <w:rPr>
                <w:rFonts w:hint="eastAsia"/>
                <w:color w:val="auto"/>
                <w:sz w:val="24"/>
                <w:szCs w:val="24"/>
                <w:highlight w:val="none"/>
              </w:rPr>
              <w:t>（负责人）签字</w:t>
            </w:r>
          </w:p>
          <w:p>
            <w:pPr>
              <w:snapToGrid w:val="0"/>
              <w:spacing w:line="320" w:lineRule="exact"/>
              <w:ind w:firstLine="480"/>
              <w:rPr>
                <w:color w:val="auto"/>
                <w:sz w:val="24"/>
                <w:szCs w:val="24"/>
                <w:highlight w:val="none"/>
              </w:rPr>
            </w:pPr>
          </w:p>
          <w:p>
            <w:pPr>
              <w:snapToGrid w:val="0"/>
              <w:spacing w:line="320" w:lineRule="exact"/>
              <w:ind w:right="560" w:firstLine="480"/>
              <w:jc w:val="center"/>
              <w:rPr>
                <w:color w:val="auto"/>
                <w:sz w:val="24"/>
                <w:szCs w:val="24"/>
                <w:highlight w:val="none"/>
              </w:rPr>
            </w:pPr>
            <w:r>
              <w:rPr>
                <w:rFonts w:hint="eastAsia"/>
                <w:color w:val="auto"/>
                <w:sz w:val="24"/>
                <w:szCs w:val="24"/>
                <w:highlight w:val="none"/>
              </w:rPr>
              <w:t>单位盖章</w:t>
            </w:r>
          </w:p>
          <w:p>
            <w:pPr>
              <w:snapToGrid w:val="0"/>
              <w:spacing w:line="320" w:lineRule="exact"/>
              <w:ind w:right="560" w:firstLine="480"/>
              <w:jc w:val="center"/>
              <w:rPr>
                <w:color w:val="auto"/>
                <w:sz w:val="24"/>
                <w:szCs w:val="24"/>
                <w:highlight w:val="none"/>
              </w:rPr>
            </w:pPr>
          </w:p>
          <w:p>
            <w:pPr>
              <w:snapToGrid w:val="0"/>
              <w:spacing w:line="320" w:lineRule="exact"/>
              <w:ind w:right="840" w:firstLine="480"/>
              <w:jc w:val="right"/>
              <w:rPr>
                <w:color w:val="auto"/>
                <w:sz w:val="24"/>
                <w:szCs w:val="24"/>
                <w:highlight w:val="none"/>
              </w:rPr>
            </w:pPr>
            <w:r>
              <w:rPr>
                <w:rFonts w:hint="eastAsia"/>
                <w:color w:val="auto"/>
                <w:sz w:val="24"/>
                <w:szCs w:val="24"/>
                <w:highlight w:val="none"/>
              </w:rPr>
              <w:t xml:space="preserve">年 </w:t>
            </w:r>
            <w:r>
              <w:rPr>
                <w:color w:val="auto"/>
                <w:sz w:val="24"/>
                <w:szCs w:val="24"/>
                <w:highlight w:val="none"/>
              </w:rPr>
              <w:t xml:space="preserve"> </w:t>
            </w:r>
            <w:r>
              <w:rPr>
                <w:rFonts w:hint="eastAsia"/>
                <w:color w:val="auto"/>
                <w:sz w:val="24"/>
                <w:szCs w:val="24"/>
                <w:highlight w:val="none"/>
              </w:rPr>
              <w:t>月  日</w:t>
            </w:r>
          </w:p>
        </w:tc>
      </w:tr>
    </w:tbl>
    <w:p>
      <w:pPr>
        <w:ind w:left="0" w:leftChars="0" w:firstLine="0" w:firstLineChars="0"/>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D7B30"/>
    <w:rsid w:val="4A1D7B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200" w:firstLineChars="200"/>
      <w:jc w:val="both"/>
    </w:pPr>
    <w:rPr>
      <w:rFonts w:ascii="仿宋_GB2312" w:hAnsi="黑体" w:eastAsia="仿宋_GB2312" w:cs="Times New Roman"/>
      <w:kern w:val="2"/>
      <w:sz w:val="32"/>
      <w:szCs w:val="32"/>
      <w:shd w:val="clear" w:color="auto" w:fill="FFFFFF"/>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unhideWhenUsed/>
    <w:qFormat/>
    <w:uiPriority w:val="99"/>
    <w:pPr>
      <w:spacing w:after="1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2025-10-30T01:43:00Z</dcterms:created>
  <dc:creator>黎俊</dc:creator>
  <cp:lastModifiedBy>黎俊</cp:lastModifiedBy>
  <dcterms:modified xsi:type="dcterms:W3CDTF">2025-10-30T01:45:49Z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