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995FFD">
      <w:pPr>
        <w:adjustRightInd/>
        <w:snapToGrid/>
        <w:jc w:val="left"/>
        <w:rPr>
          <w:rFonts w:ascii="宋体" w:hAnsi="宋体" w:eastAsia="黑体"/>
          <w:b/>
          <w:sz w:val="44"/>
          <w:szCs w:val="44"/>
        </w:rPr>
      </w:pPr>
      <w:bookmarkStart w:id="1" w:name="_GoBack"/>
      <w:bookmarkEnd w:id="1"/>
      <w:r>
        <w:rPr>
          <w:rFonts w:hint="eastAsia" w:ascii="黑体" w:hAnsi="黑体" w:eastAsia="黑体" w:cs="黑体"/>
          <w:bCs/>
          <w:szCs w:val="32"/>
        </w:rPr>
        <w:t>附件4</w:t>
      </w:r>
    </w:p>
    <w:p w14:paraId="4B281F9D">
      <w:pPr>
        <w:adjustRightInd/>
        <w:snapToGrid/>
        <w:jc w:val="center"/>
        <w:rPr>
          <w:rFonts w:ascii="宋体" w:hAnsi="宋体" w:eastAsia="宋体"/>
          <w:b/>
          <w:sz w:val="44"/>
          <w:szCs w:val="44"/>
        </w:rPr>
      </w:pPr>
    </w:p>
    <w:p w14:paraId="20A374AA">
      <w:pPr>
        <w:adjustRightInd/>
        <w:snapToGrid/>
        <w:jc w:val="center"/>
        <w:rPr>
          <w:rFonts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深圳市发展和改革委员会2025年第二批</w:t>
      </w:r>
    </w:p>
    <w:p w14:paraId="6FC07877">
      <w:pPr>
        <w:adjustRightInd/>
        <w:snapToGrid/>
        <w:jc w:val="center"/>
        <w:rPr>
          <w:rFonts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战略性新兴产业专项资金项目申报指南</w:t>
      </w:r>
    </w:p>
    <w:p w14:paraId="0AAA760F">
      <w:pPr>
        <w:adjustRightInd/>
        <w:snapToGrid/>
        <w:jc w:val="center"/>
        <w:rPr>
          <w:rFonts w:ascii="宋体" w:hAnsi="宋体" w:eastAsia="宋体"/>
          <w:b/>
          <w:sz w:val="44"/>
          <w:szCs w:val="44"/>
        </w:rPr>
      </w:pPr>
      <w:r>
        <w:rPr>
          <w:rFonts w:hint="eastAsia" w:ascii="方正小标宋简体" w:hAnsi="方正小标宋简体" w:eastAsia="方正小标宋简体" w:cs="方正小标宋简体"/>
          <w:bCs/>
          <w:sz w:val="44"/>
          <w:szCs w:val="44"/>
        </w:rPr>
        <w:t>（安全节能环保领域）</w:t>
      </w:r>
    </w:p>
    <w:p w14:paraId="2BD89562">
      <w:pPr>
        <w:shd w:val="clear" w:color="auto" w:fill="FFFFFF"/>
        <w:adjustRightInd/>
        <w:snapToGrid/>
        <w:jc w:val="left"/>
        <w:rPr>
          <w:rFonts w:ascii="黑体" w:hAnsi="黑体" w:eastAsia="黑体" w:cs="黑体"/>
          <w:szCs w:val="20"/>
        </w:rPr>
      </w:pPr>
    </w:p>
    <w:p w14:paraId="210D498B">
      <w:pPr>
        <w:pStyle w:val="15"/>
        <w:widowControl w:val="0"/>
        <w:adjustRightInd/>
        <w:snapToGrid/>
        <w:ind w:firstLine="630"/>
        <w:jc w:val="left"/>
        <w:outlineLvl w:val="0"/>
        <w:rPr>
          <w:rFonts w:ascii="黑体" w:hAnsi="黑体" w:eastAsia="黑体" w:cs="黑体"/>
          <w:b w:val="0"/>
          <w:bCs/>
          <w:color w:val="auto"/>
        </w:rPr>
      </w:pPr>
      <w:r>
        <w:rPr>
          <w:rFonts w:hint="eastAsia" w:ascii="黑体" w:hAnsi="黑体" w:eastAsia="黑体" w:cs="黑体"/>
          <w:b w:val="0"/>
          <w:bCs/>
          <w:color w:val="auto"/>
        </w:rPr>
        <w:t>一、支持类别和重点领域</w:t>
      </w:r>
    </w:p>
    <w:p w14:paraId="5A79C03E">
      <w:pPr>
        <w:pStyle w:val="15"/>
        <w:widowControl w:val="0"/>
        <w:adjustRightInd/>
        <w:snapToGrid/>
        <w:ind w:firstLine="630"/>
        <w:outlineLvl w:val="9"/>
        <w:rPr>
          <w:rFonts w:ascii="仿宋_GB2312" w:hAnsi="仿宋_GB2312" w:eastAsia="仿宋_GB2312" w:cs="仿宋_GB2312"/>
          <w:b w:val="0"/>
          <w:bCs/>
          <w:color w:val="auto"/>
        </w:rPr>
      </w:pPr>
      <w:r>
        <w:rPr>
          <w:rFonts w:hint="eastAsia" w:ascii="仿宋_GB2312" w:hAnsi="仿宋_GB2312" w:eastAsia="仿宋_GB2312" w:cs="仿宋_GB2312"/>
          <w:b w:val="0"/>
          <w:bCs/>
          <w:color w:val="auto"/>
        </w:rPr>
        <w:t>支持新技术新产品示范应用推广类扶持计划，重点支持高效制冷设备先进技术应用示范方向。</w:t>
      </w:r>
    </w:p>
    <w:p w14:paraId="0ECBB201">
      <w:pPr>
        <w:adjustRightInd/>
        <w:snapToGrid/>
        <w:ind w:firstLine="632" w:firstLineChars="200"/>
        <w:outlineLvl w:val="0"/>
        <w:rPr>
          <w:rFonts w:ascii="楷体_GB2312" w:hAnsi="楷体_GB2312" w:eastAsia="楷体_GB2312" w:cs="楷体_GB2312"/>
          <w:b/>
          <w:kern w:val="0"/>
          <w:szCs w:val="32"/>
        </w:rPr>
      </w:pPr>
      <w:r>
        <w:rPr>
          <w:rFonts w:hint="eastAsia" w:ascii="黑体" w:hAnsi="黑体" w:eastAsia="黑体" w:cs="黑体"/>
          <w:bCs/>
          <w:kern w:val="0"/>
          <w:szCs w:val="32"/>
        </w:rPr>
        <w:t>二、新技术新产品示范应用推广扶持计划</w:t>
      </w:r>
    </w:p>
    <w:p w14:paraId="2B509EA1">
      <w:pPr>
        <w:shd w:val="clear" w:color="auto" w:fill="FFFFFF"/>
        <w:adjustRightInd/>
        <w:snapToGrid/>
        <w:ind w:firstLine="632" w:firstLineChars="200"/>
        <w:outlineLvl w:val="2"/>
        <w:rPr>
          <w:rFonts w:cs="仿宋_GB2312"/>
          <w:b/>
          <w:color w:val="000000"/>
          <w:kern w:val="0"/>
          <w:szCs w:val="32"/>
        </w:rPr>
      </w:pPr>
      <w:r>
        <w:rPr>
          <w:rFonts w:hint="eastAsia" w:cs="仿宋_GB2312"/>
          <w:b/>
          <w:color w:val="000000"/>
          <w:kern w:val="0"/>
          <w:szCs w:val="32"/>
        </w:rPr>
        <w:t>1.政策依据</w:t>
      </w:r>
    </w:p>
    <w:p w14:paraId="6D5CC5EE">
      <w:pPr>
        <w:pStyle w:val="4"/>
        <w:spacing w:after="0"/>
        <w:ind w:firstLine="632" w:firstLineChars="200"/>
        <w:rPr>
          <w:rFonts w:cs="仿宋_GB2312"/>
          <w:bCs/>
          <w:kern w:val="0"/>
          <w:sz w:val="32"/>
          <w:szCs w:val="32"/>
        </w:rPr>
      </w:pPr>
      <w:r>
        <w:rPr>
          <w:rFonts w:hint="eastAsia" w:cs="仿宋_GB2312"/>
          <w:bCs/>
          <w:kern w:val="0"/>
          <w:sz w:val="32"/>
          <w:szCs w:val="32"/>
        </w:rPr>
        <w:t>《深圳市促进安全节能环保产业集群高质量发展的若干措施》（深发改规〔2024〕3号）第四、十六条。</w:t>
      </w:r>
    </w:p>
    <w:p w14:paraId="61EBEAE9">
      <w:pPr>
        <w:shd w:val="clear" w:color="auto" w:fill="FFFFFF"/>
        <w:adjustRightInd/>
        <w:snapToGrid/>
        <w:ind w:firstLine="632" w:firstLineChars="200"/>
        <w:outlineLvl w:val="2"/>
        <w:rPr>
          <w:rFonts w:cs="仿宋_GB2312"/>
          <w:b/>
          <w:color w:val="000000"/>
          <w:kern w:val="0"/>
          <w:szCs w:val="32"/>
        </w:rPr>
      </w:pPr>
      <w:r>
        <w:rPr>
          <w:rFonts w:hint="eastAsia" w:cs="仿宋_GB2312"/>
          <w:b/>
          <w:color w:val="000000"/>
          <w:kern w:val="0"/>
          <w:szCs w:val="32"/>
        </w:rPr>
        <w:t>2.扶持方向</w:t>
      </w:r>
    </w:p>
    <w:p w14:paraId="30EC8320">
      <w:pPr>
        <w:pStyle w:val="4"/>
        <w:spacing w:after="0"/>
        <w:ind w:firstLine="632" w:firstLineChars="200"/>
        <w:rPr>
          <w:rFonts w:cs="仿宋_GB2312"/>
          <w:bCs/>
          <w:kern w:val="0"/>
          <w:sz w:val="32"/>
          <w:szCs w:val="32"/>
        </w:rPr>
      </w:pPr>
      <w:r>
        <w:rPr>
          <w:rFonts w:hint="eastAsia" w:cs="仿宋_GB2312"/>
          <w:bCs/>
          <w:kern w:val="0"/>
          <w:sz w:val="32"/>
          <w:szCs w:val="32"/>
        </w:rPr>
        <w:t>集中空调高效制冷设备新技术新产品应用示范。支持大型建筑、产业园区等集中空调系统应用先进高效制冷设备，开展新建项目空调系统节能技术示范和已建成项目空调系统节能改造示范。</w:t>
      </w:r>
    </w:p>
    <w:p w14:paraId="489825AF">
      <w:pPr>
        <w:pStyle w:val="4"/>
        <w:spacing w:after="0"/>
        <w:ind w:firstLine="632" w:firstLineChars="200"/>
        <w:rPr>
          <w:rFonts w:cs="仿宋_GB2312"/>
          <w:bCs/>
          <w:kern w:val="0"/>
          <w:sz w:val="32"/>
          <w:szCs w:val="32"/>
        </w:rPr>
      </w:pPr>
      <w:r>
        <w:rPr>
          <w:rFonts w:hint="eastAsia" w:cs="仿宋_GB2312"/>
          <w:bCs/>
          <w:kern w:val="0"/>
          <w:sz w:val="32"/>
          <w:szCs w:val="32"/>
        </w:rPr>
        <w:t>指标要求：①冷水机组能效满足《热泵和冷水机组能效限定值及能效等级》（GB 19577-2024）1级能效指标要求；②集中空调制冷机房全年平均运行能效比满足《公共建筑集中空调系统能效评价标准》（SJG 142–2023）2级能效指标要求； ③制冷机房、供冷系统和用冷末端全面数字化智慧管控，建筑空调全量接入虚拟电厂。</w:t>
      </w:r>
    </w:p>
    <w:p w14:paraId="68E81829">
      <w:pPr>
        <w:shd w:val="clear" w:color="auto" w:fill="FFFFFF"/>
        <w:adjustRightInd/>
        <w:snapToGrid/>
        <w:ind w:firstLine="632" w:firstLineChars="200"/>
        <w:outlineLvl w:val="2"/>
        <w:rPr>
          <w:rFonts w:cs="仿宋_GB2312"/>
          <w:b/>
          <w:color w:val="000000"/>
          <w:kern w:val="0"/>
          <w:szCs w:val="32"/>
        </w:rPr>
      </w:pPr>
      <w:r>
        <w:rPr>
          <w:rFonts w:hint="eastAsia" w:cs="仿宋_GB2312"/>
          <w:b/>
          <w:color w:val="000000"/>
          <w:kern w:val="0"/>
          <w:szCs w:val="32"/>
        </w:rPr>
        <w:t>3.扶持方式及资助金额</w:t>
      </w:r>
    </w:p>
    <w:p w14:paraId="2037D17E">
      <w:pPr>
        <w:shd w:val="clear" w:color="auto" w:fill="FFFFFF"/>
        <w:adjustRightInd/>
        <w:snapToGrid/>
        <w:ind w:firstLine="632" w:firstLineChars="200"/>
        <w:rPr>
          <w:rFonts w:cs="仿宋_GB2312"/>
          <w:szCs w:val="40"/>
        </w:rPr>
      </w:pPr>
      <w:r>
        <w:rPr>
          <w:rFonts w:hint="eastAsia" w:cs="仿宋_GB2312"/>
          <w:szCs w:val="40"/>
        </w:rPr>
        <w:t>专家评审综合评分60分以上的进入现场核查阶段，通过专家评审、现场核查的项目，每个扶持方向按照综合评分排序取前</w:t>
      </w:r>
      <w:r>
        <w:rPr>
          <w:rFonts w:hint="eastAsia" w:cs="仿宋_GB2312"/>
          <w:szCs w:val="40"/>
          <w:lang w:val="en-US" w:eastAsia="zh-CN"/>
        </w:rPr>
        <w:t>3</w:t>
      </w:r>
      <w:r>
        <w:rPr>
          <w:rFonts w:hint="eastAsia" w:cs="仿宋_GB2312"/>
          <w:szCs w:val="40"/>
        </w:rPr>
        <w:t>名，市发展改革部门予以批复立项。项目单位须先自行投入资金组织实施项目，待项目通过验收后，按经专项审计核定项目总投资的30%给予事后资助，</w:t>
      </w:r>
      <w:r>
        <w:rPr>
          <w:rFonts w:hint="eastAsia" w:hAnsi="Times New Roman"/>
          <w:color w:val="000000"/>
          <w:szCs w:val="32"/>
        </w:rPr>
        <w:t>最终资助金额以实际完成投资额和资助比例确定，</w:t>
      </w:r>
      <w:r>
        <w:rPr>
          <w:rFonts w:hint="eastAsia" w:cs="仿宋_GB2312"/>
          <w:szCs w:val="40"/>
        </w:rPr>
        <w:t>最高不超过1000万元。</w:t>
      </w:r>
    </w:p>
    <w:p w14:paraId="54BE0F19">
      <w:pPr>
        <w:shd w:val="clear" w:color="auto" w:fill="FFFFFF"/>
        <w:adjustRightInd/>
        <w:snapToGrid/>
        <w:ind w:firstLine="632" w:firstLineChars="200"/>
        <w:outlineLvl w:val="2"/>
        <w:rPr>
          <w:rFonts w:cs="仿宋_GB2312"/>
          <w:b/>
          <w:color w:val="000000"/>
          <w:kern w:val="0"/>
          <w:szCs w:val="32"/>
        </w:rPr>
      </w:pPr>
      <w:r>
        <w:rPr>
          <w:rFonts w:cs="仿宋_GB2312"/>
          <w:b/>
          <w:color w:val="000000"/>
          <w:kern w:val="0"/>
          <w:szCs w:val="32"/>
        </w:rPr>
        <w:t>4</w:t>
      </w:r>
      <w:r>
        <w:rPr>
          <w:rFonts w:hint="eastAsia" w:cs="仿宋_GB2312"/>
          <w:b/>
          <w:color w:val="000000"/>
          <w:kern w:val="0"/>
          <w:szCs w:val="32"/>
        </w:rPr>
        <w:t>.申报要求</w:t>
      </w:r>
    </w:p>
    <w:p w14:paraId="2B3C2CF8">
      <w:pPr>
        <w:pStyle w:val="4"/>
        <w:spacing w:after="0"/>
        <w:ind w:firstLine="632" w:firstLineChars="200"/>
        <w:rPr>
          <w:rFonts w:cs="仿宋_GB2312"/>
          <w:szCs w:val="32"/>
        </w:rPr>
      </w:pPr>
      <w:r>
        <w:rPr>
          <w:rFonts w:hint="eastAsia" w:cs="仿宋_GB2312"/>
          <w:sz w:val="32"/>
          <w:szCs w:val="32"/>
        </w:rPr>
        <w:t>（1）</w:t>
      </w:r>
      <w:r>
        <w:rPr>
          <w:rFonts w:hint="eastAsia" w:hAnsi="Arial" w:cs="Arial"/>
          <w:kern w:val="0"/>
          <w:sz w:val="32"/>
          <w:szCs w:val="32"/>
        </w:rPr>
        <w:t>须满足申报通知明确的申报基本条件，详见申报通知。</w:t>
      </w:r>
    </w:p>
    <w:p w14:paraId="081CA2F4">
      <w:pPr>
        <w:pStyle w:val="4"/>
        <w:spacing w:after="0"/>
        <w:ind w:firstLine="632" w:firstLineChars="200"/>
        <w:rPr>
          <w:rFonts w:cs="仿宋_GB2312"/>
          <w:sz w:val="32"/>
          <w:szCs w:val="32"/>
        </w:rPr>
      </w:pPr>
      <w:r>
        <w:rPr>
          <w:rFonts w:hint="eastAsia" w:cs="仿宋_GB2312"/>
          <w:sz w:val="32"/>
          <w:szCs w:val="32"/>
        </w:rPr>
        <w:t>（2）项目单位应拥有较强的项目实施能力，经营管理状况良好，拥有专业化的项目管理团队，财务制度健全。</w:t>
      </w:r>
    </w:p>
    <w:p w14:paraId="7DA7EBA2">
      <w:pPr>
        <w:pStyle w:val="4"/>
        <w:spacing w:after="0"/>
        <w:ind w:firstLine="632" w:firstLineChars="200"/>
        <w:rPr>
          <w:rFonts w:cs="仿宋_GB2312"/>
          <w:sz w:val="32"/>
          <w:szCs w:val="32"/>
        </w:rPr>
      </w:pPr>
      <w:r>
        <w:rPr>
          <w:rFonts w:hint="eastAsia" w:cs="仿宋_GB2312"/>
          <w:sz w:val="32"/>
          <w:szCs w:val="32"/>
        </w:rPr>
        <w:t>（3）项目建设投资不低于总投资的40％、研发费用不超过项目总投资50%、铺底流动资金不超过项目总投资10%。</w:t>
      </w:r>
    </w:p>
    <w:p w14:paraId="7962FCF3">
      <w:pPr>
        <w:ind w:firstLine="632" w:firstLineChars="200"/>
        <w:rPr>
          <w:b/>
          <w:bCs/>
        </w:rPr>
      </w:pPr>
      <w:r>
        <w:rPr>
          <w:rFonts w:hint="eastAsia" w:cs="仿宋_GB2312"/>
          <w:szCs w:val="32"/>
        </w:rPr>
        <w:t>（4）项目总投资不低于500万元,项目有较强的示范引领意义，具备较好的市场潜力。</w:t>
      </w:r>
    </w:p>
    <w:p w14:paraId="2CC337CC">
      <w:pPr>
        <w:pStyle w:val="4"/>
        <w:spacing w:after="0"/>
        <w:ind w:firstLine="472" w:firstLineChars="200"/>
        <w:rPr>
          <w:rFonts w:ascii="Calibri Light" w:hAnsi="Calibri Light"/>
          <w:b/>
          <w:bCs/>
          <w:szCs w:val="32"/>
        </w:rPr>
      </w:pPr>
      <w:r>
        <w:br w:type="page"/>
      </w:r>
    </w:p>
    <w:p w14:paraId="4951135A">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w:t>
      </w:r>
      <w:r>
        <w:rPr>
          <w:rFonts w:ascii="黑体" w:hAnsi="黑体" w:eastAsia="黑体" w:cs="黑体"/>
          <w:bCs/>
          <w:kern w:val="0"/>
          <w:szCs w:val="32"/>
        </w:rPr>
        <w:t>1</w:t>
      </w:r>
    </w:p>
    <w:p w14:paraId="27DC0AC4">
      <w:pPr>
        <w:jc w:val="center"/>
        <w:rPr>
          <w:rFonts w:ascii="方正小标宋简体" w:hAnsi="方正小标宋简体" w:eastAsia="方正小标宋简体" w:cs="方正小标宋简体"/>
          <w:bCs/>
          <w:color w:val="000000"/>
          <w:kern w:val="0"/>
          <w:sz w:val="52"/>
          <w:szCs w:val="52"/>
        </w:rPr>
      </w:pPr>
    </w:p>
    <w:p w14:paraId="6C01E9D0">
      <w:pPr>
        <w:jc w:val="center"/>
        <w:rPr>
          <w:rFonts w:ascii="宋体" w:hAnsi="宋体" w:eastAsia="宋体" w:cs="宋体"/>
          <w:b/>
          <w:color w:val="000000"/>
          <w:kern w:val="0"/>
          <w:sz w:val="52"/>
          <w:szCs w:val="52"/>
        </w:rPr>
      </w:pPr>
      <w:r>
        <w:rPr>
          <w:rFonts w:hint="eastAsia" w:ascii="宋体" w:hAnsi="宋体" w:eastAsia="宋体" w:cs="宋体"/>
          <w:b/>
          <w:color w:val="000000"/>
          <w:kern w:val="0"/>
          <w:sz w:val="52"/>
          <w:szCs w:val="52"/>
        </w:rPr>
        <w:t>深圳市发展和改革委员会战略性新兴</w:t>
      </w:r>
    </w:p>
    <w:p w14:paraId="4E118B8F">
      <w:pPr>
        <w:jc w:val="center"/>
        <w:rPr>
          <w:rFonts w:ascii="宋体" w:hAnsi="宋体" w:eastAsia="宋体" w:cs="宋体"/>
          <w:b/>
          <w:color w:val="000000"/>
          <w:kern w:val="0"/>
          <w:sz w:val="52"/>
          <w:szCs w:val="52"/>
        </w:rPr>
      </w:pPr>
      <w:r>
        <w:rPr>
          <w:rFonts w:hint="eastAsia" w:ascii="宋体" w:hAnsi="宋体" w:eastAsia="宋体" w:cs="宋体"/>
          <w:b/>
          <w:color w:val="000000"/>
          <w:kern w:val="0"/>
          <w:sz w:val="52"/>
          <w:szCs w:val="52"/>
        </w:rPr>
        <w:t>产业专项资金项目</w:t>
      </w:r>
    </w:p>
    <w:p w14:paraId="58249177">
      <w:pPr>
        <w:jc w:val="center"/>
        <w:rPr>
          <w:rFonts w:ascii="宋体" w:hAnsi="宋体" w:eastAsia="宋体" w:cs="宋体"/>
          <w:b/>
          <w:spacing w:val="20"/>
          <w:sz w:val="52"/>
          <w:szCs w:val="52"/>
        </w:rPr>
      </w:pPr>
      <w:r>
        <w:rPr>
          <w:rFonts w:hint="eastAsia" w:ascii="宋体" w:hAnsi="宋体" w:eastAsia="宋体" w:cs="宋体"/>
          <w:b/>
          <w:color w:val="000000"/>
          <w:kern w:val="0"/>
          <w:sz w:val="52"/>
          <w:szCs w:val="52"/>
        </w:rPr>
        <w:t>资金申请报告</w:t>
      </w:r>
    </w:p>
    <w:p w14:paraId="6D8C9A32">
      <w:pPr>
        <w:ind w:firstLine="402"/>
        <w:jc w:val="center"/>
        <w:rPr>
          <w:rFonts w:ascii="Times New Roman" w:hAnsi="Times New Roman" w:eastAsia="宋体" w:cs="Calibri"/>
          <w:sz w:val="21"/>
        </w:rPr>
      </w:pPr>
    </w:p>
    <w:p w14:paraId="76FAAC78">
      <w:pPr>
        <w:ind w:firstLine="402"/>
        <w:jc w:val="center"/>
        <w:rPr>
          <w:rFonts w:ascii="Times New Roman" w:hAnsi="Times New Roman" w:eastAsia="宋体" w:cs="Calibri"/>
          <w:sz w:val="21"/>
        </w:rPr>
      </w:pPr>
    </w:p>
    <w:p w14:paraId="4AEBBA51">
      <w:pPr>
        <w:ind w:firstLine="584"/>
        <w:rPr>
          <w:rFonts w:ascii="Times New Roman" w:hAnsi="Times New Roman" w:eastAsia="宋体" w:cs="Calibri"/>
          <w:bCs/>
          <w:spacing w:val="-14"/>
          <w:sz w:val="30"/>
          <w:u w:val="single"/>
        </w:rPr>
      </w:pPr>
      <w:r>
        <w:rPr>
          <w:rFonts w:hint="eastAsia" w:ascii="Times New Roman" w:hAnsi="Times New Roman" w:eastAsia="宋体" w:cs="Calibri"/>
          <w:b/>
          <w:sz w:val="30"/>
        </w:rPr>
        <w:t>项</w:t>
      </w:r>
      <w:r>
        <w:rPr>
          <w:rFonts w:ascii="Times New Roman" w:hAnsi="Times New Roman" w:eastAsia="宋体" w:cs="Calibri"/>
          <w:b/>
          <w:sz w:val="30"/>
        </w:rPr>
        <w:t xml:space="preserve"> </w:t>
      </w:r>
      <w:r>
        <w:rPr>
          <w:rFonts w:hint="eastAsia" w:ascii="Times New Roman" w:hAnsi="Times New Roman" w:eastAsia="宋体" w:cs="Calibri"/>
          <w:b/>
          <w:sz w:val="30"/>
        </w:rPr>
        <w:t>目</w:t>
      </w:r>
      <w:r>
        <w:rPr>
          <w:rFonts w:ascii="Times New Roman" w:hAnsi="Times New Roman" w:eastAsia="宋体" w:cs="Calibri"/>
          <w:b/>
          <w:sz w:val="30"/>
        </w:rPr>
        <w:t xml:space="preserve"> </w:t>
      </w:r>
      <w:r>
        <w:rPr>
          <w:rFonts w:hint="eastAsia" w:ascii="Times New Roman" w:hAnsi="Times New Roman" w:eastAsia="宋体" w:cs="Calibri"/>
          <w:b/>
          <w:sz w:val="30"/>
        </w:rPr>
        <w:t>名</w:t>
      </w:r>
      <w:r>
        <w:rPr>
          <w:rFonts w:ascii="Times New Roman" w:hAnsi="Times New Roman" w:eastAsia="宋体" w:cs="Calibri"/>
          <w:b/>
          <w:sz w:val="30"/>
        </w:rPr>
        <w:t xml:space="preserve"> </w:t>
      </w:r>
      <w:r>
        <w:rPr>
          <w:rFonts w:hint="eastAsia" w:ascii="Times New Roman" w:hAnsi="Times New Roman" w:eastAsia="宋体" w:cs="Calibri"/>
          <w:b/>
          <w:sz w:val="30"/>
        </w:rPr>
        <w:t>称：</w:t>
      </w:r>
      <w:r>
        <w:rPr>
          <w:rFonts w:ascii="Times New Roman" w:hAnsi="Times New Roman" w:eastAsia="宋体" w:cs="Calibri"/>
          <w:sz w:val="30"/>
        </w:rPr>
        <w:t xml:space="preserve"> </w:t>
      </w:r>
      <w:r>
        <w:rPr>
          <w:rFonts w:ascii="Times New Roman" w:hAnsi="Times New Roman" w:eastAsia="宋体" w:cs="Calibri"/>
          <w:spacing w:val="-14"/>
          <w:sz w:val="30"/>
          <w:u w:val="single"/>
        </w:rPr>
        <w:t xml:space="preserve">                      </w:t>
      </w:r>
      <w:r>
        <w:rPr>
          <w:rFonts w:ascii="Times New Roman" w:hAnsi="Times New Roman" w:eastAsia="宋体" w:cs="Calibri"/>
          <w:bCs/>
          <w:spacing w:val="-14"/>
          <w:sz w:val="30"/>
          <w:u w:val="single"/>
        </w:rPr>
        <w:t xml:space="preserve">                    </w:t>
      </w:r>
    </w:p>
    <w:p w14:paraId="49A5363E">
      <w:pPr>
        <w:ind w:firstLine="584"/>
        <w:rPr>
          <w:rFonts w:ascii="Times New Roman" w:hAnsi="Times New Roman" w:eastAsia="宋体" w:cs="Calibri"/>
          <w:sz w:val="30"/>
        </w:rPr>
      </w:pPr>
      <w:r>
        <w:rPr>
          <w:rFonts w:hint="eastAsia" w:ascii="Times New Roman" w:hAnsi="Times New Roman" w:eastAsia="宋体" w:cs="Calibri"/>
          <w:b/>
          <w:sz w:val="30"/>
        </w:rPr>
        <w:t>领 域 方 向：</w:t>
      </w:r>
      <w:r>
        <w:rPr>
          <w:rFonts w:ascii="Times New Roman" w:hAnsi="Times New Roman" w:eastAsia="宋体" w:cs="Calibri"/>
          <w:sz w:val="30"/>
        </w:rPr>
        <w:t xml:space="preserve"> </w:t>
      </w:r>
      <w:r>
        <w:rPr>
          <w:rFonts w:ascii="Times New Roman" w:hAnsi="Times New Roman" w:eastAsia="宋体" w:cs="Calibri"/>
          <w:spacing w:val="-14"/>
          <w:sz w:val="30"/>
          <w:u w:val="single"/>
        </w:rPr>
        <w:t xml:space="preserve">                      </w:t>
      </w:r>
      <w:r>
        <w:rPr>
          <w:rFonts w:ascii="Times New Roman" w:hAnsi="Times New Roman" w:eastAsia="宋体" w:cs="Calibri"/>
          <w:bCs/>
          <w:spacing w:val="-14"/>
          <w:sz w:val="30"/>
          <w:u w:val="single"/>
        </w:rPr>
        <w:t xml:space="preserve">                    </w:t>
      </w:r>
    </w:p>
    <w:p w14:paraId="6E582D41">
      <w:pPr>
        <w:ind w:firstLine="592" w:firstLineChars="200"/>
        <w:rPr>
          <w:rFonts w:ascii="Times New Roman" w:hAnsi="Times New Roman" w:eastAsia="宋体" w:cs="Calibri"/>
          <w:b/>
          <w:sz w:val="30"/>
        </w:rPr>
      </w:pPr>
      <w:r>
        <w:rPr>
          <w:rFonts w:hint="eastAsia" w:ascii="Times New Roman" w:hAnsi="Times New Roman" w:eastAsia="宋体" w:cs="Calibri"/>
          <w:b/>
          <w:sz w:val="30"/>
        </w:rPr>
        <w:t>申</w:t>
      </w:r>
      <w:r>
        <w:rPr>
          <w:rFonts w:ascii="Times New Roman" w:hAnsi="Times New Roman" w:eastAsia="宋体" w:cs="Calibri"/>
          <w:b/>
          <w:sz w:val="30"/>
        </w:rPr>
        <w:t xml:space="preserve"> </w:t>
      </w:r>
      <w:r>
        <w:rPr>
          <w:rFonts w:hint="eastAsia" w:ascii="Times New Roman" w:hAnsi="Times New Roman" w:eastAsia="宋体" w:cs="Calibri"/>
          <w:b/>
          <w:sz w:val="30"/>
        </w:rPr>
        <w:t>报</w:t>
      </w:r>
      <w:r>
        <w:rPr>
          <w:rFonts w:ascii="Times New Roman" w:hAnsi="Times New Roman" w:eastAsia="宋体" w:cs="Calibri"/>
          <w:b/>
          <w:sz w:val="30"/>
        </w:rPr>
        <w:t xml:space="preserve"> </w:t>
      </w:r>
      <w:r>
        <w:rPr>
          <w:rFonts w:hint="eastAsia" w:ascii="Times New Roman" w:hAnsi="Times New Roman" w:eastAsia="宋体" w:cs="Calibri"/>
          <w:b/>
          <w:sz w:val="30"/>
        </w:rPr>
        <w:t>单</w:t>
      </w:r>
      <w:r>
        <w:rPr>
          <w:rFonts w:ascii="Times New Roman" w:hAnsi="Times New Roman" w:eastAsia="宋体" w:cs="Calibri"/>
          <w:b/>
          <w:sz w:val="30"/>
        </w:rPr>
        <w:t xml:space="preserve"> </w:t>
      </w:r>
      <w:r>
        <w:rPr>
          <w:rFonts w:hint="eastAsia" w:ascii="Times New Roman" w:hAnsi="Times New Roman" w:eastAsia="宋体" w:cs="Calibri"/>
          <w:b/>
          <w:sz w:val="30"/>
        </w:rPr>
        <w:t>位：</w:t>
      </w:r>
      <w:r>
        <w:rPr>
          <w:rFonts w:ascii="Times New Roman" w:hAnsi="Times New Roman" w:eastAsia="宋体" w:cs="Calibri"/>
          <w:b/>
          <w:sz w:val="30"/>
        </w:rPr>
        <w:t xml:space="preserve"> </w:t>
      </w:r>
      <w:r>
        <w:rPr>
          <w:rFonts w:ascii="宋体" w:hAnsi="宋体" w:eastAsia="宋体" w:cs="Calibri"/>
          <w:b/>
          <w:spacing w:val="-14"/>
          <w:sz w:val="30"/>
          <w:u w:val="single"/>
        </w:rPr>
        <w:t xml:space="preserve">                                          </w:t>
      </w:r>
    </w:p>
    <w:p w14:paraId="06C725FE">
      <w:pPr>
        <w:ind w:firstLine="628" w:firstLineChars="200"/>
        <w:rPr>
          <w:rFonts w:ascii="Times New Roman" w:hAnsi="Times New Roman" w:eastAsia="宋体" w:cs="Calibri"/>
          <w:b/>
          <w:spacing w:val="9"/>
          <w:sz w:val="30"/>
        </w:rPr>
      </w:pPr>
      <w:r>
        <w:rPr>
          <w:rFonts w:hint="eastAsia" w:ascii="Times New Roman" w:hAnsi="Times New Roman" w:eastAsia="宋体" w:cs="Calibri"/>
          <w:b/>
          <w:spacing w:val="9"/>
          <w:sz w:val="30"/>
        </w:rPr>
        <w:t>项目负责人：</w:t>
      </w:r>
      <w:r>
        <w:rPr>
          <w:rFonts w:ascii="Times New Roman" w:hAnsi="Times New Roman" w:eastAsia="宋体" w:cs="Calibri"/>
          <w:bCs/>
          <w:spacing w:val="9"/>
          <w:sz w:val="30"/>
        </w:rPr>
        <w:t xml:space="preserve"> </w:t>
      </w:r>
      <w:r>
        <w:rPr>
          <w:rFonts w:ascii="Times New Roman" w:hAnsi="Times New Roman" w:eastAsia="宋体" w:cs="Calibri"/>
          <w:bCs/>
          <w:spacing w:val="9"/>
          <w:sz w:val="30"/>
          <w:u w:val="single"/>
        </w:rPr>
        <w:t xml:space="preserve">                              </w:t>
      </w:r>
    </w:p>
    <w:p w14:paraId="52472098">
      <w:pPr>
        <w:ind w:firstLine="584"/>
        <w:rPr>
          <w:rFonts w:ascii="宋体" w:hAnsi="Times New Roman" w:eastAsia="宋体" w:cs="Calibri"/>
          <w:b/>
          <w:sz w:val="30"/>
        </w:rPr>
      </w:pPr>
      <w:r>
        <w:rPr>
          <w:rFonts w:hint="eastAsia" w:ascii="Times New Roman" w:hAnsi="Times New Roman" w:eastAsia="宋体" w:cs="Calibri"/>
          <w:b/>
          <w:sz w:val="30"/>
        </w:rPr>
        <w:t>联</w:t>
      </w:r>
      <w:r>
        <w:rPr>
          <w:rFonts w:ascii="Times New Roman" w:hAnsi="Times New Roman" w:eastAsia="宋体" w:cs="Calibri"/>
          <w:b/>
          <w:sz w:val="30"/>
        </w:rPr>
        <w:t xml:space="preserve"> </w:t>
      </w:r>
      <w:r>
        <w:rPr>
          <w:rFonts w:hint="eastAsia" w:ascii="Times New Roman" w:hAnsi="Times New Roman" w:eastAsia="宋体" w:cs="Calibri"/>
          <w:b/>
          <w:sz w:val="30"/>
        </w:rPr>
        <w:t>系</w:t>
      </w:r>
      <w:r>
        <w:rPr>
          <w:rFonts w:ascii="Times New Roman" w:hAnsi="Times New Roman" w:eastAsia="宋体" w:cs="Calibri"/>
          <w:b/>
          <w:sz w:val="30"/>
        </w:rPr>
        <w:t xml:space="preserve"> </w:t>
      </w:r>
      <w:r>
        <w:rPr>
          <w:rFonts w:hint="eastAsia" w:ascii="Times New Roman" w:hAnsi="Times New Roman" w:eastAsia="宋体" w:cs="Calibri"/>
          <w:b/>
          <w:sz w:val="30"/>
        </w:rPr>
        <w:t>方</w:t>
      </w:r>
      <w:r>
        <w:rPr>
          <w:rFonts w:ascii="Times New Roman" w:hAnsi="Times New Roman" w:eastAsia="宋体" w:cs="Calibri"/>
          <w:b/>
          <w:sz w:val="30"/>
        </w:rPr>
        <w:t xml:space="preserve"> </w:t>
      </w:r>
      <w:r>
        <w:rPr>
          <w:rFonts w:hint="eastAsia" w:ascii="Times New Roman" w:hAnsi="Times New Roman" w:eastAsia="宋体" w:cs="Calibri"/>
          <w:b/>
          <w:sz w:val="30"/>
        </w:rPr>
        <w:t>式：</w:t>
      </w:r>
      <w:r>
        <w:rPr>
          <w:rFonts w:ascii="Times New Roman" w:hAnsi="Times New Roman" w:eastAsia="宋体" w:cs="Calibri"/>
          <w:b/>
          <w:sz w:val="30"/>
        </w:rPr>
        <w:t xml:space="preserve"> </w:t>
      </w:r>
      <w:r>
        <w:rPr>
          <w:rFonts w:ascii="宋体" w:hAnsi="宋体" w:eastAsia="宋体" w:cs="Calibri"/>
          <w:b/>
          <w:spacing w:val="-14"/>
          <w:sz w:val="30"/>
          <w:u w:val="single"/>
        </w:rPr>
        <w:t xml:space="preserve">                                          </w:t>
      </w:r>
    </w:p>
    <w:p w14:paraId="09E4FE2A">
      <w:pPr>
        <w:ind w:firstLine="402"/>
        <w:jc w:val="center"/>
        <w:rPr>
          <w:rFonts w:ascii="Times New Roman" w:hAnsi="Times New Roman" w:eastAsia="宋体" w:cs="Calibri"/>
          <w:sz w:val="21"/>
          <w:u w:val="single"/>
        </w:rPr>
      </w:pPr>
    </w:p>
    <w:p w14:paraId="79F1C8B3">
      <w:pPr>
        <w:ind w:firstLine="402"/>
        <w:jc w:val="center"/>
        <w:rPr>
          <w:rFonts w:ascii="Times New Roman" w:hAnsi="Times New Roman" w:eastAsia="宋体" w:cs="Calibri"/>
          <w:sz w:val="21"/>
        </w:rPr>
      </w:pPr>
    </w:p>
    <w:p w14:paraId="710034A6">
      <w:pPr>
        <w:ind w:firstLine="402"/>
        <w:jc w:val="center"/>
        <w:rPr>
          <w:rFonts w:ascii="Times New Roman" w:hAnsi="Times New Roman" w:eastAsia="宋体" w:cs="Calibri"/>
          <w:sz w:val="21"/>
        </w:rPr>
      </w:pPr>
    </w:p>
    <w:p w14:paraId="0E0DDA9E">
      <w:pPr>
        <w:ind w:firstLine="402"/>
        <w:jc w:val="center"/>
        <w:rPr>
          <w:rFonts w:ascii="Times New Roman" w:hAnsi="Times New Roman" w:eastAsia="宋体" w:cs="Calibri"/>
          <w:sz w:val="21"/>
        </w:rPr>
      </w:pPr>
    </w:p>
    <w:p w14:paraId="4EF3F8D9">
      <w:pPr>
        <w:ind w:firstLine="702"/>
        <w:jc w:val="center"/>
        <w:rPr>
          <w:rFonts w:ascii="黑体" w:eastAsia="黑体" w:cs="Calibri"/>
          <w:bCs/>
          <w:sz w:val="36"/>
          <w:szCs w:val="36"/>
        </w:rPr>
        <w:sectPr>
          <w:headerReference r:id="rId5" w:type="default"/>
          <w:footerReference r:id="rId7" w:type="default"/>
          <w:headerReference r:id="rId6" w:type="even"/>
          <w:footerReference r:id="rId8" w:type="even"/>
          <w:pgSz w:w="11906" w:h="16838"/>
          <w:pgMar w:top="2098" w:right="1474" w:bottom="1985" w:left="1588" w:header="851" w:footer="1361" w:gutter="0"/>
          <w:pgNumType w:fmt="numberInDash"/>
          <w:cols w:space="0" w:num="1"/>
          <w:docGrid w:type="linesAndChars" w:linePitch="580" w:charSpace="-1024"/>
        </w:sectPr>
      </w:pPr>
      <w:r>
        <w:rPr>
          <w:rFonts w:hint="eastAsia" w:ascii="黑体" w:hAnsi="Times New Roman" w:eastAsia="黑体" w:cs="Calibri"/>
          <w:bCs/>
          <w:sz w:val="36"/>
          <w:szCs w:val="36"/>
        </w:rPr>
        <w:t>二〇</w:t>
      </w:r>
      <w:r>
        <w:rPr>
          <w:rFonts w:ascii="黑体" w:hAnsi="Times New Roman" w:eastAsia="黑体" w:cs="Calibri"/>
          <w:bCs/>
          <w:sz w:val="36"/>
          <w:szCs w:val="36"/>
        </w:rPr>
        <w:t xml:space="preserve">  </w:t>
      </w:r>
      <w:r>
        <w:rPr>
          <w:rFonts w:hint="eastAsia" w:ascii="黑体" w:hAnsi="Times New Roman" w:eastAsia="黑体" w:cs="Calibri"/>
          <w:bCs/>
          <w:sz w:val="36"/>
          <w:szCs w:val="36"/>
        </w:rPr>
        <w:t xml:space="preserve"> 年</w:t>
      </w:r>
      <w:r>
        <w:rPr>
          <w:rFonts w:ascii="黑体" w:hAnsi="Times New Roman" w:eastAsia="黑体" w:cs="Calibri"/>
          <w:bCs/>
          <w:sz w:val="36"/>
          <w:szCs w:val="36"/>
        </w:rPr>
        <w:t xml:space="preserve"> </w:t>
      </w:r>
      <w:r>
        <w:rPr>
          <w:rFonts w:hint="eastAsia" w:ascii="黑体" w:hAnsi="Times New Roman" w:eastAsia="黑体" w:cs="Calibri"/>
          <w:bCs/>
          <w:sz w:val="36"/>
          <w:szCs w:val="36"/>
        </w:rPr>
        <w:t xml:space="preserve"> </w:t>
      </w:r>
      <w:r>
        <w:rPr>
          <w:rFonts w:ascii="黑体" w:hAnsi="Times New Roman" w:eastAsia="黑体" w:cs="Calibri"/>
          <w:bCs/>
          <w:sz w:val="36"/>
          <w:szCs w:val="36"/>
        </w:rPr>
        <w:t xml:space="preserve"> </w:t>
      </w:r>
      <w:r>
        <w:rPr>
          <w:rFonts w:hint="eastAsia" w:ascii="黑体" w:hAnsi="Times New Roman" w:eastAsia="黑体" w:cs="Calibri"/>
          <w:bCs/>
          <w:sz w:val="36"/>
          <w:szCs w:val="36"/>
        </w:rPr>
        <w:t>月</w:t>
      </w:r>
    </w:p>
    <w:p w14:paraId="3327FA96">
      <w:pPr>
        <w:pStyle w:val="5"/>
        <w:spacing w:before="0" w:after="0"/>
        <w:outlineLvl w:val="9"/>
      </w:pPr>
    </w:p>
    <w:p w14:paraId="54CB03E0">
      <w:pPr>
        <w:jc w:val="center"/>
        <w:rPr>
          <w:rFonts w:ascii="方正小标宋简体" w:hAnsi="方正小标宋简体" w:eastAsia="方正小标宋简体" w:cs="方正小标宋简体"/>
          <w:bCs/>
          <w:color w:val="000000"/>
          <w:kern w:val="0"/>
          <w:sz w:val="44"/>
          <w:szCs w:val="44"/>
        </w:rPr>
      </w:pPr>
      <w:r>
        <w:rPr>
          <w:rFonts w:hint="eastAsia" w:ascii="方正小标宋简体" w:hAnsi="方正小标宋简体" w:eastAsia="方正小标宋简体" w:cs="方正小标宋简体"/>
          <w:bCs/>
          <w:color w:val="000000"/>
          <w:kern w:val="0"/>
          <w:sz w:val="44"/>
          <w:szCs w:val="44"/>
        </w:rPr>
        <w:t>资金申请报告编制大纲</w:t>
      </w:r>
    </w:p>
    <w:p w14:paraId="1ABB9A26">
      <w:pPr>
        <w:jc w:val="center"/>
        <w:rPr>
          <w:rFonts w:ascii="楷体_GB2312" w:hAnsi="楷体_GB2312" w:eastAsia="楷体_GB2312" w:cs="楷体_GB2312"/>
          <w:bCs/>
          <w:spacing w:val="-17"/>
          <w:kern w:val="0"/>
          <w:szCs w:val="32"/>
        </w:rPr>
      </w:pPr>
      <w:r>
        <w:rPr>
          <w:rFonts w:hint="eastAsia" w:ascii="楷体_GB2312" w:hAnsi="楷体_GB2312" w:eastAsia="楷体_GB2312" w:cs="楷体_GB2312"/>
          <w:bCs/>
          <w:color w:val="000000"/>
          <w:spacing w:val="-17"/>
          <w:kern w:val="0"/>
          <w:szCs w:val="32"/>
        </w:rPr>
        <w:t>（</w:t>
      </w:r>
      <w:r>
        <w:rPr>
          <w:rFonts w:hint="eastAsia" w:ascii="楷体_GB2312" w:hAnsi="楷体_GB2312" w:eastAsia="楷体_GB2312" w:cs="楷体_GB2312"/>
          <w:bCs/>
          <w:spacing w:val="-17"/>
          <w:kern w:val="0"/>
          <w:szCs w:val="32"/>
        </w:rPr>
        <w:t>新技术新产品示范应用推广扶持计划适用</w:t>
      </w:r>
      <w:r>
        <w:rPr>
          <w:rFonts w:hint="eastAsia" w:ascii="楷体_GB2312" w:hAnsi="楷体_GB2312" w:eastAsia="楷体_GB2312" w:cs="楷体_GB2312"/>
          <w:bCs/>
          <w:color w:val="000000"/>
          <w:spacing w:val="-17"/>
          <w:kern w:val="0"/>
          <w:szCs w:val="32"/>
        </w:rPr>
        <w:t>）</w:t>
      </w:r>
    </w:p>
    <w:p w14:paraId="43278286">
      <w:pPr>
        <w:ind w:firstLine="640" w:firstLineChars="200"/>
        <w:jc w:val="left"/>
        <w:rPr>
          <w:rFonts w:ascii="黑体" w:hAnsi="黑体" w:eastAsia="黑体" w:cs="黑体"/>
          <w:szCs w:val="32"/>
        </w:rPr>
      </w:pPr>
    </w:p>
    <w:p w14:paraId="708165E3">
      <w:pPr>
        <w:adjustRightInd/>
        <w:snapToGrid/>
        <w:ind w:firstLine="640" w:firstLineChars="200"/>
        <w:rPr>
          <w:rFonts w:ascii="黑体" w:hAnsi="黑体" w:eastAsia="黑体"/>
          <w:szCs w:val="32"/>
        </w:rPr>
      </w:pPr>
      <w:r>
        <w:rPr>
          <w:rFonts w:hint="eastAsia" w:ascii="黑体" w:hAnsi="黑体" w:eastAsia="黑体"/>
          <w:szCs w:val="32"/>
        </w:rPr>
        <w:t>一、项目摘要（</w:t>
      </w:r>
      <w:r>
        <w:rPr>
          <w:rFonts w:ascii="黑体" w:hAnsi="黑体" w:eastAsia="黑体"/>
          <w:szCs w:val="32"/>
        </w:rPr>
        <w:t>1500</w:t>
      </w:r>
      <w:r>
        <w:rPr>
          <w:rFonts w:hint="eastAsia" w:ascii="黑体" w:hAnsi="黑体" w:eastAsia="黑体"/>
          <w:szCs w:val="32"/>
        </w:rPr>
        <w:t>字以内）</w:t>
      </w:r>
    </w:p>
    <w:p w14:paraId="6BEABF53">
      <w:pPr>
        <w:ind w:firstLine="640" w:firstLineChars="200"/>
        <w:rPr>
          <w:rFonts w:hAnsi="Times New Roman"/>
          <w:color w:val="000000"/>
          <w:szCs w:val="32"/>
        </w:rPr>
      </w:pPr>
      <w:r>
        <w:rPr>
          <w:rFonts w:hint="eastAsia"/>
          <w:color w:val="000000"/>
          <w:szCs w:val="32"/>
        </w:rPr>
        <w:t>包括项目名称、项目单位概况、建设方案（建设内容、技术路线、投资规模、建设周期与建设地点）、技术基础、项目示范作用、项目总投资及资金来源，项目主要目标及指标、结论与建议</w:t>
      </w:r>
      <w:r>
        <w:rPr>
          <w:rFonts w:hint="eastAsia" w:hAnsi="Times New Roman"/>
          <w:color w:val="000000"/>
          <w:szCs w:val="32"/>
        </w:rPr>
        <w:t>。</w:t>
      </w:r>
    </w:p>
    <w:p w14:paraId="2E19FD13">
      <w:pPr>
        <w:adjustRightInd/>
        <w:snapToGrid/>
        <w:ind w:firstLine="640" w:firstLineChars="200"/>
        <w:rPr>
          <w:rFonts w:ascii="黑体" w:hAnsi="黑体" w:eastAsia="黑体"/>
          <w:szCs w:val="32"/>
        </w:rPr>
      </w:pPr>
      <w:r>
        <w:rPr>
          <w:rFonts w:hint="eastAsia" w:ascii="黑体" w:hAnsi="黑体" w:eastAsia="黑体"/>
          <w:szCs w:val="32"/>
        </w:rPr>
        <w:t>二、项目申报单位的基本情况</w:t>
      </w:r>
    </w:p>
    <w:p w14:paraId="5A8F2817">
      <w:pPr>
        <w:adjustRightInd/>
        <w:snapToGrid/>
        <w:ind w:firstLine="640" w:firstLineChars="200"/>
        <w:rPr>
          <w:rFonts w:cs="仿宋_GB2312"/>
          <w:szCs w:val="32"/>
          <w:highlight w:val="yellow"/>
        </w:rPr>
      </w:pPr>
      <w:r>
        <w:rPr>
          <w:rFonts w:hint="eastAsia" w:cs="仿宋_GB2312"/>
          <w:szCs w:val="32"/>
        </w:rPr>
        <w:t>包括项目法人所有制性质、主要股东与法人代表情况、组织管理架构、发展战略与规划；主营业务、主要产品或服务及市场表现、近三年经营业绩（总资产、主营业务收入、利润总额、净利润、利税情况、研发投入、资产负债率等）、相关领域项目建设运行经验；已获得的各项资质、认证及近年来主要（科研）成果等。成立时间不足三年的项目单位提供单位成立以来的相关概况。</w:t>
      </w:r>
    </w:p>
    <w:p w14:paraId="723511B0">
      <w:pPr>
        <w:adjustRightInd/>
        <w:snapToGrid/>
        <w:ind w:firstLine="640" w:firstLineChars="200"/>
        <w:rPr>
          <w:rFonts w:ascii="黑体" w:hAnsi="黑体" w:eastAsia="黑体"/>
          <w:szCs w:val="32"/>
        </w:rPr>
      </w:pPr>
      <w:r>
        <w:rPr>
          <w:rFonts w:hint="eastAsia" w:ascii="黑体" w:hAnsi="黑体" w:eastAsia="黑体"/>
          <w:szCs w:val="32"/>
        </w:rPr>
        <w:t>三、项目背景与意义</w:t>
      </w:r>
    </w:p>
    <w:p w14:paraId="2474C374">
      <w:pPr>
        <w:adjustRightInd/>
        <w:snapToGrid/>
        <w:ind w:firstLine="640" w:firstLineChars="200"/>
        <w:rPr>
          <w:rFonts w:cs="仿宋_GB2312"/>
          <w:szCs w:val="32"/>
        </w:rPr>
      </w:pPr>
      <w:r>
        <w:rPr>
          <w:rFonts w:hint="eastAsia" w:cs="仿宋_GB2312"/>
          <w:szCs w:val="32"/>
        </w:rPr>
        <w:t>包括国内外相关产业现状及趋势预测，所属产业链关键环节和难点，项目试点示范应用对产业发展、结构调整将产生的影响、作用和意义等。</w:t>
      </w:r>
    </w:p>
    <w:p w14:paraId="471FC026">
      <w:pPr>
        <w:adjustRightInd/>
        <w:snapToGrid/>
        <w:ind w:firstLine="640" w:firstLineChars="200"/>
        <w:rPr>
          <w:rFonts w:ascii="黑体" w:hAnsi="黑体" w:eastAsia="黑体"/>
          <w:szCs w:val="32"/>
        </w:rPr>
      </w:pPr>
      <w:r>
        <w:rPr>
          <w:rFonts w:hint="eastAsia" w:ascii="黑体" w:hAnsi="黑体" w:eastAsia="黑体"/>
          <w:szCs w:val="32"/>
        </w:rPr>
        <w:t>四、项目技术基础</w:t>
      </w:r>
    </w:p>
    <w:p w14:paraId="26060A22">
      <w:pPr>
        <w:ind w:firstLine="640" w:firstLineChars="200"/>
        <w:rPr>
          <w:rFonts w:ascii="Times New Roman" w:hAnsi="Times New Roman" w:eastAsia="宋体"/>
          <w:sz w:val="24"/>
        </w:rPr>
      </w:pPr>
      <w:r>
        <w:rPr>
          <w:rFonts w:hint="eastAsia" w:cs="仿宋_GB2312"/>
          <w:szCs w:val="32"/>
        </w:rPr>
        <w:t>项目成果来源及知识产权情况，已完成的研究开发工作及中试情况和鉴定年限，技术成熟度，技术或工艺特点以及与现有技术或工艺比较所具有的优势，该项技术的规模化应用对行业技术进步的重要意义和作用。</w:t>
      </w:r>
    </w:p>
    <w:p w14:paraId="6ED3B622">
      <w:pPr>
        <w:adjustRightInd/>
        <w:snapToGrid/>
        <w:ind w:firstLine="640" w:firstLineChars="200"/>
        <w:rPr>
          <w:rFonts w:ascii="黑体" w:hAnsi="黑体" w:eastAsia="黑体"/>
          <w:szCs w:val="32"/>
        </w:rPr>
      </w:pPr>
      <w:r>
        <w:rPr>
          <w:rFonts w:hint="eastAsia" w:ascii="黑体" w:hAnsi="黑体" w:eastAsia="黑体"/>
          <w:szCs w:val="32"/>
        </w:rPr>
        <w:t>五、应用推广示范主要任务与目标</w:t>
      </w:r>
    </w:p>
    <w:p w14:paraId="10AE3093">
      <w:pPr>
        <w:shd w:val="clear" w:color="auto" w:fill="FFFFFF"/>
        <w:adjustRightInd/>
        <w:snapToGrid/>
        <w:ind w:firstLine="640" w:firstLineChars="200"/>
        <w:rPr>
          <w:rFonts w:hAnsi="Times New Roman"/>
          <w:color w:val="000000"/>
          <w:szCs w:val="32"/>
        </w:rPr>
      </w:pPr>
      <w:r>
        <w:rPr>
          <w:rFonts w:hint="eastAsia" w:hAnsi="Times New Roman"/>
          <w:color w:val="000000"/>
          <w:szCs w:val="32"/>
        </w:rPr>
        <w:t>包括项目发展战略与思路、主要示范内容与作用、拟突破的关键技术点、示范运营模式、总体目标、项目指标等。</w:t>
      </w:r>
    </w:p>
    <w:p w14:paraId="5080EDF6">
      <w:pPr>
        <w:shd w:val="clear" w:color="auto" w:fill="FFFFFF"/>
        <w:adjustRightInd/>
        <w:snapToGrid/>
        <w:ind w:firstLine="640" w:firstLineChars="200"/>
        <w:rPr>
          <w:rFonts w:hAnsi="Times New Roman"/>
          <w:color w:val="000000"/>
          <w:szCs w:val="32"/>
          <w:highlight w:val="yellow"/>
        </w:rPr>
      </w:pPr>
      <w:r>
        <w:rPr>
          <w:rFonts w:hint="eastAsia" w:hAnsi="Times New Roman"/>
          <w:color w:val="000000"/>
          <w:szCs w:val="32"/>
        </w:rPr>
        <w:t>项目指标分为约束性指标和预期性指标，其中约束性指标需针对项目验收环节提出清晰、可量化、可考核的具体指标，根据不同扶持类型可包括技术参数、资格认定、人才培养、知识产权、环境表现等；预期性指标主要指通过项目建设预计可带来的经济及社会效益，包括示范试点效果、产业带动作用等。</w:t>
      </w:r>
    </w:p>
    <w:p w14:paraId="4EEDE003">
      <w:pPr>
        <w:adjustRightInd/>
        <w:snapToGrid/>
        <w:ind w:firstLine="640" w:firstLineChars="200"/>
        <w:rPr>
          <w:rFonts w:ascii="黑体" w:hAnsi="黑体" w:eastAsia="黑体"/>
          <w:szCs w:val="32"/>
        </w:rPr>
      </w:pPr>
      <w:r>
        <w:rPr>
          <w:rFonts w:hint="eastAsia" w:ascii="黑体" w:hAnsi="黑体" w:eastAsia="黑体"/>
          <w:szCs w:val="32"/>
        </w:rPr>
        <w:t>六、项目建设方案与实施进度</w:t>
      </w:r>
    </w:p>
    <w:p w14:paraId="3179D474">
      <w:pPr>
        <w:shd w:val="clear" w:color="auto" w:fill="FFFFFF"/>
        <w:adjustRightInd/>
        <w:snapToGrid/>
        <w:ind w:firstLine="640" w:firstLineChars="200"/>
        <w:rPr>
          <w:rFonts w:hAnsi="Times New Roman"/>
          <w:color w:val="000000"/>
          <w:szCs w:val="32"/>
        </w:rPr>
      </w:pPr>
      <w:r>
        <w:rPr>
          <w:rFonts w:hint="eastAsia" w:hAnsi="Times New Roman"/>
          <w:color w:val="000000"/>
          <w:szCs w:val="32"/>
        </w:rPr>
        <w:t>包括项目建设内容、建设地点与面积、团队配置方案（项目负责人及核心人员，均需提供资历简介）、技术方案与工艺路线、设备方案及主要指标、工程方案，项目建设管理方案，项目实施进度（实施周期和进度安排、每个周期主要任务和项目指标等）。</w:t>
      </w:r>
    </w:p>
    <w:p w14:paraId="5129578C">
      <w:pPr>
        <w:adjustRightInd/>
        <w:snapToGrid/>
        <w:ind w:firstLine="640" w:firstLineChars="200"/>
        <w:rPr>
          <w:rFonts w:ascii="黑体" w:hAnsi="黑体" w:eastAsia="黑体"/>
          <w:szCs w:val="32"/>
        </w:rPr>
      </w:pPr>
      <w:r>
        <w:rPr>
          <w:rFonts w:hint="eastAsia" w:ascii="黑体" w:hAnsi="黑体" w:eastAsia="黑体"/>
          <w:szCs w:val="32"/>
        </w:rPr>
        <w:t>七、投资估算及资金筹措</w:t>
      </w:r>
    </w:p>
    <w:p w14:paraId="006CDA54">
      <w:pPr>
        <w:shd w:val="clear" w:color="auto" w:fill="FFFFFF"/>
        <w:adjustRightInd/>
        <w:snapToGrid/>
        <w:ind w:firstLine="640" w:firstLineChars="200"/>
        <w:rPr>
          <w:rFonts w:hAnsi="Times New Roman"/>
          <w:color w:val="000000"/>
          <w:szCs w:val="32"/>
        </w:rPr>
      </w:pPr>
      <w:r>
        <w:rPr>
          <w:rFonts w:hint="eastAsia" w:hAnsi="Times New Roman"/>
          <w:color w:val="000000"/>
          <w:szCs w:val="32"/>
        </w:rPr>
        <w:t>包括项目总投资估算表、建设投资估算、分年投资计划表、项目资金筹措及落实情况和申请市政府补贴资金使用方案。</w:t>
      </w:r>
    </w:p>
    <w:p w14:paraId="21A56686">
      <w:pPr>
        <w:shd w:val="clear" w:color="auto" w:fill="FFFFFF"/>
        <w:adjustRightInd/>
        <w:snapToGrid/>
        <w:ind w:firstLine="640" w:firstLineChars="200"/>
        <w:rPr>
          <w:rFonts w:hAnsi="Times New Roman"/>
          <w:color w:val="000000"/>
          <w:szCs w:val="32"/>
        </w:rPr>
      </w:pPr>
      <w:r>
        <w:rPr>
          <w:rFonts w:hint="eastAsia" w:hAnsi="Times New Roman"/>
          <w:color w:val="000000"/>
          <w:szCs w:val="32"/>
        </w:rPr>
        <w:t>项目投资构成主要包括建设投资、研发费用和铺底流动资金，项目实际投资构成应符合对应的申报指南要求。其中：</w:t>
      </w:r>
    </w:p>
    <w:p w14:paraId="792C28EB">
      <w:pPr>
        <w:shd w:val="clear" w:color="auto" w:fill="FFFFFF"/>
        <w:adjustRightInd/>
        <w:snapToGrid/>
        <w:ind w:firstLine="640" w:firstLineChars="200"/>
        <w:rPr>
          <w:rFonts w:hAnsi="Times New Roman"/>
          <w:color w:val="000000"/>
          <w:szCs w:val="32"/>
        </w:rPr>
      </w:pPr>
      <w:r>
        <w:rPr>
          <w:rFonts w:hint="eastAsia" w:hAnsi="Times New Roman"/>
          <w:color w:val="000000"/>
          <w:szCs w:val="32"/>
        </w:rPr>
        <w:t>（一）建设投资主要包括建筑工程费、安装工程费、场地改造费、设备及工器具购置费（含购置必要的技术和软件、专用仪器设备定制、云服务器租赁、基站租赁及合同约定的其他建设投资费用）等。</w:t>
      </w:r>
    </w:p>
    <w:p w14:paraId="18EEBBC7">
      <w:pPr>
        <w:shd w:val="clear" w:color="auto" w:fill="FFFFFF"/>
        <w:adjustRightInd/>
        <w:snapToGrid/>
        <w:ind w:firstLine="640" w:firstLineChars="200"/>
        <w:rPr>
          <w:rFonts w:hAnsi="Times New Roman"/>
          <w:color w:val="000000"/>
          <w:szCs w:val="32"/>
        </w:rPr>
      </w:pPr>
      <w:r>
        <w:rPr>
          <w:rFonts w:hint="eastAsia" w:hAnsi="Times New Roman"/>
          <w:color w:val="000000"/>
          <w:szCs w:val="32"/>
        </w:rPr>
        <w:t>（二）研发费用包括自主研发费和委托开发费。其中，自主研发费主要包括科研材料及事务费（含材料费、测试化验加工费、出版/文献/信息传播/知识产权事务费）、人力资源费（含研发人员工资、劳务费、专家咨询费）、其他费用（含差旅费、会议费、国际合作与交流费、人员绩效、管理费等）。委托开发费主要是指项目单位购买研发外包服务所支付的费用。</w:t>
      </w:r>
    </w:p>
    <w:p w14:paraId="4CD8AF52">
      <w:pPr>
        <w:shd w:val="clear" w:color="auto" w:fill="FFFFFF"/>
        <w:adjustRightInd/>
        <w:snapToGrid/>
        <w:ind w:firstLine="640" w:firstLineChars="200"/>
        <w:rPr>
          <w:rFonts w:hAnsi="Times New Roman"/>
          <w:color w:val="000000"/>
          <w:szCs w:val="32"/>
        </w:rPr>
      </w:pPr>
      <w:r>
        <w:rPr>
          <w:rFonts w:hint="eastAsia" w:hAnsi="Times New Roman"/>
          <w:color w:val="000000"/>
          <w:szCs w:val="32"/>
        </w:rPr>
        <w:t>（三）铺底流动资金主要包括燃料动力费、生产原材料费、场地租赁费、基本预备费、项目执行期利息等。</w:t>
      </w:r>
    </w:p>
    <w:p w14:paraId="026A1B49">
      <w:pPr>
        <w:shd w:val="clear" w:color="auto" w:fill="FFFFFF"/>
        <w:adjustRightInd/>
        <w:snapToGrid/>
        <w:ind w:firstLine="640" w:firstLineChars="200"/>
        <w:rPr>
          <w:rFonts w:hAnsi="Times New Roman"/>
          <w:color w:val="000000"/>
          <w:szCs w:val="32"/>
        </w:rPr>
      </w:pPr>
      <w:r>
        <w:rPr>
          <w:rFonts w:hint="eastAsia" w:hAnsi="Times New Roman"/>
          <w:color w:val="000000"/>
          <w:szCs w:val="32"/>
        </w:rPr>
        <w:t>项目资金筹措方案中，自有资金（不包括银行贷款）不低于项目总投资的30%，且须提供银行出具的证明文件。资金使用方案需列出项目建设所需购置的主要设备、技术及软件等清单（设备种类、数量、参考单价、是否已购、是否采用财政直接补贴资金等）以及研发、土建、流动资金等。</w:t>
      </w:r>
    </w:p>
    <w:p w14:paraId="64804275">
      <w:pPr>
        <w:adjustRightInd/>
        <w:snapToGrid/>
        <w:ind w:firstLine="640" w:firstLineChars="200"/>
        <w:rPr>
          <w:rFonts w:ascii="黑体" w:hAnsi="黑体" w:eastAsia="黑体"/>
          <w:szCs w:val="32"/>
        </w:rPr>
      </w:pPr>
      <w:r>
        <w:rPr>
          <w:rFonts w:hint="eastAsia" w:ascii="黑体" w:hAnsi="黑体" w:eastAsia="黑体"/>
          <w:szCs w:val="32"/>
        </w:rPr>
        <w:t>八、项目经济及社会效益分析</w:t>
      </w:r>
    </w:p>
    <w:p w14:paraId="3DB908F1">
      <w:pPr>
        <w:shd w:val="clear" w:color="auto" w:fill="FFFFFF"/>
        <w:adjustRightInd/>
        <w:snapToGrid/>
        <w:ind w:firstLine="640" w:firstLineChars="200"/>
        <w:rPr>
          <w:rFonts w:hAnsi="Times New Roman"/>
          <w:color w:val="000000"/>
          <w:szCs w:val="32"/>
        </w:rPr>
      </w:pPr>
      <w:r>
        <w:rPr>
          <w:rFonts w:hint="eastAsia" w:hAnsi="Times New Roman"/>
          <w:color w:val="000000"/>
          <w:szCs w:val="32"/>
        </w:rPr>
        <w:t>项目建成后的运营方案、管理模式、经济社会和环境效益分析。</w:t>
      </w:r>
    </w:p>
    <w:p w14:paraId="0327FD90">
      <w:pPr>
        <w:adjustRightInd/>
        <w:snapToGrid/>
        <w:ind w:firstLine="640" w:firstLineChars="200"/>
        <w:rPr>
          <w:rFonts w:ascii="黑体" w:hAnsi="黑体" w:eastAsia="黑体"/>
          <w:szCs w:val="32"/>
        </w:rPr>
      </w:pPr>
      <w:r>
        <w:rPr>
          <w:rFonts w:hint="eastAsia" w:ascii="黑体" w:hAnsi="黑体" w:eastAsia="黑体"/>
          <w:szCs w:val="32"/>
        </w:rPr>
        <w:t>九、节能及环境影响</w:t>
      </w:r>
    </w:p>
    <w:p w14:paraId="7B274DE7">
      <w:pPr>
        <w:shd w:val="clear" w:color="auto" w:fill="FFFFFF"/>
        <w:adjustRightInd/>
        <w:snapToGrid/>
        <w:ind w:firstLine="640" w:firstLineChars="200"/>
        <w:rPr>
          <w:rFonts w:hAnsi="Times New Roman"/>
          <w:color w:val="000000"/>
          <w:szCs w:val="32"/>
        </w:rPr>
      </w:pPr>
      <w:r>
        <w:rPr>
          <w:rFonts w:hint="eastAsia" w:hAnsi="Times New Roman"/>
          <w:color w:val="000000"/>
          <w:szCs w:val="32"/>
        </w:rPr>
        <w:t>包括节能及环境影响评价等，其中节能专篇章节需按照《固定资产投资项目节能审查办法》要求进行编写。</w:t>
      </w:r>
    </w:p>
    <w:p w14:paraId="07E0F396">
      <w:pPr>
        <w:adjustRightInd/>
        <w:snapToGrid/>
        <w:ind w:firstLine="640" w:firstLineChars="200"/>
        <w:rPr>
          <w:rFonts w:ascii="黑体" w:hAnsi="黑体" w:eastAsia="黑体"/>
          <w:szCs w:val="32"/>
        </w:rPr>
      </w:pPr>
      <w:r>
        <w:rPr>
          <w:rFonts w:hint="eastAsia" w:ascii="黑体" w:hAnsi="黑体" w:eastAsia="黑体"/>
          <w:szCs w:val="32"/>
        </w:rPr>
        <w:t>十、项目风险分析</w:t>
      </w:r>
    </w:p>
    <w:p w14:paraId="0DF82249">
      <w:pPr>
        <w:shd w:val="clear" w:color="auto" w:fill="FFFFFF"/>
        <w:adjustRightInd/>
        <w:snapToGrid/>
        <w:ind w:firstLine="640" w:firstLineChars="200"/>
        <w:rPr>
          <w:rFonts w:hAnsi="Times New Roman"/>
          <w:color w:val="000000"/>
          <w:szCs w:val="32"/>
        </w:rPr>
      </w:pPr>
      <w:r>
        <w:rPr>
          <w:rFonts w:hint="eastAsia" w:hAnsi="Times New Roman"/>
          <w:color w:val="000000"/>
          <w:szCs w:val="32"/>
        </w:rPr>
        <w:t>包括项目的技术风险、市场风险、资金风险、安全风险等评价情况，以及风险控制思路等。</w:t>
      </w:r>
    </w:p>
    <w:p w14:paraId="49B0B031">
      <w:pPr>
        <w:adjustRightInd/>
        <w:snapToGrid/>
        <w:ind w:firstLine="640" w:firstLineChars="200"/>
        <w:rPr>
          <w:rFonts w:ascii="黑体" w:hAnsi="黑体" w:eastAsia="黑体"/>
          <w:szCs w:val="32"/>
        </w:rPr>
      </w:pPr>
      <w:r>
        <w:rPr>
          <w:rFonts w:hint="eastAsia" w:ascii="黑体" w:hAnsi="黑体" w:eastAsia="黑体"/>
          <w:szCs w:val="32"/>
        </w:rPr>
        <w:t>十一、其它需说明的问题</w:t>
      </w:r>
    </w:p>
    <w:p w14:paraId="5494CD84">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w:t>
      </w:r>
      <w:r>
        <w:rPr>
          <w:rFonts w:ascii="黑体" w:hAnsi="黑体" w:eastAsia="黑体" w:cs="黑体"/>
          <w:bCs/>
          <w:kern w:val="0"/>
          <w:szCs w:val="32"/>
        </w:rPr>
        <w:t>2</w:t>
      </w:r>
    </w:p>
    <w:p w14:paraId="44389DA2">
      <w:pPr>
        <w:jc w:val="center"/>
        <w:rPr>
          <w:rFonts w:ascii="方正小标宋简体" w:hAnsi="方正小标宋简体" w:eastAsia="方正小标宋简体" w:cs="方正小标宋简体"/>
          <w:sz w:val="44"/>
          <w:szCs w:val="44"/>
        </w:rPr>
      </w:pPr>
    </w:p>
    <w:p w14:paraId="2EBDBE4C">
      <w:pPr>
        <w:jc w:val="center"/>
        <w:rPr>
          <w:rFonts w:ascii="宋体" w:hAnsi="宋体" w:eastAsia="宋体" w:cs="宋体"/>
          <w:b/>
          <w:bCs/>
          <w:sz w:val="44"/>
          <w:szCs w:val="44"/>
        </w:rPr>
      </w:pPr>
      <w:r>
        <w:rPr>
          <w:rFonts w:hint="eastAsia" w:ascii="宋体" w:hAnsi="宋体" w:eastAsia="宋体" w:cs="宋体"/>
          <w:b/>
          <w:bCs/>
          <w:sz w:val="44"/>
          <w:szCs w:val="44"/>
        </w:rPr>
        <w:t>资金申请报告附件清单</w:t>
      </w:r>
    </w:p>
    <w:p w14:paraId="39EBC547">
      <w:pPr>
        <w:ind w:firstLine="480"/>
        <w:rPr>
          <w:rFonts w:ascii="Times New Roman" w:hAnsi="Times New Roman" w:eastAsia="宋体"/>
          <w:sz w:val="24"/>
        </w:rPr>
      </w:pPr>
    </w:p>
    <w:p w14:paraId="65DCC912">
      <w:pPr>
        <w:ind w:firstLine="640" w:firstLineChars="200"/>
        <w:jc w:val="left"/>
        <w:rPr>
          <w:rFonts w:ascii="黑体" w:hAnsi="黑体" w:eastAsia="黑体" w:cs="黑体"/>
          <w:szCs w:val="32"/>
        </w:rPr>
      </w:pPr>
      <w:r>
        <w:rPr>
          <w:rFonts w:hint="eastAsia" w:ascii="黑体" w:hAnsi="黑体" w:eastAsia="黑体" w:cs="黑体"/>
          <w:szCs w:val="32"/>
        </w:rPr>
        <w:t>附件目录</w:t>
      </w:r>
    </w:p>
    <w:p w14:paraId="43AAED9F">
      <w:pPr>
        <w:ind w:firstLine="640" w:firstLineChars="200"/>
        <w:jc w:val="left"/>
        <w:rPr>
          <w:rFonts w:cs="仿宋_GB2312"/>
          <w:szCs w:val="32"/>
        </w:rPr>
      </w:pPr>
      <w:r>
        <w:rPr>
          <w:rFonts w:hint="eastAsia" w:cs="仿宋_GB2312"/>
          <w:szCs w:val="32"/>
        </w:rPr>
        <w:t>1.项目基本情况说明（附件4-2-1）。</w:t>
      </w:r>
    </w:p>
    <w:p w14:paraId="2D4E76A3">
      <w:pPr>
        <w:ind w:firstLine="640" w:firstLineChars="200"/>
        <w:jc w:val="left"/>
        <w:rPr>
          <w:rFonts w:cs="仿宋_GB2312"/>
          <w:b/>
          <w:bCs/>
          <w:szCs w:val="32"/>
        </w:rPr>
      </w:pPr>
      <w:r>
        <w:rPr>
          <w:rFonts w:hint="eastAsia" w:cs="仿宋_GB2312"/>
          <w:szCs w:val="32"/>
        </w:rPr>
        <w:t>2.项目申报与建设管理承诺函和财政支持发展专项资金使用（资助）廉洁承诺书（附件4-2-2）。</w:t>
      </w:r>
    </w:p>
    <w:p w14:paraId="431CF2F9">
      <w:pPr>
        <w:ind w:firstLine="640" w:firstLineChars="200"/>
        <w:jc w:val="left"/>
        <w:rPr>
          <w:rFonts w:cs="仿宋_GB2312"/>
          <w:szCs w:val="32"/>
        </w:rPr>
      </w:pPr>
      <w:r>
        <w:rPr>
          <w:rFonts w:hint="eastAsia" w:cs="仿宋_GB2312"/>
          <w:szCs w:val="32"/>
        </w:rPr>
        <w:t>3.项目单位法人注册文件、组织机构代码证。</w:t>
      </w:r>
    </w:p>
    <w:p w14:paraId="43EE3062">
      <w:pPr>
        <w:ind w:firstLine="640" w:firstLineChars="200"/>
        <w:jc w:val="left"/>
        <w:rPr>
          <w:rFonts w:cs="仿宋_GB2312"/>
          <w:b/>
          <w:bCs/>
          <w:szCs w:val="32"/>
        </w:rPr>
      </w:pPr>
      <w:r>
        <w:rPr>
          <w:rFonts w:hint="eastAsia" w:cs="仿宋_GB2312"/>
          <w:szCs w:val="32"/>
        </w:rPr>
        <w:t>4.银行出具（自申报截止日期前三个月内）的自有资金存款证明文件（扫描件1份），银行出具的贷款承诺文件或已签订的贷款协议或合同（若有贷款）。</w:t>
      </w:r>
    </w:p>
    <w:p w14:paraId="6933F26B">
      <w:pPr>
        <w:ind w:firstLine="640" w:firstLineChars="200"/>
        <w:jc w:val="left"/>
        <w:rPr>
          <w:rFonts w:cs="仿宋_GB2312"/>
          <w:szCs w:val="32"/>
        </w:rPr>
      </w:pPr>
      <w:r>
        <w:rPr>
          <w:rFonts w:hint="eastAsia" w:cs="仿宋_GB2312"/>
          <w:szCs w:val="32"/>
        </w:rPr>
        <w:t>5.</w:t>
      </w:r>
      <w:r>
        <w:rPr>
          <w:rFonts w:hint="eastAsia"/>
        </w:rPr>
        <w:t xml:space="preserve"> </w:t>
      </w:r>
      <w:r>
        <w:rPr>
          <w:rFonts w:hint="eastAsia" w:cs="仿宋_GB2312"/>
          <w:szCs w:val="32"/>
        </w:rPr>
        <w:t>项目单位近三年财务审计报告。若项目单位成立时间不足三年，需提供单位成立至今的财务审计报告。财务审计报告需在注册会计师行业统一监管平台备案。申请单位为事业单位的，可提供</w:t>
      </w:r>
      <w:r>
        <w:rPr>
          <w:rFonts w:hint="eastAsia" w:hAnsi="宋体" w:cs="仿宋_GB2312"/>
          <w:szCs w:val="32"/>
        </w:rPr>
        <w:t>财务报表</w:t>
      </w:r>
      <w:r>
        <w:rPr>
          <w:rFonts w:hint="eastAsia" w:cs="仿宋_GB2312"/>
          <w:szCs w:val="32"/>
        </w:rPr>
        <w:t>。</w:t>
      </w:r>
    </w:p>
    <w:p w14:paraId="662DE45F">
      <w:pPr>
        <w:ind w:firstLine="640" w:firstLineChars="200"/>
        <w:jc w:val="left"/>
        <w:rPr>
          <w:rFonts w:cs="仿宋_GB2312"/>
          <w:szCs w:val="32"/>
        </w:rPr>
      </w:pPr>
      <w:r>
        <w:rPr>
          <w:rFonts w:hint="eastAsia" w:cs="仿宋_GB2312"/>
          <w:szCs w:val="32"/>
        </w:rPr>
        <w:t>6.项目技术先进性证明及奖励文件，包括产学研合作或科技成果转化典型案例、查新报告、软件著作权、发明专利、产品检测报告等（如无法提供需提交情况说明）。</w:t>
      </w:r>
    </w:p>
    <w:p w14:paraId="7374C311">
      <w:pPr>
        <w:ind w:firstLine="640" w:firstLineChars="200"/>
        <w:jc w:val="left"/>
        <w:rPr>
          <w:rFonts w:cs="仿宋_GB2312"/>
          <w:szCs w:val="32"/>
        </w:rPr>
      </w:pPr>
      <w:r>
        <w:rPr>
          <w:rFonts w:hint="eastAsia" w:cs="仿宋_GB2312"/>
          <w:szCs w:val="32"/>
        </w:rPr>
        <w:t>7.申报项目团队成员清单及相关证明材料，包括学历学位证明或职称证书（二选一）、社保缴纳证明等，团队成员清单中所列人员需全部提供。</w:t>
      </w:r>
    </w:p>
    <w:p w14:paraId="58CEEC40">
      <w:pPr>
        <w:ind w:firstLine="640" w:firstLineChars="200"/>
        <w:jc w:val="left"/>
        <w:rPr>
          <w:rFonts w:cs="仿宋_GB2312"/>
          <w:szCs w:val="32"/>
        </w:rPr>
      </w:pPr>
      <w:r>
        <w:rPr>
          <w:rFonts w:hint="eastAsia" w:cs="仿宋_GB2312"/>
          <w:szCs w:val="32"/>
        </w:rPr>
        <w:t>8.项目用地规划许可文件及土地使用权属证明，租赁场地的请提供租赁证明，土地权属证明文件的所有人或租赁合同的承租方应与申报单位一致。或其他可证明项目场地已落实的证明材料。</w:t>
      </w:r>
    </w:p>
    <w:p w14:paraId="3D9BF5A0">
      <w:pPr>
        <w:adjustRightInd/>
        <w:snapToGrid/>
        <w:ind w:firstLine="640" w:firstLineChars="200"/>
        <w:rPr>
          <w:rFonts w:cs="仿宋_GB2312"/>
          <w:b/>
          <w:bCs/>
          <w:szCs w:val="32"/>
        </w:rPr>
      </w:pPr>
      <w:r>
        <w:rPr>
          <w:rFonts w:hint="eastAsia" w:cs="仿宋_GB2312"/>
          <w:szCs w:val="32"/>
        </w:rPr>
        <w:t>9.涉及环境影响、节能审查的，应分别提供生态环境部门出具的环境影响评价文件的批复文件、发展改革部门出具的固定资产投资项目节能审查意见。环境影响评价、节能审查文件项目名称须与申报项目名称一致。如项目不属于环境影响、节能审查范围的，项目单位须出具不影响环境、不涉及节能审查的承诺函。环评目录可前往我市生态环境部门网站查询（https://meeb.sz.gov.cn/xxgk/qt/hbyw/hjyxpj/content/post_8389508.html，适用于未完成区域空间生态环境评价区域；https://meeb.sz.gov.cn/xxgk/qt/hbyw/hjyxpj/content/post_9561232.html，适用于已完成区域空间生态环境评价区域）。节能审查详询各区发展改革部门。</w:t>
      </w:r>
    </w:p>
    <w:p w14:paraId="18B0BBBB">
      <w:pPr>
        <w:adjustRightInd/>
        <w:snapToGrid/>
        <w:ind w:firstLine="640"/>
        <w:rPr>
          <w:rFonts w:ascii="黑体" w:hAnsi="黑体" w:eastAsia="黑体" w:cs="黑体"/>
          <w:bCs/>
          <w:szCs w:val="22"/>
        </w:rPr>
      </w:pPr>
      <w:r>
        <w:rPr>
          <w:rFonts w:hint="eastAsia" w:ascii="黑体" w:hAnsi="黑体" w:eastAsia="黑体" w:cs="黑体"/>
          <w:bCs/>
          <w:szCs w:val="22"/>
        </w:rPr>
        <w:br w:type="page"/>
      </w:r>
    </w:p>
    <w:p w14:paraId="5C08EB81">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w:t>
      </w:r>
      <w:r>
        <w:rPr>
          <w:rFonts w:ascii="黑体" w:hAnsi="黑体" w:eastAsia="黑体" w:cs="黑体"/>
          <w:bCs/>
          <w:kern w:val="0"/>
          <w:szCs w:val="32"/>
        </w:rPr>
        <w:t>2</w:t>
      </w:r>
      <w:r>
        <w:rPr>
          <w:rFonts w:hint="eastAsia" w:ascii="黑体" w:hAnsi="黑体" w:eastAsia="黑体" w:cs="黑体"/>
          <w:bCs/>
          <w:kern w:val="0"/>
          <w:szCs w:val="32"/>
        </w:rPr>
        <w:t>-</w:t>
      </w:r>
      <w:r>
        <w:rPr>
          <w:rFonts w:ascii="黑体" w:hAnsi="黑体" w:eastAsia="黑体" w:cs="黑体"/>
          <w:bCs/>
          <w:kern w:val="0"/>
          <w:szCs w:val="32"/>
        </w:rPr>
        <w:t>1</w:t>
      </w:r>
    </w:p>
    <w:p w14:paraId="4D7C4947">
      <w:pPr>
        <w:jc w:val="center"/>
        <w:rPr>
          <w:rFonts w:ascii="宋体" w:hAnsi="宋体" w:eastAsia="宋体" w:cs="宋体"/>
          <w:sz w:val="44"/>
          <w:szCs w:val="44"/>
        </w:rPr>
      </w:pPr>
    </w:p>
    <w:p w14:paraId="487C68BC">
      <w:pPr>
        <w:jc w:val="center"/>
        <w:rPr>
          <w:rFonts w:ascii="宋体" w:hAnsi="宋体" w:eastAsia="宋体"/>
          <w:b/>
          <w:sz w:val="36"/>
          <w:szCs w:val="20"/>
        </w:rPr>
      </w:pPr>
      <w:r>
        <w:rPr>
          <w:rFonts w:hint="eastAsia" w:ascii="宋体" w:hAnsi="宋体" w:eastAsia="宋体"/>
          <w:b/>
          <w:sz w:val="36"/>
          <w:szCs w:val="20"/>
        </w:rPr>
        <w:t>项目基本情况说明</w:t>
      </w:r>
    </w:p>
    <w:p w14:paraId="4EF784B5">
      <w:pPr>
        <w:rPr>
          <w:rFonts w:ascii="Times New Roman" w:hAnsi="Times New Roman" w:eastAsia="宋体"/>
          <w:sz w:val="21"/>
        </w:rPr>
      </w:pPr>
    </w:p>
    <w:p w14:paraId="4ED0CCE6">
      <w:pPr>
        <w:rPr>
          <w:rFonts w:ascii="Times New Roman" w:hAnsi="Times New Roman"/>
          <w:szCs w:val="22"/>
        </w:rPr>
      </w:pPr>
      <w:r>
        <w:rPr>
          <w:rFonts w:hint="eastAsia" w:ascii="Times New Roman" w:hAnsi="Times New Roman"/>
          <w:szCs w:val="22"/>
        </w:rPr>
        <w:t>深圳市发展和改革委员会：</w:t>
      </w:r>
    </w:p>
    <w:p w14:paraId="7D1A6CF3">
      <w:pPr>
        <w:ind w:firstLine="640" w:firstLineChars="200"/>
        <w:rPr>
          <w:rFonts w:ascii="Times New Roman" w:hAnsi="Times New Roman"/>
          <w:szCs w:val="22"/>
        </w:rPr>
      </w:pPr>
      <w:r>
        <w:rPr>
          <w:rFonts w:hint="eastAsia" w:ascii="Times New Roman" w:hAnsi="Times New Roman"/>
          <w:szCs w:val="22"/>
        </w:rPr>
        <w:t>我单位于XX年XX月XX日申报2025年战略性新兴产业项目，项目名称为XXXXXX，现将项目基本情况说明如下：</w:t>
      </w:r>
    </w:p>
    <w:p w14:paraId="7D3B0C32">
      <w:pPr>
        <w:ind w:firstLine="640" w:firstLineChars="200"/>
        <w:rPr>
          <w:rFonts w:ascii="Times New Roman" w:hAnsi="Times New Roman"/>
          <w:szCs w:val="22"/>
        </w:rPr>
      </w:pPr>
      <w:r>
        <w:rPr>
          <w:rFonts w:hint="eastAsia" w:ascii="Times New Roman" w:hAnsi="Times New Roman"/>
          <w:szCs w:val="22"/>
        </w:rPr>
        <w:t>项目计划总投资XXXXX万元，截至项目申报时点（20XX年X月X</w:t>
      </w:r>
      <w:r>
        <w:rPr>
          <w:rFonts w:hint="eastAsia" w:cs="仿宋_GB2312"/>
          <w:szCs w:val="22"/>
        </w:rPr>
        <w:t>日），已完成投资XXXX万元，计划新增投资XX万元（详见附件4-</w:t>
      </w:r>
      <w:r>
        <w:rPr>
          <w:rFonts w:cs="仿宋_GB2312"/>
          <w:szCs w:val="22"/>
        </w:rPr>
        <w:t>2</w:t>
      </w:r>
      <w:r>
        <w:rPr>
          <w:rFonts w:hint="eastAsia" w:cs="仿宋_GB2312"/>
          <w:szCs w:val="22"/>
        </w:rPr>
        <w:t>-</w:t>
      </w:r>
      <w:r>
        <w:rPr>
          <w:rFonts w:cs="仿宋_GB2312"/>
          <w:szCs w:val="22"/>
        </w:rPr>
        <w:t>1</w:t>
      </w:r>
      <w:r>
        <w:rPr>
          <w:rFonts w:hint="eastAsia" w:cs="仿宋_GB2312"/>
          <w:szCs w:val="22"/>
        </w:rPr>
        <w:t>.1至4-</w:t>
      </w:r>
      <w:r>
        <w:rPr>
          <w:rFonts w:cs="仿宋_GB2312"/>
          <w:szCs w:val="22"/>
        </w:rPr>
        <w:t>2</w:t>
      </w:r>
      <w:r>
        <w:rPr>
          <w:rFonts w:hint="eastAsia" w:cs="仿宋_GB2312"/>
          <w:szCs w:val="22"/>
        </w:rPr>
        <w:t>-</w:t>
      </w:r>
      <w:r>
        <w:rPr>
          <w:rFonts w:cs="仿宋_GB2312"/>
          <w:szCs w:val="22"/>
        </w:rPr>
        <w:t>1</w:t>
      </w:r>
      <w:r>
        <w:rPr>
          <w:rFonts w:hint="eastAsia" w:cs="仿宋_GB2312"/>
          <w:szCs w:val="22"/>
        </w:rPr>
        <w:t>.4）。</w:t>
      </w:r>
    </w:p>
    <w:p w14:paraId="7C18EE23">
      <w:pPr>
        <w:ind w:firstLine="640" w:firstLineChars="200"/>
        <w:rPr>
          <w:rFonts w:ascii="Times New Roman" w:hAnsi="Times New Roman"/>
          <w:szCs w:val="22"/>
        </w:rPr>
      </w:pPr>
    </w:p>
    <w:p w14:paraId="3EA2C186">
      <w:pPr>
        <w:ind w:firstLine="640" w:firstLineChars="200"/>
        <w:jc w:val="right"/>
        <w:rPr>
          <w:rFonts w:ascii="Times New Roman" w:hAnsi="Times New Roman"/>
          <w:szCs w:val="22"/>
        </w:rPr>
      </w:pPr>
      <w:r>
        <w:rPr>
          <w:rFonts w:hint="eastAsia" w:ascii="Times New Roman" w:hAnsi="Times New Roman"/>
          <w:szCs w:val="22"/>
        </w:rPr>
        <w:t>XX（单位名称）</w:t>
      </w:r>
    </w:p>
    <w:p w14:paraId="372C57DD">
      <w:pPr>
        <w:ind w:firstLine="640" w:firstLineChars="200"/>
        <w:jc w:val="right"/>
        <w:rPr>
          <w:rFonts w:ascii="Times New Roman" w:hAnsi="Times New Roman"/>
          <w:szCs w:val="22"/>
        </w:rPr>
      </w:pPr>
      <w:r>
        <w:rPr>
          <w:rFonts w:hint="eastAsia" w:ascii="Times New Roman" w:hAnsi="Times New Roman"/>
          <w:szCs w:val="22"/>
        </w:rPr>
        <w:t>20XX年X月X日</w:t>
      </w:r>
    </w:p>
    <w:p w14:paraId="198FAD11">
      <w:pPr>
        <w:ind w:firstLine="480"/>
        <w:rPr>
          <w:rFonts w:ascii="Times New Roman" w:hAnsi="Times New Roman"/>
          <w:szCs w:val="22"/>
        </w:rPr>
      </w:pPr>
    </w:p>
    <w:p w14:paraId="1FCC336A">
      <w:pPr>
        <w:jc w:val="left"/>
        <w:rPr>
          <w:rFonts w:ascii="宋体" w:hAnsi="宋体" w:eastAsia="宋体"/>
          <w:b/>
          <w:sz w:val="36"/>
          <w:szCs w:val="36"/>
        </w:rPr>
      </w:pPr>
    </w:p>
    <w:p w14:paraId="25A31E1D">
      <w:pPr>
        <w:ind w:firstLine="708" w:firstLineChars="196"/>
        <w:jc w:val="center"/>
        <w:rPr>
          <w:rFonts w:ascii="宋体" w:hAnsi="宋体" w:eastAsia="宋体"/>
          <w:b/>
          <w:sz w:val="36"/>
          <w:szCs w:val="36"/>
        </w:rPr>
      </w:pPr>
    </w:p>
    <w:p w14:paraId="243EC6DA">
      <w:pPr>
        <w:ind w:firstLine="708" w:firstLineChars="196"/>
        <w:jc w:val="center"/>
        <w:rPr>
          <w:rFonts w:ascii="宋体" w:hAnsi="宋体" w:eastAsia="宋体"/>
          <w:b/>
          <w:sz w:val="36"/>
          <w:szCs w:val="36"/>
        </w:rPr>
      </w:pPr>
    </w:p>
    <w:p w14:paraId="16F4995F">
      <w:pPr>
        <w:ind w:firstLine="708" w:firstLineChars="196"/>
        <w:jc w:val="center"/>
        <w:rPr>
          <w:rFonts w:ascii="宋体" w:hAnsi="宋体" w:eastAsia="宋体"/>
          <w:b/>
          <w:sz w:val="36"/>
          <w:szCs w:val="36"/>
        </w:rPr>
      </w:pPr>
    </w:p>
    <w:p w14:paraId="3FDFBF3B">
      <w:pPr>
        <w:ind w:firstLine="708" w:firstLineChars="196"/>
        <w:jc w:val="center"/>
        <w:rPr>
          <w:rFonts w:ascii="宋体" w:hAnsi="宋体" w:eastAsia="宋体"/>
          <w:b/>
          <w:sz w:val="36"/>
          <w:szCs w:val="36"/>
        </w:rPr>
      </w:pPr>
    </w:p>
    <w:p w14:paraId="708FDA1F">
      <w:pPr>
        <w:rPr>
          <w:rFonts w:ascii="宋体" w:hAnsi="宋体" w:eastAsia="宋体"/>
          <w:b/>
          <w:sz w:val="36"/>
          <w:szCs w:val="36"/>
        </w:rPr>
      </w:pPr>
      <w:r>
        <w:rPr>
          <w:rFonts w:hint="eastAsia" w:ascii="宋体" w:hAnsi="宋体" w:eastAsia="宋体"/>
          <w:b/>
          <w:sz w:val="36"/>
          <w:szCs w:val="36"/>
        </w:rPr>
        <w:br w:type="page"/>
      </w:r>
    </w:p>
    <w:p w14:paraId="7A56A43E">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附件4-2-1.1</w:t>
      </w:r>
    </w:p>
    <w:p w14:paraId="20BD660A">
      <w:pPr>
        <w:jc w:val="center"/>
        <w:rPr>
          <w:rFonts w:ascii="宋体" w:hAnsi="宋体" w:eastAsia="宋体"/>
          <w:b/>
          <w:sz w:val="44"/>
          <w:szCs w:val="44"/>
        </w:rPr>
      </w:pPr>
      <w:r>
        <w:rPr>
          <w:rFonts w:hint="eastAsia" w:ascii="宋体" w:hAnsi="宋体" w:eastAsia="宋体"/>
          <w:b/>
          <w:sz w:val="44"/>
          <w:szCs w:val="44"/>
        </w:rPr>
        <w:t>项目基本情况表</w:t>
      </w:r>
    </w:p>
    <w:tbl>
      <w:tblPr>
        <w:tblStyle w:val="10"/>
        <w:tblW w:w="102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9"/>
        <w:gridCol w:w="2073"/>
        <w:gridCol w:w="282"/>
        <w:gridCol w:w="1540"/>
        <w:gridCol w:w="302"/>
        <w:gridCol w:w="1324"/>
        <w:gridCol w:w="1522"/>
      </w:tblGrid>
      <w:tr w14:paraId="7BED7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Align w:val="center"/>
          </w:tcPr>
          <w:p w14:paraId="7D100510">
            <w:pPr>
              <w:tabs>
                <w:tab w:val="left" w:pos="1260"/>
                <w:tab w:val="left" w:pos="1440"/>
              </w:tabs>
              <w:contextualSpacing/>
              <w:jc w:val="center"/>
              <w:rPr>
                <w:rFonts w:cs="仿宋_GB2312"/>
                <w:b/>
                <w:szCs w:val="32"/>
              </w:rPr>
            </w:pPr>
            <w:r>
              <w:rPr>
                <w:rFonts w:hint="eastAsia" w:cs="仿宋_GB2312"/>
                <w:b/>
                <w:szCs w:val="32"/>
              </w:rPr>
              <w:t>单位名称</w:t>
            </w:r>
          </w:p>
        </w:tc>
        <w:tc>
          <w:tcPr>
            <w:tcW w:w="7043" w:type="dxa"/>
            <w:gridSpan w:val="6"/>
            <w:vAlign w:val="center"/>
          </w:tcPr>
          <w:p w14:paraId="04F65263">
            <w:pPr>
              <w:tabs>
                <w:tab w:val="left" w:pos="1260"/>
                <w:tab w:val="left" w:pos="1440"/>
              </w:tabs>
              <w:contextualSpacing/>
              <w:jc w:val="center"/>
              <w:rPr>
                <w:rFonts w:ascii="宋体" w:hAnsi="宋体" w:eastAsia="宋体"/>
                <w:b/>
                <w:sz w:val="28"/>
                <w:szCs w:val="28"/>
              </w:rPr>
            </w:pPr>
          </w:p>
        </w:tc>
      </w:tr>
      <w:tr w14:paraId="5B977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69" w:type="dxa"/>
            <w:vAlign w:val="center"/>
          </w:tcPr>
          <w:p w14:paraId="25EF8C19">
            <w:pPr>
              <w:jc w:val="center"/>
              <w:rPr>
                <w:rFonts w:cs="仿宋_GB2312"/>
                <w:b/>
                <w:kern w:val="0"/>
                <w:szCs w:val="32"/>
              </w:rPr>
            </w:pPr>
            <w:r>
              <w:rPr>
                <w:rFonts w:hint="eastAsia" w:cs="仿宋_GB2312"/>
                <w:b/>
                <w:kern w:val="0"/>
                <w:szCs w:val="32"/>
              </w:rPr>
              <w:t>项目名称</w:t>
            </w:r>
          </w:p>
        </w:tc>
        <w:tc>
          <w:tcPr>
            <w:tcW w:w="7043" w:type="dxa"/>
            <w:gridSpan w:val="6"/>
            <w:vAlign w:val="center"/>
          </w:tcPr>
          <w:p w14:paraId="0E1517EC">
            <w:pPr>
              <w:jc w:val="center"/>
              <w:rPr>
                <w:rFonts w:ascii="宋体" w:hAnsi="宋体" w:eastAsia="宋体" w:cs="宋体"/>
                <w:b/>
                <w:kern w:val="0"/>
                <w:sz w:val="28"/>
                <w:szCs w:val="28"/>
              </w:rPr>
            </w:pPr>
          </w:p>
        </w:tc>
      </w:tr>
      <w:tr w14:paraId="47D0E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69" w:type="dxa"/>
            <w:vAlign w:val="center"/>
          </w:tcPr>
          <w:p w14:paraId="09185147">
            <w:pPr>
              <w:jc w:val="center"/>
              <w:rPr>
                <w:rFonts w:cs="仿宋_GB2312"/>
                <w:b/>
                <w:kern w:val="0"/>
                <w:szCs w:val="32"/>
              </w:rPr>
            </w:pPr>
            <w:r>
              <w:rPr>
                <w:rFonts w:hint="eastAsia" w:cs="仿宋_GB2312"/>
                <w:b/>
                <w:kern w:val="0"/>
                <w:szCs w:val="32"/>
              </w:rPr>
              <w:t>申报时间</w:t>
            </w:r>
          </w:p>
        </w:tc>
        <w:tc>
          <w:tcPr>
            <w:tcW w:w="7043" w:type="dxa"/>
            <w:gridSpan w:val="6"/>
            <w:vAlign w:val="center"/>
          </w:tcPr>
          <w:p w14:paraId="72F57959">
            <w:pPr>
              <w:jc w:val="center"/>
              <w:rPr>
                <w:rFonts w:cs="仿宋_GB2312"/>
                <w:bCs/>
                <w:kern w:val="0"/>
                <w:sz w:val="28"/>
                <w:szCs w:val="28"/>
              </w:rPr>
            </w:pPr>
            <w:r>
              <w:rPr>
                <w:rFonts w:hint="eastAsia" w:cs="仿宋_GB2312"/>
                <w:bCs/>
                <w:kern w:val="0"/>
                <w:sz w:val="28"/>
                <w:szCs w:val="28"/>
              </w:rPr>
              <w:t>20XX年X月X日</w:t>
            </w:r>
          </w:p>
        </w:tc>
      </w:tr>
      <w:tr w14:paraId="0B3B1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3169" w:type="dxa"/>
            <w:vAlign w:val="center"/>
          </w:tcPr>
          <w:p w14:paraId="53A58D9A">
            <w:pPr>
              <w:jc w:val="center"/>
              <w:rPr>
                <w:rFonts w:cs="仿宋_GB2312"/>
                <w:b/>
                <w:kern w:val="0"/>
                <w:szCs w:val="32"/>
              </w:rPr>
            </w:pPr>
            <w:r>
              <w:rPr>
                <w:rFonts w:hint="eastAsia" w:cs="仿宋_GB2312"/>
                <w:b/>
                <w:kern w:val="0"/>
                <w:szCs w:val="32"/>
              </w:rPr>
              <w:t>申报扶持计划类别</w:t>
            </w:r>
          </w:p>
        </w:tc>
        <w:tc>
          <w:tcPr>
            <w:tcW w:w="7043" w:type="dxa"/>
            <w:gridSpan w:val="6"/>
            <w:vAlign w:val="center"/>
          </w:tcPr>
          <w:p w14:paraId="38D38414">
            <w:pPr>
              <w:jc w:val="center"/>
              <w:rPr>
                <w:rFonts w:cs="仿宋_GB2312"/>
                <w:bCs/>
                <w:i/>
                <w:iCs/>
                <w:kern w:val="0"/>
                <w:sz w:val="28"/>
                <w:szCs w:val="28"/>
              </w:rPr>
            </w:pPr>
            <w:r>
              <w:rPr>
                <w:rFonts w:hint="eastAsia" w:cs="仿宋_GB2312"/>
                <w:bCs/>
                <w:i/>
                <w:iCs/>
                <w:kern w:val="0"/>
                <w:sz w:val="28"/>
                <w:szCs w:val="28"/>
              </w:rPr>
              <w:t>（示例：新技术新产品示范应用推广）</w:t>
            </w:r>
          </w:p>
        </w:tc>
      </w:tr>
      <w:tr w14:paraId="61DE0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3169" w:type="dxa"/>
            <w:vAlign w:val="center"/>
          </w:tcPr>
          <w:p w14:paraId="2F58534D">
            <w:pPr>
              <w:jc w:val="center"/>
              <w:rPr>
                <w:rFonts w:cs="仿宋_GB2312"/>
                <w:b/>
                <w:kern w:val="0"/>
                <w:szCs w:val="32"/>
              </w:rPr>
            </w:pPr>
            <w:r>
              <w:rPr>
                <w:rFonts w:hint="eastAsia" w:cs="仿宋_GB2312"/>
                <w:b/>
                <w:kern w:val="0"/>
                <w:szCs w:val="32"/>
              </w:rPr>
              <w:t>建设地点</w:t>
            </w:r>
          </w:p>
        </w:tc>
        <w:tc>
          <w:tcPr>
            <w:tcW w:w="7043" w:type="dxa"/>
            <w:gridSpan w:val="6"/>
            <w:vAlign w:val="center"/>
          </w:tcPr>
          <w:p w14:paraId="36DEA4BB">
            <w:pPr>
              <w:jc w:val="center"/>
              <w:rPr>
                <w:rFonts w:cs="仿宋_GB2312"/>
                <w:bCs/>
                <w:i/>
                <w:iCs/>
                <w:kern w:val="0"/>
                <w:sz w:val="28"/>
                <w:szCs w:val="28"/>
              </w:rPr>
            </w:pPr>
          </w:p>
        </w:tc>
      </w:tr>
      <w:tr w14:paraId="73588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3169" w:type="dxa"/>
            <w:vAlign w:val="center"/>
          </w:tcPr>
          <w:p w14:paraId="16249762">
            <w:pPr>
              <w:jc w:val="center"/>
              <w:rPr>
                <w:rFonts w:cs="仿宋_GB2312"/>
                <w:b/>
                <w:kern w:val="0"/>
                <w:szCs w:val="32"/>
              </w:rPr>
            </w:pPr>
            <w:r>
              <w:rPr>
                <w:rFonts w:hint="eastAsia" w:cs="仿宋_GB2312"/>
                <w:b/>
                <w:kern w:val="0"/>
                <w:szCs w:val="32"/>
              </w:rPr>
              <w:t>建设期</w:t>
            </w:r>
          </w:p>
        </w:tc>
        <w:tc>
          <w:tcPr>
            <w:tcW w:w="7043" w:type="dxa"/>
            <w:gridSpan w:val="6"/>
            <w:vAlign w:val="center"/>
          </w:tcPr>
          <w:p w14:paraId="753B195A">
            <w:pPr>
              <w:jc w:val="center"/>
              <w:rPr>
                <w:rFonts w:cs="仿宋_GB2312"/>
                <w:bCs/>
                <w:i/>
                <w:iCs/>
                <w:kern w:val="0"/>
                <w:sz w:val="28"/>
                <w:szCs w:val="28"/>
              </w:rPr>
            </w:pPr>
            <w:r>
              <w:rPr>
                <w:rFonts w:cs="仿宋_GB2312"/>
                <w:bCs/>
                <w:kern w:val="0"/>
                <w:sz w:val="28"/>
                <w:szCs w:val="28"/>
              </w:rPr>
              <w:t>20XX年X月X日-20XX年X月X日</w:t>
            </w:r>
          </w:p>
        </w:tc>
      </w:tr>
      <w:tr w14:paraId="43547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Align w:val="center"/>
          </w:tcPr>
          <w:p w14:paraId="43410928">
            <w:pPr>
              <w:jc w:val="center"/>
              <w:rPr>
                <w:rFonts w:cs="仿宋_GB2312"/>
                <w:b/>
                <w:kern w:val="0"/>
                <w:szCs w:val="32"/>
              </w:rPr>
            </w:pPr>
            <w:r>
              <w:rPr>
                <w:rFonts w:hint="eastAsia" w:cs="仿宋_GB2312"/>
                <w:b/>
                <w:kern w:val="0"/>
                <w:szCs w:val="32"/>
              </w:rPr>
              <w:t>成立时间</w:t>
            </w:r>
          </w:p>
        </w:tc>
        <w:tc>
          <w:tcPr>
            <w:tcW w:w="2073" w:type="dxa"/>
            <w:vAlign w:val="center"/>
          </w:tcPr>
          <w:p w14:paraId="4120BD31">
            <w:pPr>
              <w:jc w:val="center"/>
              <w:rPr>
                <w:rFonts w:cs="仿宋_GB2312"/>
                <w:bCs/>
                <w:sz w:val="28"/>
                <w:szCs w:val="28"/>
              </w:rPr>
            </w:pPr>
          </w:p>
        </w:tc>
        <w:tc>
          <w:tcPr>
            <w:tcW w:w="1822" w:type="dxa"/>
            <w:gridSpan w:val="2"/>
            <w:vAlign w:val="center"/>
          </w:tcPr>
          <w:p w14:paraId="45302812">
            <w:pPr>
              <w:jc w:val="center"/>
              <w:rPr>
                <w:rFonts w:cs="仿宋_GB2312"/>
                <w:bCs/>
                <w:sz w:val="28"/>
                <w:szCs w:val="28"/>
              </w:rPr>
            </w:pPr>
            <w:r>
              <w:rPr>
                <w:rFonts w:hint="eastAsia" w:cs="仿宋_GB2312"/>
                <w:b/>
                <w:kern w:val="0"/>
                <w:szCs w:val="32"/>
              </w:rPr>
              <w:t>注册资本</w:t>
            </w:r>
          </w:p>
        </w:tc>
        <w:tc>
          <w:tcPr>
            <w:tcW w:w="3148" w:type="dxa"/>
            <w:gridSpan w:val="3"/>
            <w:vAlign w:val="center"/>
          </w:tcPr>
          <w:p w14:paraId="72516C52">
            <w:pPr>
              <w:jc w:val="center"/>
              <w:rPr>
                <w:rFonts w:cs="仿宋_GB2312"/>
                <w:bCs/>
                <w:kern w:val="0"/>
                <w:sz w:val="28"/>
                <w:szCs w:val="28"/>
              </w:rPr>
            </w:pPr>
          </w:p>
        </w:tc>
      </w:tr>
      <w:tr w14:paraId="5900D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restart"/>
            <w:vAlign w:val="center"/>
          </w:tcPr>
          <w:p w14:paraId="21B332F4">
            <w:pPr>
              <w:jc w:val="center"/>
              <w:rPr>
                <w:rFonts w:cs="仿宋_GB2312"/>
                <w:b/>
                <w:kern w:val="0"/>
                <w:szCs w:val="32"/>
              </w:rPr>
            </w:pPr>
            <w:r>
              <w:rPr>
                <w:rFonts w:hint="eastAsia" w:cs="仿宋_GB2312"/>
                <w:b/>
                <w:kern w:val="0"/>
                <w:szCs w:val="32"/>
              </w:rPr>
              <w:t>前五位股东情况</w:t>
            </w:r>
          </w:p>
        </w:tc>
        <w:tc>
          <w:tcPr>
            <w:tcW w:w="3895" w:type="dxa"/>
            <w:gridSpan w:val="3"/>
            <w:vAlign w:val="center"/>
          </w:tcPr>
          <w:p w14:paraId="1F09BD1A">
            <w:pPr>
              <w:jc w:val="center"/>
              <w:rPr>
                <w:rFonts w:cs="仿宋_GB2312"/>
                <w:b/>
                <w:kern w:val="0"/>
                <w:szCs w:val="32"/>
              </w:rPr>
            </w:pPr>
            <w:r>
              <w:rPr>
                <w:rFonts w:hint="eastAsia" w:cs="仿宋_GB2312"/>
                <w:b/>
                <w:kern w:val="0"/>
                <w:szCs w:val="32"/>
              </w:rPr>
              <w:t>股东名称</w:t>
            </w:r>
          </w:p>
        </w:tc>
        <w:tc>
          <w:tcPr>
            <w:tcW w:w="3148" w:type="dxa"/>
            <w:gridSpan w:val="3"/>
            <w:vAlign w:val="center"/>
          </w:tcPr>
          <w:p w14:paraId="6BBC8F16">
            <w:pPr>
              <w:jc w:val="center"/>
              <w:rPr>
                <w:rFonts w:cs="仿宋_GB2312"/>
                <w:b/>
                <w:kern w:val="0"/>
                <w:szCs w:val="32"/>
              </w:rPr>
            </w:pPr>
            <w:r>
              <w:rPr>
                <w:rFonts w:hint="eastAsia" w:cs="仿宋_GB2312"/>
                <w:b/>
                <w:kern w:val="0"/>
                <w:szCs w:val="32"/>
              </w:rPr>
              <w:t>持股比例</w:t>
            </w:r>
          </w:p>
        </w:tc>
      </w:tr>
      <w:tr w14:paraId="7CB73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57FD9D63">
            <w:pPr>
              <w:jc w:val="center"/>
              <w:rPr>
                <w:rFonts w:cs="仿宋_GB2312"/>
                <w:b/>
                <w:kern w:val="0"/>
                <w:szCs w:val="32"/>
              </w:rPr>
            </w:pPr>
          </w:p>
        </w:tc>
        <w:tc>
          <w:tcPr>
            <w:tcW w:w="3895" w:type="dxa"/>
            <w:gridSpan w:val="3"/>
            <w:vAlign w:val="center"/>
          </w:tcPr>
          <w:p w14:paraId="6477F175">
            <w:pPr>
              <w:jc w:val="center"/>
              <w:rPr>
                <w:rFonts w:cs="仿宋_GB2312"/>
                <w:bCs/>
                <w:sz w:val="28"/>
                <w:szCs w:val="28"/>
              </w:rPr>
            </w:pPr>
          </w:p>
        </w:tc>
        <w:tc>
          <w:tcPr>
            <w:tcW w:w="3148" w:type="dxa"/>
            <w:gridSpan w:val="3"/>
            <w:vAlign w:val="center"/>
          </w:tcPr>
          <w:p w14:paraId="48FC857B">
            <w:pPr>
              <w:jc w:val="center"/>
              <w:rPr>
                <w:rFonts w:cs="仿宋_GB2312"/>
                <w:bCs/>
                <w:kern w:val="0"/>
                <w:sz w:val="28"/>
                <w:szCs w:val="28"/>
              </w:rPr>
            </w:pPr>
          </w:p>
        </w:tc>
      </w:tr>
      <w:tr w14:paraId="41324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1726B46F">
            <w:pPr>
              <w:jc w:val="center"/>
              <w:rPr>
                <w:rFonts w:cs="仿宋_GB2312"/>
                <w:b/>
                <w:kern w:val="0"/>
                <w:szCs w:val="32"/>
              </w:rPr>
            </w:pPr>
          </w:p>
        </w:tc>
        <w:tc>
          <w:tcPr>
            <w:tcW w:w="3895" w:type="dxa"/>
            <w:gridSpan w:val="3"/>
            <w:vAlign w:val="center"/>
          </w:tcPr>
          <w:p w14:paraId="61093535">
            <w:pPr>
              <w:jc w:val="center"/>
              <w:rPr>
                <w:rFonts w:cs="仿宋_GB2312"/>
                <w:bCs/>
                <w:sz w:val="28"/>
                <w:szCs w:val="28"/>
              </w:rPr>
            </w:pPr>
          </w:p>
        </w:tc>
        <w:tc>
          <w:tcPr>
            <w:tcW w:w="3148" w:type="dxa"/>
            <w:gridSpan w:val="3"/>
            <w:vAlign w:val="center"/>
          </w:tcPr>
          <w:p w14:paraId="35567A2E">
            <w:pPr>
              <w:jc w:val="center"/>
              <w:rPr>
                <w:rFonts w:cs="仿宋_GB2312"/>
                <w:bCs/>
                <w:kern w:val="0"/>
                <w:sz w:val="28"/>
                <w:szCs w:val="28"/>
              </w:rPr>
            </w:pPr>
          </w:p>
        </w:tc>
      </w:tr>
      <w:tr w14:paraId="2388F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74858228">
            <w:pPr>
              <w:jc w:val="center"/>
              <w:rPr>
                <w:rFonts w:cs="仿宋_GB2312"/>
                <w:b/>
                <w:kern w:val="0"/>
                <w:szCs w:val="32"/>
              </w:rPr>
            </w:pPr>
          </w:p>
        </w:tc>
        <w:tc>
          <w:tcPr>
            <w:tcW w:w="3895" w:type="dxa"/>
            <w:gridSpan w:val="3"/>
            <w:vAlign w:val="center"/>
          </w:tcPr>
          <w:p w14:paraId="2027AC0A">
            <w:pPr>
              <w:jc w:val="center"/>
              <w:rPr>
                <w:rFonts w:cs="仿宋_GB2312"/>
                <w:bCs/>
                <w:sz w:val="28"/>
                <w:szCs w:val="28"/>
              </w:rPr>
            </w:pPr>
          </w:p>
        </w:tc>
        <w:tc>
          <w:tcPr>
            <w:tcW w:w="3148" w:type="dxa"/>
            <w:gridSpan w:val="3"/>
            <w:vAlign w:val="center"/>
          </w:tcPr>
          <w:p w14:paraId="1480D6BB">
            <w:pPr>
              <w:jc w:val="center"/>
              <w:rPr>
                <w:rFonts w:cs="仿宋_GB2312"/>
                <w:bCs/>
                <w:kern w:val="0"/>
                <w:sz w:val="28"/>
                <w:szCs w:val="28"/>
              </w:rPr>
            </w:pPr>
          </w:p>
        </w:tc>
      </w:tr>
      <w:tr w14:paraId="3ED29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07C55304">
            <w:pPr>
              <w:jc w:val="center"/>
              <w:rPr>
                <w:rFonts w:cs="仿宋_GB2312"/>
                <w:b/>
                <w:kern w:val="0"/>
                <w:szCs w:val="32"/>
              </w:rPr>
            </w:pPr>
          </w:p>
        </w:tc>
        <w:tc>
          <w:tcPr>
            <w:tcW w:w="3895" w:type="dxa"/>
            <w:gridSpan w:val="3"/>
            <w:vAlign w:val="center"/>
          </w:tcPr>
          <w:p w14:paraId="238B82DB">
            <w:pPr>
              <w:jc w:val="center"/>
              <w:rPr>
                <w:rFonts w:cs="仿宋_GB2312"/>
                <w:bCs/>
                <w:sz w:val="28"/>
                <w:szCs w:val="28"/>
              </w:rPr>
            </w:pPr>
          </w:p>
        </w:tc>
        <w:tc>
          <w:tcPr>
            <w:tcW w:w="3148" w:type="dxa"/>
            <w:gridSpan w:val="3"/>
            <w:vAlign w:val="center"/>
          </w:tcPr>
          <w:p w14:paraId="23C8D235">
            <w:pPr>
              <w:jc w:val="center"/>
              <w:rPr>
                <w:rFonts w:cs="仿宋_GB2312"/>
                <w:bCs/>
                <w:kern w:val="0"/>
                <w:sz w:val="28"/>
                <w:szCs w:val="28"/>
              </w:rPr>
            </w:pPr>
          </w:p>
        </w:tc>
      </w:tr>
      <w:tr w14:paraId="33AC1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50F7A783">
            <w:pPr>
              <w:jc w:val="center"/>
              <w:rPr>
                <w:rFonts w:cs="仿宋_GB2312"/>
                <w:b/>
                <w:kern w:val="0"/>
                <w:szCs w:val="32"/>
              </w:rPr>
            </w:pPr>
          </w:p>
        </w:tc>
        <w:tc>
          <w:tcPr>
            <w:tcW w:w="3895" w:type="dxa"/>
            <w:gridSpan w:val="3"/>
            <w:vAlign w:val="center"/>
          </w:tcPr>
          <w:p w14:paraId="682544D7">
            <w:pPr>
              <w:jc w:val="center"/>
              <w:rPr>
                <w:rFonts w:cs="仿宋_GB2312"/>
                <w:bCs/>
                <w:sz w:val="28"/>
                <w:szCs w:val="28"/>
              </w:rPr>
            </w:pPr>
          </w:p>
        </w:tc>
        <w:tc>
          <w:tcPr>
            <w:tcW w:w="3148" w:type="dxa"/>
            <w:gridSpan w:val="3"/>
            <w:vAlign w:val="center"/>
          </w:tcPr>
          <w:p w14:paraId="4EEDFED8">
            <w:pPr>
              <w:jc w:val="center"/>
              <w:rPr>
                <w:rFonts w:cs="仿宋_GB2312"/>
                <w:bCs/>
                <w:kern w:val="0"/>
                <w:sz w:val="28"/>
                <w:szCs w:val="28"/>
              </w:rPr>
            </w:pPr>
          </w:p>
        </w:tc>
      </w:tr>
      <w:tr w14:paraId="515F1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restart"/>
            <w:vAlign w:val="center"/>
          </w:tcPr>
          <w:p w14:paraId="4BA0011B">
            <w:pPr>
              <w:jc w:val="center"/>
              <w:rPr>
                <w:rFonts w:cs="仿宋_GB2312"/>
                <w:b/>
                <w:kern w:val="0"/>
                <w:szCs w:val="32"/>
              </w:rPr>
            </w:pPr>
            <w:r>
              <w:rPr>
                <w:rFonts w:hint="eastAsia" w:cs="仿宋_GB2312"/>
                <w:b/>
                <w:kern w:val="0"/>
                <w:szCs w:val="32"/>
              </w:rPr>
              <w:t>近3年财务经营情况</w:t>
            </w:r>
          </w:p>
          <w:p w14:paraId="2DC33B8F">
            <w:pPr>
              <w:jc w:val="center"/>
              <w:rPr>
                <w:rFonts w:ascii="Times New Roman" w:hAnsi="Times New Roman" w:eastAsia="宋体"/>
                <w:sz w:val="21"/>
              </w:rPr>
            </w:pPr>
            <w:r>
              <w:rPr>
                <w:rFonts w:hint="eastAsia" w:cs="仿宋_GB2312"/>
                <w:b/>
                <w:kern w:val="0"/>
                <w:szCs w:val="32"/>
              </w:rPr>
              <w:t>（万元）</w:t>
            </w:r>
          </w:p>
        </w:tc>
        <w:tc>
          <w:tcPr>
            <w:tcW w:w="2355" w:type="dxa"/>
            <w:gridSpan w:val="2"/>
            <w:vAlign w:val="center"/>
          </w:tcPr>
          <w:p w14:paraId="1F4EFAB4">
            <w:pPr>
              <w:jc w:val="center"/>
              <w:rPr>
                <w:rFonts w:cs="仿宋_GB2312"/>
                <w:bCs/>
                <w:sz w:val="28"/>
                <w:szCs w:val="28"/>
              </w:rPr>
            </w:pPr>
          </w:p>
        </w:tc>
        <w:tc>
          <w:tcPr>
            <w:tcW w:w="1540" w:type="dxa"/>
            <w:vAlign w:val="center"/>
          </w:tcPr>
          <w:p w14:paraId="004F581E">
            <w:pPr>
              <w:jc w:val="center"/>
              <w:rPr>
                <w:rFonts w:cs="仿宋_GB2312"/>
                <w:bCs/>
                <w:kern w:val="0"/>
                <w:szCs w:val="32"/>
              </w:rPr>
            </w:pPr>
            <w:r>
              <w:rPr>
                <w:rFonts w:hint="eastAsia" w:cs="仿宋_GB2312"/>
                <w:bCs/>
                <w:kern w:val="0"/>
                <w:szCs w:val="32"/>
              </w:rPr>
              <w:t>20XX年</w:t>
            </w:r>
          </w:p>
        </w:tc>
        <w:tc>
          <w:tcPr>
            <w:tcW w:w="1626" w:type="dxa"/>
            <w:gridSpan w:val="2"/>
            <w:vAlign w:val="center"/>
          </w:tcPr>
          <w:p w14:paraId="0460F5F8">
            <w:pPr>
              <w:jc w:val="center"/>
              <w:rPr>
                <w:rFonts w:cs="仿宋_GB2312"/>
                <w:bCs/>
                <w:kern w:val="0"/>
                <w:szCs w:val="32"/>
              </w:rPr>
            </w:pPr>
            <w:r>
              <w:rPr>
                <w:rFonts w:hint="eastAsia" w:cs="仿宋_GB2312"/>
                <w:bCs/>
                <w:kern w:val="0"/>
                <w:szCs w:val="32"/>
              </w:rPr>
              <w:t>20XX年</w:t>
            </w:r>
          </w:p>
        </w:tc>
        <w:tc>
          <w:tcPr>
            <w:tcW w:w="1522" w:type="dxa"/>
            <w:vAlign w:val="center"/>
          </w:tcPr>
          <w:p w14:paraId="11F2B6B2">
            <w:pPr>
              <w:jc w:val="center"/>
              <w:rPr>
                <w:rFonts w:cs="仿宋_GB2312"/>
                <w:bCs/>
                <w:kern w:val="0"/>
                <w:szCs w:val="32"/>
              </w:rPr>
            </w:pPr>
            <w:r>
              <w:rPr>
                <w:rFonts w:hint="eastAsia" w:cs="仿宋_GB2312"/>
                <w:bCs/>
                <w:kern w:val="0"/>
                <w:szCs w:val="32"/>
              </w:rPr>
              <w:t>20XX年</w:t>
            </w:r>
          </w:p>
        </w:tc>
      </w:tr>
      <w:tr w14:paraId="166A4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04B4EA07">
            <w:pPr>
              <w:jc w:val="center"/>
              <w:rPr>
                <w:rFonts w:cs="仿宋_GB2312"/>
                <w:b/>
                <w:kern w:val="0"/>
                <w:szCs w:val="32"/>
              </w:rPr>
            </w:pPr>
          </w:p>
        </w:tc>
        <w:tc>
          <w:tcPr>
            <w:tcW w:w="2355" w:type="dxa"/>
            <w:gridSpan w:val="2"/>
            <w:vAlign w:val="center"/>
          </w:tcPr>
          <w:p w14:paraId="11047A17">
            <w:pPr>
              <w:jc w:val="center"/>
              <w:rPr>
                <w:rFonts w:cs="仿宋_GB2312"/>
                <w:bCs/>
                <w:szCs w:val="32"/>
              </w:rPr>
            </w:pPr>
            <w:r>
              <w:rPr>
                <w:rFonts w:hint="eastAsia" w:cs="仿宋_GB2312"/>
                <w:bCs/>
                <w:szCs w:val="32"/>
              </w:rPr>
              <w:t>总资产</w:t>
            </w:r>
          </w:p>
        </w:tc>
        <w:tc>
          <w:tcPr>
            <w:tcW w:w="1540" w:type="dxa"/>
            <w:vAlign w:val="center"/>
          </w:tcPr>
          <w:p w14:paraId="62FBA80F">
            <w:pPr>
              <w:jc w:val="center"/>
              <w:rPr>
                <w:rFonts w:cs="仿宋_GB2312"/>
                <w:bCs/>
                <w:szCs w:val="32"/>
              </w:rPr>
            </w:pPr>
          </w:p>
        </w:tc>
        <w:tc>
          <w:tcPr>
            <w:tcW w:w="1626" w:type="dxa"/>
            <w:gridSpan w:val="2"/>
            <w:vAlign w:val="center"/>
          </w:tcPr>
          <w:p w14:paraId="67EB1ABD">
            <w:pPr>
              <w:jc w:val="center"/>
              <w:rPr>
                <w:rFonts w:cs="仿宋_GB2312"/>
                <w:bCs/>
                <w:szCs w:val="32"/>
              </w:rPr>
            </w:pPr>
          </w:p>
        </w:tc>
        <w:tc>
          <w:tcPr>
            <w:tcW w:w="1522" w:type="dxa"/>
            <w:vAlign w:val="center"/>
          </w:tcPr>
          <w:p w14:paraId="3336A4F7">
            <w:pPr>
              <w:jc w:val="center"/>
              <w:rPr>
                <w:rFonts w:cs="仿宋_GB2312"/>
                <w:bCs/>
                <w:kern w:val="0"/>
                <w:szCs w:val="32"/>
              </w:rPr>
            </w:pPr>
          </w:p>
        </w:tc>
      </w:tr>
      <w:tr w14:paraId="315BE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67900F5C">
            <w:pPr>
              <w:jc w:val="center"/>
              <w:rPr>
                <w:rFonts w:cs="仿宋_GB2312"/>
                <w:b/>
                <w:kern w:val="0"/>
                <w:szCs w:val="32"/>
              </w:rPr>
            </w:pPr>
          </w:p>
        </w:tc>
        <w:tc>
          <w:tcPr>
            <w:tcW w:w="2355" w:type="dxa"/>
            <w:gridSpan w:val="2"/>
            <w:vAlign w:val="center"/>
          </w:tcPr>
          <w:p w14:paraId="0CB5CDD0">
            <w:pPr>
              <w:jc w:val="center"/>
              <w:rPr>
                <w:rFonts w:cs="仿宋_GB2312"/>
                <w:bCs/>
                <w:szCs w:val="32"/>
              </w:rPr>
            </w:pPr>
            <w:r>
              <w:rPr>
                <w:rFonts w:hint="eastAsia" w:cs="仿宋_GB2312"/>
                <w:bCs/>
                <w:szCs w:val="32"/>
              </w:rPr>
              <w:t>固定资产</w:t>
            </w:r>
          </w:p>
        </w:tc>
        <w:tc>
          <w:tcPr>
            <w:tcW w:w="1540" w:type="dxa"/>
            <w:vAlign w:val="center"/>
          </w:tcPr>
          <w:p w14:paraId="71FFD19E">
            <w:pPr>
              <w:jc w:val="center"/>
              <w:rPr>
                <w:rFonts w:cs="仿宋_GB2312"/>
                <w:bCs/>
                <w:szCs w:val="32"/>
              </w:rPr>
            </w:pPr>
          </w:p>
        </w:tc>
        <w:tc>
          <w:tcPr>
            <w:tcW w:w="1626" w:type="dxa"/>
            <w:gridSpan w:val="2"/>
            <w:vAlign w:val="center"/>
          </w:tcPr>
          <w:p w14:paraId="2F4FC540">
            <w:pPr>
              <w:jc w:val="center"/>
              <w:rPr>
                <w:rFonts w:cs="仿宋_GB2312"/>
                <w:bCs/>
                <w:szCs w:val="32"/>
              </w:rPr>
            </w:pPr>
          </w:p>
        </w:tc>
        <w:tc>
          <w:tcPr>
            <w:tcW w:w="1522" w:type="dxa"/>
            <w:vAlign w:val="center"/>
          </w:tcPr>
          <w:p w14:paraId="660130D0">
            <w:pPr>
              <w:jc w:val="center"/>
              <w:rPr>
                <w:rFonts w:cs="仿宋_GB2312"/>
                <w:bCs/>
                <w:kern w:val="0"/>
                <w:szCs w:val="32"/>
              </w:rPr>
            </w:pPr>
          </w:p>
        </w:tc>
      </w:tr>
      <w:tr w14:paraId="14BA9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2E627EAD">
            <w:pPr>
              <w:jc w:val="center"/>
              <w:rPr>
                <w:rFonts w:cs="仿宋_GB2312"/>
                <w:b/>
                <w:kern w:val="0"/>
                <w:szCs w:val="32"/>
              </w:rPr>
            </w:pPr>
          </w:p>
        </w:tc>
        <w:tc>
          <w:tcPr>
            <w:tcW w:w="2355" w:type="dxa"/>
            <w:gridSpan w:val="2"/>
            <w:vAlign w:val="center"/>
          </w:tcPr>
          <w:p w14:paraId="4C38DAA6">
            <w:pPr>
              <w:jc w:val="center"/>
              <w:rPr>
                <w:rFonts w:cs="仿宋_GB2312"/>
                <w:bCs/>
                <w:szCs w:val="32"/>
              </w:rPr>
            </w:pPr>
            <w:r>
              <w:rPr>
                <w:rFonts w:hint="eastAsia" w:cs="仿宋_GB2312"/>
                <w:bCs/>
                <w:szCs w:val="32"/>
              </w:rPr>
              <w:t>资产负债率（%）</w:t>
            </w:r>
          </w:p>
        </w:tc>
        <w:tc>
          <w:tcPr>
            <w:tcW w:w="1540" w:type="dxa"/>
            <w:vAlign w:val="center"/>
          </w:tcPr>
          <w:p w14:paraId="60F102C5">
            <w:pPr>
              <w:jc w:val="center"/>
              <w:rPr>
                <w:rFonts w:cs="仿宋_GB2312"/>
                <w:bCs/>
                <w:szCs w:val="32"/>
              </w:rPr>
            </w:pPr>
          </w:p>
        </w:tc>
        <w:tc>
          <w:tcPr>
            <w:tcW w:w="1626" w:type="dxa"/>
            <w:gridSpan w:val="2"/>
            <w:vAlign w:val="center"/>
          </w:tcPr>
          <w:p w14:paraId="59D7D27A">
            <w:pPr>
              <w:jc w:val="center"/>
              <w:rPr>
                <w:rFonts w:cs="仿宋_GB2312"/>
                <w:bCs/>
                <w:szCs w:val="32"/>
              </w:rPr>
            </w:pPr>
          </w:p>
        </w:tc>
        <w:tc>
          <w:tcPr>
            <w:tcW w:w="1522" w:type="dxa"/>
            <w:vAlign w:val="center"/>
          </w:tcPr>
          <w:p w14:paraId="218BC329">
            <w:pPr>
              <w:jc w:val="center"/>
              <w:rPr>
                <w:rFonts w:cs="仿宋_GB2312"/>
                <w:bCs/>
                <w:kern w:val="0"/>
                <w:szCs w:val="32"/>
              </w:rPr>
            </w:pPr>
          </w:p>
        </w:tc>
      </w:tr>
      <w:tr w14:paraId="1213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4FA96CBA">
            <w:pPr>
              <w:jc w:val="center"/>
              <w:rPr>
                <w:rFonts w:cs="仿宋_GB2312"/>
                <w:b/>
                <w:kern w:val="0"/>
                <w:szCs w:val="32"/>
              </w:rPr>
            </w:pPr>
          </w:p>
        </w:tc>
        <w:tc>
          <w:tcPr>
            <w:tcW w:w="2355" w:type="dxa"/>
            <w:gridSpan w:val="2"/>
            <w:vAlign w:val="center"/>
          </w:tcPr>
          <w:p w14:paraId="13788435">
            <w:pPr>
              <w:jc w:val="center"/>
              <w:rPr>
                <w:rFonts w:cs="仿宋_GB2312"/>
                <w:bCs/>
                <w:szCs w:val="32"/>
              </w:rPr>
            </w:pPr>
            <w:r>
              <w:rPr>
                <w:rFonts w:hint="eastAsia" w:cs="仿宋_GB2312"/>
                <w:bCs/>
                <w:szCs w:val="32"/>
              </w:rPr>
              <w:t>销售收入</w:t>
            </w:r>
          </w:p>
        </w:tc>
        <w:tc>
          <w:tcPr>
            <w:tcW w:w="1540" w:type="dxa"/>
            <w:vAlign w:val="center"/>
          </w:tcPr>
          <w:p w14:paraId="61193228">
            <w:pPr>
              <w:jc w:val="center"/>
              <w:rPr>
                <w:rFonts w:cs="仿宋_GB2312"/>
                <w:bCs/>
                <w:szCs w:val="32"/>
              </w:rPr>
            </w:pPr>
          </w:p>
        </w:tc>
        <w:tc>
          <w:tcPr>
            <w:tcW w:w="1626" w:type="dxa"/>
            <w:gridSpan w:val="2"/>
            <w:vAlign w:val="center"/>
          </w:tcPr>
          <w:p w14:paraId="77985F12">
            <w:pPr>
              <w:jc w:val="center"/>
              <w:rPr>
                <w:rFonts w:cs="仿宋_GB2312"/>
                <w:bCs/>
                <w:szCs w:val="32"/>
              </w:rPr>
            </w:pPr>
          </w:p>
        </w:tc>
        <w:tc>
          <w:tcPr>
            <w:tcW w:w="1522" w:type="dxa"/>
            <w:vAlign w:val="center"/>
          </w:tcPr>
          <w:p w14:paraId="0BB3E39A">
            <w:pPr>
              <w:jc w:val="center"/>
              <w:rPr>
                <w:rFonts w:cs="仿宋_GB2312"/>
                <w:bCs/>
                <w:kern w:val="0"/>
                <w:szCs w:val="32"/>
              </w:rPr>
            </w:pPr>
          </w:p>
        </w:tc>
      </w:tr>
      <w:tr w14:paraId="15718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51274B7D">
            <w:pPr>
              <w:jc w:val="center"/>
              <w:rPr>
                <w:rFonts w:cs="仿宋_GB2312"/>
                <w:b/>
                <w:kern w:val="0"/>
                <w:szCs w:val="32"/>
              </w:rPr>
            </w:pPr>
          </w:p>
        </w:tc>
        <w:tc>
          <w:tcPr>
            <w:tcW w:w="2355" w:type="dxa"/>
            <w:gridSpan w:val="2"/>
            <w:vAlign w:val="center"/>
          </w:tcPr>
          <w:p w14:paraId="1BFD43CA">
            <w:pPr>
              <w:jc w:val="center"/>
              <w:rPr>
                <w:rFonts w:cs="仿宋_GB2312"/>
                <w:bCs/>
                <w:szCs w:val="32"/>
              </w:rPr>
            </w:pPr>
            <w:r>
              <w:rPr>
                <w:rFonts w:hint="eastAsia" w:cs="仿宋_GB2312"/>
                <w:bCs/>
                <w:szCs w:val="32"/>
              </w:rPr>
              <w:t>净利润</w:t>
            </w:r>
          </w:p>
        </w:tc>
        <w:tc>
          <w:tcPr>
            <w:tcW w:w="1540" w:type="dxa"/>
            <w:vAlign w:val="center"/>
          </w:tcPr>
          <w:p w14:paraId="2D712715">
            <w:pPr>
              <w:jc w:val="center"/>
              <w:rPr>
                <w:rFonts w:cs="仿宋_GB2312"/>
                <w:bCs/>
                <w:szCs w:val="32"/>
              </w:rPr>
            </w:pPr>
          </w:p>
        </w:tc>
        <w:tc>
          <w:tcPr>
            <w:tcW w:w="1626" w:type="dxa"/>
            <w:gridSpan w:val="2"/>
            <w:vAlign w:val="center"/>
          </w:tcPr>
          <w:p w14:paraId="1F8551B1">
            <w:pPr>
              <w:jc w:val="center"/>
              <w:rPr>
                <w:rFonts w:cs="仿宋_GB2312"/>
                <w:bCs/>
                <w:szCs w:val="32"/>
              </w:rPr>
            </w:pPr>
          </w:p>
        </w:tc>
        <w:tc>
          <w:tcPr>
            <w:tcW w:w="1522" w:type="dxa"/>
            <w:vAlign w:val="center"/>
          </w:tcPr>
          <w:p w14:paraId="14972501">
            <w:pPr>
              <w:jc w:val="center"/>
              <w:rPr>
                <w:rFonts w:cs="仿宋_GB2312"/>
                <w:bCs/>
                <w:kern w:val="0"/>
                <w:szCs w:val="32"/>
              </w:rPr>
            </w:pPr>
          </w:p>
        </w:tc>
      </w:tr>
      <w:tr w14:paraId="40F2F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restart"/>
            <w:vAlign w:val="center"/>
          </w:tcPr>
          <w:p w14:paraId="14731650">
            <w:pPr>
              <w:jc w:val="center"/>
              <w:rPr>
                <w:rFonts w:cs="仿宋_GB2312"/>
                <w:b/>
                <w:kern w:val="0"/>
                <w:szCs w:val="32"/>
              </w:rPr>
            </w:pPr>
            <w:r>
              <w:rPr>
                <w:rFonts w:hint="eastAsia" w:cs="仿宋_GB2312"/>
                <w:b/>
                <w:kern w:val="0"/>
                <w:szCs w:val="32"/>
              </w:rPr>
              <w:t>主要资质和获奖情况</w:t>
            </w:r>
          </w:p>
        </w:tc>
        <w:tc>
          <w:tcPr>
            <w:tcW w:w="7043" w:type="dxa"/>
            <w:gridSpan w:val="6"/>
            <w:vAlign w:val="center"/>
          </w:tcPr>
          <w:p w14:paraId="2D22D521">
            <w:pPr>
              <w:jc w:val="left"/>
              <w:rPr>
                <w:rFonts w:cs="仿宋_GB2312"/>
                <w:bCs/>
                <w:kern w:val="0"/>
                <w:szCs w:val="32"/>
              </w:rPr>
            </w:pPr>
            <w:r>
              <w:rPr>
                <w:rFonts w:hint="eastAsia" w:cs="仿宋_GB2312"/>
                <w:bCs/>
                <w:kern w:val="0"/>
                <w:szCs w:val="32"/>
              </w:rPr>
              <w:t>（不超过5项）</w:t>
            </w:r>
          </w:p>
        </w:tc>
      </w:tr>
      <w:tr w14:paraId="26998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669EB1BE">
            <w:pPr>
              <w:jc w:val="center"/>
              <w:rPr>
                <w:rFonts w:cs="仿宋_GB2312"/>
                <w:b/>
                <w:kern w:val="0"/>
                <w:szCs w:val="32"/>
              </w:rPr>
            </w:pPr>
          </w:p>
        </w:tc>
        <w:tc>
          <w:tcPr>
            <w:tcW w:w="7043" w:type="dxa"/>
            <w:gridSpan w:val="6"/>
            <w:vAlign w:val="center"/>
          </w:tcPr>
          <w:p w14:paraId="0CFEF764">
            <w:pPr>
              <w:jc w:val="center"/>
              <w:rPr>
                <w:rFonts w:cs="仿宋_GB2312"/>
                <w:bCs/>
                <w:kern w:val="0"/>
                <w:sz w:val="28"/>
                <w:szCs w:val="28"/>
              </w:rPr>
            </w:pPr>
          </w:p>
        </w:tc>
      </w:tr>
      <w:tr w14:paraId="0B55F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37E33D7A">
            <w:pPr>
              <w:jc w:val="center"/>
              <w:rPr>
                <w:rFonts w:cs="仿宋_GB2312"/>
                <w:b/>
                <w:kern w:val="0"/>
                <w:szCs w:val="32"/>
              </w:rPr>
            </w:pPr>
          </w:p>
        </w:tc>
        <w:tc>
          <w:tcPr>
            <w:tcW w:w="7043" w:type="dxa"/>
            <w:gridSpan w:val="6"/>
            <w:vAlign w:val="center"/>
          </w:tcPr>
          <w:p w14:paraId="16CFDD3A">
            <w:pPr>
              <w:jc w:val="center"/>
              <w:rPr>
                <w:rFonts w:cs="仿宋_GB2312"/>
                <w:bCs/>
                <w:kern w:val="0"/>
                <w:sz w:val="28"/>
                <w:szCs w:val="28"/>
              </w:rPr>
            </w:pPr>
          </w:p>
        </w:tc>
      </w:tr>
      <w:tr w14:paraId="1518C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continue"/>
            <w:vAlign w:val="center"/>
          </w:tcPr>
          <w:p w14:paraId="0FA3524E">
            <w:pPr>
              <w:jc w:val="center"/>
              <w:rPr>
                <w:rFonts w:cs="仿宋_GB2312"/>
                <w:b/>
                <w:kern w:val="0"/>
                <w:szCs w:val="32"/>
              </w:rPr>
            </w:pPr>
          </w:p>
        </w:tc>
        <w:tc>
          <w:tcPr>
            <w:tcW w:w="7043" w:type="dxa"/>
            <w:gridSpan w:val="6"/>
            <w:vAlign w:val="center"/>
          </w:tcPr>
          <w:p w14:paraId="6DD353D0">
            <w:pPr>
              <w:jc w:val="center"/>
              <w:rPr>
                <w:rFonts w:cs="仿宋_GB2312"/>
                <w:bCs/>
                <w:kern w:val="0"/>
                <w:sz w:val="28"/>
                <w:szCs w:val="28"/>
              </w:rPr>
            </w:pPr>
          </w:p>
        </w:tc>
      </w:tr>
      <w:tr w14:paraId="299D4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3169" w:type="dxa"/>
            <w:vMerge w:val="continue"/>
            <w:vAlign w:val="center"/>
          </w:tcPr>
          <w:p w14:paraId="0FCC7A0F">
            <w:pPr>
              <w:jc w:val="center"/>
              <w:rPr>
                <w:rFonts w:cs="仿宋_GB2312"/>
                <w:b/>
                <w:kern w:val="0"/>
                <w:szCs w:val="32"/>
              </w:rPr>
            </w:pPr>
          </w:p>
        </w:tc>
        <w:tc>
          <w:tcPr>
            <w:tcW w:w="7043" w:type="dxa"/>
            <w:gridSpan w:val="6"/>
            <w:vAlign w:val="center"/>
          </w:tcPr>
          <w:p w14:paraId="4789126D">
            <w:pPr>
              <w:jc w:val="center"/>
              <w:rPr>
                <w:rFonts w:cs="仿宋_GB2312"/>
                <w:bCs/>
                <w:kern w:val="0"/>
                <w:sz w:val="28"/>
                <w:szCs w:val="28"/>
              </w:rPr>
            </w:pPr>
          </w:p>
        </w:tc>
      </w:tr>
      <w:tr w14:paraId="630B8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Align w:val="center"/>
          </w:tcPr>
          <w:p w14:paraId="200ECC78">
            <w:pPr>
              <w:jc w:val="center"/>
              <w:rPr>
                <w:rFonts w:cs="仿宋_GB2312"/>
                <w:b/>
                <w:kern w:val="0"/>
                <w:szCs w:val="32"/>
              </w:rPr>
            </w:pPr>
            <w:r>
              <w:rPr>
                <w:rFonts w:hint="eastAsia" w:cs="仿宋_GB2312"/>
                <w:b/>
                <w:kern w:val="0"/>
                <w:szCs w:val="32"/>
              </w:rPr>
              <w:t>项目前期基础情况</w:t>
            </w:r>
          </w:p>
        </w:tc>
        <w:tc>
          <w:tcPr>
            <w:tcW w:w="7043" w:type="dxa"/>
            <w:gridSpan w:val="6"/>
            <w:vAlign w:val="center"/>
          </w:tcPr>
          <w:p w14:paraId="45892B53">
            <w:pPr>
              <w:jc w:val="left"/>
              <w:rPr>
                <w:rFonts w:cs="仿宋_GB2312"/>
                <w:bCs/>
                <w:kern w:val="0"/>
                <w:szCs w:val="32"/>
              </w:rPr>
            </w:pPr>
            <w:r>
              <w:rPr>
                <w:rFonts w:hint="eastAsia" w:cs="仿宋_GB2312"/>
                <w:bCs/>
                <w:kern w:val="0"/>
                <w:szCs w:val="32"/>
              </w:rPr>
              <w:t>（包括领军人物、技术和专利、产品应用和市场情况等，不超过500字）</w:t>
            </w:r>
          </w:p>
        </w:tc>
      </w:tr>
      <w:tr w14:paraId="3DD65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Align w:val="center"/>
          </w:tcPr>
          <w:p w14:paraId="215C04F9">
            <w:pPr>
              <w:jc w:val="center"/>
              <w:rPr>
                <w:rFonts w:cs="仿宋_GB2312"/>
                <w:b/>
                <w:kern w:val="0"/>
                <w:szCs w:val="32"/>
              </w:rPr>
            </w:pPr>
            <w:r>
              <w:rPr>
                <w:rFonts w:hint="eastAsia" w:cs="仿宋_GB2312"/>
                <w:b/>
                <w:kern w:val="0"/>
                <w:szCs w:val="32"/>
              </w:rPr>
              <w:t>建设或应用示范目标</w:t>
            </w:r>
          </w:p>
        </w:tc>
        <w:tc>
          <w:tcPr>
            <w:tcW w:w="7043" w:type="dxa"/>
            <w:gridSpan w:val="6"/>
            <w:vAlign w:val="center"/>
          </w:tcPr>
          <w:p w14:paraId="2EB75B5A">
            <w:pPr>
              <w:jc w:val="left"/>
              <w:rPr>
                <w:rFonts w:cs="仿宋_GB2312"/>
                <w:bCs/>
                <w:kern w:val="0"/>
                <w:szCs w:val="32"/>
              </w:rPr>
            </w:pPr>
            <w:r>
              <w:rPr>
                <w:rFonts w:hint="eastAsia" w:cs="仿宋_GB2312"/>
                <w:bCs/>
                <w:kern w:val="0"/>
                <w:szCs w:val="32"/>
              </w:rPr>
              <w:t>（不超过200字）</w:t>
            </w:r>
          </w:p>
        </w:tc>
      </w:tr>
      <w:tr w14:paraId="1150D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Align w:val="center"/>
          </w:tcPr>
          <w:p w14:paraId="092967BE">
            <w:pPr>
              <w:jc w:val="center"/>
              <w:rPr>
                <w:rFonts w:cs="仿宋_GB2312"/>
                <w:b/>
                <w:kern w:val="0"/>
                <w:szCs w:val="32"/>
              </w:rPr>
            </w:pPr>
            <w:r>
              <w:rPr>
                <w:rFonts w:hint="eastAsia" w:cs="仿宋_GB2312"/>
                <w:b/>
                <w:kern w:val="0"/>
                <w:szCs w:val="32"/>
              </w:rPr>
              <w:t>主要建设内容</w:t>
            </w:r>
          </w:p>
        </w:tc>
        <w:tc>
          <w:tcPr>
            <w:tcW w:w="7043" w:type="dxa"/>
            <w:gridSpan w:val="6"/>
            <w:vAlign w:val="center"/>
          </w:tcPr>
          <w:p w14:paraId="4F4E5338">
            <w:pPr>
              <w:jc w:val="left"/>
              <w:rPr>
                <w:rFonts w:cs="仿宋_GB2312"/>
                <w:bCs/>
                <w:kern w:val="0"/>
                <w:szCs w:val="32"/>
              </w:rPr>
            </w:pPr>
            <w:r>
              <w:rPr>
                <w:rFonts w:hint="eastAsia" w:cs="仿宋_GB2312"/>
                <w:bCs/>
                <w:kern w:val="0"/>
                <w:szCs w:val="32"/>
              </w:rPr>
              <w:t>（包括技术方案、建设方案、设备配置方案、运营服务方案等，不超过1000字）</w:t>
            </w:r>
          </w:p>
        </w:tc>
      </w:tr>
      <w:tr w14:paraId="4F301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9" w:type="dxa"/>
            <w:vMerge w:val="restart"/>
            <w:vAlign w:val="center"/>
          </w:tcPr>
          <w:p w14:paraId="75DF650B">
            <w:pPr>
              <w:jc w:val="center"/>
              <w:rPr>
                <w:rFonts w:cs="仿宋_GB2312"/>
                <w:b/>
                <w:kern w:val="0"/>
                <w:szCs w:val="32"/>
              </w:rPr>
            </w:pPr>
            <w:r>
              <w:rPr>
                <w:rFonts w:hint="eastAsia" w:cs="仿宋_GB2312"/>
                <w:b/>
                <w:kern w:val="0"/>
                <w:szCs w:val="32"/>
              </w:rPr>
              <w:t>项目总投资</w:t>
            </w:r>
          </w:p>
          <w:p w14:paraId="412D3CE5">
            <w:pPr>
              <w:jc w:val="center"/>
              <w:rPr>
                <w:rFonts w:cs="仿宋_GB2312"/>
                <w:b/>
                <w:kern w:val="0"/>
                <w:szCs w:val="32"/>
              </w:rPr>
            </w:pPr>
            <w:r>
              <w:rPr>
                <w:rFonts w:hint="eastAsia" w:cs="仿宋_GB2312"/>
                <w:b/>
                <w:kern w:val="0"/>
                <w:szCs w:val="32"/>
              </w:rPr>
              <w:t>（万元）</w:t>
            </w:r>
          </w:p>
        </w:tc>
        <w:tc>
          <w:tcPr>
            <w:tcW w:w="2355" w:type="dxa"/>
            <w:gridSpan w:val="2"/>
            <w:vAlign w:val="center"/>
          </w:tcPr>
          <w:p w14:paraId="4C7BC7CC">
            <w:pPr>
              <w:jc w:val="center"/>
              <w:rPr>
                <w:rFonts w:cs="仿宋_GB2312"/>
                <w:b/>
                <w:kern w:val="0"/>
                <w:szCs w:val="32"/>
              </w:rPr>
            </w:pPr>
            <w:r>
              <w:rPr>
                <w:rFonts w:hint="eastAsia" w:cs="仿宋_GB2312"/>
                <w:b/>
                <w:kern w:val="0"/>
                <w:szCs w:val="32"/>
              </w:rPr>
              <w:t>建设投资</w:t>
            </w:r>
          </w:p>
        </w:tc>
        <w:tc>
          <w:tcPr>
            <w:tcW w:w="1842" w:type="dxa"/>
            <w:gridSpan w:val="2"/>
            <w:vAlign w:val="center"/>
          </w:tcPr>
          <w:p w14:paraId="2369B81D">
            <w:pPr>
              <w:jc w:val="center"/>
              <w:rPr>
                <w:rFonts w:cs="仿宋_GB2312"/>
                <w:b/>
                <w:kern w:val="0"/>
                <w:szCs w:val="32"/>
              </w:rPr>
            </w:pPr>
            <w:r>
              <w:rPr>
                <w:rFonts w:hint="eastAsia" w:cs="仿宋_GB2312"/>
                <w:b/>
                <w:kern w:val="0"/>
                <w:szCs w:val="32"/>
              </w:rPr>
              <w:t>研发费用</w:t>
            </w:r>
          </w:p>
        </w:tc>
        <w:tc>
          <w:tcPr>
            <w:tcW w:w="2846" w:type="dxa"/>
            <w:gridSpan w:val="2"/>
            <w:vAlign w:val="center"/>
          </w:tcPr>
          <w:p w14:paraId="2F41FA09">
            <w:pPr>
              <w:jc w:val="center"/>
              <w:rPr>
                <w:rFonts w:cs="仿宋_GB2312"/>
                <w:b/>
                <w:kern w:val="0"/>
                <w:szCs w:val="32"/>
              </w:rPr>
            </w:pPr>
            <w:r>
              <w:rPr>
                <w:rFonts w:hint="eastAsia" w:cs="仿宋_GB2312"/>
                <w:b/>
                <w:kern w:val="0"/>
                <w:szCs w:val="32"/>
              </w:rPr>
              <w:t>铺底流动资金</w:t>
            </w:r>
          </w:p>
        </w:tc>
      </w:tr>
      <w:tr w14:paraId="6F062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3169" w:type="dxa"/>
            <w:vMerge w:val="continue"/>
            <w:vAlign w:val="center"/>
          </w:tcPr>
          <w:p w14:paraId="0C5C9561">
            <w:pPr>
              <w:jc w:val="center"/>
              <w:rPr>
                <w:rFonts w:cs="仿宋_GB2312"/>
                <w:b/>
                <w:kern w:val="0"/>
                <w:szCs w:val="32"/>
              </w:rPr>
            </w:pPr>
          </w:p>
        </w:tc>
        <w:tc>
          <w:tcPr>
            <w:tcW w:w="2355" w:type="dxa"/>
            <w:gridSpan w:val="2"/>
            <w:vAlign w:val="center"/>
          </w:tcPr>
          <w:p w14:paraId="1A9AC58B">
            <w:pPr>
              <w:jc w:val="center"/>
              <w:rPr>
                <w:rFonts w:cs="仿宋_GB2312"/>
                <w:bCs/>
                <w:kern w:val="0"/>
                <w:sz w:val="28"/>
                <w:szCs w:val="28"/>
              </w:rPr>
            </w:pPr>
          </w:p>
        </w:tc>
        <w:tc>
          <w:tcPr>
            <w:tcW w:w="1842" w:type="dxa"/>
            <w:gridSpan w:val="2"/>
            <w:vAlign w:val="center"/>
          </w:tcPr>
          <w:p w14:paraId="57442D60">
            <w:pPr>
              <w:jc w:val="center"/>
              <w:rPr>
                <w:rFonts w:cs="仿宋_GB2312"/>
                <w:bCs/>
                <w:kern w:val="0"/>
                <w:sz w:val="28"/>
                <w:szCs w:val="28"/>
              </w:rPr>
            </w:pPr>
          </w:p>
        </w:tc>
        <w:tc>
          <w:tcPr>
            <w:tcW w:w="2846" w:type="dxa"/>
            <w:gridSpan w:val="2"/>
            <w:vAlign w:val="center"/>
          </w:tcPr>
          <w:p w14:paraId="41E06227">
            <w:pPr>
              <w:jc w:val="center"/>
              <w:rPr>
                <w:rFonts w:cs="仿宋_GB2312"/>
                <w:bCs/>
                <w:kern w:val="0"/>
                <w:sz w:val="28"/>
                <w:szCs w:val="28"/>
              </w:rPr>
            </w:pPr>
          </w:p>
        </w:tc>
      </w:tr>
      <w:tr w14:paraId="71643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3169" w:type="dxa"/>
            <w:vAlign w:val="center"/>
          </w:tcPr>
          <w:p w14:paraId="5976C196">
            <w:pPr>
              <w:jc w:val="center"/>
              <w:rPr>
                <w:rFonts w:cs="仿宋_GB2312"/>
                <w:b/>
                <w:kern w:val="0"/>
                <w:szCs w:val="32"/>
              </w:rPr>
            </w:pPr>
            <w:r>
              <w:rPr>
                <w:rFonts w:hint="eastAsia" w:cs="仿宋_GB2312"/>
                <w:b/>
                <w:kern w:val="0"/>
                <w:szCs w:val="32"/>
              </w:rPr>
              <w:t>资金筹措方案</w:t>
            </w:r>
          </w:p>
        </w:tc>
        <w:tc>
          <w:tcPr>
            <w:tcW w:w="7043" w:type="dxa"/>
            <w:gridSpan w:val="6"/>
            <w:vAlign w:val="center"/>
          </w:tcPr>
          <w:p w14:paraId="6B88829D">
            <w:pPr>
              <w:jc w:val="center"/>
              <w:rPr>
                <w:rFonts w:cs="仿宋_GB2312"/>
                <w:bCs/>
                <w:kern w:val="0"/>
                <w:sz w:val="28"/>
                <w:szCs w:val="28"/>
              </w:rPr>
            </w:pPr>
            <w:r>
              <w:rPr>
                <w:rFonts w:hint="eastAsia" w:cs="仿宋_GB2312"/>
                <w:bCs/>
                <w:kern w:val="0"/>
                <w:szCs w:val="32"/>
              </w:rPr>
              <w:t>包括自筹、贷款</w:t>
            </w:r>
          </w:p>
        </w:tc>
      </w:tr>
    </w:tbl>
    <w:p w14:paraId="245358DE">
      <w:pPr>
        <w:rPr>
          <w:rFonts w:ascii="Times New Roman" w:hAnsi="Times New Roman" w:eastAsia="宋体"/>
          <w:sz w:val="24"/>
        </w:rPr>
      </w:pPr>
    </w:p>
    <w:p w14:paraId="5345C5D0">
      <w:pPr>
        <w:rPr>
          <w:rFonts w:ascii="Times New Roman" w:hAnsi="Times New Roman" w:eastAsia="宋体"/>
          <w:sz w:val="24"/>
        </w:rPr>
      </w:pPr>
    </w:p>
    <w:p w14:paraId="035B4BF9">
      <w:pPr>
        <w:rPr>
          <w:rFonts w:ascii="宋体" w:hAnsi="宋体" w:eastAsia="宋体"/>
          <w:b/>
          <w:sz w:val="36"/>
          <w:szCs w:val="36"/>
        </w:rPr>
      </w:pPr>
      <w:r>
        <w:rPr>
          <w:rFonts w:ascii="Times New Roman" w:hAnsi="Times New Roman" w:eastAsia="宋体"/>
          <w:sz w:val="21"/>
        </w:rPr>
        <w:br w:type="page"/>
      </w:r>
    </w:p>
    <w:p w14:paraId="37C3EB18">
      <w:pPr>
        <w:rPr>
          <w:rFonts w:ascii="黑体" w:hAnsi="黑体" w:eastAsia="黑体" w:cs="黑体"/>
          <w:szCs w:val="22"/>
        </w:rPr>
        <w:sectPr>
          <w:pgSz w:w="11906" w:h="16838"/>
          <w:pgMar w:top="1134" w:right="1559" w:bottom="1134" w:left="1644" w:header="851" w:footer="992" w:gutter="0"/>
          <w:pgNumType w:fmt="numberInDash"/>
          <w:cols w:space="720" w:num="1"/>
          <w:docGrid w:type="lines" w:linePitch="312" w:charSpace="0"/>
        </w:sectPr>
      </w:pPr>
    </w:p>
    <w:p w14:paraId="39FA7A0B">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附件4-2-1.2</w:t>
      </w:r>
    </w:p>
    <w:p w14:paraId="16BF7867">
      <w:pPr>
        <w:jc w:val="center"/>
        <w:rPr>
          <w:rFonts w:ascii="宋体" w:hAnsi="宋体" w:eastAsia="宋体"/>
          <w:b/>
          <w:sz w:val="44"/>
          <w:szCs w:val="44"/>
        </w:rPr>
      </w:pPr>
      <w:r>
        <w:rPr>
          <w:rFonts w:hint="eastAsia" w:ascii="宋体" w:hAnsi="宋体" w:eastAsia="宋体"/>
          <w:b/>
          <w:sz w:val="44"/>
          <w:szCs w:val="44"/>
        </w:rPr>
        <w:t>项目总投资明细表</w:t>
      </w:r>
    </w:p>
    <w:tbl>
      <w:tblPr>
        <w:tblStyle w:val="10"/>
        <w:tblW w:w="8698" w:type="dxa"/>
        <w:jc w:val="center"/>
        <w:tblLayout w:type="fixed"/>
        <w:tblCellMar>
          <w:top w:w="0" w:type="dxa"/>
          <w:left w:w="0" w:type="dxa"/>
          <w:bottom w:w="0" w:type="dxa"/>
          <w:right w:w="0" w:type="dxa"/>
        </w:tblCellMar>
      </w:tblPr>
      <w:tblGrid>
        <w:gridCol w:w="2736"/>
        <w:gridCol w:w="2126"/>
        <w:gridCol w:w="2128"/>
        <w:gridCol w:w="1708"/>
      </w:tblGrid>
      <w:tr w14:paraId="21E7EBA6">
        <w:tblPrEx>
          <w:tblCellMar>
            <w:top w:w="0" w:type="dxa"/>
            <w:left w:w="0" w:type="dxa"/>
            <w:bottom w:w="0" w:type="dxa"/>
            <w:right w:w="0" w:type="dxa"/>
          </w:tblCellMar>
        </w:tblPrEx>
        <w:trPr>
          <w:trHeight w:val="517" w:hRule="atLeast"/>
          <w:jc w:val="center"/>
        </w:trPr>
        <w:tc>
          <w:tcPr>
            <w:tcW w:w="8698" w:type="dxa"/>
            <w:gridSpan w:val="4"/>
            <w:tcBorders>
              <w:top w:val="nil"/>
              <w:left w:val="nil"/>
              <w:bottom w:val="single" w:color="000000" w:sz="4" w:space="0"/>
              <w:right w:val="nil"/>
            </w:tcBorders>
            <w:tcMar>
              <w:top w:w="15" w:type="dxa"/>
              <w:left w:w="15" w:type="dxa"/>
              <w:right w:w="15" w:type="dxa"/>
            </w:tcMar>
            <w:vAlign w:val="center"/>
          </w:tcPr>
          <w:p w14:paraId="06D4C430">
            <w:pPr>
              <w:jc w:val="right"/>
              <w:textAlignment w:val="center"/>
              <w:rPr>
                <w:rFonts w:ascii="宋体" w:hAnsi="宋体" w:eastAsia="宋体" w:cs="宋体"/>
                <w:color w:val="000000"/>
                <w:kern w:val="0"/>
                <w:sz w:val="22"/>
                <w:szCs w:val="22"/>
              </w:rPr>
            </w:pPr>
            <w:r>
              <w:rPr>
                <w:rFonts w:hint="eastAsia" w:ascii="宋体" w:hAnsi="宋体" w:eastAsia="宋体"/>
                <w:b/>
                <w:sz w:val="36"/>
                <w:szCs w:val="20"/>
              </w:rPr>
              <w:t xml:space="preserve">      </w:t>
            </w:r>
            <w:r>
              <w:rPr>
                <w:rFonts w:hint="eastAsia" w:hAnsi="Times New Roman" w:eastAsia="宋体"/>
                <w:b/>
                <w:sz w:val="28"/>
                <w:szCs w:val="36"/>
              </w:rPr>
              <w:t xml:space="preserve">  （单位：万元）</w:t>
            </w:r>
          </w:p>
        </w:tc>
      </w:tr>
      <w:tr w14:paraId="1586F264">
        <w:tblPrEx>
          <w:tblCellMar>
            <w:top w:w="0" w:type="dxa"/>
            <w:left w:w="0" w:type="dxa"/>
            <w:bottom w:w="0" w:type="dxa"/>
            <w:right w:w="0" w:type="dxa"/>
          </w:tblCellMar>
        </w:tblPrEx>
        <w:trPr>
          <w:trHeight w:val="554" w:hRule="atLeast"/>
          <w:jc w:val="center"/>
        </w:trPr>
        <w:tc>
          <w:tcPr>
            <w:tcW w:w="2736"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68236A2E">
            <w:pPr>
              <w:jc w:val="center"/>
              <w:textAlignment w:val="center"/>
              <w:rPr>
                <w:rFonts w:cs="仿宋_GB2312"/>
                <w:b/>
                <w:bCs/>
                <w:color w:val="000000"/>
                <w:szCs w:val="32"/>
              </w:rPr>
            </w:pPr>
            <w:r>
              <w:rPr>
                <w:rFonts w:hint="eastAsia" w:cs="仿宋_GB2312"/>
                <w:b/>
                <w:bCs/>
                <w:color w:val="000000"/>
                <w:szCs w:val="32"/>
              </w:rPr>
              <w:t>项目单位</w:t>
            </w:r>
          </w:p>
        </w:tc>
        <w:tc>
          <w:tcPr>
            <w:tcW w:w="5962" w:type="dxa"/>
            <w:gridSpan w:val="3"/>
            <w:tcBorders>
              <w:top w:val="nil"/>
              <w:left w:val="single" w:color="000000" w:sz="4" w:space="0"/>
              <w:bottom w:val="single" w:color="000000" w:sz="4" w:space="0"/>
              <w:right w:val="single" w:color="000000" w:sz="4" w:space="0"/>
            </w:tcBorders>
            <w:tcMar>
              <w:top w:w="15" w:type="dxa"/>
              <w:left w:w="15" w:type="dxa"/>
              <w:right w:w="15" w:type="dxa"/>
            </w:tcMar>
            <w:vAlign w:val="center"/>
          </w:tcPr>
          <w:p w14:paraId="6922BD85">
            <w:pPr>
              <w:jc w:val="center"/>
              <w:textAlignment w:val="center"/>
              <w:rPr>
                <w:rFonts w:cs="仿宋_GB2312"/>
                <w:color w:val="000000"/>
                <w:kern w:val="0"/>
                <w:szCs w:val="32"/>
              </w:rPr>
            </w:pPr>
          </w:p>
        </w:tc>
      </w:tr>
      <w:tr w14:paraId="12D91C27">
        <w:tblPrEx>
          <w:tblCellMar>
            <w:top w:w="0" w:type="dxa"/>
            <w:left w:w="0" w:type="dxa"/>
            <w:bottom w:w="0" w:type="dxa"/>
            <w:right w:w="0" w:type="dxa"/>
          </w:tblCellMar>
        </w:tblPrEx>
        <w:trPr>
          <w:trHeight w:val="56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FDD6BF3">
            <w:pPr>
              <w:jc w:val="center"/>
              <w:textAlignment w:val="center"/>
              <w:rPr>
                <w:rFonts w:cs="仿宋_GB2312"/>
                <w:b/>
                <w:bCs/>
                <w:color w:val="000000"/>
                <w:szCs w:val="32"/>
              </w:rPr>
            </w:pPr>
            <w:r>
              <w:rPr>
                <w:rFonts w:hint="eastAsia" w:cs="仿宋_GB2312"/>
                <w:b/>
                <w:bCs/>
                <w:color w:val="000000"/>
                <w:szCs w:val="32"/>
              </w:rPr>
              <w:t>项目名称</w:t>
            </w:r>
          </w:p>
        </w:tc>
        <w:tc>
          <w:tcPr>
            <w:tcW w:w="5962" w:type="dxa"/>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57F4475">
            <w:pPr>
              <w:jc w:val="center"/>
              <w:textAlignment w:val="center"/>
              <w:rPr>
                <w:rFonts w:cs="仿宋_GB2312"/>
                <w:color w:val="000000"/>
                <w:kern w:val="0"/>
                <w:szCs w:val="32"/>
              </w:rPr>
            </w:pPr>
          </w:p>
        </w:tc>
      </w:tr>
      <w:tr w14:paraId="031B0BC1">
        <w:tblPrEx>
          <w:tblCellMar>
            <w:top w:w="0" w:type="dxa"/>
            <w:left w:w="0" w:type="dxa"/>
            <w:bottom w:w="0" w:type="dxa"/>
            <w:right w:w="0" w:type="dxa"/>
          </w:tblCellMar>
        </w:tblPrEx>
        <w:trPr>
          <w:trHeight w:val="56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F9654A9">
            <w:pPr>
              <w:jc w:val="center"/>
              <w:textAlignment w:val="center"/>
              <w:rPr>
                <w:rFonts w:cs="仿宋_GB2312"/>
                <w:b/>
                <w:bCs/>
                <w:color w:val="000000"/>
                <w:szCs w:val="32"/>
              </w:rPr>
            </w:pPr>
            <w:r>
              <w:rPr>
                <w:rFonts w:hint="eastAsia" w:cs="仿宋_GB2312"/>
                <w:b/>
                <w:bCs/>
                <w:color w:val="000000"/>
                <w:szCs w:val="32"/>
              </w:rPr>
              <w:t>申报时间</w:t>
            </w:r>
          </w:p>
        </w:tc>
        <w:tc>
          <w:tcPr>
            <w:tcW w:w="5962" w:type="dxa"/>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612A64A">
            <w:pPr>
              <w:jc w:val="center"/>
              <w:textAlignment w:val="center"/>
              <w:rPr>
                <w:rFonts w:cs="仿宋_GB2312"/>
                <w:color w:val="000000"/>
                <w:kern w:val="0"/>
                <w:szCs w:val="32"/>
              </w:rPr>
            </w:pPr>
            <w:r>
              <w:rPr>
                <w:rFonts w:hint="eastAsia" w:cs="仿宋_GB2312"/>
                <w:color w:val="000000"/>
                <w:kern w:val="0"/>
                <w:szCs w:val="32"/>
              </w:rPr>
              <w:t>20XX年X月X日</w:t>
            </w:r>
          </w:p>
        </w:tc>
      </w:tr>
      <w:tr w14:paraId="10074A93">
        <w:tblPrEx>
          <w:tblCellMar>
            <w:top w:w="0" w:type="dxa"/>
            <w:left w:w="0" w:type="dxa"/>
            <w:bottom w:w="0" w:type="dxa"/>
            <w:right w:w="0" w:type="dxa"/>
          </w:tblCellMar>
        </w:tblPrEx>
        <w:trPr>
          <w:trHeight w:val="56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EBFBCD4">
            <w:pPr>
              <w:jc w:val="center"/>
              <w:textAlignment w:val="center"/>
              <w:rPr>
                <w:rFonts w:cs="仿宋_GB2312"/>
                <w:b/>
                <w:bCs/>
                <w:color w:val="000000"/>
                <w:szCs w:val="32"/>
              </w:rPr>
            </w:pPr>
            <w:r>
              <w:rPr>
                <w:rFonts w:hint="eastAsia" w:cs="仿宋_GB2312"/>
                <w:b/>
                <w:bCs/>
                <w:color w:val="000000"/>
                <w:szCs w:val="32"/>
              </w:rPr>
              <w:t>申报扶持计划类型</w:t>
            </w:r>
          </w:p>
        </w:tc>
        <w:tc>
          <w:tcPr>
            <w:tcW w:w="5962" w:type="dxa"/>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3E1C400">
            <w:pPr>
              <w:jc w:val="center"/>
              <w:rPr>
                <w:rFonts w:cs="仿宋_GB2312"/>
                <w:color w:val="000000"/>
                <w:szCs w:val="32"/>
              </w:rPr>
            </w:pPr>
            <w:r>
              <w:rPr>
                <w:rFonts w:hint="eastAsia" w:cs="仿宋_GB2312"/>
                <w:bCs/>
                <w:i/>
                <w:iCs/>
                <w:kern w:val="0"/>
                <w:szCs w:val="32"/>
              </w:rPr>
              <w:t>（示例：新技术新产品示范应用推广）</w:t>
            </w:r>
          </w:p>
        </w:tc>
      </w:tr>
      <w:tr w14:paraId="209853FC">
        <w:tblPrEx>
          <w:tblCellMar>
            <w:top w:w="0" w:type="dxa"/>
            <w:left w:w="0" w:type="dxa"/>
            <w:bottom w:w="0" w:type="dxa"/>
            <w:right w:w="0" w:type="dxa"/>
          </w:tblCellMar>
        </w:tblPrEx>
        <w:trPr>
          <w:trHeight w:val="110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1387153">
            <w:pPr>
              <w:jc w:val="center"/>
              <w:textAlignment w:val="center"/>
              <w:rPr>
                <w:rFonts w:cs="仿宋_GB2312"/>
                <w:b/>
                <w:bCs/>
                <w:color w:val="000000"/>
                <w:szCs w:val="32"/>
              </w:rPr>
            </w:pPr>
            <w:r>
              <w:rPr>
                <w:rFonts w:hint="eastAsia" w:cs="仿宋_GB2312"/>
                <w:b/>
                <w:bCs/>
                <w:color w:val="000000"/>
                <w:szCs w:val="32"/>
              </w:rPr>
              <w:t>投资明细</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204E50A">
            <w:pPr>
              <w:jc w:val="center"/>
              <w:textAlignment w:val="center"/>
              <w:rPr>
                <w:rFonts w:cs="仿宋_GB2312"/>
                <w:b/>
                <w:bCs/>
                <w:color w:val="000000"/>
                <w:szCs w:val="32"/>
              </w:rPr>
            </w:pPr>
            <w:r>
              <w:rPr>
                <w:rFonts w:hint="eastAsia" w:cs="仿宋_GB2312"/>
                <w:b/>
                <w:bCs/>
                <w:color w:val="000000"/>
                <w:szCs w:val="32"/>
              </w:rPr>
              <w:t>已完成投资</w:t>
            </w: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823EC5C">
            <w:pPr>
              <w:jc w:val="center"/>
              <w:textAlignment w:val="center"/>
              <w:rPr>
                <w:rFonts w:cs="仿宋_GB2312"/>
                <w:b/>
                <w:bCs/>
                <w:color w:val="000000"/>
                <w:szCs w:val="32"/>
              </w:rPr>
            </w:pPr>
            <w:r>
              <w:rPr>
                <w:rFonts w:hint="eastAsia" w:cs="仿宋_GB2312"/>
                <w:b/>
                <w:bCs/>
                <w:color w:val="000000"/>
                <w:szCs w:val="32"/>
              </w:rPr>
              <w:t>新增投资</w:t>
            </w: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64B1547">
            <w:pPr>
              <w:jc w:val="center"/>
              <w:textAlignment w:val="center"/>
              <w:rPr>
                <w:rFonts w:cs="仿宋_GB2312"/>
                <w:b/>
                <w:bCs/>
                <w:color w:val="000000"/>
                <w:szCs w:val="32"/>
              </w:rPr>
            </w:pPr>
            <w:r>
              <w:rPr>
                <w:rFonts w:hint="eastAsia" w:cs="仿宋_GB2312"/>
                <w:b/>
                <w:bCs/>
                <w:color w:val="000000"/>
                <w:szCs w:val="32"/>
              </w:rPr>
              <w:t>小计</w:t>
            </w:r>
          </w:p>
        </w:tc>
      </w:tr>
      <w:tr w14:paraId="37872C32">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4EF8BBD">
            <w:pPr>
              <w:jc w:val="center"/>
              <w:textAlignment w:val="center"/>
              <w:rPr>
                <w:rFonts w:cs="仿宋_GB2312"/>
                <w:color w:val="000000"/>
                <w:szCs w:val="32"/>
              </w:rPr>
            </w:pPr>
            <w:r>
              <w:rPr>
                <w:rFonts w:hint="eastAsia" w:cs="仿宋_GB2312"/>
                <w:b/>
                <w:bCs/>
                <w:color w:val="000000"/>
                <w:szCs w:val="32"/>
              </w:rPr>
              <w:t>1.建设投资</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58636A6">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534ACF0">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E300608">
            <w:pPr>
              <w:jc w:val="center"/>
              <w:rPr>
                <w:rFonts w:cs="仿宋_GB2312"/>
                <w:color w:val="000000"/>
                <w:szCs w:val="32"/>
              </w:rPr>
            </w:pPr>
          </w:p>
        </w:tc>
      </w:tr>
      <w:tr w14:paraId="79BDC248">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0A034F">
            <w:pPr>
              <w:jc w:val="center"/>
              <w:textAlignment w:val="center"/>
              <w:rPr>
                <w:rFonts w:cs="仿宋_GB2312"/>
                <w:color w:val="000000"/>
                <w:szCs w:val="32"/>
              </w:rPr>
            </w:pPr>
            <w:r>
              <w:rPr>
                <w:rFonts w:hint="eastAsia" w:hAnsi="宋体" w:cs="宋体"/>
                <w:color w:val="000000"/>
                <w:kern w:val="0"/>
                <w:szCs w:val="32"/>
              </w:rPr>
              <w:t>建筑工程费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C5C094F">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5C85BF1">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C43D631">
            <w:pPr>
              <w:jc w:val="center"/>
              <w:rPr>
                <w:rFonts w:cs="仿宋_GB2312"/>
                <w:color w:val="000000"/>
                <w:szCs w:val="32"/>
              </w:rPr>
            </w:pPr>
          </w:p>
        </w:tc>
      </w:tr>
      <w:tr w14:paraId="08423EA4">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7469723">
            <w:pPr>
              <w:jc w:val="center"/>
              <w:textAlignment w:val="center"/>
              <w:rPr>
                <w:rFonts w:cs="仿宋_GB2312"/>
                <w:color w:val="000000"/>
                <w:kern w:val="0"/>
                <w:szCs w:val="32"/>
              </w:rPr>
            </w:pPr>
            <w:r>
              <w:rPr>
                <w:rFonts w:hint="eastAsia" w:hAnsi="宋体" w:cs="宋体"/>
                <w:color w:val="000000"/>
                <w:kern w:val="0"/>
                <w:szCs w:val="32"/>
              </w:rPr>
              <w:t>安装工程费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BE67BBD">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E09F348">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B6DC487">
            <w:pPr>
              <w:jc w:val="center"/>
              <w:rPr>
                <w:rFonts w:cs="仿宋_GB2312"/>
                <w:color w:val="000000"/>
                <w:szCs w:val="32"/>
              </w:rPr>
            </w:pPr>
          </w:p>
        </w:tc>
      </w:tr>
      <w:tr w14:paraId="3FE67B4D">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FB250BE">
            <w:pPr>
              <w:jc w:val="center"/>
              <w:textAlignment w:val="center"/>
              <w:rPr>
                <w:rFonts w:cs="仿宋_GB2312"/>
                <w:b/>
                <w:bCs/>
                <w:color w:val="000000"/>
                <w:kern w:val="0"/>
                <w:szCs w:val="32"/>
              </w:rPr>
            </w:pPr>
            <w:r>
              <w:rPr>
                <w:rFonts w:hint="eastAsia" w:hAnsi="宋体" w:cs="宋体"/>
                <w:color w:val="000000"/>
                <w:kern w:val="0"/>
                <w:szCs w:val="32"/>
              </w:rPr>
              <w:t>场地改造费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9D6EDF4">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6505F40">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9A6F903">
            <w:pPr>
              <w:jc w:val="center"/>
              <w:rPr>
                <w:rFonts w:cs="仿宋_GB2312"/>
                <w:color w:val="000000"/>
                <w:szCs w:val="32"/>
              </w:rPr>
            </w:pPr>
          </w:p>
        </w:tc>
      </w:tr>
      <w:tr w14:paraId="60632143">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BAB5ECE">
            <w:pPr>
              <w:jc w:val="center"/>
              <w:textAlignment w:val="center"/>
              <w:rPr>
                <w:rFonts w:cs="仿宋_GB2312"/>
                <w:b/>
                <w:bCs/>
                <w:color w:val="000000"/>
                <w:kern w:val="0"/>
                <w:szCs w:val="32"/>
              </w:rPr>
            </w:pPr>
            <w:r>
              <w:rPr>
                <w:rFonts w:hint="eastAsia" w:hAnsi="宋体" w:cs="宋体"/>
                <w:color w:val="000000"/>
                <w:kern w:val="0"/>
                <w:szCs w:val="32"/>
              </w:rPr>
              <w:t>设备及工器具购置费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6A029DA">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847F39">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6A05130">
            <w:pPr>
              <w:jc w:val="center"/>
              <w:rPr>
                <w:rFonts w:cs="仿宋_GB2312"/>
                <w:color w:val="000000"/>
                <w:szCs w:val="32"/>
              </w:rPr>
            </w:pPr>
          </w:p>
        </w:tc>
      </w:tr>
      <w:tr w14:paraId="083A40FC">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49C50BF">
            <w:pPr>
              <w:jc w:val="center"/>
              <w:textAlignment w:val="center"/>
              <w:rPr>
                <w:rFonts w:cs="仿宋_GB2312"/>
                <w:color w:val="000000"/>
                <w:szCs w:val="32"/>
              </w:rPr>
            </w:pPr>
            <w:r>
              <w:rPr>
                <w:rFonts w:hint="eastAsia" w:cs="仿宋_GB2312"/>
                <w:b/>
                <w:bCs/>
                <w:color w:val="000000"/>
                <w:kern w:val="0"/>
                <w:szCs w:val="32"/>
              </w:rPr>
              <w:t>2.研发费用</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CC60F51">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BA0CABD">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FAF2133">
            <w:pPr>
              <w:jc w:val="center"/>
              <w:rPr>
                <w:rFonts w:cs="仿宋_GB2312"/>
                <w:color w:val="000000"/>
                <w:szCs w:val="32"/>
              </w:rPr>
            </w:pPr>
          </w:p>
        </w:tc>
      </w:tr>
      <w:tr w14:paraId="3E6E725E">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68E1411">
            <w:pPr>
              <w:jc w:val="center"/>
              <w:textAlignment w:val="center"/>
              <w:rPr>
                <w:rFonts w:cs="仿宋_GB2312"/>
                <w:b/>
                <w:bCs/>
                <w:color w:val="000000"/>
                <w:kern w:val="0"/>
                <w:szCs w:val="32"/>
              </w:rPr>
            </w:pPr>
            <w:r>
              <w:rPr>
                <w:rFonts w:hint="eastAsia" w:hAnsi="宋体" w:cs="宋体"/>
                <w:color w:val="000000"/>
                <w:kern w:val="0"/>
                <w:szCs w:val="32"/>
              </w:rPr>
              <w:t>科研材料及事务费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2D1CD90">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3886678">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FE300C1">
            <w:pPr>
              <w:jc w:val="center"/>
              <w:rPr>
                <w:rFonts w:cs="仿宋_GB2312"/>
                <w:color w:val="000000"/>
                <w:szCs w:val="32"/>
              </w:rPr>
            </w:pPr>
          </w:p>
        </w:tc>
      </w:tr>
      <w:tr w14:paraId="12946175">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82DE42">
            <w:pPr>
              <w:jc w:val="center"/>
              <w:textAlignment w:val="center"/>
              <w:rPr>
                <w:rFonts w:cs="仿宋_GB2312"/>
                <w:b/>
                <w:bCs/>
                <w:color w:val="000000"/>
                <w:kern w:val="0"/>
                <w:szCs w:val="32"/>
              </w:rPr>
            </w:pPr>
            <w:r>
              <w:rPr>
                <w:rFonts w:hint="eastAsia" w:hAnsi="宋体" w:cs="宋体"/>
                <w:color w:val="000000"/>
                <w:kern w:val="0"/>
                <w:szCs w:val="32"/>
              </w:rPr>
              <w:t>人力资源费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7020BE9">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6039FAC">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1CBF8DC">
            <w:pPr>
              <w:jc w:val="center"/>
              <w:rPr>
                <w:rFonts w:cs="仿宋_GB2312"/>
                <w:color w:val="000000"/>
                <w:szCs w:val="32"/>
              </w:rPr>
            </w:pPr>
          </w:p>
        </w:tc>
      </w:tr>
      <w:tr w14:paraId="1133ADC9">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265EAD3">
            <w:pPr>
              <w:jc w:val="center"/>
              <w:textAlignment w:val="center"/>
              <w:rPr>
                <w:rFonts w:cs="仿宋_GB2312"/>
                <w:b/>
                <w:bCs/>
                <w:color w:val="000000"/>
                <w:kern w:val="0"/>
                <w:szCs w:val="32"/>
              </w:rPr>
            </w:pPr>
            <w:r>
              <w:rPr>
                <w:rFonts w:hint="eastAsia" w:hAnsi="宋体" w:cs="宋体"/>
                <w:color w:val="000000"/>
                <w:kern w:val="0"/>
                <w:szCs w:val="32"/>
              </w:rPr>
              <w:t>其他费用</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E933E4A">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9A5C442">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DCB0C79">
            <w:pPr>
              <w:jc w:val="center"/>
              <w:rPr>
                <w:rFonts w:cs="仿宋_GB2312"/>
                <w:color w:val="000000"/>
                <w:szCs w:val="32"/>
              </w:rPr>
            </w:pPr>
          </w:p>
        </w:tc>
      </w:tr>
      <w:tr w14:paraId="711B6AC5">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AAED2CB">
            <w:pPr>
              <w:jc w:val="center"/>
              <w:textAlignment w:val="center"/>
              <w:rPr>
                <w:rFonts w:cs="仿宋_GB2312"/>
                <w:b/>
                <w:bCs/>
                <w:color w:val="000000"/>
                <w:kern w:val="0"/>
                <w:szCs w:val="32"/>
              </w:rPr>
            </w:pPr>
            <w:r>
              <w:rPr>
                <w:rFonts w:hint="eastAsia" w:hAnsi="宋体" w:cs="宋体"/>
                <w:color w:val="000000"/>
                <w:kern w:val="0"/>
                <w:szCs w:val="32"/>
              </w:rPr>
              <w:t>委托开发费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A9BA04C">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6E34E10">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BB9F978">
            <w:pPr>
              <w:jc w:val="center"/>
              <w:rPr>
                <w:rFonts w:cs="仿宋_GB2312"/>
                <w:color w:val="000000"/>
                <w:szCs w:val="32"/>
              </w:rPr>
            </w:pPr>
          </w:p>
        </w:tc>
      </w:tr>
      <w:tr w14:paraId="484440B5">
        <w:tblPrEx>
          <w:tblCellMar>
            <w:top w:w="0" w:type="dxa"/>
            <w:left w:w="0" w:type="dxa"/>
            <w:bottom w:w="0" w:type="dxa"/>
            <w:right w:w="0" w:type="dxa"/>
          </w:tblCellMar>
        </w:tblPrEx>
        <w:trPr>
          <w:trHeight w:val="813"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4AF65AE">
            <w:pPr>
              <w:jc w:val="center"/>
              <w:textAlignment w:val="center"/>
              <w:rPr>
                <w:rFonts w:cs="仿宋_GB2312"/>
                <w:color w:val="000000"/>
                <w:szCs w:val="32"/>
              </w:rPr>
            </w:pPr>
            <w:r>
              <w:rPr>
                <w:rFonts w:hint="eastAsia" w:cs="仿宋_GB2312"/>
                <w:b/>
                <w:bCs/>
                <w:color w:val="000000"/>
                <w:kern w:val="0"/>
                <w:szCs w:val="32"/>
              </w:rPr>
              <w:t>3.铺底流动资金</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192C75C">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3E95DD6">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FBE1D34">
            <w:pPr>
              <w:jc w:val="center"/>
              <w:rPr>
                <w:rFonts w:cs="仿宋_GB2312"/>
                <w:color w:val="000000"/>
                <w:szCs w:val="32"/>
              </w:rPr>
            </w:pPr>
          </w:p>
        </w:tc>
      </w:tr>
      <w:tr w14:paraId="02D4BC8A">
        <w:tblPrEx>
          <w:tblCellMar>
            <w:top w:w="0" w:type="dxa"/>
            <w:left w:w="0" w:type="dxa"/>
            <w:bottom w:w="0" w:type="dxa"/>
            <w:right w:w="0" w:type="dxa"/>
          </w:tblCellMar>
        </w:tblPrEx>
        <w:trPr>
          <w:trHeight w:val="821"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081720">
            <w:pPr>
              <w:jc w:val="center"/>
              <w:textAlignment w:val="center"/>
              <w:rPr>
                <w:rFonts w:cs="仿宋_GB2312"/>
                <w:b/>
                <w:bCs/>
                <w:color w:val="000000"/>
                <w:kern w:val="0"/>
                <w:szCs w:val="32"/>
              </w:rPr>
            </w:pPr>
            <w:r>
              <w:rPr>
                <w:rFonts w:hint="eastAsia" w:hAnsi="宋体" w:cs="宋体"/>
                <w:color w:val="000000"/>
                <w:kern w:val="0"/>
                <w:szCs w:val="32"/>
              </w:rPr>
              <w:t>燃料动力费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41F52A">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65FB5EE">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9DBBB33">
            <w:pPr>
              <w:jc w:val="center"/>
              <w:rPr>
                <w:rFonts w:cs="仿宋_GB2312"/>
                <w:color w:val="000000"/>
                <w:szCs w:val="32"/>
              </w:rPr>
            </w:pPr>
          </w:p>
        </w:tc>
      </w:tr>
      <w:tr w14:paraId="07BE7F16">
        <w:tblPrEx>
          <w:tblCellMar>
            <w:top w:w="0" w:type="dxa"/>
            <w:left w:w="0" w:type="dxa"/>
            <w:bottom w:w="0" w:type="dxa"/>
            <w:right w:w="0" w:type="dxa"/>
          </w:tblCellMar>
        </w:tblPrEx>
        <w:trPr>
          <w:trHeight w:val="821"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0094A7E">
            <w:pPr>
              <w:jc w:val="center"/>
              <w:textAlignment w:val="center"/>
              <w:rPr>
                <w:rFonts w:cs="仿宋_GB2312"/>
                <w:b/>
                <w:bCs/>
                <w:color w:val="000000"/>
                <w:kern w:val="0"/>
                <w:szCs w:val="32"/>
              </w:rPr>
            </w:pPr>
            <w:r>
              <w:rPr>
                <w:rFonts w:hint="eastAsia" w:hAnsi="宋体" w:cs="宋体"/>
                <w:color w:val="000000"/>
                <w:kern w:val="0"/>
                <w:szCs w:val="32"/>
              </w:rPr>
              <w:t>生产原材料费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8524B85">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15EEF6A">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E0BE4F">
            <w:pPr>
              <w:jc w:val="center"/>
              <w:rPr>
                <w:rFonts w:cs="仿宋_GB2312"/>
                <w:color w:val="000000"/>
                <w:szCs w:val="32"/>
              </w:rPr>
            </w:pPr>
          </w:p>
        </w:tc>
      </w:tr>
      <w:tr w14:paraId="1C8EBDF9">
        <w:tblPrEx>
          <w:tblCellMar>
            <w:top w:w="0" w:type="dxa"/>
            <w:left w:w="0" w:type="dxa"/>
            <w:bottom w:w="0" w:type="dxa"/>
            <w:right w:w="0" w:type="dxa"/>
          </w:tblCellMar>
        </w:tblPrEx>
        <w:trPr>
          <w:trHeight w:val="821"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B52206">
            <w:pPr>
              <w:jc w:val="center"/>
              <w:textAlignment w:val="center"/>
              <w:rPr>
                <w:rFonts w:cs="仿宋_GB2312"/>
                <w:b/>
                <w:bCs/>
                <w:color w:val="000000"/>
                <w:kern w:val="0"/>
                <w:szCs w:val="32"/>
              </w:rPr>
            </w:pPr>
            <w:r>
              <w:rPr>
                <w:rFonts w:hint="eastAsia" w:hAnsi="宋体" w:cs="宋体"/>
                <w:color w:val="000000"/>
                <w:kern w:val="0"/>
                <w:szCs w:val="32"/>
              </w:rPr>
              <w:t>场地租赁费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92406B2">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F6486C2">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75272F6">
            <w:pPr>
              <w:jc w:val="center"/>
              <w:rPr>
                <w:rFonts w:cs="仿宋_GB2312"/>
                <w:color w:val="000000"/>
                <w:szCs w:val="32"/>
              </w:rPr>
            </w:pPr>
          </w:p>
        </w:tc>
      </w:tr>
      <w:tr w14:paraId="2D68D26F">
        <w:tblPrEx>
          <w:tblCellMar>
            <w:top w:w="0" w:type="dxa"/>
            <w:left w:w="0" w:type="dxa"/>
            <w:bottom w:w="0" w:type="dxa"/>
            <w:right w:w="0" w:type="dxa"/>
          </w:tblCellMar>
        </w:tblPrEx>
        <w:trPr>
          <w:trHeight w:val="821"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1863A08">
            <w:pPr>
              <w:jc w:val="center"/>
              <w:textAlignment w:val="center"/>
              <w:rPr>
                <w:rFonts w:cs="仿宋_GB2312"/>
                <w:b/>
                <w:bCs/>
                <w:color w:val="000000"/>
                <w:kern w:val="0"/>
                <w:szCs w:val="32"/>
              </w:rPr>
            </w:pPr>
            <w:r>
              <w:rPr>
                <w:rFonts w:hint="eastAsia" w:hAnsi="宋体" w:cs="宋体"/>
                <w:color w:val="000000"/>
                <w:kern w:val="0"/>
                <w:szCs w:val="32"/>
              </w:rPr>
              <w:t>基本预备费</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BA0E900">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5C0B6AD">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B86B484">
            <w:pPr>
              <w:jc w:val="center"/>
              <w:rPr>
                <w:rFonts w:cs="仿宋_GB2312"/>
                <w:color w:val="000000"/>
                <w:szCs w:val="32"/>
              </w:rPr>
            </w:pPr>
          </w:p>
        </w:tc>
      </w:tr>
      <w:tr w14:paraId="48206B94">
        <w:tblPrEx>
          <w:tblCellMar>
            <w:top w:w="0" w:type="dxa"/>
            <w:left w:w="0" w:type="dxa"/>
            <w:bottom w:w="0" w:type="dxa"/>
            <w:right w:w="0" w:type="dxa"/>
          </w:tblCellMar>
        </w:tblPrEx>
        <w:trPr>
          <w:trHeight w:val="821"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A5F23BE">
            <w:pPr>
              <w:jc w:val="center"/>
              <w:textAlignment w:val="center"/>
              <w:rPr>
                <w:rFonts w:cs="仿宋_GB2312"/>
                <w:b/>
                <w:bCs/>
                <w:color w:val="000000"/>
                <w:kern w:val="0"/>
                <w:szCs w:val="32"/>
              </w:rPr>
            </w:pPr>
            <w:r>
              <w:rPr>
                <w:rFonts w:hint="eastAsia" w:hAnsi="宋体" w:cs="宋体"/>
                <w:color w:val="000000"/>
                <w:kern w:val="0"/>
                <w:szCs w:val="32"/>
              </w:rPr>
              <w:t>项目执行期利息</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14B35D7">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42F05C7">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ED6EAF9">
            <w:pPr>
              <w:jc w:val="center"/>
              <w:rPr>
                <w:rFonts w:cs="仿宋_GB2312"/>
                <w:color w:val="000000"/>
                <w:szCs w:val="32"/>
              </w:rPr>
            </w:pPr>
          </w:p>
        </w:tc>
      </w:tr>
      <w:tr w14:paraId="446EF9F8">
        <w:tblPrEx>
          <w:tblCellMar>
            <w:top w:w="0" w:type="dxa"/>
            <w:left w:w="0" w:type="dxa"/>
            <w:bottom w:w="0" w:type="dxa"/>
            <w:right w:w="0" w:type="dxa"/>
          </w:tblCellMar>
        </w:tblPrEx>
        <w:trPr>
          <w:trHeight w:val="821" w:hRule="atLeast"/>
          <w:jc w:val="center"/>
        </w:trPr>
        <w:tc>
          <w:tcPr>
            <w:tcW w:w="273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95C0D6B">
            <w:pPr>
              <w:jc w:val="center"/>
              <w:textAlignment w:val="center"/>
              <w:rPr>
                <w:rFonts w:cs="仿宋_GB2312"/>
                <w:color w:val="000000"/>
                <w:szCs w:val="32"/>
              </w:rPr>
            </w:pPr>
            <w:r>
              <w:rPr>
                <w:rFonts w:hint="eastAsia" w:cs="仿宋_GB2312"/>
                <w:b/>
                <w:bCs/>
                <w:color w:val="000000"/>
                <w:kern w:val="0"/>
                <w:szCs w:val="32"/>
              </w:rPr>
              <w:t>合计</w:t>
            </w:r>
          </w:p>
        </w:tc>
        <w:tc>
          <w:tcPr>
            <w:tcW w:w="2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F67DE61">
            <w:pPr>
              <w:jc w:val="center"/>
              <w:rPr>
                <w:rFonts w:cs="仿宋_GB2312"/>
                <w:color w:val="000000"/>
                <w:szCs w:val="32"/>
              </w:rPr>
            </w:pPr>
          </w:p>
        </w:tc>
        <w:tc>
          <w:tcPr>
            <w:tcW w:w="212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6D47CD3">
            <w:pPr>
              <w:jc w:val="center"/>
              <w:rPr>
                <w:rFonts w:cs="仿宋_GB2312"/>
                <w:color w:val="000000"/>
                <w:szCs w:val="32"/>
              </w:rPr>
            </w:pPr>
          </w:p>
        </w:tc>
        <w:tc>
          <w:tcPr>
            <w:tcW w:w="170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F519AC5">
            <w:pPr>
              <w:jc w:val="center"/>
              <w:rPr>
                <w:rFonts w:cs="仿宋_GB2312"/>
                <w:color w:val="000000"/>
                <w:szCs w:val="32"/>
              </w:rPr>
            </w:pPr>
          </w:p>
        </w:tc>
      </w:tr>
    </w:tbl>
    <w:p w14:paraId="45404522">
      <w:pPr>
        <w:jc w:val="left"/>
        <w:textAlignment w:val="center"/>
        <w:rPr>
          <w:rFonts w:hAnsi="宋体" w:cs="宋体"/>
          <w:color w:val="000000"/>
          <w:kern w:val="0"/>
          <w:szCs w:val="32"/>
        </w:rPr>
      </w:pPr>
      <w:r>
        <w:rPr>
          <w:rFonts w:hint="eastAsia" w:hAnsi="宋体" w:cs="宋体"/>
          <w:color w:val="000000"/>
          <w:kern w:val="0"/>
          <w:szCs w:val="32"/>
        </w:rPr>
        <w:t>备注：</w:t>
      </w:r>
    </w:p>
    <w:p w14:paraId="0955142F">
      <w:pPr>
        <w:jc w:val="left"/>
        <w:textAlignment w:val="center"/>
        <w:rPr>
          <w:rFonts w:hAnsi="宋体" w:cs="宋体"/>
          <w:color w:val="000000"/>
          <w:kern w:val="0"/>
          <w:szCs w:val="32"/>
        </w:rPr>
      </w:pPr>
      <w:r>
        <w:rPr>
          <w:rFonts w:hint="eastAsia" w:hAnsi="宋体" w:cs="宋体"/>
          <w:b/>
          <w:bCs/>
          <w:color w:val="000000"/>
          <w:kern w:val="0"/>
          <w:szCs w:val="32"/>
        </w:rPr>
        <w:t>1.设备及工器具购置费，</w:t>
      </w:r>
      <w:r>
        <w:rPr>
          <w:rFonts w:hint="eastAsia" w:hAnsi="宋体" w:cs="宋体"/>
          <w:color w:val="000000"/>
          <w:kern w:val="0"/>
          <w:szCs w:val="32"/>
        </w:rPr>
        <w:t>含购置必要的技术和软件、专用仪器设备定制、云服务器租赁、基站租赁及合同约定的其他建设投资费用。</w:t>
      </w:r>
    </w:p>
    <w:p w14:paraId="3765C8A5">
      <w:pPr>
        <w:jc w:val="left"/>
        <w:textAlignment w:val="center"/>
        <w:rPr>
          <w:rFonts w:hAnsi="宋体" w:cs="宋体"/>
          <w:color w:val="000000"/>
          <w:kern w:val="0"/>
          <w:szCs w:val="32"/>
        </w:rPr>
      </w:pPr>
      <w:r>
        <w:rPr>
          <w:rFonts w:hint="eastAsia" w:hAnsi="宋体" w:cs="宋体"/>
          <w:b/>
          <w:bCs/>
          <w:color w:val="000000"/>
          <w:kern w:val="0"/>
          <w:szCs w:val="32"/>
        </w:rPr>
        <w:t>2.科研材料及事务费，</w:t>
      </w:r>
      <w:r>
        <w:rPr>
          <w:rFonts w:hint="eastAsia" w:hAnsi="宋体" w:cs="宋体"/>
          <w:color w:val="000000"/>
          <w:kern w:val="0"/>
          <w:szCs w:val="32"/>
        </w:rPr>
        <w:t>含材料费、测试化验加工费、出版/文献/信息传播/知识产权事务费。</w:t>
      </w:r>
    </w:p>
    <w:p w14:paraId="3D841908">
      <w:pPr>
        <w:jc w:val="left"/>
        <w:textAlignment w:val="center"/>
        <w:rPr>
          <w:rFonts w:hAnsi="宋体" w:cs="宋体"/>
          <w:color w:val="000000"/>
          <w:kern w:val="0"/>
          <w:szCs w:val="32"/>
        </w:rPr>
      </w:pPr>
      <w:r>
        <w:rPr>
          <w:rFonts w:hint="eastAsia" w:hAnsi="宋体" w:cs="宋体"/>
          <w:b/>
          <w:bCs/>
          <w:color w:val="000000"/>
          <w:kern w:val="0"/>
          <w:szCs w:val="32"/>
        </w:rPr>
        <w:t>3.人力资源费，</w:t>
      </w:r>
      <w:r>
        <w:rPr>
          <w:rFonts w:hint="eastAsia" w:hAnsi="宋体" w:cs="宋体"/>
          <w:color w:val="000000"/>
          <w:kern w:val="0"/>
          <w:szCs w:val="32"/>
        </w:rPr>
        <w:t>含研发人员工资、劳务费、专家咨询费。</w:t>
      </w:r>
    </w:p>
    <w:p w14:paraId="3CD1B4E2">
      <w:pPr>
        <w:jc w:val="left"/>
        <w:textAlignment w:val="center"/>
        <w:rPr>
          <w:rFonts w:hAnsi="宋体" w:cs="宋体"/>
          <w:color w:val="000000"/>
          <w:kern w:val="0"/>
          <w:szCs w:val="32"/>
        </w:rPr>
      </w:pPr>
      <w:r>
        <w:rPr>
          <w:rFonts w:hint="eastAsia" w:hAnsi="宋体" w:cs="宋体"/>
          <w:b/>
          <w:bCs/>
          <w:color w:val="000000"/>
          <w:kern w:val="0"/>
          <w:szCs w:val="32"/>
        </w:rPr>
        <w:t>4.其他费用，</w:t>
      </w:r>
      <w:r>
        <w:rPr>
          <w:rFonts w:hint="eastAsia" w:hAnsi="宋体" w:cs="宋体"/>
          <w:color w:val="000000"/>
          <w:kern w:val="0"/>
          <w:szCs w:val="32"/>
        </w:rPr>
        <w:t>含差旅费、会议费、国际合作与交流费、人员绩效、管理费等。</w:t>
      </w:r>
    </w:p>
    <w:p w14:paraId="71C1BAF2">
      <w:pPr>
        <w:jc w:val="left"/>
        <w:textAlignment w:val="center"/>
        <w:rPr>
          <w:rFonts w:hAnsi="宋体" w:cs="宋体"/>
          <w:color w:val="000000"/>
          <w:kern w:val="0"/>
          <w:szCs w:val="32"/>
        </w:rPr>
      </w:pPr>
      <w:r>
        <w:rPr>
          <w:rFonts w:hint="eastAsia" w:hAnsi="宋体" w:cs="宋体"/>
          <w:b/>
          <w:bCs/>
          <w:color w:val="000000"/>
          <w:kern w:val="0"/>
          <w:szCs w:val="32"/>
        </w:rPr>
        <w:t>5.委托开发费，</w:t>
      </w:r>
      <w:r>
        <w:rPr>
          <w:rFonts w:hint="eastAsia" w:hAnsi="宋体" w:cs="宋体"/>
          <w:color w:val="000000"/>
          <w:kern w:val="0"/>
          <w:szCs w:val="32"/>
        </w:rPr>
        <w:t>指项目单位购买研发外包服务所支付的费用。</w:t>
      </w:r>
      <w:r>
        <w:rPr>
          <w:rFonts w:hint="eastAsia" w:ascii="黑体" w:hAnsi="黑体" w:eastAsia="黑体" w:cs="黑体"/>
          <w:szCs w:val="22"/>
        </w:rPr>
        <w:br w:type="page"/>
      </w:r>
    </w:p>
    <w:p w14:paraId="393903E3">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附件4-2-1.3</w:t>
      </w:r>
    </w:p>
    <w:p w14:paraId="53E85202">
      <w:pPr>
        <w:jc w:val="center"/>
        <w:rPr>
          <w:rFonts w:ascii="宋体" w:hAnsi="宋体" w:eastAsia="宋体"/>
          <w:b/>
          <w:sz w:val="44"/>
          <w:szCs w:val="44"/>
        </w:rPr>
      </w:pPr>
    </w:p>
    <w:p w14:paraId="78A3AF6B">
      <w:pPr>
        <w:jc w:val="center"/>
        <w:rPr>
          <w:rFonts w:ascii="宋体" w:hAnsi="宋体" w:eastAsia="宋体"/>
          <w:b/>
          <w:sz w:val="44"/>
          <w:szCs w:val="44"/>
        </w:rPr>
      </w:pPr>
      <w:r>
        <w:rPr>
          <w:rFonts w:hint="eastAsia" w:ascii="宋体" w:hAnsi="宋体" w:eastAsia="宋体"/>
          <w:b/>
          <w:sz w:val="44"/>
          <w:szCs w:val="44"/>
        </w:rPr>
        <w:t>项目已购置设备/软件购置清单</w:t>
      </w:r>
    </w:p>
    <w:p w14:paraId="52B05AEB">
      <w:pPr>
        <w:jc w:val="right"/>
        <w:rPr>
          <w:rFonts w:hAnsi="Times New Roman" w:eastAsia="宋体"/>
          <w:b/>
          <w:sz w:val="28"/>
          <w:szCs w:val="36"/>
        </w:rPr>
      </w:pPr>
      <w:r>
        <w:rPr>
          <w:rFonts w:hint="eastAsia" w:hAnsi="Times New Roman" w:eastAsia="宋体"/>
          <w:b/>
          <w:sz w:val="21"/>
        </w:rPr>
        <w:t xml:space="preserve">                            </w:t>
      </w:r>
      <w:r>
        <w:rPr>
          <w:rFonts w:hint="eastAsia" w:hAnsi="Times New Roman" w:eastAsia="宋体"/>
          <w:b/>
          <w:sz w:val="28"/>
          <w:szCs w:val="36"/>
        </w:rPr>
        <w:t xml:space="preserve"> 单位：万元</w:t>
      </w:r>
    </w:p>
    <w:tbl>
      <w:tblPr>
        <w:tblStyle w:val="10"/>
        <w:tblW w:w="8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650"/>
        <w:gridCol w:w="1566"/>
        <w:gridCol w:w="1806"/>
        <w:gridCol w:w="1678"/>
        <w:gridCol w:w="1059"/>
      </w:tblGrid>
      <w:tr w14:paraId="049E9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960" w:type="dxa"/>
            <w:vAlign w:val="center"/>
          </w:tcPr>
          <w:p w14:paraId="26453201">
            <w:pPr>
              <w:tabs>
                <w:tab w:val="left" w:pos="1260"/>
                <w:tab w:val="left" w:pos="1440"/>
              </w:tabs>
              <w:contextualSpacing/>
              <w:jc w:val="center"/>
              <w:rPr>
                <w:rFonts w:cs="仿宋_GB2312"/>
                <w:b/>
                <w:szCs w:val="32"/>
              </w:rPr>
            </w:pPr>
            <w:r>
              <w:rPr>
                <w:rFonts w:hint="eastAsia" w:cs="仿宋_GB2312"/>
                <w:b/>
                <w:szCs w:val="32"/>
              </w:rPr>
              <w:t>序号</w:t>
            </w:r>
          </w:p>
        </w:tc>
        <w:tc>
          <w:tcPr>
            <w:tcW w:w="1650" w:type="dxa"/>
            <w:vAlign w:val="center"/>
          </w:tcPr>
          <w:p w14:paraId="657C2433">
            <w:pPr>
              <w:tabs>
                <w:tab w:val="left" w:pos="1260"/>
                <w:tab w:val="left" w:pos="1440"/>
              </w:tabs>
              <w:contextualSpacing/>
              <w:jc w:val="center"/>
              <w:rPr>
                <w:rFonts w:cs="仿宋_GB2312"/>
                <w:b/>
                <w:szCs w:val="32"/>
              </w:rPr>
            </w:pPr>
            <w:r>
              <w:rPr>
                <w:rFonts w:hint="eastAsia" w:cs="仿宋_GB2312"/>
                <w:b/>
                <w:szCs w:val="32"/>
              </w:rPr>
              <w:t>设备名称</w:t>
            </w:r>
          </w:p>
        </w:tc>
        <w:tc>
          <w:tcPr>
            <w:tcW w:w="1566" w:type="dxa"/>
            <w:vAlign w:val="center"/>
          </w:tcPr>
          <w:p w14:paraId="17F126DA">
            <w:pPr>
              <w:tabs>
                <w:tab w:val="left" w:pos="1260"/>
                <w:tab w:val="left" w:pos="1440"/>
              </w:tabs>
              <w:contextualSpacing/>
              <w:jc w:val="center"/>
              <w:rPr>
                <w:rFonts w:cs="仿宋_GB2312"/>
                <w:b/>
                <w:szCs w:val="32"/>
              </w:rPr>
            </w:pPr>
            <w:r>
              <w:rPr>
                <w:rFonts w:hint="eastAsia" w:cs="仿宋_GB2312"/>
                <w:b/>
                <w:szCs w:val="32"/>
              </w:rPr>
              <w:t>参考型号</w:t>
            </w:r>
          </w:p>
        </w:tc>
        <w:tc>
          <w:tcPr>
            <w:tcW w:w="1806" w:type="dxa"/>
            <w:vAlign w:val="center"/>
          </w:tcPr>
          <w:p w14:paraId="180455F7">
            <w:pPr>
              <w:tabs>
                <w:tab w:val="left" w:pos="1260"/>
                <w:tab w:val="left" w:pos="1440"/>
              </w:tabs>
              <w:contextualSpacing/>
              <w:jc w:val="center"/>
              <w:rPr>
                <w:rFonts w:cs="仿宋_GB2312"/>
                <w:b/>
                <w:szCs w:val="32"/>
              </w:rPr>
            </w:pPr>
            <w:r>
              <w:rPr>
                <w:rFonts w:hint="eastAsia" w:cs="仿宋_GB2312"/>
                <w:b/>
                <w:szCs w:val="32"/>
              </w:rPr>
              <w:t>参考数量</w:t>
            </w:r>
          </w:p>
        </w:tc>
        <w:tc>
          <w:tcPr>
            <w:tcW w:w="1678" w:type="dxa"/>
            <w:vAlign w:val="center"/>
          </w:tcPr>
          <w:p w14:paraId="51763E88">
            <w:pPr>
              <w:tabs>
                <w:tab w:val="left" w:pos="1260"/>
                <w:tab w:val="left" w:pos="1440"/>
              </w:tabs>
              <w:contextualSpacing/>
              <w:jc w:val="center"/>
              <w:rPr>
                <w:rFonts w:cs="仿宋_GB2312"/>
                <w:b/>
                <w:szCs w:val="32"/>
              </w:rPr>
            </w:pPr>
            <w:r>
              <w:rPr>
                <w:rFonts w:hint="eastAsia" w:cs="仿宋_GB2312"/>
                <w:b/>
                <w:szCs w:val="32"/>
              </w:rPr>
              <w:t>参考单价</w:t>
            </w:r>
          </w:p>
        </w:tc>
        <w:tc>
          <w:tcPr>
            <w:tcW w:w="1059" w:type="dxa"/>
            <w:vAlign w:val="center"/>
          </w:tcPr>
          <w:p w14:paraId="2926AA5E">
            <w:pPr>
              <w:tabs>
                <w:tab w:val="left" w:pos="1260"/>
                <w:tab w:val="left" w:pos="1440"/>
              </w:tabs>
              <w:contextualSpacing/>
              <w:jc w:val="center"/>
              <w:rPr>
                <w:rFonts w:cs="仿宋_GB2312"/>
                <w:b/>
                <w:szCs w:val="32"/>
              </w:rPr>
            </w:pPr>
            <w:r>
              <w:rPr>
                <w:rFonts w:hint="eastAsia" w:cs="仿宋_GB2312"/>
                <w:b/>
                <w:szCs w:val="32"/>
              </w:rPr>
              <w:t>小计</w:t>
            </w:r>
          </w:p>
        </w:tc>
      </w:tr>
      <w:tr w14:paraId="36B02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345CF96A">
            <w:pPr>
              <w:jc w:val="center"/>
              <w:rPr>
                <w:rFonts w:hAnsi="宋体" w:eastAsia="宋体" w:cs="宋体"/>
                <w:bCs/>
                <w:kern w:val="0"/>
                <w:sz w:val="21"/>
                <w:szCs w:val="21"/>
              </w:rPr>
            </w:pPr>
          </w:p>
        </w:tc>
        <w:tc>
          <w:tcPr>
            <w:tcW w:w="1650" w:type="dxa"/>
            <w:vAlign w:val="center"/>
          </w:tcPr>
          <w:p w14:paraId="19A6E8A3">
            <w:pPr>
              <w:jc w:val="center"/>
              <w:rPr>
                <w:rFonts w:hAnsi="宋体" w:eastAsia="宋体" w:cs="宋体"/>
                <w:sz w:val="21"/>
                <w:szCs w:val="21"/>
              </w:rPr>
            </w:pPr>
          </w:p>
        </w:tc>
        <w:tc>
          <w:tcPr>
            <w:tcW w:w="1566" w:type="dxa"/>
            <w:vAlign w:val="center"/>
          </w:tcPr>
          <w:p w14:paraId="3067673E">
            <w:pPr>
              <w:jc w:val="center"/>
              <w:rPr>
                <w:rFonts w:hAnsi="宋体" w:eastAsia="宋体" w:cs="宋体"/>
                <w:sz w:val="21"/>
                <w:szCs w:val="21"/>
              </w:rPr>
            </w:pPr>
          </w:p>
        </w:tc>
        <w:tc>
          <w:tcPr>
            <w:tcW w:w="1806" w:type="dxa"/>
            <w:vAlign w:val="center"/>
          </w:tcPr>
          <w:p w14:paraId="4E59613A">
            <w:pPr>
              <w:jc w:val="center"/>
              <w:rPr>
                <w:rFonts w:hAnsi="宋体" w:eastAsia="宋体" w:cs="宋体"/>
                <w:bCs/>
                <w:kern w:val="0"/>
                <w:sz w:val="21"/>
                <w:szCs w:val="21"/>
              </w:rPr>
            </w:pPr>
          </w:p>
        </w:tc>
        <w:tc>
          <w:tcPr>
            <w:tcW w:w="1678" w:type="dxa"/>
            <w:vAlign w:val="center"/>
          </w:tcPr>
          <w:p w14:paraId="1B539B03">
            <w:pPr>
              <w:jc w:val="center"/>
              <w:rPr>
                <w:rFonts w:hAnsi="宋体" w:eastAsia="宋体" w:cs="宋体"/>
                <w:sz w:val="21"/>
                <w:szCs w:val="21"/>
              </w:rPr>
            </w:pPr>
          </w:p>
        </w:tc>
        <w:tc>
          <w:tcPr>
            <w:tcW w:w="1059" w:type="dxa"/>
            <w:vAlign w:val="center"/>
          </w:tcPr>
          <w:p w14:paraId="63FA10F8">
            <w:pPr>
              <w:jc w:val="center"/>
              <w:rPr>
                <w:rFonts w:hAnsi="宋体" w:eastAsia="宋体" w:cs="宋体"/>
                <w:sz w:val="21"/>
                <w:szCs w:val="21"/>
              </w:rPr>
            </w:pPr>
          </w:p>
        </w:tc>
      </w:tr>
      <w:tr w14:paraId="22385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7B5AE189">
            <w:pPr>
              <w:jc w:val="center"/>
              <w:rPr>
                <w:rFonts w:hAnsi="宋体" w:eastAsia="宋体" w:cs="宋体"/>
                <w:bCs/>
                <w:kern w:val="0"/>
                <w:sz w:val="21"/>
                <w:szCs w:val="21"/>
              </w:rPr>
            </w:pPr>
          </w:p>
        </w:tc>
        <w:tc>
          <w:tcPr>
            <w:tcW w:w="1650" w:type="dxa"/>
            <w:vAlign w:val="center"/>
          </w:tcPr>
          <w:p w14:paraId="01A1894B">
            <w:pPr>
              <w:jc w:val="center"/>
              <w:rPr>
                <w:rFonts w:hAnsi="宋体" w:eastAsia="宋体" w:cs="宋体"/>
                <w:sz w:val="21"/>
                <w:szCs w:val="21"/>
              </w:rPr>
            </w:pPr>
          </w:p>
        </w:tc>
        <w:tc>
          <w:tcPr>
            <w:tcW w:w="1566" w:type="dxa"/>
            <w:vAlign w:val="center"/>
          </w:tcPr>
          <w:p w14:paraId="54D671CA">
            <w:pPr>
              <w:jc w:val="center"/>
              <w:rPr>
                <w:rFonts w:hAnsi="宋体" w:eastAsia="宋体" w:cs="宋体"/>
                <w:sz w:val="21"/>
                <w:szCs w:val="21"/>
              </w:rPr>
            </w:pPr>
          </w:p>
        </w:tc>
        <w:tc>
          <w:tcPr>
            <w:tcW w:w="1806" w:type="dxa"/>
            <w:vAlign w:val="center"/>
          </w:tcPr>
          <w:p w14:paraId="7DE5E110">
            <w:pPr>
              <w:jc w:val="center"/>
              <w:rPr>
                <w:rFonts w:hAnsi="宋体" w:eastAsia="宋体" w:cs="宋体"/>
                <w:bCs/>
                <w:kern w:val="0"/>
                <w:sz w:val="21"/>
                <w:szCs w:val="21"/>
              </w:rPr>
            </w:pPr>
          </w:p>
        </w:tc>
        <w:tc>
          <w:tcPr>
            <w:tcW w:w="1678" w:type="dxa"/>
            <w:vAlign w:val="center"/>
          </w:tcPr>
          <w:p w14:paraId="42943E9E">
            <w:pPr>
              <w:jc w:val="center"/>
              <w:rPr>
                <w:rFonts w:hAnsi="宋体" w:eastAsia="宋体" w:cs="宋体"/>
                <w:sz w:val="21"/>
                <w:szCs w:val="21"/>
              </w:rPr>
            </w:pPr>
          </w:p>
        </w:tc>
        <w:tc>
          <w:tcPr>
            <w:tcW w:w="1059" w:type="dxa"/>
            <w:vAlign w:val="center"/>
          </w:tcPr>
          <w:p w14:paraId="203BE43D">
            <w:pPr>
              <w:jc w:val="center"/>
              <w:rPr>
                <w:rFonts w:hAnsi="宋体" w:eastAsia="宋体" w:cs="宋体"/>
                <w:sz w:val="21"/>
                <w:szCs w:val="21"/>
              </w:rPr>
            </w:pPr>
          </w:p>
        </w:tc>
      </w:tr>
      <w:tr w14:paraId="3B079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34C5A6B7">
            <w:pPr>
              <w:jc w:val="center"/>
              <w:rPr>
                <w:rFonts w:hAnsi="宋体" w:eastAsia="宋体" w:cs="宋体"/>
                <w:kern w:val="0"/>
                <w:sz w:val="21"/>
                <w:szCs w:val="21"/>
              </w:rPr>
            </w:pPr>
          </w:p>
        </w:tc>
        <w:tc>
          <w:tcPr>
            <w:tcW w:w="1650" w:type="dxa"/>
            <w:vAlign w:val="center"/>
          </w:tcPr>
          <w:p w14:paraId="1031A568">
            <w:pPr>
              <w:jc w:val="center"/>
              <w:rPr>
                <w:rFonts w:hAnsi="宋体" w:eastAsia="宋体" w:cs="宋体"/>
                <w:sz w:val="21"/>
                <w:szCs w:val="21"/>
              </w:rPr>
            </w:pPr>
          </w:p>
        </w:tc>
        <w:tc>
          <w:tcPr>
            <w:tcW w:w="1566" w:type="dxa"/>
            <w:vAlign w:val="center"/>
          </w:tcPr>
          <w:p w14:paraId="2F1FA712">
            <w:pPr>
              <w:jc w:val="center"/>
              <w:rPr>
                <w:rFonts w:hAnsi="宋体" w:eastAsia="宋体" w:cs="宋体"/>
                <w:sz w:val="21"/>
                <w:szCs w:val="21"/>
              </w:rPr>
            </w:pPr>
          </w:p>
        </w:tc>
        <w:tc>
          <w:tcPr>
            <w:tcW w:w="1806" w:type="dxa"/>
            <w:vAlign w:val="center"/>
          </w:tcPr>
          <w:p w14:paraId="4734B3AD">
            <w:pPr>
              <w:jc w:val="center"/>
              <w:rPr>
                <w:rFonts w:hAnsi="宋体" w:eastAsia="宋体" w:cs="宋体"/>
                <w:kern w:val="0"/>
                <w:sz w:val="21"/>
                <w:szCs w:val="21"/>
              </w:rPr>
            </w:pPr>
          </w:p>
        </w:tc>
        <w:tc>
          <w:tcPr>
            <w:tcW w:w="1678" w:type="dxa"/>
            <w:vAlign w:val="center"/>
          </w:tcPr>
          <w:p w14:paraId="766754D2">
            <w:pPr>
              <w:jc w:val="center"/>
              <w:rPr>
                <w:rFonts w:hAnsi="宋体" w:eastAsia="宋体" w:cs="宋体"/>
                <w:sz w:val="21"/>
                <w:szCs w:val="21"/>
              </w:rPr>
            </w:pPr>
          </w:p>
        </w:tc>
        <w:tc>
          <w:tcPr>
            <w:tcW w:w="1059" w:type="dxa"/>
            <w:vAlign w:val="center"/>
          </w:tcPr>
          <w:p w14:paraId="3CCA8ED9">
            <w:pPr>
              <w:jc w:val="center"/>
              <w:rPr>
                <w:rFonts w:hAnsi="宋体" w:eastAsia="宋体" w:cs="宋体"/>
                <w:sz w:val="21"/>
                <w:szCs w:val="21"/>
              </w:rPr>
            </w:pPr>
          </w:p>
        </w:tc>
      </w:tr>
      <w:tr w14:paraId="70203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7A48AC4D">
            <w:pPr>
              <w:jc w:val="center"/>
              <w:rPr>
                <w:rFonts w:hAnsi="宋体" w:eastAsia="宋体" w:cs="宋体"/>
                <w:kern w:val="0"/>
                <w:sz w:val="21"/>
                <w:szCs w:val="21"/>
              </w:rPr>
            </w:pPr>
          </w:p>
        </w:tc>
        <w:tc>
          <w:tcPr>
            <w:tcW w:w="1650" w:type="dxa"/>
            <w:vAlign w:val="center"/>
          </w:tcPr>
          <w:p w14:paraId="61BA607C">
            <w:pPr>
              <w:jc w:val="center"/>
              <w:rPr>
                <w:rFonts w:hAnsi="宋体" w:eastAsia="宋体" w:cs="宋体"/>
                <w:sz w:val="21"/>
                <w:szCs w:val="21"/>
              </w:rPr>
            </w:pPr>
          </w:p>
        </w:tc>
        <w:tc>
          <w:tcPr>
            <w:tcW w:w="1566" w:type="dxa"/>
            <w:vAlign w:val="center"/>
          </w:tcPr>
          <w:p w14:paraId="08028752">
            <w:pPr>
              <w:jc w:val="center"/>
              <w:rPr>
                <w:rFonts w:hAnsi="宋体" w:eastAsia="宋体" w:cs="宋体"/>
                <w:sz w:val="21"/>
                <w:szCs w:val="21"/>
              </w:rPr>
            </w:pPr>
          </w:p>
        </w:tc>
        <w:tc>
          <w:tcPr>
            <w:tcW w:w="1806" w:type="dxa"/>
            <w:vAlign w:val="center"/>
          </w:tcPr>
          <w:p w14:paraId="615887F0">
            <w:pPr>
              <w:jc w:val="center"/>
              <w:rPr>
                <w:rFonts w:hAnsi="宋体" w:eastAsia="宋体" w:cs="宋体"/>
                <w:kern w:val="0"/>
                <w:sz w:val="21"/>
                <w:szCs w:val="21"/>
              </w:rPr>
            </w:pPr>
          </w:p>
        </w:tc>
        <w:tc>
          <w:tcPr>
            <w:tcW w:w="1678" w:type="dxa"/>
            <w:vAlign w:val="center"/>
          </w:tcPr>
          <w:p w14:paraId="5E5E718D">
            <w:pPr>
              <w:jc w:val="center"/>
              <w:rPr>
                <w:rFonts w:hAnsi="宋体" w:eastAsia="宋体" w:cs="宋体"/>
                <w:sz w:val="21"/>
                <w:szCs w:val="21"/>
              </w:rPr>
            </w:pPr>
          </w:p>
        </w:tc>
        <w:tc>
          <w:tcPr>
            <w:tcW w:w="1059" w:type="dxa"/>
            <w:vAlign w:val="center"/>
          </w:tcPr>
          <w:p w14:paraId="16BE2140">
            <w:pPr>
              <w:jc w:val="center"/>
              <w:rPr>
                <w:rFonts w:hAnsi="宋体" w:eastAsia="宋体" w:cs="宋体"/>
                <w:sz w:val="21"/>
                <w:szCs w:val="21"/>
              </w:rPr>
            </w:pPr>
          </w:p>
        </w:tc>
      </w:tr>
      <w:tr w14:paraId="00151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188FB39F">
            <w:pPr>
              <w:jc w:val="center"/>
              <w:rPr>
                <w:rFonts w:hAnsi="宋体" w:eastAsia="宋体" w:cs="宋体"/>
                <w:kern w:val="0"/>
                <w:sz w:val="21"/>
                <w:szCs w:val="21"/>
              </w:rPr>
            </w:pPr>
          </w:p>
        </w:tc>
        <w:tc>
          <w:tcPr>
            <w:tcW w:w="1650" w:type="dxa"/>
            <w:vAlign w:val="center"/>
          </w:tcPr>
          <w:p w14:paraId="4F768367">
            <w:pPr>
              <w:jc w:val="center"/>
              <w:rPr>
                <w:rFonts w:hAnsi="宋体" w:eastAsia="宋体" w:cs="宋体"/>
                <w:sz w:val="21"/>
                <w:szCs w:val="21"/>
              </w:rPr>
            </w:pPr>
          </w:p>
        </w:tc>
        <w:tc>
          <w:tcPr>
            <w:tcW w:w="1566" w:type="dxa"/>
            <w:vAlign w:val="center"/>
          </w:tcPr>
          <w:p w14:paraId="6E362726">
            <w:pPr>
              <w:jc w:val="center"/>
              <w:rPr>
                <w:rFonts w:hAnsi="宋体" w:eastAsia="宋体" w:cs="宋体"/>
                <w:sz w:val="21"/>
                <w:szCs w:val="21"/>
              </w:rPr>
            </w:pPr>
          </w:p>
        </w:tc>
        <w:tc>
          <w:tcPr>
            <w:tcW w:w="1806" w:type="dxa"/>
            <w:vAlign w:val="center"/>
          </w:tcPr>
          <w:p w14:paraId="19390F4D">
            <w:pPr>
              <w:jc w:val="center"/>
              <w:rPr>
                <w:rFonts w:hAnsi="宋体" w:eastAsia="宋体" w:cs="宋体"/>
                <w:kern w:val="0"/>
                <w:sz w:val="21"/>
                <w:szCs w:val="21"/>
              </w:rPr>
            </w:pPr>
          </w:p>
        </w:tc>
        <w:tc>
          <w:tcPr>
            <w:tcW w:w="1678" w:type="dxa"/>
            <w:vAlign w:val="center"/>
          </w:tcPr>
          <w:p w14:paraId="468B042A">
            <w:pPr>
              <w:jc w:val="center"/>
              <w:rPr>
                <w:rFonts w:hAnsi="宋体" w:eastAsia="宋体" w:cs="宋体"/>
                <w:sz w:val="21"/>
                <w:szCs w:val="21"/>
              </w:rPr>
            </w:pPr>
          </w:p>
        </w:tc>
        <w:tc>
          <w:tcPr>
            <w:tcW w:w="1059" w:type="dxa"/>
            <w:vAlign w:val="center"/>
          </w:tcPr>
          <w:p w14:paraId="7D706F93">
            <w:pPr>
              <w:jc w:val="center"/>
              <w:rPr>
                <w:rFonts w:hAnsi="宋体" w:eastAsia="宋体" w:cs="宋体"/>
                <w:sz w:val="21"/>
                <w:szCs w:val="21"/>
              </w:rPr>
            </w:pPr>
          </w:p>
        </w:tc>
      </w:tr>
      <w:tr w14:paraId="45971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2A6EA61E">
            <w:pPr>
              <w:jc w:val="center"/>
              <w:rPr>
                <w:rFonts w:hAnsi="宋体" w:eastAsia="宋体" w:cs="宋体"/>
                <w:kern w:val="0"/>
                <w:sz w:val="21"/>
                <w:szCs w:val="21"/>
              </w:rPr>
            </w:pPr>
          </w:p>
        </w:tc>
        <w:tc>
          <w:tcPr>
            <w:tcW w:w="1650" w:type="dxa"/>
            <w:vAlign w:val="center"/>
          </w:tcPr>
          <w:p w14:paraId="796F9456">
            <w:pPr>
              <w:jc w:val="center"/>
              <w:rPr>
                <w:rFonts w:hAnsi="宋体" w:eastAsia="宋体" w:cs="宋体"/>
                <w:sz w:val="21"/>
                <w:szCs w:val="21"/>
              </w:rPr>
            </w:pPr>
          </w:p>
        </w:tc>
        <w:tc>
          <w:tcPr>
            <w:tcW w:w="1566" w:type="dxa"/>
            <w:vAlign w:val="center"/>
          </w:tcPr>
          <w:p w14:paraId="5AAD57C7">
            <w:pPr>
              <w:jc w:val="center"/>
              <w:rPr>
                <w:rFonts w:hAnsi="宋体" w:eastAsia="宋体" w:cs="宋体"/>
                <w:sz w:val="21"/>
                <w:szCs w:val="21"/>
              </w:rPr>
            </w:pPr>
          </w:p>
        </w:tc>
        <w:tc>
          <w:tcPr>
            <w:tcW w:w="1806" w:type="dxa"/>
            <w:vAlign w:val="center"/>
          </w:tcPr>
          <w:p w14:paraId="1BF2A02D">
            <w:pPr>
              <w:jc w:val="center"/>
              <w:rPr>
                <w:rFonts w:hAnsi="宋体" w:eastAsia="宋体" w:cs="宋体"/>
                <w:kern w:val="0"/>
                <w:sz w:val="21"/>
                <w:szCs w:val="21"/>
              </w:rPr>
            </w:pPr>
          </w:p>
        </w:tc>
        <w:tc>
          <w:tcPr>
            <w:tcW w:w="1678" w:type="dxa"/>
            <w:vAlign w:val="center"/>
          </w:tcPr>
          <w:p w14:paraId="23DB3B77">
            <w:pPr>
              <w:jc w:val="center"/>
              <w:rPr>
                <w:rFonts w:hAnsi="宋体" w:eastAsia="宋体" w:cs="宋体"/>
                <w:sz w:val="21"/>
                <w:szCs w:val="21"/>
              </w:rPr>
            </w:pPr>
          </w:p>
        </w:tc>
        <w:tc>
          <w:tcPr>
            <w:tcW w:w="1059" w:type="dxa"/>
            <w:vAlign w:val="center"/>
          </w:tcPr>
          <w:p w14:paraId="6C56A46C">
            <w:pPr>
              <w:jc w:val="center"/>
              <w:rPr>
                <w:rFonts w:hAnsi="宋体" w:eastAsia="宋体" w:cs="宋体"/>
                <w:sz w:val="21"/>
                <w:szCs w:val="21"/>
              </w:rPr>
            </w:pPr>
          </w:p>
        </w:tc>
      </w:tr>
      <w:tr w14:paraId="1981D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407B62A6">
            <w:pPr>
              <w:jc w:val="center"/>
              <w:rPr>
                <w:rFonts w:hAnsi="宋体" w:eastAsia="宋体" w:cs="宋体"/>
                <w:kern w:val="0"/>
                <w:sz w:val="21"/>
                <w:szCs w:val="21"/>
              </w:rPr>
            </w:pPr>
          </w:p>
        </w:tc>
        <w:tc>
          <w:tcPr>
            <w:tcW w:w="1650" w:type="dxa"/>
            <w:vAlign w:val="center"/>
          </w:tcPr>
          <w:p w14:paraId="6120FEEB">
            <w:pPr>
              <w:jc w:val="center"/>
              <w:rPr>
                <w:rFonts w:hAnsi="宋体" w:eastAsia="宋体" w:cs="宋体"/>
                <w:sz w:val="21"/>
                <w:szCs w:val="21"/>
              </w:rPr>
            </w:pPr>
          </w:p>
        </w:tc>
        <w:tc>
          <w:tcPr>
            <w:tcW w:w="1566" w:type="dxa"/>
            <w:vAlign w:val="center"/>
          </w:tcPr>
          <w:p w14:paraId="384BDDA8">
            <w:pPr>
              <w:jc w:val="center"/>
              <w:rPr>
                <w:rFonts w:hAnsi="宋体" w:eastAsia="宋体" w:cs="宋体"/>
                <w:sz w:val="21"/>
                <w:szCs w:val="21"/>
              </w:rPr>
            </w:pPr>
          </w:p>
        </w:tc>
        <w:tc>
          <w:tcPr>
            <w:tcW w:w="1806" w:type="dxa"/>
            <w:vAlign w:val="center"/>
          </w:tcPr>
          <w:p w14:paraId="1078FD6B">
            <w:pPr>
              <w:jc w:val="center"/>
              <w:rPr>
                <w:rFonts w:hAnsi="宋体" w:eastAsia="宋体" w:cs="宋体"/>
                <w:kern w:val="0"/>
                <w:sz w:val="21"/>
                <w:szCs w:val="21"/>
              </w:rPr>
            </w:pPr>
          </w:p>
        </w:tc>
        <w:tc>
          <w:tcPr>
            <w:tcW w:w="1678" w:type="dxa"/>
            <w:vAlign w:val="center"/>
          </w:tcPr>
          <w:p w14:paraId="65EDCFEC">
            <w:pPr>
              <w:jc w:val="center"/>
              <w:rPr>
                <w:rFonts w:hAnsi="宋体" w:eastAsia="宋体" w:cs="宋体"/>
                <w:sz w:val="21"/>
                <w:szCs w:val="21"/>
              </w:rPr>
            </w:pPr>
          </w:p>
        </w:tc>
        <w:tc>
          <w:tcPr>
            <w:tcW w:w="1059" w:type="dxa"/>
            <w:vAlign w:val="center"/>
          </w:tcPr>
          <w:p w14:paraId="06DF1F3F">
            <w:pPr>
              <w:jc w:val="center"/>
              <w:rPr>
                <w:rFonts w:hAnsi="宋体" w:eastAsia="宋体" w:cs="宋体"/>
                <w:sz w:val="21"/>
                <w:szCs w:val="21"/>
              </w:rPr>
            </w:pPr>
          </w:p>
        </w:tc>
      </w:tr>
      <w:tr w14:paraId="613D2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5E1871FE">
            <w:pPr>
              <w:jc w:val="center"/>
              <w:rPr>
                <w:rFonts w:hAnsi="宋体" w:eastAsia="宋体" w:cs="宋体"/>
                <w:kern w:val="0"/>
                <w:sz w:val="21"/>
                <w:szCs w:val="21"/>
              </w:rPr>
            </w:pPr>
          </w:p>
        </w:tc>
        <w:tc>
          <w:tcPr>
            <w:tcW w:w="1650" w:type="dxa"/>
            <w:vAlign w:val="center"/>
          </w:tcPr>
          <w:p w14:paraId="4B5E12DE">
            <w:pPr>
              <w:jc w:val="center"/>
              <w:rPr>
                <w:rFonts w:hAnsi="宋体" w:eastAsia="宋体" w:cs="宋体"/>
                <w:sz w:val="21"/>
                <w:szCs w:val="21"/>
              </w:rPr>
            </w:pPr>
          </w:p>
        </w:tc>
        <w:tc>
          <w:tcPr>
            <w:tcW w:w="1566" w:type="dxa"/>
            <w:vAlign w:val="center"/>
          </w:tcPr>
          <w:p w14:paraId="4B6BA46A">
            <w:pPr>
              <w:jc w:val="center"/>
              <w:rPr>
                <w:rFonts w:hAnsi="宋体" w:eastAsia="宋体" w:cs="宋体"/>
                <w:sz w:val="21"/>
                <w:szCs w:val="21"/>
              </w:rPr>
            </w:pPr>
          </w:p>
        </w:tc>
        <w:tc>
          <w:tcPr>
            <w:tcW w:w="1806" w:type="dxa"/>
            <w:vAlign w:val="center"/>
          </w:tcPr>
          <w:p w14:paraId="3C96DD9A">
            <w:pPr>
              <w:jc w:val="center"/>
              <w:rPr>
                <w:rFonts w:hAnsi="宋体" w:eastAsia="宋体" w:cs="宋体"/>
                <w:kern w:val="0"/>
                <w:sz w:val="21"/>
                <w:szCs w:val="21"/>
              </w:rPr>
            </w:pPr>
          </w:p>
        </w:tc>
        <w:tc>
          <w:tcPr>
            <w:tcW w:w="1678" w:type="dxa"/>
            <w:vAlign w:val="center"/>
          </w:tcPr>
          <w:p w14:paraId="3358CE77">
            <w:pPr>
              <w:jc w:val="center"/>
              <w:rPr>
                <w:rFonts w:hAnsi="宋体" w:eastAsia="宋体" w:cs="宋体"/>
                <w:sz w:val="21"/>
                <w:szCs w:val="21"/>
              </w:rPr>
            </w:pPr>
          </w:p>
        </w:tc>
        <w:tc>
          <w:tcPr>
            <w:tcW w:w="1059" w:type="dxa"/>
            <w:vAlign w:val="center"/>
          </w:tcPr>
          <w:p w14:paraId="3BC40DA8">
            <w:pPr>
              <w:jc w:val="center"/>
              <w:rPr>
                <w:rFonts w:hAnsi="宋体" w:eastAsia="宋体" w:cs="宋体"/>
                <w:sz w:val="21"/>
                <w:szCs w:val="21"/>
              </w:rPr>
            </w:pPr>
          </w:p>
        </w:tc>
      </w:tr>
      <w:tr w14:paraId="77D2E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08C6C55D">
            <w:pPr>
              <w:jc w:val="center"/>
              <w:rPr>
                <w:rFonts w:hAnsi="宋体" w:eastAsia="宋体" w:cs="宋体"/>
                <w:kern w:val="0"/>
                <w:sz w:val="21"/>
                <w:szCs w:val="21"/>
              </w:rPr>
            </w:pPr>
          </w:p>
        </w:tc>
        <w:tc>
          <w:tcPr>
            <w:tcW w:w="1650" w:type="dxa"/>
            <w:vAlign w:val="center"/>
          </w:tcPr>
          <w:p w14:paraId="6A3A65B3">
            <w:pPr>
              <w:jc w:val="center"/>
              <w:rPr>
                <w:rFonts w:hAnsi="宋体" w:eastAsia="宋体" w:cs="宋体"/>
                <w:sz w:val="21"/>
                <w:szCs w:val="21"/>
              </w:rPr>
            </w:pPr>
          </w:p>
        </w:tc>
        <w:tc>
          <w:tcPr>
            <w:tcW w:w="1566" w:type="dxa"/>
            <w:vAlign w:val="center"/>
          </w:tcPr>
          <w:p w14:paraId="0422A5FE">
            <w:pPr>
              <w:jc w:val="center"/>
              <w:rPr>
                <w:rFonts w:hAnsi="宋体" w:eastAsia="宋体" w:cs="宋体"/>
                <w:sz w:val="21"/>
                <w:szCs w:val="21"/>
              </w:rPr>
            </w:pPr>
          </w:p>
        </w:tc>
        <w:tc>
          <w:tcPr>
            <w:tcW w:w="1806" w:type="dxa"/>
            <w:vAlign w:val="center"/>
          </w:tcPr>
          <w:p w14:paraId="3628A935">
            <w:pPr>
              <w:jc w:val="center"/>
              <w:rPr>
                <w:rFonts w:hAnsi="宋体" w:eastAsia="宋体" w:cs="宋体"/>
                <w:kern w:val="0"/>
                <w:sz w:val="21"/>
                <w:szCs w:val="21"/>
              </w:rPr>
            </w:pPr>
          </w:p>
        </w:tc>
        <w:tc>
          <w:tcPr>
            <w:tcW w:w="1678" w:type="dxa"/>
            <w:vAlign w:val="center"/>
          </w:tcPr>
          <w:p w14:paraId="6D37C3C6">
            <w:pPr>
              <w:jc w:val="center"/>
              <w:rPr>
                <w:rFonts w:hAnsi="宋体" w:eastAsia="宋体" w:cs="宋体"/>
                <w:sz w:val="21"/>
                <w:szCs w:val="21"/>
              </w:rPr>
            </w:pPr>
          </w:p>
        </w:tc>
        <w:tc>
          <w:tcPr>
            <w:tcW w:w="1059" w:type="dxa"/>
            <w:vAlign w:val="center"/>
          </w:tcPr>
          <w:p w14:paraId="5DB5D7F1">
            <w:pPr>
              <w:jc w:val="center"/>
              <w:rPr>
                <w:rFonts w:hAnsi="宋体" w:eastAsia="宋体" w:cs="宋体"/>
                <w:sz w:val="21"/>
                <w:szCs w:val="21"/>
              </w:rPr>
            </w:pPr>
          </w:p>
        </w:tc>
      </w:tr>
      <w:tr w14:paraId="0DDD7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3D5B9662">
            <w:pPr>
              <w:jc w:val="center"/>
              <w:rPr>
                <w:rFonts w:hAnsi="宋体" w:eastAsia="宋体" w:cs="宋体"/>
                <w:kern w:val="0"/>
                <w:sz w:val="21"/>
                <w:szCs w:val="21"/>
              </w:rPr>
            </w:pPr>
          </w:p>
        </w:tc>
        <w:tc>
          <w:tcPr>
            <w:tcW w:w="1650" w:type="dxa"/>
            <w:vAlign w:val="center"/>
          </w:tcPr>
          <w:p w14:paraId="6AC8F80D">
            <w:pPr>
              <w:jc w:val="center"/>
              <w:rPr>
                <w:rFonts w:hAnsi="宋体" w:eastAsia="宋体" w:cs="宋体"/>
                <w:sz w:val="21"/>
                <w:szCs w:val="21"/>
              </w:rPr>
            </w:pPr>
          </w:p>
        </w:tc>
        <w:tc>
          <w:tcPr>
            <w:tcW w:w="1566" w:type="dxa"/>
            <w:vAlign w:val="center"/>
          </w:tcPr>
          <w:p w14:paraId="6E3BB129">
            <w:pPr>
              <w:jc w:val="center"/>
              <w:rPr>
                <w:rFonts w:hAnsi="宋体" w:eastAsia="宋体" w:cs="宋体"/>
                <w:sz w:val="21"/>
                <w:szCs w:val="21"/>
              </w:rPr>
            </w:pPr>
          </w:p>
        </w:tc>
        <w:tc>
          <w:tcPr>
            <w:tcW w:w="1806" w:type="dxa"/>
            <w:vAlign w:val="center"/>
          </w:tcPr>
          <w:p w14:paraId="333EEC8C">
            <w:pPr>
              <w:jc w:val="center"/>
              <w:rPr>
                <w:rFonts w:hAnsi="宋体" w:eastAsia="宋体" w:cs="宋体"/>
                <w:kern w:val="0"/>
                <w:sz w:val="21"/>
                <w:szCs w:val="21"/>
              </w:rPr>
            </w:pPr>
          </w:p>
        </w:tc>
        <w:tc>
          <w:tcPr>
            <w:tcW w:w="1678" w:type="dxa"/>
            <w:vAlign w:val="center"/>
          </w:tcPr>
          <w:p w14:paraId="186C3BA9">
            <w:pPr>
              <w:jc w:val="center"/>
              <w:rPr>
                <w:rFonts w:hAnsi="宋体" w:eastAsia="宋体" w:cs="宋体"/>
                <w:sz w:val="21"/>
                <w:szCs w:val="21"/>
              </w:rPr>
            </w:pPr>
          </w:p>
        </w:tc>
        <w:tc>
          <w:tcPr>
            <w:tcW w:w="1059" w:type="dxa"/>
            <w:vAlign w:val="center"/>
          </w:tcPr>
          <w:p w14:paraId="067FD8C6">
            <w:pPr>
              <w:jc w:val="center"/>
              <w:rPr>
                <w:rFonts w:hAnsi="宋体" w:eastAsia="宋体" w:cs="宋体"/>
                <w:sz w:val="21"/>
                <w:szCs w:val="21"/>
              </w:rPr>
            </w:pPr>
          </w:p>
        </w:tc>
      </w:tr>
      <w:tr w14:paraId="45D8E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60" w:type="dxa"/>
            <w:vAlign w:val="center"/>
          </w:tcPr>
          <w:p w14:paraId="7A10E257">
            <w:pPr>
              <w:jc w:val="center"/>
              <w:rPr>
                <w:rFonts w:hAnsi="宋体" w:eastAsia="宋体" w:cs="宋体"/>
                <w:kern w:val="0"/>
                <w:sz w:val="21"/>
                <w:szCs w:val="21"/>
              </w:rPr>
            </w:pPr>
          </w:p>
        </w:tc>
        <w:tc>
          <w:tcPr>
            <w:tcW w:w="1650" w:type="dxa"/>
            <w:vAlign w:val="center"/>
          </w:tcPr>
          <w:p w14:paraId="4BCF7F2E">
            <w:pPr>
              <w:jc w:val="center"/>
              <w:rPr>
                <w:rFonts w:hAnsi="宋体" w:eastAsia="宋体" w:cs="宋体"/>
                <w:sz w:val="21"/>
                <w:szCs w:val="21"/>
              </w:rPr>
            </w:pPr>
          </w:p>
        </w:tc>
        <w:tc>
          <w:tcPr>
            <w:tcW w:w="1566" w:type="dxa"/>
            <w:vAlign w:val="center"/>
          </w:tcPr>
          <w:p w14:paraId="2A6DC72E">
            <w:pPr>
              <w:jc w:val="center"/>
              <w:rPr>
                <w:rFonts w:hAnsi="宋体" w:eastAsia="宋体" w:cs="宋体"/>
                <w:sz w:val="21"/>
                <w:szCs w:val="21"/>
              </w:rPr>
            </w:pPr>
          </w:p>
        </w:tc>
        <w:tc>
          <w:tcPr>
            <w:tcW w:w="1806" w:type="dxa"/>
            <w:vAlign w:val="center"/>
          </w:tcPr>
          <w:p w14:paraId="0DB28669">
            <w:pPr>
              <w:jc w:val="center"/>
              <w:rPr>
                <w:rFonts w:hAnsi="宋体" w:eastAsia="宋体" w:cs="宋体"/>
                <w:kern w:val="0"/>
                <w:sz w:val="21"/>
                <w:szCs w:val="21"/>
              </w:rPr>
            </w:pPr>
          </w:p>
        </w:tc>
        <w:tc>
          <w:tcPr>
            <w:tcW w:w="1678" w:type="dxa"/>
            <w:vAlign w:val="center"/>
          </w:tcPr>
          <w:p w14:paraId="572C97C9">
            <w:pPr>
              <w:jc w:val="center"/>
              <w:rPr>
                <w:rFonts w:hAnsi="宋体" w:eastAsia="宋体" w:cs="宋体"/>
                <w:sz w:val="21"/>
                <w:szCs w:val="21"/>
              </w:rPr>
            </w:pPr>
          </w:p>
        </w:tc>
        <w:tc>
          <w:tcPr>
            <w:tcW w:w="1059" w:type="dxa"/>
            <w:vAlign w:val="center"/>
          </w:tcPr>
          <w:p w14:paraId="3DCB1121">
            <w:pPr>
              <w:jc w:val="center"/>
              <w:rPr>
                <w:rFonts w:hAnsi="宋体" w:eastAsia="宋体" w:cs="宋体"/>
                <w:sz w:val="21"/>
                <w:szCs w:val="21"/>
              </w:rPr>
            </w:pPr>
          </w:p>
        </w:tc>
      </w:tr>
      <w:tr w14:paraId="31F53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2610" w:type="dxa"/>
            <w:gridSpan w:val="2"/>
            <w:vAlign w:val="center"/>
          </w:tcPr>
          <w:p w14:paraId="21C3A71F">
            <w:pPr>
              <w:jc w:val="center"/>
              <w:rPr>
                <w:rFonts w:hAnsi="宋体" w:eastAsia="宋体"/>
                <w:b/>
                <w:sz w:val="24"/>
              </w:rPr>
            </w:pPr>
            <w:r>
              <w:rPr>
                <w:rFonts w:hint="eastAsia" w:hAnsi="宋体" w:eastAsia="宋体"/>
                <w:b/>
                <w:sz w:val="24"/>
              </w:rPr>
              <w:t>合计</w:t>
            </w:r>
          </w:p>
        </w:tc>
        <w:tc>
          <w:tcPr>
            <w:tcW w:w="1566" w:type="dxa"/>
            <w:vAlign w:val="center"/>
          </w:tcPr>
          <w:p w14:paraId="090DAC81">
            <w:pPr>
              <w:jc w:val="center"/>
              <w:rPr>
                <w:rFonts w:hAnsi="宋体" w:eastAsia="宋体" w:cs="宋体"/>
                <w:kern w:val="0"/>
                <w:sz w:val="21"/>
                <w:szCs w:val="21"/>
              </w:rPr>
            </w:pPr>
            <w:r>
              <w:rPr>
                <w:rFonts w:hint="eastAsia" w:hAnsi="宋体" w:eastAsia="宋体" w:cs="宋体"/>
                <w:kern w:val="0"/>
                <w:sz w:val="21"/>
                <w:szCs w:val="21"/>
              </w:rPr>
              <w:t>——</w:t>
            </w:r>
          </w:p>
        </w:tc>
        <w:tc>
          <w:tcPr>
            <w:tcW w:w="1806" w:type="dxa"/>
            <w:vAlign w:val="center"/>
          </w:tcPr>
          <w:p w14:paraId="2770CBA8">
            <w:pPr>
              <w:jc w:val="center"/>
              <w:rPr>
                <w:rFonts w:hAnsi="宋体" w:eastAsia="宋体" w:cs="宋体"/>
                <w:kern w:val="0"/>
                <w:sz w:val="21"/>
                <w:szCs w:val="21"/>
              </w:rPr>
            </w:pPr>
          </w:p>
        </w:tc>
        <w:tc>
          <w:tcPr>
            <w:tcW w:w="1678" w:type="dxa"/>
            <w:vAlign w:val="center"/>
          </w:tcPr>
          <w:p w14:paraId="10A845B5">
            <w:pPr>
              <w:jc w:val="center"/>
              <w:rPr>
                <w:rFonts w:hAnsi="宋体" w:eastAsia="宋体" w:cs="宋体"/>
                <w:kern w:val="0"/>
                <w:sz w:val="21"/>
                <w:szCs w:val="21"/>
              </w:rPr>
            </w:pPr>
            <w:r>
              <w:rPr>
                <w:rFonts w:hint="eastAsia" w:hAnsi="宋体" w:eastAsia="宋体" w:cs="宋体"/>
                <w:kern w:val="0"/>
                <w:sz w:val="21"/>
                <w:szCs w:val="21"/>
              </w:rPr>
              <w:t>——</w:t>
            </w:r>
          </w:p>
        </w:tc>
        <w:tc>
          <w:tcPr>
            <w:tcW w:w="1059" w:type="dxa"/>
            <w:vAlign w:val="center"/>
          </w:tcPr>
          <w:p w14:paraId="2C286193">
            <w:pPr>
              <w:jc w:val="center"/>
              <w:rPr>
                <w:rFonts w:hAnsi="宋体" w:eastAsia="宋体" w:cs="宋体"/>
                <w:kern w:val="0"/>
                <w:sz w:val="21"/>
                <w:szCs w:val="21"/>
              </w:rPr>
            </w:pPr>
          </w:p>
        </w:tc>
      </w:tr>
    </w:tbl>
    <w:p w14:paraId="4135AC4F">
      <w:pPr>
        <w:jc w:val="left"/>
        <w:rPr>
          <w:rFonts w:hAnsi="Times New Roman"/>
          <w:szCs w:val="32"/>
        </w:rPr>
      </w:pPr>
      <w:r>
        <w:rPr>
          <w:rFonts w:hint="eastAsia" w:hAnsi="Times New Roman"/>
          <w:szCs w:val="32"/>
        </w:rPr>
        <w:t>备注：</w:t>
      </w:r>
    </w:p>
    <w:p w14:paraId="3B1A1A91">
      <w:pPr>
        <w:jc w:val="left"/>
        <w:rPr>
          <w:rFonts w:hAnsi="Times New Roman"/>
          <w:szCs w:val="32"/>
        </w:rPr>
      </w:pPr>
      <w:r>
        <w:rPr>
          <w:rFonts w:hint="eastAsia" w:hAnsi="Times New Roman"/>
          <w:szCs w:val="32"/>
        </w:rPr>
        <w:t>1.项目已购置设备/软件是指自</w:t>
      </w:r>
      <w:r>
        <w:rPr>
          <w:rFonts w:hint="eastAsia" w:hAnsi="Times New Roman"/>
          <w:b/>
          <w:bCs/>
          <w:szCs w:val="32"/>
        </w:rPr>
        <w:t>项目建设之日起</w:t>
      </w:r>
      <w:r>
        <w:rPr>
          <w:rFonts w:hint="eastAsia" w:hAnsi="Times New Roman"/>
          <w:szCs w:val="32"/>
        </w:rPr>
        <w:t>至</w:t>
      </w:r>
      <w:r>
        <w:rPr>
          <w:rFonts w:hint="eastAsia" w:hAnsi="Times New Roman"/>
          <w:b/>
          <w:bCs/>
          <w:szCs w:val="32"/>
        </w:rPr>
        <w:t>项目申报之日</w:t>
      </w:r>
      <w:r>
        <w:rPr>
          <w:rFonts w:hint="eastAsia" w:hAnsi="Times New Roman"/>
          <w:szCs w:val="32"/>
        </w:rPr>
        <w:t>已购置的设备/软件；</w:t>
      </w:r>
    </w:p>
    <w:p w14:paraId="1539BFAE">
      <w:pPr>
        <w:jc w:val="left"/>
        <w:rPr>
          <w:rFonts w:hAnsi="Times New Roman"/>
          <w:szCs w:val="32"/>
        </w:rPr>
      </w:pPr>
      <w:r>
        <w:rPr>
          <w:rFonts w:hint="eastAsia" w:hAnsi="Times New Roman"/>
          <w:szCs w:val="32"/>
        </w:rPr>
        <w:t>2.本表格设备须按照设备参考单价从高到低顺序依次排序。</w:t>
      </w:r>
    </w:p>
    <w:p w14:paraId="7F1B4273">
      <w:pPr>
        <w:jc w:val="center"/>
        <w:rPr>
          <w:rFonts w:hAnsi="Times New Roman" w:eastAsia="宋体"/>
          <w:sz w:val="28"/>
          <w:szCs w:val="28"/>
        </w:rPr>
      </w:pPr>
    </w:p>
    <w:p w14:paraId="149A6B81">
      <w:pPr>
        <w:rPr>
          <w:rFonts w:ascii="宋体" w:hAnsi="宋体" w:eastAsia="宋体"/>
          <w:b/>
          <w:sz w:val="36"/>
          <w:szCs w:val="36"/>
        </w:rPr>
      </w:pPr>
      <w:r>
        <w:rPr>
          <w:rFonts w:hint="eastAsia" w:ascii="宋体" w:hAnsi="宋体" w:eastAsia="宋体"/>
          <w:b/>
          <w:sz w:val="36"/>
          <w:szCs w:val="36"/>
        </w:rPr>
        <w:br w:type="page"/>
      </w:r>
    </w:p>
    <w:p w14:paraId="28D87489">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附件4-2-1.4</w:t>
      </w:r>
    </w:p>
    <w:p w14:paraId="4B0FFD65">
      <w:pPr>
        <w:jc w:val="center"/>
        <w:rPr>
          <w:rFonts w:ascii="宋体" w:hAnsi="宋体" w:eastAsia="宋体"/>
          <w:b/>
          <w:sz w:val="44"/>
          <w:szCs w:val="44"/>
        </w:rPr>
      </w:pPr>
    </w:p>
    <w:p w14:paraId="3A0D3BBE">
      <w:pPr>
        <w:jc w:val="center"/>
        <w:rPr>
          <w:rFonts w:ascii="宋体" w:hAnsi="宋体" w:eastAsia="宋体"/>
          <w:b/>
          <w:sz w:val="44"/>
          <w:szCs w:val="44"/>
        </w:rPr>
      </w:pPr>
      <w:r>
        <w:rPr>
          <w:rFonts w:hint="eastAsia" w:ascii="宋体" w:hAnsi="宋体" w:eastAsia="宋体"/>
          <w:b/>
          <w:sz w:val="44"/>
          <w:szCs w:val="44"/>
        </w:rPr>
        <w:t>项目拟新增设备/软件购置清单</w:t>
      </w:r>
    </w:p>
    <w:p w14:paraId="40AFCDDC">
      <w:pPr>
        <w:jc w:val="right"/>
        <w:rPr>
          <w:rFonts w:hAnsi="Times New Roman" w:eastAsia="宋体"/>
          <w:b/>
          <w:sz w:val="28"/>
          <w:szCs w:val="36"/>
        </w:rPr>
      </w:pPr>
      <w:r>
        <w:rPr>
          <w:rFonts w:hint="eastAsia" w:hAnsi="Times New Roman" w:eastAsia="宋体"/>
          <w:b/>
          <w:sz w:val="21"/>
        </w:rPr>
        <w:t xml:space="preserve">                            </w:t>
      </w:r>
      <w:r>
        <w:rPr>
          <w:rFonts w:hint="eastAsia" w:hAnsi="Times New Roman" w:eastAsia="宋体"/>
          <w:b/>
          <w:sz w:val="28"/>
          <w:szCs w:val="36"/>
        </w:rPr>
        <w:t xml:space="preserve"> 单位：万元</w:t>
      </w:r>
    </w:p>
    <w:tbl>
      <w:tblPr>
        <w:tblStyle w:val="10"/>
        <w:tblW w:w="9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
        <w:gridCol w:w="1617"/>
        <w:gridCol w:w="1550"/>
        <w:gridCol w:w="1578"/>
        <w:gridCol w:w="1088"/>
        <w:gridCol w:w="1100"/>
        <w:gridCol w:w="1906"/>
      </w:tblGrid>
      <w:tr w14:paraId="3A407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906" w:type="dxa"/>
            <w:vAlign w:val="center"/>
          </w:tcPr>
          <w:p w14:paraId="38B9C938">
            <w:pPr>
              <w:tabs>
                <w:tab w:val="left" w:pos="1260"/>
                <w:tab w:val="left" w:pos="1440"/>
              </w:tabs>
              <w:contextualSpacing/>
              <w:jc w:val="center"/>
              <w:rPr>
                <w:rFonts w:cs="仿宋_GB2312"/>
                <w:b/>
                <w:szCs w:val="32"/>
              </w:rPr>
            </w:pPr>
            <w:r>
              <w:rPr>
                <w:rFonts w:hint="eastAsia" w:cs="仿宋_GB2312"/>
                <w:b/>
                <w:szCs w:val="32"/>
              </w:rPr>
              <w:t>序号</w:t>
            </w:r>
          </w:p>
        </w:tc>
        <w:tc>
          <w:tcPr>
            <w:tcW w:w="1617" w:type="dxa"/>
            <w:vAlign w:val="center"/>
          </w:tcPr>
          <w:p w14:paraId="49701865">
            <w:pPr>
              <w:tabs>
                <w:tab w:val="left" w:pos="1260"/>
                <w:tab w:val="left" w:pos="1440"/>
              </w:tabs>
              <w:contextualSpacing/>
              <w:jc w:val="center"/>
              <w:rPr>
                <w:rFonts w:cs="仿宋_GB2312"/>
                <w:b/>
                <w:szCs w:val="32"/>
              </w:rPr>
            </w:pPr>
            <w:r>
              <w:rPr>
                <w:rFonts w:hint="eastAsia" w:cs="仿宋_GB2312"/>
                <w:b/>
                <w:szCs w:val="32"/>
              </w:rPr>
              <w:t>设备名称</w:t>
            </w:r>
          </w:p>
        </w:tc>
        <w:tc>
          <w:tcPr>
            <w:tcW w:w="1550" w:type="dxa"/>
            <w:vAlign w:val="center"/>
          </w:tcPr>
          <w:p w14:paraId="22749AB0">
            <w:pPr>
              <w:tabs>
                <w:tab w:val="left" w:pos="1260"/>
                <w:tab w:val="left" w:pos="1440"/>
              </w:tabs>
              <w:contextualSpacing/>
              <w:jc w:val="center"/>
              <w:rPr>
                <w:rFonts w:cs="仿宋_GB2312"/>
                <w:b/>
                <w:szCs w:val="32"/>
              </w:rPr>
            </w:pPr>
            <w:r>
              <w:rPr>
                <w:rFonts w:hint="eastAsia" w:cs="仿宋_GB2312"/>
                <w:b/>
                <w:szCs w:val="32"/>
              </w:rPr>
              <w:t>参考型号</w:t>
            </w:r>
          </w:p>
        </w:tc>
        <w:tc>
          <w:tcPr>
            <w:tcW w:w="1578" w:type="dxa"/>
            <w:vAlign w:val="center"/>
          </w:tcPr>
          <w:p w14:paraId="3D6AF1B2">
            <w:pPr>
              <w:tabs>
                <w:tab w:val="left" w:pos="1260"/>
                <w:tab w:val="left" w:pos="1440"/>
              </w:tabs>
              <w:contextualSpacing/>
              <w:jc w:val="center"/>
              <w:rPr>
                <w:rFonts w:cs="仿宋_GB2312"/>
                <w:b/>
                <w:szCs w:val="32"/>
              </w:rPr>
            </w:pPr>
            <w:r>
              <w:rPr>
                <w:rFonts w:hint="eastAsia" w:cs="仿宋_GB2312"/>
                <w:b/>
                <w:szCs w:val="32"/>
              </w:rPr>
              <w:t>参考数量</w:t>
            </w:r>
          </w:p>
        </w:tc>
        <w:tc>
          <w:tcPr>
            <w:tcW w:w="1088" w:type="dxa"/>
            <w:vAlign w:val="center"/>
          </w:tcPr>
          <w:p w14:paraId="23DD89B6">
            <w:pPr>
              <w:tabs>
                <w:tab w:val="left" w:pos="1260"/>
                <w:tab w:val="left" w:pos="1440"/>
              </w:tabs>
              <w:contextualSpacing/>
              <w:jc w:val="center"/>
              <w:rPr>
                <w:rFonts w:cs="仿宋_GB2312"/>
                <w:b/>
                <w:szCs w:val="32"/>
              </w:rPr>
            </w:pPr>
            <w:r>
              <w:rPr>
                <w:rFonts w:hint="eastAsia" w:cs="仿宋_GB2312"/>
                <w:b/>
                <w:szCs w:val="32"/>
              </w:rPr>
              <w:t>参考单价</w:t>
            </w:r>
          </w:p>
        </w:tc>
        <w:tc>
          <w:tcPr>
            <w:tcW w:w="1100" w:type="dxa"/>
            <w:vAlign w:val="center"/>
          </w:tcPr>
          <w:p w14:paraId="69964DD2">
            <w:pPr>
              <w:tabs>
                <w:tab w:val="left" w:pos="1260"/>
                <w:tab w:val="left" w:pos="1440"/>
              </w:tabs>
              <w:contextualSpacing/>
              <w:jc w:val="center"/>
              <w:rPr>
                <w:rFonts w:cs="仿宋_GB2312"/>
                <w:b/>
                <w:szCs w:val="32"/>
              </w:rPr>
            </w:pPr>
            <w:r>
              <w:rPr>
                <w:rFonts w:hint="eastAsia" w:cs="仿宋_GB2312"/>
                <w:b/>
                <w:szCs w:val="32"/>
              </w:rPr>
              <w:t>小计</w:t>
            </w:r>
          </w:p>
        </w:tc>
        <w:tc>
          <w:tcPr>
            <w:tcW w:w="1906" w:type="dxa"/>
            <w:vAlign w:val="center"/>
          </w:tcPr>
          <w:p w14:paraId="35753F7D">
            <w:pPr>
              <w:tabs>
                <w:tab w:val="left" w:pos="1260"/>
                <w:tab w:val="left" w:pos="1440"/>
              </w:tabs>
              <w:contextualSpacing/>
              <w:jc w:val="center"/>
              <w:rPr>
                <w:rFonts w:cs="仿宋_GB2312"/>
                <w:b/>
                <w:szCs w:val="32"/>
              </w:rPr>
            </w:pPr>
            <w:r>
              <w:rPr>
                <w:rFonts w:hint="eastAsia" w:cs="仿宋_GB2312"/>
                <w:b/>
                <w:szCs w:val="32"/>
              </w:rPr>
              <w:t>是否使用财政资助资金</w:t>
            </w:r>
          </w:p>
        </w:tc>
      </w:tr>
      <w:tr w14:paraId="78852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06" w:type="dxa"/>
            <w:vAlign w:val="center"/>
          </w:tcPr>
          <w:p w14:paraId="490374A3">
            <w:pPr>
              <w:jc w:val="center"/>
              <w:rPr>
                <w:rFonts w:hAnsi="宋体" w:eastAsia="宋体" w:cs="宋体"/>
                <w:bCs/>
                <w:kern w:val="0"/>
                <w:sz w:val="21"/>
                <w:szCs w:val="21"/>
              </w:rPr>
            </w:pPr>
          </w:p>
        </w:tc>
        <w:tc>
          <w:tcPr>
            <w:tcW w:w="1617" w:type="dxa"/>
            <w:vAlign w:val="center"/>
          </w:tcPr>
          <w:p w14:paraId="44C7393E">
            <w:pPr>
              <w:jc w:val="center"/>
              <w:rPr>
                <w:rFonts w:hAnsi="宋体" w:eastAsia="宋体" w:cs="宋体"/>
                <w:sz w:val="21"/>
                <w:szCs w:val="21"/>
              </w:rPr>
            </w:pPr>
          </w:p>
        </w:tc>
        <w:tc>
          <w:tcPr>
            <w:tcW w:w="1550" w:type="dxa"/>
            <w:vAlign w:val="center"/>
          </w:tcPr>
          <w:p w14:paraId="0A7E99EE">
            <w:pPr>
              <w:jc w:val="center"/>
              <w:rPr>
                <w:rFonts w:hAnsi="宋体" w:eastAsia="宋体" w:cs="宋体"/>
                <w:sz w:val="21"/>
                <w:szCs w:val="21"/>
              </w:rPr>
            </w:pPr>
          </w:p>
        </w:tc>
        <w:tc>
          <w:tcPr>
            <w:tcW w:w="1578" w:type="dxa"/>
            <w:vAlign w:val="center"/>
          </w:tcPr>
          <w:p w14:paraId="595E5A7C">
            <w:pPr>
              <w:jc w:val="center"/>
              <w:rPr>
                <w:rFonts w:hAnsi="宋体" w:eastAsia="宋体" w:cs="宋体"/>
                <w:bCs/>
                <w:kern w:val="0"/>
                <w:sz w:val="21"/>
                <w:szCs w:val="21"/>
              </w:rPr>
            </w:pPr>
          </w:p>
        </w:tc>
        <w:tc>
          <w:tcPr>
            <w:tcW w:w="1088" w:type="dxa"/>
            <w:vAlign w:val="center"/>
          </w:tcPr>
          <w:p w14:paraId="44849365">
            <w:pPr>
              <w:jc w:val="center"/>
              <w:rPr>
                <w:rFonts w:hAnsi="宋体" w:eastAsia="宋体" w:cs="宋体"/>
                <w:sz w:val="21"/>
                <w:szCs w:val="21"/>
              </w:rPr>
            </w:pPr>
          </w:p>
        </w:tc>
        <w:tc>
          <w:tcPr>
            <w:tcW w:w="1100" w:type="dxa"/>
            <w:vAlign w:val="center"/>
          </w:tcPr>
          <w:p w14:paraId="27355171">
            <w:pPr>
              <w:jc w:val="center"/>
              <w:rPr>
                <w:rFonts w:hAnsi="宋体" w:eastAsia="宋体" w:cs="宋体"/>
                <w:sz w:val="21"/>
                <w:szCs w:val="21"/>
              </w:rPr>
            </w:pPr>
          </w:p>
        </w:tc>
        <w:tc>
          <w:tcPr>
            <w:tcW w:w="1906" w:type="dxa"/>
            <w:vAlign w:val="center"/>
          </w:tcPr>
          <w:p w14:paraId="34C29683">
            <w:pPr>
              <w:jc w:val="center"/>
              <w:rPr>
                <w:rFonts w:hAnsi="宋体" w:eastAsia="宋体" w:cs="宋体"/>
                <w:sz w:val="21"/>
                <w:szCs w:val="21"/>
              </w:rPr>
            </w:pPr>
          </w:p>
        </w:tc>
      </w:tr>
      <w:tr w14:paraId="22F04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06" w:type="dxa"/>
            <w:vAlign w:val="center"/>
          </w:tcPr>
          <w:p w14:paraId="7672A82F">
            <w:pPr>
              <w:jc w:val="center"/>
              <w:rPr>
                <w:rFonts w:hAnsi="宋体" w:eastAsia="宋体" w:cs="宋体"/>
                <w:bCs/>
                <w:kern w:val="0"/>
                <w:sz w:val="21"/>
                <w:szCs w:val="21"/>
              </w:rPr>
            </w:pPr>
          </w:p>
        </w:tc>
        <w:tc>
          <w:tcPr>
            <w:tcW w:w="1617" w:type="dxa"/>
            <w:vAlign w:val="center"/>
          </w:tcPr>
          <w:p w14:paraId="43733C27">
            <w:pPr>
              <w:jc w:val="center"/>
              <w:rPr>
                <w:rFonts w:hAnsi="宋体" w:eastAsia="宋体" w:cs="宋体"/>
                <w:sz w:val="21"/>
                <w:szCs w:val="21"/>
              </w:rPr>
            </w:pPr>
          </w:p>
        </w:tc>
        <w:tc>
          <w:tcPr>
            <w:tcW w:w="1550" w:type="dxa"/>
            <w:vAlign w:val="center"/>
          </w:tcPr>
          <w:p w14:paraId="75973693">
            <w:pPr>
              <w:jc w:val="center"/>
              <w:rPr>
                <w:rFonts w:hAnsi="宋体" w:eastAsia="宋体" w:cs="宋体"/>
                <w:sz w:val="21"/>
                <w:szCs w:val="21"/>
              </w:rPr>
            </w:pPr>
          </w:p>
        </w:tc>
        <w:tc>
          <w:tcPr>
            <w:tcW w:w="1578" w:type="dxa"/>
            <w:vAlign w:val="center"/>
          </w:tcPr>
          <w:p w14:paraId="5AB166A5">
            <w:pPr>
              <w:jc w:val="center"/>
              <w:rPr>
                <w:rFonts w:hAnsi="宋体" w:eastAsia="宋体" w:cs="宋体"/>
                <w:bCs/>
                <w:kern w:val="0"/>
                <w:sz w:val="21"/>
                <w:szCs w:val="21"/>
              </w:rPr>
            </w:pPr>
          </w:p>
        </w:tc>
        <w:tc>
          <w:tcPr>
            <w:tcW w:w="1088" w:type="dxa"/>
            <w:vAlign w:val="center"/>
          </w:tcPr>
          <w:p w14:paraId="39342B6F">
            <w:pPr>
              <w:jc w:val="center"/>
              <w:rPr>
                <w:rFonts w:hAnsi="宋体" w:eastAsia="宋体" w:cs="宋体"/>
                <w:sz w:val="21"/>
                <w:szCs w:val="21"/>
              </w:rPr>
            </w:pPr>
          </w:p>
        </w:tc>
        <w:tc>
          <w:tcPr>
            <w:tcW w:w="1100" w:type="dxa"/>
            <w:vAlign w:val="center"/>
          </w:tcPr>
          <w:p w14:paraId="7EF8C860">
            <w:pPr>
              <w:jc w:val="center"/>
              <w:rPr>
                <w:rFonts w:hAnsi="宋体" w:eastAsia="宋体" w:cs="宋体"/>
                <w:sz w:val="21"/>
                <w:szCs w:val="21"/>
              </w:rPr>
            </w:pPr>
          </w:p>
        </w:tc>
        <w:tc>
          <w:tcPr>
            <w:tcW w:w="1906" w:type="dxa"/>
            <w:vAlign w:val="center"/>
          </w:tcPr>
          <w:p w14:paraId="54903C47">
            <w:pPr>
              <w:jc w:val="center"/>
              <w:rPr>
                <w:rFonts w:hAnsi="宋体" w:eastAsia="宋体" w:cs="宋体"/>
                <w:sz w:val="21"/>
                <w:szCs w:val="21"/>
              </w:rPr>
            </w:pPr>
          </w:p>
        </w:tc>
      </w:tr>
      <w:tr w14:paraId="1871C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06" w:type="dxa"/>
            <w:vAlign w:val="center"/>
          </w:tcPr>
          <w:p w14:paraId="2851BC09">
            <w:pPr>
              <w:jc w:val="center"/>
              <w:rPr>
                <w:rFonts w:hAnsi="宋体" w:eastAsia="宋体" w:cs="宋体"/>
                <w:kern w:val="0"/>
                <w:sz w:val="21"/>
                <w:szCs w:val="21"/>
              </w:rPr>
            </w:pPr>
          </w:p>
        </w:tc>
        <w:tc>
          <w:tcPr>
            <w:tcW w:w="1617" w:type="dxa"/>
            <w:vAlign w:val="center"/>
          </w:tcPr>
          <w:p w14:paraId="608DC020">
            <w:pPr>
              <w:jc w:val="center"/>
              <w:rPr>
                <w:rFonts w:hAnsi="宋体" w:eastAsia="宋体" w:cs="宋体"/>
                <w:sz w:val="21"/>
                <w:szCs w:val="21"/>
              </w:rPr>
            </w:pPr>
          </w:p>
        </w:tc>
        <w:tc>
          <w:tcPr>
            <w:tcW w:w="1550" w:type="dxa"/>
            <w:vAlign w:val="center"/>
          </w:tcPr>
          <w:p w14:paraId="1874B836">
            <w:pPr>
              <w:jc w:val="center"/>
              <w:rPr>
                <w:rFonts w:hAnsi="宋体" w:eastAsia="宋体" w:cs="宋体"/>
                <w:sz w:val="21"/>
                <w:szCs w:val="21"/>
              </w:rPr>
            </w:pPr>
          </w:p>
        </w:tc>
        <w:tc>
          <w:tcPr>
            <w:tcW w:w="1578" w:type="dxa"/>
            <w:vAlign w:val="center"/>
          </w:tcPr>
          <w:p w14:paraId="2EB9A39B">
            <w:pPr>
              <w:jc w:val="center"/>
              <w:rPr>
                <w:rFonts w:hAnsi="宋体" w:eastAsia="宋体" w:cs="宋体"/>
                <w:kern w:val="0"/>
                <w:sz w:val="21"/>
                <w:szCs w:val="21"/>
              </w:rPr>
            </w:pPr>
          </w:p>
        </w:tc>
        <w:tc>
          <w:tcPr>
            <w:tcW w:w="1088" w:type="dxa"/>
            <w:vAlign w:val="center"/>
          </w:tcPr>
          <w:p w14:paraId="656F060E">
            <w:pPr>
              <w:jc w:val="center"/>
              <w:rPr>
                <w:rFonts w:hAnsi="宋体" w:eastAsia="宋体" w:cs="宋体"/>
                <w:sz w:val="21"/>
                <w:szCs w:val="21"/>
              </w:rPr>
            </w:pPr>
          </w:p>
        </w:tc>
        <w:tc>
          <w:tcPr>
            <w:tcW w:w="1100" w:type="dxa"/>
            <w:vAlign w:val="center"/>
          </w:tcPr>
          <w:p w14:paraId="6C9A1CF5">
            <w:pPr>
              <w:jc w:val="center"/>
              <w:rPr>
                <w:rFonts w:hAnsi="宋体" w:eastAsia="宋体" w:cs="宋体"/>
                <w:sz w:val="21"/>
                <w:szCs w:val="21"/>
              </w:rPr>
            </w:pPr>
          </w:p>
        </w:tc>
        <w:tc>
          <w:tcPr>
            <w:tcW w:w="1906" w:type="dxa"/>
            <w:vAlign w:val="center"/>
          </w:tcPr>
          <w:p w14:paraId="0B39FB10">
            <w:pPr>
              <w:jc w:val="center"/>
              <w:rPr>
                <w:rFonts w:hAnsi="宋体" w:eastAsia="宋体" w:cs="宋体"/>
                <w:sz w:val="21"/>
                <w:szCs w:val="21"/>
              </w:rPr>
            </w:pPr>
          </w:p>
        </w:tc>
      </w:tr>
      <w:tr w14:paraId="17887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06" w:type="dxa"/>
            <w:vAlign w:val="center"/>
          </w:tcPr>
          <w:p w14:paraId="0D9C11EC">
            <w:pPr>
              <w:jc w:val="center"/>
              <w:rPr>
                <w:rFonts w:hAnsi="宋体" w:eastAsia="宋体" w:cs="宋体"/>
                <w:kern w:val="0"/>
                <w:sz w:val="21"/>
                <w:szCs w:val="21"/>
              </w:rPr>
            </w:pPr>
          </w:p>
        </w:tc>
        <w:tc>
          <w:tcPr>
            <w:tcW w:w="1617" w:type="dxa"/>
            <w:vAlign w:val="center"/>
          </w:tcPr>
          <w:p w14:paraId="7B1499C7">
            <w:pPr>
              <w:jc w:val="center"/>
              <w:rPr>
                <w:rFonts w:hAnsi="宋体" w:eastAsia="宋体" w:cs="宋体"/>
                <w:sz w:val="21"/>
                <w:szCs w:val="21"/>
              </w:rPr>
            </w:pPr>
          </w:p>
        </w:tc>
        <w:tc>
          <w:tcPr>
            <w:tcW w:w="1550" w:type="dxa"/>
            <w:vAlign w:val="center"/>
          </w:tcPr>
          <w:p w14:paraId="5CA75166">
            <w:pPr>
              <w:jc w:val="center"/>
              <w:rPr>
                <w:rFonts w:hAnsi="宋体" w:eastAsia="宋体" w:cs="宋体"/>
                <w:sz w:val="21"/>
                <w:szCs w:val="21"/>
              </w:rPr>
            </w:pPr>
          </w:p>
        </w:tc>
        <w:tc>
          <w:tcPr>
            <w:tcW w:w="1578" w:type="dxa"/>
            <w:vAlign w:val="center"/>
          </w:tcPr>
          <w:p w14:paraId="3C27A5E0">
            <w:pPr>
              <w:jc w:val="center"/>
              <w:rPr>
                <w:rFonts w:hAnsi="宋体" w:eastAsia="宋体" w:cs="宋体"/>
                <w:kern w:val="0"/>
                <w:sz w:val="21"/>
                <w:szCs w:val="21"/>
              </w:rPr>
            </w:pPr>
          </w:p>
        </w:tc>
        <w:tc>
          <w:tcPr>
            <w:tcW w:w="1088" w:type="dxa"/>
            <w:vAlign w:val="center"/>
          </w:tcPr>
          <w:p w14:paraId="2A02B57C">
            <w:pPr>
              <w:jc w:val="center"/>
              <w:rPr>
                <w:rFonts w:hAnsi="宋体" w:eastAsia="宋体" w:cs="宋体"/>
                <w:sz w:val="21"/>
                <w:szCs w:val="21"/>
              </w:rPr>
            </w:pPr>
          </w:p>
        </w:tc>
        <w:tc>
          <w:tcPr>
            <w:tcW w:w="1100" w:type="dxa"/>
            <w:vAlign w:val="center"/>
          </w:tcPr>
          <w:p w14:paraId="29FC1827">
            <w:pPr>
              <w:jc w:val="center"/>
              <w:rPr>
                <w:rFonts w:hAnsi="宋体" w:eastAsia="宋体" w:cs="宋体"/>
                <w:sz w:val="21"/>
                <w:szCs w:val="21"/>
              </w:rPr>
            </w:pPr>
          </w:p>
        </w:tc>
        <w:tc>
          <w:tcPr>
            <w:tcW w:w="1906" w:type="dxa"/>
            <w:vAlign w:val="center"/>
          </w:tcPr>
          <w:p w14:paraId="67C3DA21">
            <w:pPr>
              <w:jc w:val="center"/>
              <w:rPr>
                <w:rFonts w:hAnsi="宋体" w:eastAsia="宋体" w:cs="宋体"/>
                <w:sz w:val="21"/>
                <w:szCs w:val="21"/>
              </w:rPr>
            </w:pPr>
          </w:p>
        </w:tc>
      </w:tr>
      <w:tr w14:paraId="72856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06" w:type="dxa"/>
            <w:vAlign w:val="center"/>
          </w:tcPr>
          <w:p w14:paraId="30A0646A">
            <w:pPr>
              <w:jc w:val="center"/>
              <w:rPr>
                <w:rFonts w:hAnsi="宋体" w:eastAsia="宋体" w:cs="宋体"/>
                <w:kern w:val="0"/>
                <w:sz w:val="21"/>
                <w:szCs w:val="21"/>
              </w:rPr>
            </w:pPr>
          </w:p>
        </w:tc>
        <w:tc>
          <w:tcPr>
            <w:tcW w:w="1617" w:type="dxa"/>
            <w:vAlign w:val="center"/>
          </w:tcPr>
          <w:p w14:paraId="150AD960">
            <w:pPr>
              <w:jc w:val="center"/>
              <w:rPr>
                <w:rFonts w:hAnsi="宋体" w:eastAsia="宋体" w:cs="宋体"/>
                <w:sz w:val="21"/>
                <w:szCs w:val="21"/>
              </w:rPr>
            </w:pPr>
          </w:p>
        </w:tc>
        <w:tc>
          <w:tcPr>
            <w:tcW w:w="1550" w:type="dxa"/>
            <w:vAlign w:val="center"/>
          </w:tcPr>
          <w:p w14:paraId="5463E7BE">
            <w:pPr>
              <w:jc w:val="center"/>
              <w:rPr>
                <w:rFonts w:hAnsi="宋体" w:eastAsia="宋体" w:cs="宋体"/>
                <w:sz w:val="21"/>
                <w:szCs w:val="21"/>
              </w:rPr>
            </w:pPr>
          </w:p>
        </w:tc>
        <w:tc>
          <w:tcPr>
            <w:tcW w:w="1578" w:type="dxa"/>
            <w:vAlign w:val="center"/>
          </w:tcPr>
          <w:p w14:paraId="3907255A">
            <w:pPr>
              <w:jc w:val="center"/>
              <w:rPr>
                <w:rFonts w:hAnsi="宋体" w:eastAsia="宋体" w:cs="宋体"/>
                <w:kern w:val="0"/>
                <w:sz w:val="21"/>
                <w:szCs w:val="21"/>
              </w:rPr>
            </w:pPr>
          </w:p>
        </w:tc>
        <w:tc>
          <w:tcPr>
            <w:tcW w:w="1088" w:type="dxa"/>
            <w:vAlign w:val="center"/>
          </w:tcPr>
          <w:p w14:paraId="45EA4452">
            <w:pPr>
              <w:jc w:val="center"/>
              <w:rPr>
                <w:rFonts w:hAnsi="宋体" w:eastAsia="宋体" w:cs="宋体"/>
                <w:sz w:val="21"/>
                <w:szCs w:val="21"/>
              </w:rPr>
            </w:pPr>
          </w:p>
        </w:tc>
        <w:tc>
          <w:tcPr>
            <w:tcW w:w="1100" w:type="dxa"/>
            <w:vAlign w:val="center"/>
          </w:tcPr>
          <w:p w14:paraId="460B5163">
            <w:pPr>
              <w:jc w:val="center"/>
              <w:rPr>
                <w:rFonts w:hAnsi="宋体" w:eastAsia="宋体" w:cs="宋体"/>
                <w:sz w:val="21"/>
                <w:szCs w:val="21"/>
              </w:rPr>
            </w:pPr>
          </w:p>
        </w:tc>
        <w:tc>
          <w:tcPr>
            <w:tcW w:w="1906" w:type="dxa"/>
            <w:vAlign w:val="center"/>
          </w:tcPr>
          <w:p w14:paraId="7D4466D9">
            <w:pPr>
              <w:jc w:val="center"/>
              <w:rPr>
                <w:rFonts w:hAnsi="宋体" w:eastAsia="宋体" w:cs="宋体"/>
                <w:sz w:val="21"/>
                <w:szCs w:val="21"/>
              </w:rPr>
            </w:pPr>
          </w:p>
        </w:tc>
      </w:tr>
      <w:tr w14:paraId="479C8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06" w:type="dxa"/>
            <w:vAlign w:val="center"/>
          </w:tcPr>
          <w:p w14:paraId="369F22AD">
            <w:pPr>
              <w:jc w:val="center"/>
              <w:rPr>
                <w:rFonts w:hAnsi="宋体" w:eastAsia="宋体" w:cs="宋体"/>
                <w:kern w:val="0"/>
                <w:sz w:val="21"/>
                <w:szCs w:val="21"/>
              </w:rPr>
            </w:pPr>
          </w:p>
        </w:tc>
        <w:tc>
          <w:tcPr>
            <w:tcW w:w="1617" w:type="dxa"/>
            <w:vAlign w:val="center"/>
          </w:tcPr>
          <w:p w14:paraId="78F5DEB5">
            <w:pPr>
              <w:jc w:val="center"/>
              <w:rPr>
                <w:rFonts w:hAnsi="宋体" w:eastAsia="宋体" w:cs="宋体"/>
                <w:sz w:val="21"/>
                <w:szCs w:val="21"/>
              </w:rPr>
            </w:pPr>
          </w:p>
        </w:tc>
        <w:tc>
          <w:tcPr>
            <w:tcW w:w="1550" w:type="dxa"/>
            <w:vAlign w:val="center"/>
          </w:tcPr>
          <w:p w14:paraId="7462E175">
            <w:pPr>
              <w:jc w:val="center"/>
              <w:rPr>
                <w:rFonts w:hAnsi="宋体" w:eastAsia="宋体" w:cs="宋体"/>
                <w:sz w:val="21"/>
                <w:szCs w:val="21"/>
              </w:rPr>
            </w:pPr>
          </w:p>
        </w:tc>
        <w:tc>
          <w:tcPr>
            <w:tcW w:w="1578" w:type="dxa"/>
            <w:vAlign w:val="center"/>
          </w:tcPr>
          <w:p w14:paraId="4E19E536">
            <w:pPr>
              <w:jc w:val="center"/>
              <w:rPr>
                <w:rFonts w:hAnsi="宋体" w:eastAsia="宋体" w:cs="宋体"/>
                <w:kern w:val="0"/>
                <w:sz w:val="21"/>
                <w:szCs w:val="21"/>
              </w:rPr>
            </w:pPr>
          </w:p>
        </w:tc>
        <w:tc>
          <w:tcPr>
            <w:tcW w:w="1088" w:type="dxa"/>
            <w:vAlign w:val="center"/>
          </w:tcPr>
          <w:p w14:paraId="0756148B">
            <w:pPr>
              <w:jc w:val="center"/>
              <w:rPr>
                <w:rFonts w:hAnsi="宋体" w:eastAsia="宋体" w:cs="宋体"/>
                <w:sz w:val="21"/>
                <w:szCs w:val="21"/>
              </w:rPr>
            </w:pPr>
          </w:p>
        </w:tc>
        <w:tc>
          <w:tcPr>
            <w:tcW w:w="1100" w:type="dxa"/>
            <w:vAlign w:val="center"/>
          </w:tcPr>
          <w:p w14:paraId="5237C72E">
            <w:pPr>
              <w:jc w:val="center"/>
              <w:rPr>
                <w:rFonts w:hAnsi="宋体" w:eastAsia="宋体" w:cs="宋体"/>
                <w:sz w:val="21"/>
                <w:szCs w:val="21"/>
              </w:rPr>
            </w:pPr>
          </w:p>
        </w:tc>
        <w:tc>
          <w:tcPr>
            <w:tcW w:w="1906" w:type="dxa"/>
            <w:vAlign w:val="center"/>
          </w:tcPr>
          <w:p w14:paraId="473F66EE">
            <w:pPr>
              <w:jc w:val="center"/>
              <w:rPr>
                <w:rFonts w:hAnsi="宋体" w:eastAsia="宋体" w:cs="宋体"/>
                <w:sz w:val="21"/>
                <w:szCs w:val="21"/>
              </w:rPr>
            </w:pPr>
          </w:p>
        </w:tc>
      </w:tr>
      <w:tr w14:paraId="08BE6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06" w:type="dxa"/>
            <w:vAlign w:val="center"/>
          </w:tcPr>
          <w:p w14:paraId="67886F95">
            <w:pPr>
              <w:jc w:val="center"/>
              <w:rPr>
                <w:rFonts w:hAnsi="宋体" w:eastAsia="宋体" w:cs="宋体"/>
                <w:kern w:val="0"/>
                <w:sz w:val="21"/>
                <w:szCs w:val="21"/>
              </w:rPr>
            </w:pPr>
          </w:p>
        </w:tc>
        <w:tc>
          <w:tcPr>
            <w:tcW w:w="1617" w:type="dxa"/>
            <w:vAlign w:val="center"/>
          </w:tcPr>
          <w:p w14:paraId="0ACB57C7">
            <w:pPr>
              <w:jc w:val="center"/>
              <w:rPr>
                <w:rFonts w:hAnsi="宋体" w:eastAsia="宋体" w:cs="宋体"/>
                <w:sz w:val="21"/>
                <w:szCs w:val="21"/>
              </w:rPr>
            </w:pPr>
          </w:p>
        </w:tc>
        <w:tc>
          <w:tcPr>
            <w:tcW w:w="1550" w:type="dxa"/>
            <w:vAlign w:val="center"/>
          </w:tcPr>
          <w:p w14:paraId="1B6F0194">
            <w:pPr>
              <w:jc w:val="center"/>
              <w:rPr>
                <w:rFonts w:hAnsi="宋体" w:eastAsia="宋体" w:cs="宋体"/>
                <w:sz w:val="21"/>
                <w:szCs w:val="21"/>
              </w:rPr>
            </w:pPr>
          </w:p>
        </w:tc>
        <w:tc>
          <w:tcPr>
            <w:tcW w:w="1578" w:type="dxa"/>
            <w:vAlign w:val="center"/>
          </w:tcPr>
          <w:p w14:paraId="6D563B5C">
            <w:pPr>
              <w:jc w:val="center"/>
              <w:rPr>
                <w:rFonts w:hAnsi="宋体" w:eastAsia="宋体" w:cs="宋体"/>
                <w:kern w:val="0"/>
                <w:sz w:val="21"/>
                <w:szCs w:val="21"/>
              </w:rPr>
            </w:pPr>
          </w:p>
        </w:tc>
        <w:tc>
          <w:tcPr>
            <w:tcW w:w="1088" w:type="dxa"/>
            <w:vAlign w:val="center"/>
          </w:tcPr>
          <w:p w14:paraId="064843AA">
            <w:pPr>
              <w:jc w:val="center"/>
              <w:rPr>
                <w:rFonts w:hAnsi="宋体" w:eastAsia="宋体" w:cs="宋体"/>
                <w:sz w:val="21"/>
                <w:szCs w:val="21"/>
              </w:rPr>
            </w:pPr>
          </w:p>
        </w:tc>
        <w:tc>
          <w:tcPr>
            <w:tcW w:w="1100" w:type="dxa"/>
            <w:vAlign w:val="center"/>
          </w:tcPr>
          <w:p w14:paraId="6527100A">
            <w:pPr>
              <w:jc w:val="center"/>
              <w:rPr>
                <w:rFonts w:hAnsi="宋体" w:eastAsia="宋体" w:cs="宋体"/>
                <w:sz w:val="21"/>
                <w:szCs w:val="21"/>
              </w:rPr>
            </w:pPr>
          </w:p>
        </w:tc>
        <w:tc>
          <w:tcPr>
            <w:tcW w:w="1906" w:type="dxa"/>
            <w:vAlign w:val="center"/>
          </w:tcPr>
          <w:p w14:paraId="5C3812F8">
            <w:pPr>
              <w:jc w:val="center"/>
              <w:rPr>
                <w:rFonts w:hAnsi="宋体" w:eastAsia="宋体" w:cs="宋体"/>
                <w:sz w:val="21"/>
                <w:szCs w:val="21"/>
              </w:rPr>
            </w:pPr>
          </w:p>
        </w:tc>
      </w:tr>
      <w:tr w14:paraId="36FD5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06" w:type="dxa"/>
            <w:vAlign w:val="center"/>
          </w:tcPr>
          <w:p w14:paraId="2236163C">
            <w:pPr>
              <w:jc w:val="center"/>
              <w:rPr>
                <w:rFonts w:hAnsi="宋体" w:eastAsia="宋体" w:cs="宋体"/>
                <w:kern w:val="0"/>
                <w:sz w:val="21"/>
                <w:szCs w:val="21"/>
              </w:rPr>
            </w:pPr>
          </w:p>
        </w:tc>
        <w:tc>
          <w:tcPr>
            <w:tcW w:w="1617" w:type="dxa"/>
            <w:vAlign w:val="center"/>
          </w:tcPr>
          <w:p w14:paraId="074F292B">
            <w:pPr>
              <w:jc w:val="center"/>
              <w:rPr>
                <w:rFonts w:hAnsi="宋体" w:eastAsia="宋体" w:cs="宋体"/>
                <w:sz w:val="21"/>
                <w:szCs w:val="21"/>
              </w:rPr>
            </w:pPr>
          </w:p>
        </w:tc>
        <w:tc>
          <w:tcPr>
            <w:tcW w:w="1550" w:type="dxa"/>
            <w:vAlign w:val="center"/>
          </w:tcPr>
          <w:p w14:paraId="09E43B67">
            <w:pPr>
              <w:jc w:val="center"/>
              <w:rPr>
                <w:rFonts w:hAnsi="宋体" w:eastAsia="宋体" w:cs="宋体"/>
                <w:sz w:val="21"/>
                <w:szCs w:val="21"/>
              </w:rPr>
            </w:pPr>
          </w:p>
        </w:tc>
        <w:tc>
          <w:tcPr>
            <w:tcW w:w="1578" w:type="dxa"/>
            <w:vAlign w:val="center"/>
          </w:tcPr>
          <w:p w14:paraId="2AB2F112">
            <w:pPr>
              <w:jc w:val="center"/>
              <w:rPr>
                <w:rFonts w:hAnsi="宋体" w:eastAsia="宋体" w:cs="宋体"/>
                <w:kern w:val="0"/>
                <w:sz w:val="21"/>
                <w:szCs w:val="21"/>
              </w:rPr>
            </w:pPr>
          </w:p>
        </w:tc>
        <w:tc>
          <w:tcPr>
            <w:tcW w:w="1088" w:type="dxa"/>
            <w:vAlign w:val="center"/>
          </w:tcPr>
          <w:p w14:paraId="21274A84">
            <w:pPr>
              <w:jc w:val="center"/>
              <w:rPr>
                <w:rFonts w:hAnsi="宋体" w:eastAsia="宋体" w:cs="宋体"/>
                <w:sz w:val="21"/>
                <w:szCs w:val="21"/>
              </w:rPr>
            </w:pPr>
          </w:p>
        </w:tc>
        <w:tc>
          <w:tcPr>
            <w:tcW w:w="1100" w:type="dxa"/>
            <w:vAlign w:val="center"/>
          </w:tcPr>
          <w:p w14:paraId="7B4D3BB1">
            <w:pPr>
              <w:jc w:val="center"/>
              <w:rPr>
                <w:rFonts w:hAnsi="宋体" w:eastAsia="宋体" w:cs="宋体"/>
                <w:sz w:val="21"/>
                <w:szCs w:val="21"/>
              </w:rPr>
            </w:pPr>
          </w:p>
        </w:tc>
        <w:tc>
          <w:tcPr>
            <w:tcW w:w="1906" w:type="dxa"/>
            <w:vAlign w:val="center"/>
          </w:tcPr>
          <w:p w14:paraId="7F4A1D37">
            <w:pPr>
              <w:jc w:val="center"/>
              <w:rPr>
                <w:rFonts w:hAnsi="宋体" w:eastAsia="宋体" w:cs="宋体"/>
                <w:sz w:val="21"/>
                <w:szCs w:val="21"/>
              </w:rPr>
            </w:pPr>
          </w:p>
        </w:tc>
      </w:tr>
      <w:tr w14:paraId="0127C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2523" w:type="dxa"/>
            <w:gridSpan w:val="2"/>
            <w:vAlign w:val="center"/>
          </w:tcPr>
          <w:p w14:paraId="215232E1">
            <w:pPr>
              <w:jc w:val="center"/>
              <w:rPr>
                <w:rFonts w:hAnsi="宋体" w:eastAsia="宋体"/>
                <w:b/>
                <w:sz w:val="24"/>
              </w:rPr>
            </w:pPr>
            <w:r>
              <w:rPr>
                <w:rFonts w:hint="eastAsia" w:hAnsi="宋体" w:eastAsia="宋体"/>
                <w:b/>
                <w:sz w:val="24"/>
              </w:rPr>
              <w:t>合计</w:t>
            </w:r>
          </w:p>
        </w:tc>
        <w:tc>
          <w:tcPr>
            <w:tcW w:w="1550" w:type="dxa"/>
            <w:vAlign w:val="center"/>
          </w:tcPr>
          <w:p w14:paraId="2909EC0A">
            <w:pPr>
              <w:jc w:val="center"/>
              <w:rPr>
                <w:rFonts w:hAnsi="宋体" w:eastAsia="宋体" w:cs="宋体"/>
                <w:kern w:val="0"/>
                <w:sz w:val="21"/>
                <w:szCs w:val="21"/>
              </w:rPr>
            </w:pPr>
            <w:r>
              <w:rPr>
                <w:rFonts w:hint="eastAsia" w:hAnsi="宋体" w:eastAsia="宋体" w:cs="宋体"/>
                <w:kern w:val="0"/>
                <w:sz w:val="21"/>
                <w:szCs w:val="21"/>
              </w:rPr>
              <w:t>——</w:t>
            </w:r>
          </w:p>
        </w:tc>
        <w:tc>
          <w:tcPr>
            <w:tcW w:w="1578" w:type="dxa"/>
            <w:vAlign w:val="center"/>
          </w:tcPr>
          <w:p w14:paraId="52AE1B21">
            <w:pPr>
              <w:jc w:val="center"/>
              <w:rPr>
                <w:rFonts w:hAnsi="宋体" w:eastAsia="宋体" w:cs="宋体"/>
                <w:kern w:val="0"/>
                <w:sz w:val="21"/>
                <w:szCs w:val="21"/>
              </w:rPr>
            </w:pPr>
          </w:p>
        </w:tc>
        <w:tc>
          <w:tcPr>
            <w:tcW w:w="1088" w:type="dxa"/>
            <w:vAlign w:val="center"/>
          </w:tcPr>
          <w:p w14:paraId="2A69FAF1">
            <w:pPr>
              <w:jc w:val="center"/>
              <w:rPr>
                <w:rFonts w:hAnsi="宋体" w:eastAsia="宋体" w:cs="宋体"/>
                <w:kern w:val="0"/>
                <w:sz w:val="21"/>
                <w:szCs w:val="21"/>
              </w:rPr>
            </w:pPr>
            <w:r>
              <w:rPr>
                <w:rFonts w:hint="eastAsia" w:hAnsi="宋体" w:eastAsia="宋体" w:cs="宋体"/>
                <w:kern w:val="0"/>
                <w:sz w:val="21"/>
                <w:szCs w:val="21"/>
              </w:rPr>
              <w:t>——</w:t>
            </w:r>
          </w:p>
        </w:tc>
        <w:tc>
          <w:tcPr>
            <w:tcW w:w="1100" w:type="dxa"/>
            <w:vAlign w:val="center"/>
          </w:tcPr>
          <w:p w14:paraId="0681C01E">
            <w:pPr>
              <w:jc w:val="center"/>
              <w:rPr>
                <w:rFonts w:hAnsi="宋体" w:eastAsia="宋体" w:cs="宋体"/>
                <w:kern w:val="0"/>
                <w:sz w:val="21"/>
                <w:szCs w:val="21"/>
              </w:rPr>
            </w:pPr>
          </w:p>
        </w:tc>
        <w:tc>
          <w:tcPr>
            <w:tcW w:w="1906" w:type="dxa"/>
            <w:vAlign w:val="center"/>
          </w:tcPr>
          <w:p w14:paraId="76DA1AC6">
            <w:pPr>
              <w:jc w:val="center"/>
              <w:rPr>
                <w:rFonts w:hAnsi="宋体" w:eastAsia="宋体" w:cs="宋体"/>
                <w:sz w:val="21"/>
                <w:szCs w:val="21"/>
              </w:rPr>
            </w:pPr>
            <w:r>
              <w:rPr>
                <w:rFonts w:hint="eastAsia" w:hAnsi="宋体" w:eastAsia="宋体" w:cs="宋体"/>
                <w:sz w:val="21"/>
                <w:szCs w:val="21"/>
              </w:rPr>
              <w:t>——</w:t>
            </w:r>
          </w:p>
        </w:tc>
      </w:tr>
    </w:tbl>
    <w:p w14:paraId="23D5E9CD">
      <w:pPr>
        <w:jc w:val="left"/>
        <w:rPr>
          <w:rFonts w:hAnsi="Times New Roman"/>
          <w:sz w:val="28"/>
          <w:szCs w:val="28"/>
        </w:rPr>
      </w:pPr>
      <w:r>
        <w:rPr>
          <w:rFonts w:hint="eastAsia" w:hAnsi="Times New Roman"/>
          <w:sz w:val="28"/>
          <w:szCs w:val="28"/>
        </w:rPr>
        <w:t>备注：</w:t>
      </w:r>
    </w:p>
    <w:p w14:paraId="5785D741">
      <w:pPr>
        <w:jc w:val="left"/>
        <w:rPr>
          <w:rFonts w:hAnsi="Times New Roman"/>
          <w:sz w:val="28"/>
          <w:szCs w:val="28"/>
        </w:rPr>
      </w:pPr>
      <w:r>
        <w:rPr>
          <w:rFonts w:hint="eastAsia" w:hAnsi="Times New Roman"/>
          <w:sz w:val="28"/>
          <w:szCs w:val="28"/>
        </w:rPr>
        <w:t>1.项目拟新增设备/软件是指自</w:t>
      </w:r>
      <w:r>
        <w:rPr>
          <w:rFonts w:hint="eastAsia" w:hAnsi="Times New Roman"/>
          <w:b/>
          <w:bCs/>
          <w:sz w:val="28"/>
          <w:szCs w:val="28"/>
        </w:rPr>
        <w:t>项目申报之日</w:t>
      </w:r>
      <w:r>
        <w:rPr>
          <w:rFonts w:hint="eastAsia" w:hAnsi="Times New Roman"/>
          <w:sz w:val="28"/>
          <w:szCs w:val="28"/>
        </w:rPr>
        <w:t>至</w:t>
      </w:r>
      <w:r>
        <w:rPr>
          <w:rFonts w:hint="eastAsia" w:hAnsi="Times New Roman"/>
          <w:b/>
          <w:bCs/>
          <w:sz w:val="28"/>
          <w:szCs w:val="28"/>
        </w:rPr>
        <w:t>项目建设期结束</w:t>
      </w:r>
      <w:r>
        <w:rPr>
          <w:rFonts w:hint="eastAsia" w:hAnsi="Times New Roman"/>
          <w:sz w:val="28"/>
          <w:szCs w:val="28"/>
        </w:rPr>
        <w:t>计划新增设备/软件；</w:t>
      </w:r>
    </w:p>
    <w:p w14:paraId="0FB42398">
      <w:pPr>
        <w:jc w:val="left"/>
        <w:rPr>
          <w:rFonts w:hAnsi="Times New Roman"/>
          <w:sz w:val="28"/>
          <w:szCs w:val="28"/>
        </w:rPr>
      </w:pPr>
      <w:r>
        <w:rPr>
          <w:rFonts w:hint="eastAsia" w:hAnsi="Times New Roman"/>
          <w:sz w:val="28"/>
          <w:szCs w:val="28"/>
        </w:rPr>
        <w:t>2.本表格设备须按照设备参考单价从高到低顺序依次排序。</w:t>
      </w:r>
    </w:p>
    <w:p w14:paraId="42E1F958">
      <w:pPr>
        <w:pStyle w:val="5"/>
        <w:spacing w:before="0" w:after="0"/>
        <w:jc w:val="both"/>
        <w:outlineLvl w:val="9"/>
      </w:pPr>
    </w:p>
    <w:p w14:paraId="32F00FC0">
      <w:pPr>
        <w:pStyle w:val="4"/>
        <w:spacing w:after="0"/>
        <w:sectPr>
          <w:footerReference r:id="rId10" w:type="first"/>
          <w:footerReference r:id="rId9" w:type="default"/>
          <w:pgSz w:w="11906" w:h="16838"/>
          <w:pgMar w:top="1134" w:right="1559" w:bottom="1134" w:left="1644" w:header="851" w:footer="992" w:gutter="0"/>
          <w:pgNumType w:fmt="numberInDash"/>
          <w:cols w:space="720" w:num="1"/>
          <w:titlePg/>
          <w:docGrid w:type="lines" w:linePitch="312" w:charSpace="0"/>
        </w:sectPr>
      </w:pPr>
    </w:p>
    <w:p w14:paraId="76BCC2F7">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附件4-2-2</w:t>
      </w:r>
      <w:r>
        <w:rPr>
          <w:rFonts w:ascii="黑体" w:hAnsi="黑体" w:eastAsia="黑体" w:cs="黑体"/>
          <w:bCs/>
          <w:kern w:val="0"/>
          <w:szCs w:val="32"/>
        </w:rPr>
        <w:t>.1</w:t>
      </w:r>
    </w:p>
    <w:p w14:paraId="4FADF29F">
      <w:pPr>
        <w:jc w:val="center"/>
        <w:rPr>
          <w:rFonts w:ascii="宋体" w:hAnsi="宋体" w:eastAsia="宋体"/>
          <w:b/>
          <w:szCs w:val="32"/>
        </w:rPr>
      </w:pPr>
    </w:p>
    <w:p w14:paraId="42DAFF01">
      <w:pPr>
        <w:jc w:val="center"/>
        <w:rPr>
          <w:rFonts w:ascii="宋体" w:hAnsi="宋体" w:eastAsia="宋体"/>
          <w:b/>
          <w:sz w:val="44"/>
          <w:szCs w:val="44"/>
        </w:rPr>
      </w:pPr>
      <w:r>
        <w:rPr>
          <w:rFonts w:hint="eastAsia" w:ascii="宋体" w:hAnsi="宋体" w:eastAsia="宋体"/>
          <w:b/>
          <w:sz w:val="44"/>
          <w:szCs w:val="44"/>
        </w:rPr>
        <w:t>项目申报与建设管理承诺函</w:t>
      </w:r>
    </w:p>
    <w:p w14:paraId="104788A7">
      <w:pPr>
        <w:jc w:val="center"/>
        <w:rPr>
          <w:rFonts w:ascii="楷体_GB2312" w:hAnsi="楷体_GB2312" w:eastAsia="楷体_GB2312" w:cs="楷体_GB2312"/>
          <w:bCs/>
          <w:spacing w:val="-17"/>
          <w:kern w:val="0"/>
          <w:szCs w:val="32"/>
        </w:rPr>
      </w:pPr>
      <w:r>
        <w:rPr>
          <w:rFonts w:hint="eastAsia" w:ascii="楷体_GB2312" w:hAnsi="楷体_GB2312" w:eastAsia="楷体_GB2312" w:cs="楷体_GB2312"/>
          <w:bCs/>
          <w:color w:val="000000"/>
          <w:spacing w:val="-17"/>
          <w:kern w:val="0"/>
          <w:szCs w:val="32"/>
        </w:rPr>
        <w:t>（</w:t>
      </w:r>
      <w:r>
        <w:rPr>
          <w:rFonts w:hint="eastAsia" w:ascii="楷体_GB2312" w:hAnsi="楷体_GB2312" w:eastAsia="楷体_GB2312" w:cs="楷体_GB2312"/>
          <w:bCs/>
          <w:spacing w:val="-17"/>
          <w:kern w:val="0"/>
          <w:szCs w:val="32"/>
        </w:rPr>
        <w:t>新技术新产品示范应用推广扶持计划适用</w:t>
      </w:r>
      <w:r>
        <w:rPr>
          <w:rFonts w:hint="eastAsia" w:ascii="楷体_GB2312" w:hAnsi="楷体_GB2312" w:eastAsia="楷体_GB2312" w:cs="楷体_GB2312"/>
          <w:bCs/>
          <w:color w:val="000000"/>
          <w:spacing w:val="-17"/>
          <w:kern w:val="0"/>
          <w:szCs w:val="32"/>
        </w:rPr>
        <w:t>）</w:t>
      </w:r>
    </w:p>
    <w:p w14:paraId="20ED5E8F">
      <w:pPr>
        <w:jc w:val="center"/>
        <w:rPr>
          <w:rFonts w:ascii="宋体" w:hAnsi="宋体" w:eastAsia="宋体"/>
          <w:b/>
          <w:szCs w:val="32"/>
        </w:rPr>
      </w:pPr>
    </w:p>
    <w:p w14:paraId="6A697642">
      <w:pPr>
        <w:tabs>
          <w:tab w:val="right" w:pos="8505"/>
        </w:tabs>
        <w:rPr>
          <w:rFonts w:hAnsi="Times New Roman"/>
          <w:szCs w:val="32"/>
        </w:rPr>
      </w:pPr>
      <w:r>
        <w:rPr>
          <w:rFonts w:hint="eastAsia" w:hAnsi="Times New Roman"/>
          <w:szCs w:val="32"/>
        </w:rPr>
        <w:t>深圳市发展和改革委员会：</w:t>
      </w:r>
      <w:r>
        <w:rPr>
          <w:rFonts w:hAnsi="Times New Roman"/>
          <w:szCs w:val="32"/>
        </w:rPr>
        <w:tab/>
      </w:r>
    </w:p>
    <w:p w14:paraId="1D7362A9">
      <w:pPr>
        <w:ind w:firstLine="632" w:firstLineChars="200"/>
        <w:rPr>
          <w:rFonts w:hAnsi="Times New Roman"/>
          <w:szCs w:val="32"/>
        </w:rPr>
      </w:pPr>
      <w:r>
        <w:rPr>
          <w:rFonts w:hint="eastAsia" w:hAnsi="Times New Roman"/>
          <w:szCs w:val="32"/>
        </w:rPr>
        <w:t>我单位</w:t>
      </w:r>
      <w:r>
        <w:rPr>
          <w:rFonts w:hint="eastAsia" w:hAnsi="Times New Roman"/>
          <w:szCs w:val="32"/>
          <w:u w:val="single"/>
        </w:rPr>
        <w:t xml:space="preserve">                       </w:t>
      </w:r>
      <w:r>
        <w:rPr>
          <w:rFonts w:hint="eastAsia" w:hAnsi="Times New Roman"/>
          <w:szCs w:val="32"/>
        </w:rPr>
        <w:t xml:space="preserve"> 项目，已明确规划建设，为保证项目如期建成和有效运行，就项目申报与建设管理承诺如下：</w:t>
      </w:r>
    </w:p>
    <w:p w14:paraId="265549E9">
      <w:pPr>
        <w:ind w:firstLine="632" w:firstLineChars="200"/>
        <w:rPr>
          <w:rFonts w:ascii="Times New Roman" w:hAnsi="Times New Roman"/>
          <w:szCs w:val="32"/>
        </w:rPr>
      </w:pPr>
      <w:r>
        <w:rPr>
          <w:rFonts w:hint="eastAsia" w:hAnsi="Times New Roman"/>
          <w:szCs w:val="32"/>
        </w:rPr>
        <w:t>1.</w:t>
      </w:r>
      <w:r>
        <w:rPr>
          <w:rFonts w:hint="eastAsia" w:ascii="Times New Roman" w:hAnsi="Times New Roman"/>
          <w:szCs w:val="32"/>
        </w:rPr>
        <w:t>我单位</w:t>
      </w:r>
      <w:r>
        <w:rPr>
          <w:rFonts w:ascii="Times New Roman" w:hAnsi="Times New Roman"/>
          <w:szCs w:val="32"/>
        </w:rPr>
        <w:t>对</w:t>
      </w:r>
      <w:r>
        <w:rPr>
          <w:rFonts w:hint="eastAsia" w:ascii="Times New Roman" w:hAnsi="Times New Roman"/>
          <w:szCs w:val="32"/>
        </w:rPr>
        <w:t>项目申请报告</w:t>
      </w:r>
      <w:r>
        <w:rPr>
          <w:rFonts w:ascii="Times New Roman" w:hAnsi="Times New Roman"/>
          <w:szCs w:val="32"/>
        </w:rPr>
        <w:t>内容和附属文件等申请材料的合法性、</w:t>
      </w:r>
      <w:r>
        <w:rPr>
          <w:rFonts w:hint="eastAsia" w:ascii="Times New Roman" w:hAnsi="Times New Roman"/>
          <w:szCs w:val="32"/>
        </w:rPr>
        <w:t>真实性、</w:t>
      </w:r>
      <w:r>
        <w:rPr>
          <w:rFonts w:ascii="Times New Roman" w:hAnsi="Times New Roman"/>
          <w:szCs w:val="32"/>
        </w:rPr>
        <w:t>准确性和</w:t>
      </w:r>
      <w:r>
        <w:rPr>
          <w:rFonts w:hint="eastAsia" w:ascii="Times New Roman" w:hAnsi="Times New Roman"/>
          <w:szCs w:val="32"/>
        </w:rPr>
        <w:t>完整性</w:t>
      </w:r>
      <w:r>
        <w:rPr>
          <w:rFonts w:ascii="Times New Roman" w:hAnsi="Times New Roman"/>
          <w:szCs w:val="32"/>
        </w:rPr>
        <w:t>负责。</w:t>
      </w:r>
    </w:p>
    <w:p w14:paraId="227C8DA7">
      <w:pPr>
        <w:ind w:firstLine="632" w:firstLineChars="200"/>
        <w:rPr>
          <w:rFonts w:hAnsi="Times New Roman"/>
          <w:szCs w:val="32"/>
        </w:rPr>
      </w:pPr>
      <w:r>
        <w:rPr>
          <w:rFonts w:hint="eastAsia" w:ascii="Times New Roman" w:hAnsi="Times New Roman"/>
          <w:szCs w:val="32"/>
        </w:rPr>
        <w:t>2.</w:t>
      </w:r>
      <w:r>
        <w:rPr>
          <w:rFonts w:hint="eastAsia" w:hAnsi="Times New Roman"/>
          <w:szCs w:val="32"/>
        </w:rPr>
        <w:t>此前我单位承担建设的已获市级政府资金补助项目与本次申报项目建设内容和项目投资等方面无任何重复。</w:t>
      </w:r>
    </w:p>
    <w:p w14:paraId="4F9A52F9">
      <w:pPr>
        <w:ind w:firstLine="632" w:firstLineChars="200"/>
        <w:rPr>
          <w:rFonts w:hAnsi="Times New Roman"/>
          <w:szCs w:val="32"/>
        </w:rPr>
      </w:pPr>
      <w:r>
        <w:rPr>
          <w:rFonts w:hint="eastAsia" w:hAnsi="Times New Roman"/>
          <w:szCs w:val="32"/>
        </w:rPr>
        <w:t>3.本项目建设内容和运营目标确保与资金申请报告的建设内容和目标一致，并确保资金已落实到位。</w:t>
      </w:r>
    </w:p>
    <w:p w14:paraId="2C1D1E7E">
      <w:pPr>
        <w:ind w:firstLine="632" w:firstLineChars="200"/>
        <w:rPr>
          <w:rFonts w:hAnsi="Times New Roman"/>
          <w:szCs w:val="32"/>
        </w:rPr>
      </w:pPr>
      <w:r>
        <w:rPr>
          <w:rFonts w:hint="eastAsia" w:hAnsi="Times New Roman"/>
          <w:szCs w:val="32"/>
        </w:rPr>
        <w:t>4.本项目建设场地已落实。建设地址位于</w:t>
      </w:r>
      <w:r>
        <w:rPr>
          <w:rFonts w:hint="eastAsia" w:hAnsi="Times New Roman"/>
          <w:szCs w:val="32"/>
          <w:u w:val="single"/>
        </w:rPr>
        <w:t xml:space="preserve">                   </w:t>
      </w:r>
      <w:r>
        <w:rPr>
          <w:rFonts w:hint="eastAsia" w:hAnsi="Times New Roman"/>
          <w:szCs w:val="32"/>
        </w:rPr>
        <w:t>，建筑面积</w:t>
      </w:r>
      <w:r>
        <w:rPr>
          <w:rFonts w:hint="eastAsia" w:hAnsi="Times New Roman"/>
          <w:szCs w:val="32"/>
          <w:u w:val="single"/>
        </w:rPr>
        <w:t xml:space="preserve">        </w:t>
      </w:r>
      <w:r>
        <w:rPr>
          <w:rFonts w:hint="eastAsia" w:hAnsi="Times New Roman"/>
          <w:szCs w:val="32"/>
        </w:rPr>
        <w:t>平方米。</w:t>
      </w:r>
    </w:p>
    <w:p w14:paraId="31009885">
      <w:pPr>
        <w:ind w:firstLine="632" w:firstLineChars="200"/>
        <w:rPr>
          <w:rFonts w:hAnsi="Times New Roman"/>
          <w:szCs w:val="32"/>
        </w:rPr>
      </w:pPr>
      <w:r>
        <w:rPr>
          <w:rFonts w:hint="eastAsia" w:hAnsi="Times New Roman"/>
          <w:szCs w:val="32"/>
        </w:rPr>
        <w:t>5.本项目建设和运营将建立长期运营管理制度和考核体系，</w:t>
      </w:r>
      <w:r>
        <w:rPr>
          <w:rFonts w:hint="eastAsia" w:hAnsi="Times New Roman"/>
          <w:szCs w:val="32"/>
          <w:u w:val="single"/>
        </w:rPr>
        <w:t xml:space="preserve">        </w:t>
      </w:r>
      <w:r>
        <w:rPr>
          <w:rFonts w:hint="eastAsia" w:hAnsi="Times New Roman"/>
          <w:szCs w:val="32"/>
        </w:rPr>
        <w:t>为项目负责人，身份证号</w:t>
      </w:r>
      <w:r>
        <w:rPr>
          <w:rFonts w:hint="eastAsia" w:hAnsi="Times New Roman"/>
          <w:szCs w:val="32"/>
          <w:u w:val="single"/>
        </w:rPr>
        <w:t xml:space="preserve">         </w:t>
      </w:r>
      <w:r>
        <w:rPr>
          <w:rFonts w:hint="eastAsia" w:hAnsi="Times New Roman"/>
          <w:szCs w:val="32"/>
        </w:rPr>
        <w:t>，联系电话</w:t>
      </w:r>
      <w:r>
        <w:rPr>
          <w:rFonts w:hint="eastAsia" w:hAnsi="Times New Roman"/>
          <w:szCs w:val="32"/>
          <w:u w:val="single"/>
        </w:rPr>
        <w:t xml:space="preserve">         </w:t>
      </w:r>
      <w:r>
        <w:rPr>
          <w:rFonts w:hint="eastAsia" w:hAnsi="Times New Roman"/>
          <w:szCs w:val="32"/>
        </w:rPr>
        <w:t>；</w:t>
      </w:r>
      <w:r>
        <w:rPr>
          <w:rFonts w:hint="eastAsia" w:hAnsi="Times New Roman"/>
          <w:szCs w:val="32"/>
          <w:u w:val="single"/>
        </w:rPr>
        <w:t xml:space="preserve">         </w:t>
      </w:r>
      <w:r>
        <w:rPr>
          <w:rFonts w:hint="eastAsia" w:hAnsi="Times New Roman"/>
          <w:szCs w:val="32"/>
        </w:rPr>
        <w:t>为项目申报人，身份证号</w:t>
      </w:r>
      <w:r>
        <w:rPr>
          <w:rFonts w:hint="eastAsia" w:hAnsi="Times New Roman"/>
          <w:szCs w:val="32"/>
          <w:u w:val="single"/>
        </w:rPr>
        <w:t xml:space="preserve">         </w:t>
      </w:r>
      <w:r>
        <w:rPr>
          <w:rFonts w:hint="eastAsia" w:hAnsi="Times New Roman"/>
          <w:szCs w:val="32"/>
        </w:rPr>
        <w:t>，联系电话</w:t>
      </w:r>
      <w:r>
        <w:rPr>
          <w:rFonts w:hint="eastAsia" w:hAnsi="Times New Roman"/>
          <w:szCs w:val="32"/>
          <w:u w:val="single"/>
        </w:rPr>
        <w:t xml:space="preserve">         </w:t>
      </w:r>
      <w:r>
        <w:rPr>
          <w:rFonts w:hint="eastAsia" w:hAnsi="Times New Roman"/>
          <w:szCs w:val="32"/>
        </w:rPr>
        <w:t>；</w:t>
      </w:r>
      <w:r>
        <w:rPr>
          <w:rFonts w:hint="eastAsia" w:hAnsi="Times New Roman"/>
          <w:szCs w:val="32"/>
          <w:u w:val="single"/>
        </w:rPr>
        <w:t xml:space="preserve">        </w:t>
      </w:r>
      <w:r>
        <w:rPr>
          <w:rFonts w:hint="eastAsia" w:hAnsi="Times New Roman"/>
          <w:szCs w:val="32"/>
        </w:rPr>
        <w:t>为项目答辩人，身份证号</w:t>
      </w:r>
      <w:r>
        <w:rPr>
          <w:rFonts w:hint="eastAsia" w:hAnsi="Times New Roman"/>
          <w:szCs w:val="32"/>
          <w:u w:val="single"/>
        </w:rPr>
        <w:t xml:space="preserve">         </w:t>
      </w:r>
      <w:r>
        <w:rPr>
          <w:rFonts w:hint="eastAsia" w:hAnsi="Times New Roman"/>
          <w:szCs w:val="32"/>
        </w:rPr>
        <w:t>，联系电话</w:t>
      </w:r>
      <w:r>
        <w:rPr>
          <w:rFonts w:hint="eastAsia" w:hAnsi="Times New Roman"/>
          <w:szCs w:val="32"/>
          <w:u w:val="single"/>
        </w:rPr>
        <w:t xml:space="preserve">         </w:t>
      </w:r>
      <w:r>
        <w:rPr>
          <w:rFonts w:hint="eastAsia" w:hAnsi="Times New Roman"/>
          <w:szCs w:val="32"/>
        </w:rPr>
        <w:t>。以上人员均为我单位正式员工，社保缴纳记录详见团队成员证明材料。</w:t>
      </w:r>
    </w:p>
    <w:p w14:paraId="3AE790F4">
      <w:pPr>
        <w:ind w:firstLine="632" w:firstLineChars="200"/>
        <w:rPr>
          <w:rFonts w:hAnsi="Times New Roman"/>
          <w:szCs w:val="32"/>
        </w:rPr>
      </w:pPr>
      <w:r>
        <w:rPr>
          <w:rFonts w:hint="eastAsia" w:hAnsi="Times New Roman"/>
          <w:szCs w:val="32"/>
        </w:rPr>
        <w:t>6.我单位开发或使用的知识产权明晰完整，归属或技术来源正当合法，未剽窃他人成果，未侵犯他人的知识产权或商业机密。</w:t>
      </w:r>
    </w:p>
    <w:p w14:paraId="72090791">
      <w:pPr>
        <w:widowControl/>
        <w:ind w:firstLine="632" w:firstLineChars="200"/>
        <w:jc w:val="left"/>
        <w:rPr>
          <w:szCs w:val="20"/>
        </w:rPr>
      </w:pPr>
      <w:r>
        <w:rPr>
          <w:rFonts w:hint="eastAsia"/>
          <w:szCs w:val="20"/>
        </w:rPr>
        <w:t>7.我单位未违反国家、省、市联合惩戒政策和制度规定，未被列入严重失信主体名单，提供</w:t>
      </w:r>
      <w:r>
        <w:rPr>
          <w:rFonts w:hint="eastAsia"/>
          <w:b/>
          <w:bCs/>
          <w:szCs w:val="20"/>
        </w:rPr>
        <w:t>国家、省、市信用网站下载</w:t>
      </w:r>
      <w:r>
        <w:rPr>
          <w:rFonts w:hint="eastAsia"/>
          <w:szCs w:val="20"/>
        </w:rPr>
        <w:t>的信用报告详见附件。</w:t>
      </w:r>
    </w:p>
    <w:p w14:paraId="3DC75FF8">
      <w:pPr>
        <w:ind w:firstLine="632" w:firstLineChars="200"/>
        <w:rPr>
          <w:rFonts w:hAnsi="Times New Roman"/>
          <w:szCs w:val="32"/>
        </w:rPr>
      </w:pPr>
      <w:r>
        <w:rPr>
          <w:rFonts w:hint="eastAsia" w:hAnsi="Times New Roman"/>
          <w:szCs w:val="32"/>
        </w:rPr>
        <w:t>8.若发生与上述承诺相违背的事实，由我单位承担全部法律责任。</w:t>
      </w:r>
    </w:p>
    <w:p w14:paraId="526593BF">
      <w:pPr>
        <w:ind w:firstLine="632" w:firstLineChars="200"/>
        <w:rPr>
          <w:rFonts w:hAnsi="Times New Roman"/>
          <w:szCs w:val="32"/>
        </w:rPr>
      </w:pPr>
    </w:p>
    <w:p w14:paraId="748BD6EF">
      <w:pPr>
        <w:ind w:firstLine="632" w:firstLineChars="200"/>
        <w:rPr>
          <w:rFonts w:hAnsi="Times New Roman"/>
          <w:szCs w:val="32"/>
        </w:rPr>
      </w:pPr>
      <w:r>
        <w:rPr>
          <w:rFonts w:hint="eastAsia" w:hAnsi="Times New Roman"/>
          <w:szCs w:val="32"/>
        </w:rPr>
        <w:t>附件：信用报告</w:t>
      </w:r>
    </w:p>
    <w:p w14:paraId="2A693ED4">
      <w:pPr>
        <w:rPr>
          <w:rFonts w:hAnsi="Times New Roman"/>
          <w:szCs w:val="32"/>
        </w:rPr>
      </w:pPr>
    </w:p>
    <w:p w14:paraId="49CD98F7">
      <w:pPr>
        <w:rPr>
          <w:rFonts w:hAnsi="Times New Roman"/>
          <w:szCs w:val="32"/>
        </w:rPr>
      </w:pPr>
      <w:r>
        <w:rPr>
          <w:rFonts w:hint="eastAsia" w:hAnsi="Times New Roman"/>
          <w:szCs w:val="32"/>
        </w:rPr>
        <w:t>项目联系人1：                项目联系人2：</w:t>
      </w:r>
    </w:p>
    <w:p w14:paraId="10A0C907">
      <w:pPr>
        <w:rPr>
          <w:rFonts w:hAnsi="Times New Roman"/>
          <w:szCs w:val="32"/>
        </w:rPr>
      </w:pPr>
      <w:r>
        <w:rPr>
          <w:rFonts w:hint="eastAsia" w:hAnsi="Times New Roman"/>
          <w:szCs w:val="32"/>
        </w:rPr>
        <w:t>项目管理部门负责人：          项目业务部门负责人：</w:t>
      </w:r>
    </w:p>
    <w:p w14:paraId="64E4D570">
      <w:pPr>
        <w:rPr>
          <w:rFonts w:hAnsi="Times New Roman"/>
          <w:szCs w:val="32"/>
        </w:rPr>
      </w:pPr>
      <w:r>
        <w:rPr>
          <w:rFonts w:hint="eastAsia" w:hAnsi="Times New Roman"/>
          <w:szCs w:val="32"/>
        </w:rPr>
        <w:t>所在部门：                    所在部门：</w:t>
      </w:r>
    </w:p>
    <w:p w14:paraId="1A29C67A">
      <w:pPr>
        <w:rPr>
          <w:rFonts w:hAnsi="Times New Roman"/>
          <w:szCs w:val="32"/>
        </w:rPr>
      </w:pPr>
      <w:r>
        <w:rPr>
          <w:rFonts w:hint="eastAsia" w:hAnsi="Times New Roman"/>
          <w:szCs w:val="32"/>
        </w:rPr>
        <w:t>手机：                        手机：</w:t>
      </w:r>
    </w:p>
    <w:p w14:paraId="1469A1D9">
      <w:pPr>
        <w:rPr>
          <w:rFonts w:hAnsi="Times New Roman"/>
          <w:szCs w:val="32"/>
        </w:rPr>
      </w:pPr>
      <w:r>
        <w:rPr>
          <w:rFonts w:hint="eastAsia" w:hAnsi="Times New Roman"/>
          <w:szCs w:val="32"/>
        </w:rPr>
        <w:t>邮箱：                        邮箱：</w:t>
      </w:r>
    </w:p>
    <w:p w14:paraId="06F6385A">
      <w:pPr>
        <w:ind w:firstLine="648"/>
        <w:rPr>
          <w:rFonts w:hAnsi="Times New Roman"/>
          <w:szCs w:val="32"/>
        </w:rPr>
      </w:pPr>
      <w:r>
        <w:rPr>
          <w:rFonts w:hint="eastAsia" w:hAnsi="Times New Roman"/>
          <w:szCs w:val="32"/>
        </w:rPr>
        <w:t>特此承诺。</w:t>
      </w:r>
    </w:p>
    <w:p w14:paraId="16CF0B10">
      <w:pPr>
        <w:ind w:firstLine="3476" w:firstLineChars="1100"/>
        <w:rPr>
          <w:rFonts w:hAnsi="Times New Roman"/>
          <w:szCs w:val="32"/>
        </w:rPr>
      </w:pPr>
      <w:r>
        <w:rPr>
          <w:rFonts w:hint="eastAsia" w:hAnsi="Times New Roman"/>
          <w:szCs w:val="32"/>
        </w:rPr>
        <w:t>项目单位（盖章）：</w:t>
      </w:r>
    </w:p>
    <w:p w14:paraId="5C005D10">
      <w:pPr>
        <w:ind w:firstLine="3476" w:firstLineChars="1100"/>
        <w:rPr>
          <w:rFonts w:hAnsi="Times New Roman"/>
          <w:szCs w:val="32"/>
        </w:rPr>
      </w:pPr>
      <w:r>
        <w:rPr>
          <w:rFonts w:hint="eastAsia" w:hAnsi="Times New Roman"/>
          <w:szCs w:val="32"/>
        </w:rPr>
        <w:t>法定代表人（签名）：</w:t>
      </w:r>
    </w:p>
    <w:p w14:paraId="1859FE92">
      <w:pPr>
        <w:ind w:firstLine="3476" w:firstLineChars="1100"/>
        <w:rPr>
          <w:rFonts w:hAnsi="Times New Roman"/>
          <w:szCs w:val="32"/>
        </w:rPr>
      </w:pPr>
      <w:r>
        <w:rPr>
          <w:rFonts w:hint="eastAsia" w:hAnsi="Times New Roman"/>
          <w:szCs w:val="32"/>
        </w:rPr>
        <w:t>日期:</w:t>
      </w:r>
      <w:r>
        <w:br w:type="page"/>
      </w:r>
    </w:p>
    <w:p w14:paraId="7BD53261">
      <w:pPr>
        <w:pStyle w:val="4"/>
        <w:spacing w:after="0"/>
        <w:ind w:firstLine="0"/>
        <w:sectPr>
          <w:headerReference r:id="rId11" w:type="default"/>
          <w:footerReference r:id="rId12" w:type="default"/>
          <w:footerReference r:id="rId13" w:type="even"/>
          <w:pgSz w:w="11906" w:h="16838"/>
          <w:pgMar w:top="1440" w:right="1797" w:bottom="1440" w:left="1797" w:header="851" w:footer="1361" w:gutter="0"/>
          <w:pgNumType w:fmt="numberInDash"/>
          <w:cols w:space="0" w:num="1"/>
          <w:docGrid w:type="linesAndChars" w:linePitch="580" w:charSpace="-1024"/>
        </w:sectPr>
      </w:pPr>
    </w:p>
    <w:p w14:paraId="2189671F">
      <w:pPr>
        <w:adjustRightInd/>
        <w:snapToGrid/>
        <w:outlineLvl w:val="0"/>
        <w:rPr>
          <w:rFonts w:ascii="黑体" w:hAnsi="黑体" w:eastAsia="黑体" w:cs="黑体"/>
          <w:bCs/>
          <w:kern w:val="0"/>
          <w:szCs w:val="32"/>
        </w:rPr>
      </w:pPr>
      <w:r>
        <w:rPr>
          <w:rFonts w:hint="eastAsia" w:ascii="黑体" w:hAnsi="黑体" w:eastAsia="黑体" w:cs="黑体"/>
          <w:bCs/>
          <w:kern w:val="0"/>
          <w:szCs w:val="32"/>
        </w:rPr>
        <w:t>附件4-2-2</w:t>
      </w:r>
      <w:r>
        <w:rPr>
          <w:rFonts w:ascii="黑体" w:hAnsi="黑体" w:eastAsia="黑体" w:cs="黑体"/>
          <w:bCs/>
          <w:kern w:val="0"/>
          <w:szCs w:val="32"/>
        </w:rPr>
        <w:t>.2</w:t>
      </w:r>
    </w:p>
    <w:p w14:paraId="775EAF30">
      <w:pPr>
        <w:jc w:val="center"/>
        <w:rPr>
          <w:rFonts w:ascii="方正小标宋简体" w:hAnsi="方正小标宋简体" w:eastAsia="方正小标宋简体" w:cs="方正小标宋简体"/>
          <w:sz w:val="44"/>
          <w:szCs w:val="44"/>
        </w:rPr>
      </w:pPr>
    </w:p>
    <w:p w14:paraId="12BDD6B7">
      <w:pPr>
        <w:jc w:val="center"/>
        <w:rPr>
          <w:rFonts w:ascii="方正小标宋简体" w:hAnsi="方正小标宋简体" w:eastAsia="方正小标宋简体" w:cs="方正小标宋简体"/>
          <w:bCs/>
          <w:sz w:val="44"/>
          <w:szCs w:val="44"/>
        </w:rPr>
      </w:pPr>
      <w:bookmarkStart w:id="0" w:name="_Hlk172204971"/>
      <w:r>
        <w:rPr>
          <w:rFonts w:hint="eastAsia" w:ascii="方正小标宋简体" w:hAnsi="方正小标宋简体" w:eastAsia="方正小标宋简体" w:cs="方正小标宋简体"/>
          <w:bCs/>
          <w:sz w:val="44"/>
          <w:szCs w:val="44"/>
        </w:rPr>
        <w:t>财政支持发展专项资金使用廉洁承诺书</w:t>
      </w:r>
      <w:bookmarkEnd w:id="0"/>
    </w:p>
    <w:p w14:paraId="61A989BF">
      <w:pPr>
        <w:adjustRightInd/>
        <w:snapToGrid/>
        <w:ind w:firstLine="632" w:firstLineChars="200"/>
        <w:rPr>
          <w:rFonts w:cs="仿宋_GB2312"/>
          <w:szCs w:val="32"/>
        </w:rPr>
      </w:pPr>
    </w:p>
    <w:p w14:paraId="0BBA7401">
      <w:pPr>
        <w:adjustRightInd/>
        <w:snapToGrid/>
        <w:rPr>
          <w:rFonts w:cs="仿宋_GB2312"/>
          <w:szCs w:val="32"/>
        </w:rPr>
      </w:pPr>
      <w:r>
        <w:rPr>
          <w:rFonts w:hint="eastAsia" w:ascii="黑体" w:hAnsi="黑体" w:eastAsia="黑体" w:cs="黑体"/>
          <w:szCs w:val="32"/>
        </w:rPr>
        <w:t>本单位郑重承诺：</w:t>
      </w:r>
    </w:p>
    <w:p w14:paraId="593D5464">
      <w:pPr>
        <w:adjustRightInd/>
        <w:snapToGrid/>
        <w:ind w:firstLine="632" w:firstLineChars="200"/>
        <w:rPr>
          <w:rFonts w:cs="仿宋_GB2312"/>
          <w:szCs w:val="32"/>
        </w:rPr>
      </w:pPr>
      <w:r>
        <w:rPr>
          <w:rFonts w:hint="eastAsia" w:cs="仿宋_GB2312"/>
          <w:szCs w:val="32"/>
        </w:rPr>
        <w:t>本单位</w:t>
      </w:r>
      <w:r>
        <w:rPr>
          <w:rFonts w:hint="eastAsia" w:cs="仿宋_GB2312"/>
          <w:color w:val="000000"/>
          <w:szCs w:val="32"/>
          <w:shd w:val="clear" w:color="auto" w:fill="FFFFFF"/>
        </w:rPr>
        <w:t>法定代表人、董事、主要股东、实际控制人及工作人员</w:t>
      </w:r>
      <w:r>
        <w:rPr>
          <w:rFonts w:hint="eastAsia" w:cs="仿宋_GB2312"/>
          <w:szCs w:val="32"/>
        </w:rPr>
        <w:t>严格遵守法律法规，在专项资金申领过程中，不以申领为目的向公职人员提供不正当利益，实施贿赂行为；不为争取本单位利益或个人利益说情打招呼；不进行虚假项目申报；不利用有偿中介组织违规申报项目；不以申领为目的聘用公职人员配偶、子女及其配偶等亲属在企业中担任职务或接受利润分成；不以申领为目的为公职人员提供借贷款或车辆和房屋使用让与；不以申领为目的与公职人员开展不正当的社会交往等。</w:t>
      </w:r>
    </w:p>
    <w:p w14:paraId="601FC95B">
      <w:pPr>
        <w:adjustRightInd/>
        <w:snapToGrid/>
        <w:ind w:firstLine="632" w:firstLineChars="200"/>
        <w:rPr>
          <w:rFonts w:cs="仿宋_GB2312"/>
          <w:szCs w:val="32"/>
        </w:rPr>
      </w:pPr>
      <w:r>
        <w:rPr>
          <w:rFonts w:hint="eastAsia" w:cs="仿宋_GB2312"/>
          <w:szCs w:val="32"/>
        </w:rPr>
        <w:t>本单位将严格遵守专项资金申领各项程序规定，如实提供申领材料，按要求开展项目建设，自觉接受项目评审和检查，不断提升申领资金的使用效益。如今后涉及公职人员违法违纪案件，自愿接受从严从重惩戒。</w:t>
      </w:r>
    </w:p>
    <w:p w14:paraId="39292698">
      <w:pPr>
        <w:adjustRightInd/>
        <w:snapToGrid/>
        <w:ind w:firstLine="632" w:firstLineChars="200"/>
        <w:rPr>
          <w:rFonts w:cs="仿宋_GB2312"/>
          <w:szCs w:val="32"/>
        </w:rPr>
      </w:pPr>
      <w:r>
        <w:rPr>
          <w:rFonts w:hint="eastAsia" w:cs="仿宋_GB2312"/>
          <w:szCs w:val="32"/>
        </w:rPr>
        <w:t xml:space="preserve">                          </w:t>
      </w:r>
    </w:p>
    <w:p w14:paraId="02E94B0C">
      <w:pPr>
        <w:adjustRightInd/>
        <w:snapToGrid/>
        <w:ind w:firstLine="3792" w:firstLineChars="1200"/>
        <w:rPr>
          <w:rFonts w:ascii="黑体" w:hAnsi="黑体" w:eastAsia="黑体" w:cs="黑体"/>
          <w:szCs w:val="32"/>
        </w:rPr>
      </w:pPr>
      <w:r>
        <w:rPr>
          <w:rFonts w:hint="eastAsia" w:ascii="黑体" w:hAnsi="黑体" w:eastAsia="黑体" w:cs="黑体"/>
          <w:szCs w:val="32"/>
        </w:rPr>
        <w:t>法定代表人签名：</w:t>
      </w:r>
    </w:p>
    <w:p w14:paraId="2012ED5F">
      <w:pPr>
        <w:adjustRightInd/>
        <w:snapToGrid/>
        <w:ind w:firstLine="632" w:firstLineChars="200"/>
        <w:rPr>
          <w:rFonts w:ascii="黑体" w:hAnsi="黑体" w:eastAsia="黑体" w:cs="黑体"/>
          <w:szCs w:val="32"/>
        </w:rPr>
      </w:pPr>
      <w:r>
        <w:rPr>
          <w:rFonts w:hint="eastAsia" w:ascii="黑体" w:hAnsi="黑体" w:eastAsia="黑体" w:cs="黑体"/>
          <w:szCs w:val="32"/>
        </w:rPr>
        <w:t xml:space="preserve">                          承诺日期：</w:t>
      </w:r>
    </w:p>
    <w:p w14:paraId="61CC4EC6">
      <w:pPr>
        <w:adjustRightInd/>
        <w:snapToGrid/>
        <w:ind w:firstLine="4740" w:firstLineChars="1500"/>
      </w:pPr>
      <w:r>
        <w:rPr>
          <w:rFonts w:hint="eastAsia" w:ascii="黑体" w:hAnsi="黑体" w:eastAsia="黑体" w:cs="黑体"/>
          <w:szCs w:val="32"/>
        </w:rPr>
        <w:t>（单位盖章）</w:t>
      </w:r>
    </w:p>
    <w:sectPr>
      <w:headerReference r:id="rId14" w:type="default"/>
      <w:footerReference r:id="rId16" w:type="default"/>
      <w:headerReference r:id="rId15" w:type="even"/>
      <w:footerReference r:id="rId17" w:type="even"/>
      <w:pgSz w:w="11906" w:h="16838"/>
      <w:pgMar w:top="1440" w:right="1797" w:bottom="1440" w:left="1797" w:header="851" w:footer="1361" w:gutter="0"/>
      <w:pgNumType w:fmt="numberInDash"/>
      <w:cols w:space="0" w:num="1"/>
      <w:docGrid w:type="linesAndChars" w:linePitch="580" w:charSpace="-102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393B552-EB86-4AF5-8F99-2E6334A2FC43}"/>
  </w:font>
  <w:font w:name="宋体">
    <w:panose1 w:val="02010600030101010101"/>
    <w:charset w:val="80"/>
    <w:family w:val="auto"/>
    <w:pitch w:val="default"/>
    <w:sig w:usb0="00000203" w:usb1="288F0000" w:usb2="00000006" w:usb3="00000000" w:csb0="00040001" w:csb1="00000000"/>
    <w:embedRegular r:id="rId2" w:fontKey="{041EE542-2794-46A0-BF37-FB98DCE1D93F}"/>
  </w:font>
  <w:font w:name="Wingdings">
    <w:panose1 w:val="05000000000000000000"/>
    <w:charset w:val="02"/>
    <w:family w:val="auto"/>
    <w:pitch w:val="default"/>
    <w:sig w:usb0="00000000" w:usb1="00000000" w:usb2="00000000" w:usb3="00000000" w:csb0="80000000" w:csb1="00000000"/>
    <w:embedRegular r:id="rId3" w:fontKey="{FAFA2C40-92C1-4CD4-86E2-CA3D3338799C}"/>
  </w:font>
  <w:font w:name="Arial">
    <w:panose1 w:val="020B0604020202020204"/>
    <w:charset w:val="01"/>
    <w:family w:val="swiss"/>
    <w:pitch w:val="default"/>
    <w:sig w:usb0="E0002EFF" w:usb1="C000785B" w:usb2="00000009" w:usb3="00000000" w:csb0="400001FF" w:csb1="FFFF0000"/>
    <w:embedRegular r:id="rId4" w:fontKey="{2EC38BBE-9DC3-4969-BA20-F1E2CA4BE9E6}"/>
  </w:font>
  <w:font w:name="黑体">
    <w:panose1 w:val="02010609060101010101"/>
    <w:charset w:val="86"/>
    <w:family w:val="auto"/>
    <w:pitch w:val="default"/>
    <w:sig w:usb0="800002BF" w:usb1="38CF7CFA" w:usb2="00000016" w:usb3="00000000" w:csb0="00040001" w:csb1="00000000"/>
    <w:embedRegular r:id="rId5" w:fontKey="{B8BCF35E-65F2-466B-A196-9C6E46BD1ACF}"/>
  </w:font>
  <w:font w:name="Courier New">
    <w:panose1 w:val="02070309020205020404"/>
    <w:charset w:val="01"/>
    <w:family w:val="modern"/>
    <w:pitch w:val="default"/>
    <w:sig w:usb0="E0002EFF" w:usb1="C0007843" w:usb2="00000009" w:usb3="00000000" w:csb0="400001FF" w:csb1="FFFF0000"/>
    <w:embedRegular r:id="rId6" w:fontKey="{D13D4498-FEFD-43BF-A63A-1B29F263C955}"/>
  </w:font>
  <w:font w:name="Symbol">
    <w:panose1 w:val="05050102010706020507"/>
    <w:charset w:val="02"/>
    <w:family w:val="roman"/>
    <w:pitch w:val="default"/>
    <w:sig w:usb0="00000000" w:usb1="00000000" w:usb2="00000000" w:usb3="00000000" w:csb0="80000000" w:csb1="00000000"/>
    <w:embedRegular r:id="rId7" w:fontKey="{CD2C6328-81DC-435C-8466-D3EC72B6A382}"/>
  </w:font>
  <w:font w:name="Calibri">
    <w:panose1 w:val="020F0502020204030204"/>
    <w:charset w:val="00"/>
    <w:family w:val="swiss"/>
    <w:pitch w:val="default"/>
    <w:sig w:usb0="E4002EFF" w:usb1="C000247B" w:usb2="00000009" w:usb3="00000000" w:csb0="200001FF" w:csb1="00000000"/>
    <w:embedRegular r:id="rId8" w:fontKey="{70B6D3DA-B8F5-4655-BE30-8B5BEA72F2FE}"/>
  </w:font>
  <w:font w:name="仿宋_GB2312">
    <w:panose1 w:val="02010609030101010101"/>
    <w:charset w:val="86"/>
    <w:family w:val="modern"/>
    <w:pitch w:val="default"/>
    <w:sig w:usb0="00000001" w:usb1="080E0000" w:usb2="00000000" w:usb3="00000000" w:csb0="00040000" w:csb1="00000000"/>
    <w:embedRegular r:id="rId9" w:fontKey="{7D708860-F277-4BCD-A595-F95E55721E62}"/>
  </w:font>
  <w:font w:name="Calibri Light">
    <w:panose1 w:val="020F0302020204030204"/>
    <w:charset w:val="00"/>
    <w:family w:val="swiss"/>
    <w:pitch w:val="default"/>
    <w:sig w:usb0="E4002EFF" w:usb1="C000247B" w:usb2="00000009" w:usb3="00000000" w:csb0="200001FF" w:csb1="00000000"/>
    <w:embedRegular r:id="rId10" w:fontKey="{FAEF985A-B574-471D-925F-620357C38AA4}"/>
  </w:font>
  <w:font w:name="楷体_GB2312">
    <w:panose1 w:val="02010609030101010101"/>
    <w:charset w:val="86"/>
    <w:family w:val="modern"/>
    <w:pitch w:val="default"/>
    <w:sig w:usb0="00000001" w:usb1="080E0000" w:usb2="00000000" w:usb3="00000000" w:csb0="00040000" w:csb1="00000000"/>
    <w:embedRegular r:id="rId11" w:fontKey="{9E6A87A0-2A49-42ED-AF7B-4F8C00CFDACB}"/>
  </w:font>
  <w:font w:name="方正小标宋简体">
    <w:altName w:val="仿宋_GB2312"/>
    <w:panose1 w:val="02010601030101010101"/>
    <w:charset w:val="86"/>
    <w:family w:val="auto"/>
    <w:pitch w:val="default"/>
    <w:sig w:usb0="00000000" w:usb1="00000000" w:usb2="00000000" w:usb3="00000000" w:csb0="00040000" w:csb1="00000000"/>
    <w:embedRegular r:id="rId12" w:fontKey="{0A3C9D6F-B71C-4D73-85F5-5EC6B0C8105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2BA25F">
    <w:pPr>
      <w:pStyle w:val="7"/>
      <w:rPr>
        <w:sz w:val="28"/>
        <w:szCs w:val="28"/>
      </w:rPr>
    </w:pPr>
    <w:r>
      <w:rPr>
        <w:sz w:val="28"/>
        <w:szCs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192F81">
                          <w:pPr>
                            <w:pStyle w:val="7"/>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- 1 -</w:t>
                          </w:r>
                          <w:r>
                            <w:rPr>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27192F81">
                    <w:pPr>
                      <w:pStyle w:val="7"/>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- 1 -</w:t>
                    </w:r>
                    <w:r>
                      <w:rPr>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6733C">
    <w:pPr>
      <w:pStyle w:val="22"/>
      <w:ind w:left="640" w:leftChars="200"/>
      <w:rPr>
        <w:rFonts w:ascii="仿宋_GB2312" w:eastAsia="仿宋_GB2312"/>
        <w:sz w:val="28"/>
        <w:szCs w:val="28"/>
      </w:rPr>
    </w:pPr>
    <w:r>
      <w:rPr>
        <w:sz w:val="28"/>
      </w:rPr>
      <mc:AlternateContent>
        <mc:Choice Requires="wps">
          <w:drawing>
            <wp:anchor distT="0" distB="0" distL="114300" distR="114300" simplePos="0" relativeHeight="251660288" behindDoc="0" locked="0" layoutInCell="1" allowOverlap="1">
              <wp:simplePos x="0" y="0"/>
              <wp:positionH relativeFrom="margin">
                <wp:align>inside</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42E693">
                          <w:pPr>
                            <w:pStyle w:val="7"/>
                            <w:rPr>
                              <w:sz w:val="28"/>
                              <w:szCs w:val="28"/>
                            </w:rPr>
                          </w:pPr>
                          <w:r>
                            <w:rPr>
                              <w:rFonts w:hint="eastAsia"/>
                              <w:sz w:val="28"/>
                              <w:szCs w:val="28"/>
                            </w:rPr>
                            <w:t>-</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rFonts w:hint="eastAsia"/>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7542E693">
                    <w:pPr>
                      <w:pStyle w:val="7"/>
                      <w:rPr>
                        <w:sz w:val="28"/>
                        <w:szCs w:val="28"/>
                      </w:rPr>
                    </w:pPr>
                    <w:r>
                      <w:rPr>
                        <w:rFonts w:hint="eastAsia"/>
                        <w:sz w:val="28"/>
                        <w:szCs w:val="28"/>
                      </w:rPr>
                      <w:t>-</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rFonts w:hint="eastAsia"/>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4CA38">
    <w:pPr>
      <w:pStyle w:val="7"/>
      <w:rPr>
        <w:sz w:val="28"/>
        <w:szCs w:val="28"/>
      </w:rPr>
    </w:pPr>
    <w:r>
      <w:rPr>
        <w:sz w:val="28"/>
        <w:szCs w:val="2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64AC17">
                          <w:pPr>
                            <w:pStyle w:val="7"/>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- 1 -</w:t>
                          </w:r>
                          <w:r>
                            <w:rPr>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0164AC17">
                    <w:pPr>
                      <w:pStyle w:val="7"/>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- 1 -</w:t>
                    </w:r>
                    <w:r>
                      <w:rPr>
                        <w:sz w:val="28"/>
                        <w:szCs w:val="2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FDBBAD">
    <w:pPr>
      <w:pStyle w:val="7"/>
    </w:pPr>
    <w: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45D407">
                          <w:pPr>
                            <w:pStyle w:val="7"/>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- 13 -</w:t>
                          </w:r>
                          <w:r>
                            <w:rPr>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4B45D407">
                    <w:pPr>
                      <w:pStyle w:val="7"/>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- 13 -</w:t>
                    </w:r>
                    <w:r>
                      <w:rPr>
                        <w:sz w:val="28"/>
                        <w:szCs w:val="2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80B79D">
    <w:pPr>
      <w:tabs>
        <w:tab w:val="center" w:pos="4153"/>
        <w:tab w:val="right" w:pos="8306"/>
      </w:tabs>
      <w:jc w:val="center"/>
      <w:rPr>
        <w:sz w:val="24"/>
      </w:rPr>
    </w:pPr>
    <w:r>
      <w:rPr>
        <w:sz w:val="24"/>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85BF08">
                          <w:pPr>
                            <w:pStyle w:val="7"/>
                          </w:pPr>
                          <w:r>
                            <w:rPr>
                              <w:sz w:val="28"/>
                              <w:szCs w:val="28"/>
                            </w:rPr>
                            <w:fldChar w:fldCharType="begin"/>
                          </w:r>
                          <w:r>
                            <w:rPr>
                              <w:sz w:val="28"/>
                              <w:szCs w:val="28"/>
                            </w:rPr>
                            <w:instrText xml:space="preserve"> PAGE  \* MERGEFORMAT </w:instrText>
                          </w:r>
                          <w:r>
                            <w:rPr>
                              <w:sz w:val="28"/>
                              <w:szCs w:val="28"/>
                            </w:rPr>
                            <w:fldChar w:fldCharType="separate"/>
                          </w:r>
                          <w:r>
                            <w:rPr>
                              <w:sz w:val="28"/>
                              <w:szCs w:val="28"/>
                            </w:rPr>
                            <w:t>17</w:t>
                          </w:r>
                          <w:r>
                            <w:rPr>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4D85BF08">
                    <w:pPr>
                      <w:pStyle w:val="7"/>
                    </w:pPr>
                    <w:r>
                      <w:rPr>
                        <w:sz w:val="28"/>
                        <w:szCs w:val="28"/>
                      </w:rPr>
                      <w:fldChar w:fldCharType="begin"/>
                    </w:r>
                    <w:r>
                      <w:rPr>
                        <w:sz w:val="28"/>
                        <w:szCs w:val="28"/>
                      </w:rPr>
                      <w:instrText xml:space="preserve"> PAGE  \* MERGEFORMAT </w:instrText>
                    </w:r>
                    <w:r>
                      <w:rPr>
                        <w:sz w:val="28"/>
                        <w:szCs w:val="28"/>
                      </w:rPr>
                      <w:fldChar w:fldCharType="separate"/>
                    </w:r>
                    <w:r>
                      <w:rPr>
                        <w:sz w:val="28"/>
                        <w:szCs w:val="28"/>
                      </w:rPr>
                      <w:t>17</w:t>
                    </w:r>
                    <w:r>
                      <w:rPr>
                        <w:sz w:val="28"/>
                        <w:szCs w:val="28"/>
                      </w:rPr>
                      <w:fldChar w:fldCharType="end"/>
                    </w:r>
                  </w:p>
                </w:txbxContent>
              </v:textbox>
            </v:shape>
          </w:pict>
        </mc:Fallback>
      </mc:AlternateContent>
    </w:r>
  </w:p>
  <w:p w14:paraId="03EE1EDF">
    <w:pPr>
      <w:tabs>
        <w:tab w:val="center" w:pos="4153"/>
        <w:tab w:val="right" w:pos="8306"/>
      </w:tabs>
      <w:jc w:val="left"/>
      <w:rPr>
        <w:sz w:val="18"/>
        <w:szCs w:val="1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E1F993">
    <w:pPr>
      <w:tabs>
        <w:tab w:val="center" w:pos="4153"/>
        <w:tab w:val="right" w:pos="8306"/>
      </w:tabs>
      <w:spacing w:line="240" w:lineRule="atLeast"/>
      <w:ind w:firstLine="360" w:firstLineChars="200"/>
      <w:jc w:val="left"/>
      <w:rPr>
        <w:rFonts w:ascii="Times New Roman" w:hAnsi="Times New Roman"/>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inside</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6C314A">
                          <w:pPr>
                            <w:pStyle w:val="7"/>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14:paraId="076C314A">
                    <w:pPr>
                      <w:pStyle w:val="7"/>
                    </w:pPr>
                    <w:r>
                      <w:fldChar w:fldCharType="begin"/>
                    </w:r>
                    <w:r>
                      <w:instrText xml:space="preserve"> PAGE  \* MERGEFORMAT </w:instrText>
                    </w:r>
                    <w:r>
                      <w:fldChar w:fldCharType="separate"/>
                    </w:r>
                    <w:r>
                      <w:t>18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7EF33D">
    <w:pPr>
      <w:tabs>
        <w:tab w:val="center" w:pos="4153"/>
        <w:tab w:val="right" w:pos="8306"/>
      </w:tabs>
      <w:jc w:val="left"/>
      <w:rPr>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B032E8">
                          <w:pPr>
                            <w:pStyle w:val="7"/>
                          </w:pPr>
                          <w:r>
                            <w:rPr>
                              <w:sz w:val="28"/>
                              <w:szCs w:val="28"/>
                            </w:rPr>
                            <w:fldChar w:fldCharType="begin"/>
                          </w:r>
                          <w:r>
                            <w:rPr>
                              <w:sz w:val="28"/>
                              <w:szCs w:val="28"/>
                            </w:rPr>
                            <w:instrText xml:space="preserve"> PAGE  \* MERGEFORMAT </w:instrText>
                          </w:r>
                          <w:r>
                            <w:rPr>
                              <w:sz w:val="28"/>
                              <w:szCs w:val="28"/>
                            </w:rPr>
                            <w:fldChar w:fldCharType="separate"/>
                          </w:r>
                          <w:r>
                            <w:rPr>
                              <w:sz w:val="28"/>
                              <w:szCs w:val="28"/>
                            </w:rPr>
                            <w:t>19</w:t>
                          </w:r>
                          <w:r>
                            <w:rPr>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5FB032E8">
                    <w:pPr>
                      <w:pStyle w:val="7"/>
                    </w:pPr>
                    <w:r>
                      <w:rPr>
                        <w:sz w:val="28"/>
                        <w:szCs w:val="28"/>
                      </w:rPr>
                      <w:fldChar w:fldCharType="begin"/>
                    </w:r>
                    <w:r>
                      <w:rPr>
                        <w:sz w:val="28"/>
                        <w:szCs w:val="28"/>
                      </w:rPr>
                      <w:instrText xml:space="preserve"> PAGE  \* MERGEFORMAT </w:instrText>
                    </w:r>
                    <w:r>
                      <w:rPr>
                        <w:sz w:val="28"/>
                        <w:szCs w:val="28"/>
                      </w:rPr>
                      <w:fldChar w:fldCharType="separate"/>
                    </w:r>
                    <w:r>
                      <w:rPr>
                        <w:sz w:val="28"/>
                        <w:szCs w:val="28"/>
                      </w:rPr>
                      <w:t>19</w:t>
                    </w:r>
                    <w:r>
                      <w:rPr>
                        <w:sz w:val="28"/>
                        <w:szCs w:val="28"/>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165B34">
    <w:pPr>
      <w:tabs>
        <w:tab w:val="center" w:pos="4153"/>
        <w:tab w:val="right" w:pos="8306"/>
      </w:tabs>
      <w:spacing w:line="240" w:lineRule="atLeast"/>
      <w:ind w:firstLine="360" w:firstLineChars="200"/>
      <w:jc w:val="left"/>
      <w:rPr>
        <w:rFonts w:ascii="Times New Roman" w:hAnsi="Times New Roman"/>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inside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9DB191">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109DB191">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1B1ACE">
    <w:pPr>
      <w:ind w:firstLine="640"/>
      <w:jc w:val="center"/>
      <w:rPr>
        <w:rFonts w:ascii="Times New Roman" w:hAnsi="Times New Roman" w:eastAsia="宋体"/>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79E3D4">
    <w:pPr>
      <w:pStyle w:val="21"/>
      <w:ind w:firstLine="64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825271">
    <w:pPr>
      <w:tabs>
        <w:tab w:val="center" w:pos="4153"/>
        <w:tab w:val="right" w:pos="8306"/>
      </w:tabs>
      <w:ind w:firstLine="640"/>
      <w:jc w:val="center"/>
      <w:rPr>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A2F8D">
    <w:pPr>
      <w:tabs>
        <w:tab w:val="center" w:pos="4153"/>
        <w:tab w:val="right" w:pos="8306"/>
      </w:tabs>
      <w:ind w:firstLine="640"/>
      <w:jc w:val="center"/>
      <w:rPr>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89ADC3">
    <w:pPr>
      <w:pStyle w:val="21"/>
      <w:ind w:firstLine="64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embedTrueTypeFonts/>
  <w:embedSystemFonts/>
  <w:bordersDoNotSurroundHeader w:val="1"/>
  <w:bordersDoNotSurroundFooter w:val="1"/>
  <w:trackRevisions w:val="1"/>
  <w:documentProtection w:enforcement="0"/>
  <w:defaultTabStop w:val="420"/>
  <w:drawingGridHorizontalSpacing w:val="311"/>
  <w:drawingGridVerticalSpacing w:val="57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c2ZGZiNzZiNDVlOGViOWVmM2JhOTY0NGJkNjUyYzgifQ=="/>
  </w:docVars>
  <w:rsids>
    <w:rsidRoot w:val="00FF69CA"/>
    <w:rsid w:val="00005AB3"/>
    <w:rsid w:val="00005E57"/>
    <w:rsid w:val="00010220"/>
    <w:rsid w:val="00011E52"/>
    <w:rsid w:val="000141B8"/>
    <w:rsid w:val="00015B98"/>
    <w:rsid w:val="00020775"/>
    <w:rsid w:val="00037C7C"/>
    <w:rsid w:val="000546E6"/>
    <w:rsid w:val="00056CCE"/>
    <w:rsid w:val="00057764"/>
    <w:rsid w:val="00061C6F"/>
    <w:rsid w:val="00067DF5"/>
    <w:rsid w:val="00075D44"/>
    <w:rsid w:val="0007772B"/>
    <w:rsid w:val="0008352F"/>
    <w:rsid w:val="00086A08"/>
    <w:rsid w:val="0009256D"/>
    <w:rsid w:val="00092A50"/>
    <w:rsid w:val="00093D77"/>
    <w:rsid w:val="000A0F31"/>
    <w:rsid w:val="000A61CB"/>
    <w:rsid w:val="000B0300"/>
    <w:rsid w:val="000B517D"/>
    <w:rsid w:val="000C0F7D"/>
    <w:rsid w:val="000C5276"/>
    <w:rsid w:val="000D38F2"/>
    <w:rsid w:val="000D5BBC"/>
    <w:rsid w:val="000F57D7"/>
    <w:rsid w:val="00103AFE"/>
    <w:rsid w:val="0012464C"/>
    <w:rsid w:val="0013379A"/>
    <w:rsid w:val="00136B68"/>
    <w:rsid w:val="00143137"/>
    <w:rsid w:val="00143BF8"/>
    <w:rsid w:val="00166B3C"/>
    <w:rsid w:val="001675DC"/>
    <w:rsid w:val="001706EF"/>
    <w:rsid w:val="0018424F"/>
    <w:rsid w:val="00187C62"/>
    <w:rsid w:val="00190ADE"/>
    <w:rsid w:val="001A7676"/>
    <w:rsid w:val="001C18CD"/>
    <w:rsid w:val="001C4B84"/>
    <w:rsid w:val="001D78CC"/>
    <w:rsid w:val="001E73F3"/>
    <w:rsid w:val="00205B22"/>
    <w:rsid w:val="00206989"/>
    <w:rsid w:val="0021267F"/>
    <w:rsid w:val="00212CBC"/>
    <w:rsid w:val="002249DF"/>
    <w:rsid w:val="00227B86"/>
    <w:rsid w:val="002330FE"/>
    <w:rsid w:val="00243F3B"/>
    <w:rsid w:val="00244E1C"/>
    <w:rsid w:val="0024581B"/>
    <w:rsid w:val="0026380A"/>
    <w:rsid w:val="00271699"/>
    <w:rsid w:val="002760FB"/>
    <w:rsid w:val="0027696D"/>
    <w:rsid w:val="00297B61"/>
    <w:rsid w:val="002A7810"/>
    <w:rsid w:val="002B745C"/>
    <w:rsid w:val="002C6568"/>
    <w:rsid w:val="002D733A"/>
    <w:rsid w:val="002E36B4"/>
    <w:rsid w:val="002E394F"/>
    <w:rsid w:val="002E6EC5"/>
    <w:rsid w:val="002F179E"/>
    <w:rsid w:val="002F523D"/>
    <w:rsid w:val="00302150"/>
    <w:rsid w:val="00332206"/>
    <w:rsid w:val="00341215"/>
    <w:rsid w:val="00346436"/>
    <w:rsid w:val="003517DC"/>
    <w:rsid w:val="003667B3"/>
    <w:rsid w:val="003725C7"/>
    <w:rsid w:val="00377812"/>
    <w:rsid w:val="0039617E"/>
    <w:rsid w:val="003A0CA0"/>
    <w:rsid w:val="003A137B"/>
    <w:rsid w:val="003A541A"/>
    <w:rsid w:val="003A798C"/>
    <w:rsid w:val="003B246C"/>
    <w:rsid w:val="003B48A4"/>
    <w:rsid w:val="003C5C6B"/>
    <w:rsid w:val="003D17E5"/>
    <w:rsid w:val="003F61A2"/>
    <w:rsid w:val="003F6EFB"/>
    <w:rsid w:val="00404B13"/>
    <w:rsid w:val="00420314"/>
    <w:rsid w:val="004219E0"/>
    <w:rsid w:val="0042284B"/>
    <w:rsid w:val="00422EBA"/>
    <w:rsid w:val="004254A4"/>
    <w:rsid w:val="0043738E"/>
    <w:rsid w:val="00437628"/>
    <w:rsid w:val="00445CED"/>
    <w:rsid w:val="0046385E"/>
    <w:rsid w:val="004701DB"/>
    <w:rsid w:val="0047041C"/>
    <w:rsid w:val="00477D3D"/>
    <w:rsid w:val="00485ED9"/>
    <w:rsid w:val="00487BE4"/>
    <w:rsid w:val="004A082C"/>
    <w:rsid w:val="004A0FD7"/>
    <w:rsid w:val="004B0717"/>
    <w:rsid w:val="004B5BC2"/>
    <w:rsid w:val="004B6AA1"/>
    <w:rsid w:val="004C7FE4"/>
    <w:rsid w:val="004D742A"/>
    <w:rsid w:val="004F134D"/>
    <w:rsid w:val="004F135A"/>
    <w:rsid w:val="0050219D"/>
    <w:rsid w:val="00504C62"/>
    <w:rsid w:val="00510CB1"/>
    <w:rsid w:val="00532FA1"/>
    <w:rsid w:val="00534CEA"/>
    <w:rsid w:val="0054635E"/>
    <w:rsid w:val="00551AAE"/>
    <w:rsid w:val="005659C7"/>
    <w:rsid w:val="00567B1E"/>
    <w:rsid w:val="005800DA"/>
    <w:rsid w:val="00585DD1"/>
    <w:rsid w:val="00593B39"/>
    <w:rsid w:val="005C1C85"/>
    <w:rsid w:val="005C26B9"/>
    <w:rsid w:val="005D182D"/>
    <w:rsid w:val="005E0ACC"/>
    <w:rsid w:val="005E4F77"/>
    <w:rsid w:val="005F1614"/>
    <w:rsid w:val="005F5FF3"/>
    <w:rsid w:val="005F6840"/>
    <w:rsid w:val="0060139E"/>
    <w:rsid w:val="006076A7"/>
    <w:rsid w:val="00615EC6"/>
    <w:rsid w:val="006160E1"/>
    <w:rsid w:val="00626A3B"/>
    <w:rsid w:val="006314C1"/>
    <w:rsid w:val="00644CE8"/>
    <w:rsid w:val="00650B7A"/>
    <w:rsid w:val="006514A4"/>
    <w:rsid w:val="006623B6"/>
    <w:rsid w:val="00664962"/>
    <w:rsid w:val="00681080"/>
    <w:rsid w:val="00682E6C"/>
    <w:rsid w:val="00683E05"/>
    <w:rsid w:val="0068458F"/>
    <w:rsid w:val="00686953"/>
    <w:rsid w:val="00694D4A"/>
    <w:rsid w:val="006A2351"/>
    <w:rsid w:val="006C6889"/>
    <w:rsid w:val="006C7C5D"/>
    <w:rsid w:val="007133C3"/>
    <w:rsid w:val="007215B2"/>
    <w:rsid w:val="007344CC"/>
    <w:rsid w:val="007435FD"/>
    <w:rsid w:val="00785048"/>
    <w:rsid w:val="00787E15"/>
    <w:rsid w:val="00793A72"/>
    <w:rsid w:val="007976F2"/>
    <w:rsid w:val="007B04FC"/>
    <w:rsid w:val="007D010C"/>
    <w:rsid w:val="007D2C0A"/>
    <w:rsid w:val="007D7958"/>
    <w:rsid w:val="007E2AE4"/>
    <w:rsid w:val="007E4D4E"/>
    <w:rsid w:val="007E638F"/>
    <w:rsid w:val="007E7744"/>
    <w:rsid w:val="007F0AD3"/>
    <w:rsid w:val="007F2F7B"/>
    <w:rsid w:val="007F74D3"/>
    <w:rsid w:val="00805542"/>
    <w:rsid w:val="00805F46"/>
    <w:rsid w:val="00811993"/>
    <w:rsid w:val="00814672"/>
    <w:rsid w:val="0082697C"/>
    <w:rsid w:val="00842275"/>
    <w:rsid w:val="008435EF"/>
    <w:rsid w:val="008508BF"/>
    <w:rsid w:val="008509BC"/>
    <w:rsid w:val="00853F95"/>
    <w:rsid w:val="00854E73"/>
    <w:rsid w:val="00862191"/>
    <w:rsid w:val="00865428"/>
    <w:rsid w:val="00886C9C"/>
    <w:rsid w:val="00892CCD"/>
    <w:rsid w:val="0089364E"/>
    <w:rsid w:val="00896814"/>
    <w:rsid w:val="008B7768"/>
    <w:rsid w:val="008C5251"/>
    <w:rsid w:val="008C77E7"/>
    <w:rsid w:val="008D2D2F"/>
    <w:rsid w:val="008D30DB"/>
    <w:rsid w:val="008D3298"/>
    <w:rsid w:val="008E65C5"/>
    <w:rsid w:val="008F7DAD"/>
    <w:rsid w:val="0090266D"/>
    <w:rsid w:val="00903826"/>
    <w:rsid w:val="009045DB"/>
    <w:rsid w:val="00904A92"/>
    <w:rsid w:val="009076B9"/>
    <w:rsid w:val="00911D4D"/>
    <w:rsid w:val="00916601"/>
    <w:rsid w:val="009333D3"/>
    <w:rsid w:val="009356A4"/>
    <w:rsid w:val="00942D1F"/>
    <w:rsid w:val="00960AA3"/>
    <w:rsid w:val="00970B22"/>
    <w:rsid w:val="00973B77"/>
    <w:rsid w:val="0097480E"/>
    <w:rsid w:val="00994742"/>
    <w:rsid w:val="009952D6"/>
    <w:rsid w:val="009969F2"/>
    <w:rsid w:val="009A2069"/>
    <w:rsid w:val="009A3B27"/>
    <w:rsid w:val="009B5EFF"/>
    <w:rsid w:val="009B6828"/>
    <w:rsid w:val="009C7629"/>
    <w:rsid w:val="009D3FD3"/>
    <w:rsid w:val="009D440D"/>
    <w:rsid w:val="009D79D8"/>
    <w:rsid w:val="009E1941"/>
    <w:rsid w:val="009E525D"/>
    <w:rsid w:val="009E660D"/>
    <w:rsid w:val="00A00EFD"/>
    <w:rsid w:val="00A010D7"/>
    <w:rsid w:val="00A05CD1"/>
    <w:rsid w:val="00A06512"/>
    <w:rsid w:val="00A0773C"/>
    <w:rsid w:val="00A11C5B"/>
    <w:rsid w:val="00A377C3"/>
    <w:rsid w:val="00A5023A"/>
    <w:rsid w:val="00A5304F"/>
    <w:rsid w:val="00A6026A"/>
    <w:rsid w:val="00A60E58"/>
    <w:rsid w:val="00A952BA"/>
    <w:rsid w:val="00AA04AE"/>
    <w:rsid w:val="00AB1F2F"/>
    <w:rsid w:val="00AD5246"/>
    <w:rsid w:val="00AD6991"/>
    <w:rsid w:val="00AE3A75"/>
    <w:rsid w:val="00B04ED2"/>
    <w:rsid w:val="00B05CCC"/>
    <w:rsid w:val="00B11610"/>
    <w:rsid w:val="00B14FB5"/>
    <w:rsid w:val="00B17839"/>
    <w:rsid w:val="00B310FA"/>
    <w:rsid w:val="00B57DB8"/>
    <w:rsid w:val="00B77FB0"/>
    <w:rsid w:val="00B802A4"/>
    <w:rsid w:val="00B813C4"/>
    <w:rsid w:val="00B83060"/>
    <w:rsid w:val="00B932BD"/>
    <w:rsid w:val="00BB56E2"/>
    <w:rsid w:val="00BD3D7F"/>
    <w:rsid w:val="00BE4F28"/>
    <w:rsid w:val="00BF441A"/>
    <w:rsid w:val="00BF5C70"/>
    <w:rsid w:val="00C054D9"/>
    <w:rsid w:val="00C131F5"/>
    <w:rsid w:val="00C152C2"/>
    <w:rsid w:val="00C20C78"/>
    <w:rsid w:val="00C2416E"/>
    <w:rsid w:val="00C50821"/>
    <w:rsid w:val="00C533E1"/>
    <w:rsid w:val="00C80ACC"/>
    <w:rsid w:val="00C94645"/>
    <w:rsid w:val="00C96436"/>
    <w:rsid w:val="00CA22EC"/>
    <w:rsid w:val="00CA4759"/>
    <w:rsid w:val="00CB0A29"/>
    <w:rsid w:val="00CB3F20"/>
    <w:rsid w:val="00CD5F4D"/>
    <w:rsid w:val="00CE3BA9"/>
    <w:rsid w:val="00CE3D0E"/>
    <w:rsid w:val="00CF312A"/>
    <w:rsid w:val="00D0334B"/>
    <w:rsid w:val="00D1391C"/>
    <w:rsid w:val="00D219E6"/>
    <w:rsid w:val="00D31F69"/>
    <w:rsid w:val="00D36447"/>
    <w:rsid w:val="00D44346"/>
    <w:rsid w:val="00D47232"/>
    <w:rsid w:val="00D51311"/>
    <w:rsid w:val="00D519E8"/>
    <w:rsid w:val="00D529B4"/>
    <w:rsid w:val="00D57E66"/>
    <w:rsid w:val="00D62D97"/>
    <w:rsid w:val="00D7336C"/>
    <w:rsid w:val="00D74BD3"/>
    <w:rsid w:val="00D85BDB"/>
    <w:rsid w:val="00D94F67"/>
    <w:rsid w:val="00DA52E1"/>
    <w:rsid w:val="00DB0751"/>
    <w:rsid w:val="00DB2BFF"/>
    <w:rsid w:val="00DB4DF5"/>
    <w:rsid w:val="00DB6911"/>
    <w:rsid w:val="00DD0803"/>
    <w:rsid w:val="00DD4F35"/>
    <w:rsid w:val="00DE032E"/>
    <w:rsid w:val="00E05565"/>
    <w:rsid w:val="00E058BB"/>
    <w:rsid w:val="00E1195D"/>
    <w:rsid w:val="00E136FB"/>
    <w:rsid w:val="00E24679"/>
    <w:rsid w:val="00E3350F"/>
    <w:rsid w:val="00E40B40"/>
    <w:rsid w:val="00E51BFB"/>
    <w:rsid w:val="00E5601E"/>
    <w:rsid w:val="00E80462"/>
    <w:rsid w:val="00E81D33"/>
    <w:rsid w:val="00EA3174"/>
    <w:rsid w:val="00EA324B"/>
    <w:rsid w:val="00EB1995"/>
    <w:rsid w:val="00EB2B23"/>
    <w:rsid w:val="00EB65FF"/>
    <w:rsid w:val="00EC17BD"/>
    <w:rsid w:val="00EC20FE"/>
    <w:rsid w:val="00EC4037"/>
    <w:rsid w:val="00EC4472"/>
    <w:rsid w:val="00EF4D24"/>
    <w:rsid w:val="00F00CA3"/>
    <w:rsid w:val="00F032BE"/>
    <w:rsid w:val="00F07D6F"/>
    <w:rsid w:val="00F11563"/>
    <w:rsid w:val="00F138BD"/>
    <w:rsid w:val="00F2602C"/>
    <w:rsid w:val="00F35833"/>
    <w:rsid w:val="00F62FDE"/>
    <w:rsid w:val="00F6684A"/>
    <w:rsid w:val="00F74905"/>
    <w:rsid w:val="00F75722"/>
    <w:rsid w:val="00F77189"/>
    <w:rsid w:val="00F9259C"/>
    <w:rsid w:val="00FA0E95"/>
    <w:rsid w:val="00FA122B"/>
    <w:rsid w:val="00FB5217"/>
    <w:rsid w:val="00FB60C8"/>
    <w:rsid w:val="00FC2E54"/>
    <w:rsid w:val="00FC3C21"/>
    <w:rsid w:val="00FD78AC"/>
    <w:rsid w:val="00FF3CAF"/>
    <w:rsid w:val="00FF69CA"/>
    <w:rsid w:val="035212A8"/>
    <w:rsid w:val="0DB54380"/>
    <w:rsid w:val="0E49740F"/>
    <w:rsid w:val="14457B5E"/>
    <w:rsid w:val="18C44382"/>
    <w:rsid w:val="1BB9458C"/>
    <w:rsid w:val="1FD4742A"/>
    <w:rsid w:val="20E07F0F"/>
    <w:rsid w:val="242C33B3"/>
    <w:rsid w:val="28A74195"/>
    <w:rsid w:val="29E13B5D"/>
    <w:rsid w:val="2E954DE4"/>
    <w:rsid w:val="304F7F86"/>
    <w:rsid w:val="327F40E6"/>
    <w:rsid w:val="3BDA8D21"/>
    <w:rsid w:val="3BF309E5"/>
    <w:rsid w:val="3C6C5B7C"/>
    <w:rsid w:val="3D374D94"/>
    <w:rsid w:val="3D7D55B2"/>
    <w:rsid w:val="401861C1"/>
    <w:rsid w:val="50054AF1"/>
    <w:rsid w:val="5C395325"/>
    <w:rsid w:val="5C866E1A"/>
    <w:rsid w:val="5D7E5CB0"/>
    <w:rsid w:val="5D842015"/>
    <w:rsid w:val="5FEFA419"/>
    <w:rsid w:val="606B5A16"/>
    <w:rsid w:val="636F3A9A"/>
    <w:rsid w:val="64BFEF98"/>
    <w:rsid w:val="652551E0"/>
    <w:rsid w:val="66105B43"/>
    <w:rsid w:val="66DBB785"/>
    <w:rsid w:val="6B3E1536"/>
    <w:rsid w:val="6BB3568A"/>
    <w:rsid w:val="6CF54B0B"/>
    <w:rsid w:val="6ECBE42F"/>
    <w:rsid w:val="71F62E41"/>
    <w:rsid w:val="73F72FB3"/>
    <w:rsid w:val="75FFE8A4"/>
    <w:rsid w:val="77DB94F3"/>
    <w:rsid w:val="77F08DC4"/>
    <w:rsid w:val="7891462A"/>
    <w:rsid w:val="79DF194B"/>
    <w:rsid w:val="7BDB9949"/>
    <w:rsid w:val="7D9D92BF"/>
    <w:rsid w:val="7EDF4356"/>
    <w:rsid w:val="7F1F97F3"/>
    <w:rsid w:val="9E7F1136"/>
    <w:rsid w:val="AFFD357A"/>
    <w:rsid w:val="BE9E5211"/>
    <w:rsid w:val="BF6B9805"/>
    <w:rsid w:val="C57FD3F4"/>
    <w:rsid w:val="D7B78A4B"/>
    <w:rsid w:val="E33E6706"/>
    <w:rsid w:val="E3F5D910"/>
    <w:rsid w:val="E9868D2E"/>
    <w:rsid w:val="ED7B9B1D"/>
    <w:rsid w:val="EE868669"/>
    <w:rsid w:val="EF1F0082"/>
    <w:rsid w:val="EFFDCA3D"/>
    <w:rsid w:val="F3FC80CF"/>
    <w:rsid w:val="FBBB530D"/>
    <w:rsid w:val="FBBFE688"/>
    <w:rsid w:val="FBF7A584"/>
    <w:rsid w:val="FE6B6D98"/>
    <w:rsid w:val="FF9F6F05"/>
    <w:rsid w:val="FFF71E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560" w:lineRule="exact"/>
      <w:jc w:val="both"/>
    </w:pPr>
    <w:rPr>
      <w:rFonts w:ascii="仿宋_GB2312" w:hAnsi="仿宋_GB2312" w:eastAsia="仿宋_GB2312" w:cs="Times New Roman"/>
      <w:kern w:val="2"/>
      <w:sz w:val="32"/>
      <w:szCs w:val="24"/>
      <w:lang w:val="en-US" w:eastAsia="zh-CN" w:bidi="ar-SA"/>
    </w:rPr>
  </w:style>
  <w:style w:type="paragraph" w:styleId="2">
    <w:name w:val="heading 2"/>
    <w:basedOn w:val="1"/>
    <w:next w:val="1"/>
    <w:qFormat/>
    <w:uiPriority w:val="9"/>
    <w:pPr>
      <w:keepNext/>
      <w:keepLines/>
      <w:spacing w:line="413" w:lineRule="auto"/>
      <w:outlineLvl w:val="1"/>
    </w:pPr>
    <w:rPr>
      <w:rFonts w:ascii="Arial" w:hAnsi="Arial" w:eastAsia="黑体"/>
      <w:b/>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Body Text"/>
    <w:basedOn w:val="1"/>
    <w:next w:val="5"/>
    <w:link w:val="20"/>
    <w:unhideWhenUsed/>
    <w:qFormat/>
    <w:uiPriority w:val="99"/>
    <w:pPr>
      <w:spacing w:after="120"/>
      <w:ind w:firstLine="480"/>
    </w:pPr>
    <w:rPr>
      <w:sz w:val="24"/>
    </w:rPr>
  </w:style>
  <w:style w:type="paragraph" w:styleId="5">
    <w:name w:val="Title"/>
    <w:basedOn w:val="1"/>
    <w:next w:val="1"/>
    <w:link w:val="27"/>
    <w:qFormat/>
    <w:uiPriority w:val="10"/>
    <w:pPr>
      <w:spacing w:before="240" w:after="60"/>
      <w:jc w:val="center"/>
      <w:outlineLvl w:val="0"/>
    </w:pPr>
    <w:rPr>
      <w:rFonts w:ascii="Calibri Light" w:hAnsi="Calibri Light"/>
      <w:b/>
      <w:bCs/>
      <w:szCs w:val="32"/>
    </w:rPr>
  </w:style>
  <w:style w:type="paragraph" w:styleId="6">
    <w:name w:val="Balloon Text"/>
    <w:basedOn w:val="1"/>
    <w:link w:val="18"/>
    <w:qFormat/>
    <w:uiPriority w:val="0"/>
    <w:pPr>
      <w:spacing w:line="240" w:lineRule="auto"/>
    </w:pPr>
    <w:rPr>
      <w:sz w:val="18"/>
      <w:szCs w:val="18"/>
    </w:rPr>
  </w:style>
  <w:style w:type="paragraph" w:styleId="7">
    <w:name w:val="footer"/>
    <w:basedOn w:val="1"/>
    <w:link w:val="17"/>
    <w:unhideWhenUsed/>
    <w:qFormat/>
    <w:uiPriority w:val="99"/>
    <w:pPr>
      <w:tabs>
        <w:tab w:val="center" w:pos="4153"/>
        <w:tab w:val="right" w:pos="8306"/>
      </w:tabs>
      <w:jc w:val="left"/>
    </w:pPr>
    <w:rPr>
      <w:sz w:val="18"/>
      <w:szCs w:val="18"/>
    </w:rPr>
  </w:style>
  <w:style w:type="paragraph" w:styleId="8">
    <w:name w:val="header"/>
    <w:basedOn w:val="1"/>
    <w:link w:val="16"/>
    <w:qFormat/>
    <w:uiPriority w:val="0"/>
    <w:pPr>
      <w:tabs>
        <w:tab w:val="center" w:pos="4153"/>
        <w:tab w:val="right" w:pos="8306"/>
      </w:tabs>
      <w:spacing w:line="240" w:lineRule="atLeast"/>
      <w:jc w:val="center"/>
    </w:pPr>
    <w:rPr>
      <w:sz w:val="18"/>
      <w:szCs w:val="18"/>
    </w:rPr>
  </w:style>
  <w:style w:type="paragraph" w:styleId="9">
    <w:name w:val="footnote text"/>
    <w:basedOn w:val="1"/>
    <w:link w:val="24"/>
    <w:qFormat/>
    <w:uiPriority w:val="0"/>
    <w:pPr>
      <w:jc w:val="left"/>
    </w:pPr>
    <w:rPr>
      <w:sz w:val="18"/>
      <w:szCs w:val="18"/>
    </w:rPr>
  </w:style>
  <w:style w:type="character" w:styleId="12">
    <w:name w:val="FollowedHyperlink"/>
    <w:basedOn w:val="11"/>
    <w:qFormat/>
    <w:uiPriority w:val="0"/>
    <w:rPr>
      <w:color w:val="800080"/>
      <w:u w:val="single"/>
    </w:rPr>
  </w:style>
  <w:style w:type="character" w:styleId="13">
    <w:name w:val="Hyperlink"/>
    <w:basedOn w:val="11"/>
    <w:qFormat/>
    <w:uiPriority w:val="0"/>
    <w:rPr>
      <w:color w:val="0000FF"/>
      <w:u w:val="single"/>
    </w:rPr>
  </w:style>
  <w:style w:type="character" w:styleId="14">
    <w:name w:val="footnote reference"/>
    <w:basedOn w:val="11"/>
    <w:qFormat/>
    <w:uiPriority w:val="0"/>
    <w:rPr>
      <w:vertAlign w:val="superscript"/>
    </w:rPr>
  </w:style>
  <w:style w:type="paragraph" w:customStyle="1" w:styleId="15">
    <w:name w:val="样式2"/>
    <w:basedOn w:val="1"/>
    <w:qFormat/>
    <w:uiPriority w:val="0"/>
    <w:pPr>
      <w:widowControl/>
      <w:shd w:val="clear" w:color="auto" w:fill="FFFFFF"/>
      <w:ind w:firstLine="643" w:firstLineChars="200"/>
      <w:outlineLvl w:val="1"/>
    </w:pPr>
    <w:rPr>
      <w:rFonts w:ascii="楷体_GB2312" w:hAnsi="Arial" w:eastAsia="楷体_GB2312" w:cs="Arial"/>
      <w:b/>
      <w:color w:val="000000"/>
      <w:kern w:val="0"/>
      <w:szCs w:val="32"/>
    </w:rPr>
  </w:style>
  <w:style w:type="character" w:customStyle="1" w:styleId="16">
    <w:name w:val="页眉 字符"/>
    <w:basedOn w:val="11"/>
    <w:link w:val="8"/>
    <w:qFormat/>
    <w:uiPriority w:val="0"/>
    <w:rPr>
      <w:rFonts w:ascii="仿宋_GB2312" w:hAnsi="仿宋_GB2312" w:eastAsia="仿宋_GB2312" w:cs="Times New Roman"/>
      <w:kern w:val="2"/>
      <w:sz w:val="18"/>
      <w:szCs w:val="18"/>
    </w:rPr>
  </w:style>
  <w:style w:type="character" w:customStyle="1" w:styleId="17">
    <w:name w:val="页脚 字符"/>
    <w:basedOn w:val="11"/>
    <w:link w:val="7"/>
    <w:qFormat/>
    <w:uiPriority w:val="99"/>
    <w:rPr>
      <w:rFonts w:ascii="仿宋_GB2312" w:hAnsi="仿宋_GB2312" w:eastAsia="仿宋_GB2312" w:cs="Times New Roman"/>
      <w:kern w:val="2"/>
      <w:sz w:val="18"/>
      <w:szCs w:val="18"/>
    </w:rPr>
  </w:style>
  <w:style w:type="character" w:customStyle="1" w:styleId="18">
    <w:name w:val="批注框文本 字符"/>
    <w:basedOn w:val="11"/>
    <w:link w:val="6"/>
    <w:qFormat/>
    <w:uiPriority w:val="0"/>
    <w:rPr>
      <w:rFonts w:ascii="仿宋_GB2312" w:hAnsi="仿宋_GB2312" w:eastAsia="仿宋_GB2312" w:cs="Times New Roman"/>
      <w:kern w:val="2"/>
      <w:sz w:val="18"/>
      <w:szCs w:val="18"/>
    </w:rPr>
  </w:style>
  <w:style w:type="paragraph" w:styleId="19">
    <w:name w:val="List Paragraph"/>
    <w:basedOn w:val="1"/>
    <w:unhideWhenUsed/>
    <w:qFormat/>
    <w:uiPriority w:val="99"/>
    <w:pPr>
      <w:ind w:firstLine="420" w:firstLineChars="200"/>
    </w:pPr>
  </w:style>
  <w:style w:type="character" w:customStyle="1" w:styleId="20">
    <w:name w:val="正文文本 字符"/>
    <w:basedOn w:val="11"/>
    <w:link w:val="4"/>
    <w:qFormat/>
    <w:uiPriority w:val="99"/>
    <w:rPr>
      <w:rFonts w:ascii="仿宋_GB2312" w:hAnsi="仿宋_GB2312" w:eastAsia="仿宋_GB2312" w:cs="Times New Roman"/>
      <w:kern w:val="2"/>
      <w:sz w:val="24"/>
      <w:szCs w:val="24"/>
    </w:rPr>
  </w:style>
  <w:style w:type="paragraph" w:customStyle="1" w:styleId="21">
    <w:name w:val="【正文】"/>
    <w:basedOn w:val="1"/>
    <w:qFormat/>
    <w:uiPriority w:val="0"/>
    <w:pPr>
      <w:ind w:firstLine="200" w:firstLineChars="200"/>
    </w:pPr>
    <w:rPr>
      <w:szCs w:val="20"/>
    </w:rPr>
  </w:style>
  <w:style w:type="paragraph" w:customStyle="1" w:styleId="22">
    <w:name w:val="页脚1"/>
    <w:basedOn w:val="1"/>
    <w:next w:val="7"/>
    <w:unhideWhenUsed/>
    <w:qFormat/>
    <w:uiPriority w:val="99"/>
    <w:pPr>
      <w:tabs>
        <w:tab w:val="center" w:pos="4153"/>
        <w:tab w:val="right" w:pos="8306"/>
      </w:tabs>
      <w:adjustRightInd/>
      <w:spacing w:line="240" w:lineRule="auto"/>
      <w:jc w:val="left"/>
    </w:pPr>
    <w:rPr>
      <w:rFonts w:ascii="Calibri" w:hAnsi="Calibri" w:eastAsia="宋体"/>
      <w:sz w:val="18"/>
      <w:szCs w:val="18"/>
    </w:rPr>
  </w:style>
  <w:style w:type="paragraph" w:customStyle="1" w:styleId="23">
    <w:name w:val="修订1"/>
    <w:hidden/>
    <w:unhideWhenUsed/>
    <w:qFormat/>
    <w:uiPriority w:val="99"/>
    <w:rPr>
      <w:rFonts w:ascii="仿宋_GB2312" w:hAnsi="仿宋_GB2312" w:eastAsia="仿宋_GB2312" w:cs="Times New Roman"/>
      <w:kern w:val="2"/>
      <w:sz w:val="32"/>
      <w:szCs w:val="24"/>
      <w:lang w:val="en-US" w:eastAsia="zh-CN" w:bidi="ar-SA"/>
    </w:rPr>
  </w:style>
  <w:style w:type="character" w:customStyle="1" w:styleId="24">
    <w:name w:val="脚注文本 字符"/>
    <w:basedOn w:val="11"/>
    <w:link w:val="9"/>
    <w:qFormat/>
    <w:uiPriority w:val="0"/>
    <w:rPr>
      <w:rFonts w:ascii="仿宋_GB2312" w:hAnsi="仿宋_GB2312" w:eastAsia="仿宋_GB2312" w:cs="Times New Roman"/>
      <w:kern w:val="2"/>
      <w:sz w:val="18"/>
      <w:szCs w:val="18"/>
    </w:rPr>
  </w:style>
  <w:style w:type="paragraph" w:customStyle="1" w:styleId="25">
    <w:name w:val="修订2"/>
    <w:hidden/>
    <w:unhideWhenUsed/>
    <w:qFormat/>
    <w:uiPriority w:val="99"/>
    <w:rPr>
      <w:rFonts w:ascii="仿宋_GB2312" w:hAnsi="仿宋_GB2312" w:eastAsia="仿宋_GB2312" w:cs="Times New Roman"/>
      <w:kern w:val="2"/>
      <w:sz w:val="32"/>
      <w:szCs w:val="24"/>
      <w:lang w:val="en-US" w:eastAsia="zh-CN" w:bidi="ar-SA"/>
    </w:rPr>
  </w:style>
  <w:style w:type="paragraph" w:customStyle="1" w:styleId="26">
    <w:name w:val="修订3"/>
    <w:hidden/>
    <w:unhideWhenUsed/>
    <w:qFormat/>
    <w:uiPriority w:val="99"/>
    <w:rPr>
      <w:rFonts w:ascii="仿宋_GB2312" w:hAnsi="仿宋_GB2312" w:eastAsia="仿宋_GB2312" w:cs="Times New Roman"/>
      <w:kern w:val="2"/>
      <w:sz w:val="32"/>
      <w:szCs w:val="24"/>
      <w:lang w:val="en-US" w:eastAsia="zh-CN" w:bidi="ar-SA"/>
    </w:rPr>
  </w:style>
  <w:style w:type="character" w:customStyle="1" w:styleId="27">
    <w:name w:val="标题 字符"/>
    <w:basedOn w:val="11"/>
    <w:link w:val="5"/>
    <w:qFormat/>
    <w:uiPriority w:val="10"/>
    <w:rPr>
      <w:rFonts w:ascii="Calibri Light" w:hAnsi="Calibri Light" w:eastAsia="仿宋_GB2312"/>
      <w:b/>
      <w:bCs/>
      <w:kern w:val="2"/>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18</Pages>
  <Words>3394</Words>
  <Characters>3674</Characters>
  <Lines>47</Lines>
  <Paragraphs>13</Paragraphs>
  <TotalTime>2</TotalTime>
  <ScaleCrop>false</ScaleCrop>
  <LinksUpToDate>false</LinksUpToDate>
  <CharactersWithSpaces>3899</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2025-03-28T06:48:00Z</dcterms:created>
  <dc:creator>Administrator</dc:creator>
  <cp:lastModifiedBy>WPS_1581317969</cp:lastModifiedBy>
  <cp:lastPrinted>2025-04-11T04:32:00Z</cp:lastPrinted>
  <dcterms:modified xsi:type="dcterms:W3CDTF">2025-09-30T11:13:52Z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68431EF174964C2FAD8A306C415C1EFB_13</vt:lpwstr>
  </property>
  <property fmtid="{D5CDD505-2E9C-101B-9397-08002B2CF9AE}" pid="4" name="KSOTemplateDocerSaveRecord">
    <vt:lpwstr>eyJoZGlkIjoiYmEwYTc4ZmVkZmI1ZWYxMGU3MzVmZDRiNjE2YzkzMjkiLCJ1c2VySWQiOiIyMzY0MTgxMTEifQ==</vt:lpwstr>
  </property>
</Properties>
</file>