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参加回执</w:t>
      </w:r>
    </w:p>
    <w:bookmarkEnd w:id="0"/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037"/>
        <w:gridCol w:w="1528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机构名称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联系地址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（样品邮寄地址）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资质认定证书号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邮箱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参加比对项目</w:t>
            </w:r>
          </w:p>
        </w:tc>
        <w:tc>
          <w:tcPr>
            <w:tcW w:w="61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COD</w:t>
            </w:r>
            <w:r>
              <w:rPr>
                <w:rFonts w:hint="eastAsia" w:ascii="仿宋_GB2312" w:hAnsi="仿宋_GB2312" w:eastAsia="仿宋_GB2312" w:cs="仿宋_GB2312"/>
                <w:kern w:val="2"/>
                <w:sz w:val="40"/>
                <w:szCs w:val="40"/>
                <w:vertAlign w:val="subscript"/>
                <w:lang w:val="en-US" w:eastAsia="zh-CN" w:bidi="ar-SA"/>
              </w:rPr>
              <w:t>Cr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总铅；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总镉；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总铁；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  <w:jc w:val="center"/>
        </w:trPr>
        <w:tc>
          <w:tcPr>
            <w:tcW w:w="8789" w:type="dxa"/>
            <w:gridSpan w:val="4"/>
          </w:tcPr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本单位承诺独立完成检测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提供的所有数据和报告均为真实、准确，不弄虚作假。</w:t>
            </w:r>
          </w:p>
          <w:p>
            <w:pP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ind w:firstLine="3920" w:firstLineChars="1400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机构负责人签名：</w:t>
            </w:r>
          </w:p>
          <w:p>
            <w:pPr>
              <w:ind w:firstLine="1120" w:firstLineChars="400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                               年    月    日</w:t>
            </w:r>
          </w:p>
          <w:p>
            <w:pPr>
              <w:ind w:firstLine="5742" w:firstLineChars="20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（单位盖章）</w:t>
            </w:r>
          </w:p>
        </w:tc>
      </w:tr>
    </w:tbl>
    <w:p>
      <w:pPr>
        <w:spacing w:line="340" w:lineRule="exact"/>
        <w:rPr>
          <w:rFonts w:hint="eastAsia"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1、请勿更换联系人，若必须更换请及时告知实施单位。</w:t>
      </w:r>
    </w:p>
    <w:p>
      <w:pPr>
        <w:spacing w:line="340" w:lineRule="exact"/>
        <w:ind w:firstLine="420" w:firstLineChars="200"/>
        <w:rPr>
          <w:rFonts w:hint="eastAsia" w:ascii="方正仿宋_GBK" w:hAnsi="方正仿宋_GBK" w:eastAsia="方正仿宋_GBK" w:cs="方正仿宋_GBK"/>
          <w:bCs/>
          <w:spacing w:val="-22"/>
          <w:sz w:val="30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请参加机构将此回执于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10月12日前发</w:t>
      </w:r>
      <w:r>
        <w:rPr>
          <w:rFonts w:hint="eastAsia" w:ascii="方正仿宋_GBK" w:hAnsi="方正仿宋_GBK" w:eastAsia="方正仿宋_GBK" w:cs="方正仿宋_GBK"/>
          <w:bCs w:val="0"/>
          <w:color w:val="000000"/>
          <w:spacing w:val="0"/>
          <w:kern w:val="2"/>
          <w:sz w:val="21"/>
          <w:szCs w:val="21"/>
        </w:rPr>
        <w:t>邮箱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instrText xml:space="preserve"> HYPERLINK "mailto:jlkzs@meeb.sz.gov.cn" </w:instrTex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t>jlkzs@meeb.sz.gov.cn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Cs w:val="0"/>
          <w:color w:val="000000"/>
          <w:spacing w:val="0"/>
          <w:kern w:val="2"/>
          <w:sz w:val="21"/>
          <w:szCs w:val="21"/>
          <w:lang w:eastAsia="zh-CN"/>
        </w:rPr>
        <w:t>。</w:t>
      </w:r>
    </w:p>
    <w:sectPr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E0"/>
    <w:rsid w:val="00343741"/>
    <w:rsid w:val="004B01C4"/>
    <w:rsid w:val="0058784A"/>
    <w:rsid w:val="009B4AE0"/>
    <w:rsid w:val="00FB3AF6"/>
    <w:rsid w:val="06FB0A15"/>
    <w:rsid w:val="17FA41ED"/>
    <w:rsid w:val="1CFF1F1A"/>
    <w:rsid w:val="1D3DE503"/>
    <w:rsid w:val="25DD5859"/>
    <w:rsid w:val="30FFD5F2"/>
    <w:rsid w:val="32E80166"/>
    <w:rsid w:val="35F9A8FC"/>
    <w:rsid w:val="3D5F5D02"/>
    <w:rsid w:val="3FEDA946"/>
    <w:rsid w:val="534275F7"/>
    <w:rsid w:val="57B41B67"/>
    <w:rsid w:val="5BFF882A"/>
    <w:rsid w:val="5FF6E2A8"/>
    <w:rsid w:val="6F729462"/>
    <w:rsid w:val="739F67AB"/>
    <w:rsid w:val="75BFA0D2"/>
    <w:rsid w:val="76F75779"/>
    <w:rsid w:val="775B7882"/>
    <w:rsid w:val="7BBFD2AF"/>
    <w:rsid w:val="7CB9360E"/>
    <w:rsid w:val="7D7E10A0"/>
    <w:rsid w:val="7DB7C861"/>
    <w:rsid w:val="7F7CE7D2"/>
    <w:rsid w:val="7FAE027E"/>
    <w:rsid w:val="95970982"/>
    <w:rsid w:val="9B37B3B8"/>
    <w:rsid w:val="AFCDF335"/>
    <w:rsid w:val="B3BED91C"/>
    <w:rsid w:val="B5A75F97"/>
    <w:rsid w:val="BC6EF195"/>
    <w:rsid w:val="BCDFF75B"/>
    <w:rsid w:val="BD77FD8B"/>
    <w:rsid w:val="BFBEFDAB"/>
    <w:rsid w:val="DFBB0CB6"/>
    <w:rsid w:val="E0AE9D3E"/>
    <w:rsid w:val="EF3F1EC3"/>
    <w:rsid w:val="F5EA5E2A"/>
    <w:rsid w:val="F7BF8A80"/>
    <w:rsid w:val="F7FF28E6"/>
    <w:rsid w:val="F97A6E3E"/>
    <w:rsid w:val="FBF7B14E"/>
    <w:rsid w:val="FDFDBA42"/>
    <w:rsid w:val="FFBDEFB2"/>
    <w:rsid w:val="FF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6" w:lineRule="auto"/>
      <w:outlineLvl w:val="0"/>
    </w:pPr>
    <w:rPr>
      <w:kern w:val="44"/>
      <w:sz w:val="44"/>
      <w:szCs w:val="4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Heading 1"/>
    <w:basedOn w:val="1"/>
    <w:qFormat/>
    <w:uiPriority w:val="1"/>
    <w:pPr>
      <w:autoSpaceDE w:val="0"/>
      <w:autoSpaceDN w:val="0"/>
      <w:spacing w:before="37"/>
      <w:ind w:left="744" w:right="965"/>
      <w:jc w:val="center"/>
      <w:outlineLvl w:val="1"/>
    </w:pPr>
    <w:rPr>
      <w:rFonts w:ascii="宋体" w:hAnsi="宋体" w:eastAsia="宋体" w:cs="宋体"/>
      <w:kern w:val="0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530</Words>
  <Characters>587</Characters>
  <Lines>3</Lines>
  <Paragraphs>1</Paragraphs>
  <TotalTime>10</TotalTime>
  <ScaleCrop>false</ScaleCrop>
  <LinksUpToDate>false</LinksUpToDate>
  <CharactersWithSpaces>689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2020-07-20T09:42:00Z</dcterms:created>
  <dc:creator>刘燕兰</dc:creator>
  <cp:lastModifiedBy>kylin</cp:lastModifiedBy>
  <cp:lastPrinted>2025-09-25T22:22:00Z</cp:lastPrinted>
  <dcterms:modified xsi:type="dcterms:W3CDTF">2025-09-25T15:42:28Z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eyJoZGlkIjoiNjQzMjI1MmU1ZTQ1ODEzYTVjOTg0YWFiY2UwMjA4ZDkiLCJ1c2VySWQiOiI0NTc1MjQxMTEifQ==</vt:lpwstr>
  </property>
  <property fmtid="{D5CDD505-2E9C-101B-9397-08002B2CF9AE}" pid="4" name="ICV">
    <vt:lpwstr>4F3C31D4435447749E61C29B93C38D8E_12</vt:lpwstr>
  </property>
</Properties>
</file>