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ABDE9">
      <w:pPr>
        <w:spacing w:line="360" w:lineRule="auto"/>
        <w:ind w:left="1968" w:leftChars="-1" w:hanging="1971" w:hangingChars="616"/>
        <w:jc w:val="left"/>
        <w:rPr>
          <w:rFonts w:hint="eastAsia" w:ascii="黑体" w:hAnsi="黑体" w:eastAsia="黑体" w:cs="黑体"/>
          <w:b w:val="0"/>
          <w:bCs/>
          <w:sz w:val="32"/>
          <w:szCs w:val="22"/>
          <w:lang w:eastAsia="zh-CN"/>
        </w:rPr>
      </w:pPr>
      <w:bookmarkStart w:id="0" w:name="_GoBack"/>
      <w:bookmarkEnd w:id="0"/>
      <w:r>
        <w:rPr>
          <w:rFonts w:hint="eastAsia" w:ascii="黑体" w:hAnsi="黑体" w:eastAsia="黑体" w:cs="黑体"/>
          <w:b w:val="0"/>
          <w:bCs/>
          <w:sz w:val="32"/>
          <w:szCs w:val="22"/>
        </w:rPr>
        <w:t>附件</w:t>
      </w:r>
    </w:p>
    <w:p w14:paraId="168A536A">
      <w:pPr>
        <w:rPr>
          <w:rFonts w:hint="eastAsia" w:ascii="宋体" w:hAnsi="宋体"/>
        </w:rPr>
      </w:pPr>
    </w:p>
    <w:p w14:paraId="7B4827FA">
      <w:pPr>
        <w:rPr>
          <w:rFonts w:hint="eastAsia" w:ascii="宋体" w:hAnsi="宋体"/>
        </w:rPr>
      </w:pPr>
    </w:p>
    <w:p w14:paraId="6200B781">
      <w:pPr>
        <w:rPr>
          <w:rFonts w:hint="eastAsia" w:ascii="宋体" w:hAnsi="宋体"/>
        </w:rPr>
      </w:pPr>
    </w:p>
    <w:p w14:paraId="64DF38F8">
      <w:pPr>
        <w:spacing w:line="960" w:lineRule="exact"/>
        <w:ind w:firstLine="0" w:firstLineChars="0"/>
        <w:jc w:val="center"/>
        <w:rPr>
          <w:rFonts w:hint="eastAsia" w:ascii="黑体" w:hAnsi="黑体" w:eastAsia="黑体" w:cs="黑体"/>
          <w:bCs/>
          <w:spacing w:val="20"/>
          <w:sz w:val="44"/>
          <w:szCs w:val="44"/>
        </w:rPr>
      </w:pPr>
      <w:r>
        <w:rPr>
          <w:rFonts w:hint="eastAsia" w:ascii="黑体" w:hAnsi="黑体" w:eastAsia="黑体" w:cs="黑体"/>
          <w:bCs/>
          <w:spacing w:val="20"/>
          <w:sz w:val="44"/>
          <w:szCs w:val="44"/>
        </w:rPr>
        <w:t>深圳市</w:t>
      </w:r>
      <w:r>
        <w:rPr>
          <w:rFonts w:hint="eastAsia" w:ascii="黑体" w:hAnsi="黑体" w:eastAsia="黑体" w:cs="黑体"/>
          <w:bCs/>
          <w:spacing w:val="20"/>
          <w:sz w:val="44"/>
          <w:szCs w:val="44"/>
          <w:lang w:eastAsia="zh-CN"/>
        </w:rPr>
        <w:t>建设工程</w:t>
      </w:r>
      <w:r>
        <w:rPr>
          <w:rFonts w:hint="eastAsia" w:ascii="黑体" w:hAnsi="黑体" w:eastAsia="黑体" w:cs="黑体"/>
          <w:bCs/>
          <w:spacing w:val="20"/>
          <w:sz w:val="44"/>
          <w:szCs w:val="44"/>
        </w:rPr>
        <w:t>新技术推广目录</w:t>
      </w:r>
    </w:p>
    <w:p w14:paraId="5CFBD63A">
      <w:pPr>
        <w:spacing w:line="1400" w:lineRule="exact"/>
        <w:ind w:firstLine="0" w:firstLineChars="0"/>
        <w:jc w:val="center"/>
        <w:rPr>
          <w:rFonts w:hint="eastAsia" w:ascii="黑体" w:hAnsi="黑体" w:eastAsia="黑体" w:cs="黑体"/>
          <w:bCs/>
          <w:spacing w:val="8"/>
          <w:sz w:val="44"/>
          <w:szCs w:val="44"/>
          <w:lang w:eastAsia="zh-CN"/>
        </w:rPr>
      </w:pPr>
      <w:r>
        <w:rPr>
          <w:rFonts w:hint="eastAsia" w:ascii="黑体" w:hAnsi="黑体" w:eastAsia="黑体" w:cs="黑体"/>
          <w:bCs/>
          <w:spacing w:val="20"/>
          <w:sz w:val="44"/>
          <w:szCs w:val="44"/>
        </w:rPr>
        <w:t>申 报 书</w:t>
      </w:r>
    </w:p>
    <w:p w14:paraId="11FFFA9B">
      <w:pPr>
        <w:jc w:val="both"/>
        <w:rPr>
          <w:rFonts w:hint="eastAsia" w:ascii="宋体" w:hAnsi="宋体"/>
          <w:sz w:val="28"/>
        </w:rPr>
      </w:pPr>
    </w:p>
    <w:p w14:paraId="31B4EF55">
      <w:pPr>
        <w:pStyle w:val="3"/>
        <w:rPr>
          <w:rFonts w:hint="eastAsia" w:ascii="宋体" w:hAnsi="宋体"/>
          <w:sz w:val="28"/>
        </w:rPr>
      </w:pPr>
    </w:p>
    <w:p w14:paraId="76047389">
      <w:pPr>
        <w:rPr>
          <w:rFonts w:hint="eastAsia" w:ascii="宋体" w:hAnsi="宋体"/>
          <w:sz w:val="28"/>
        </w:rPr>
      </w:pPr>
    </w:p>
    <w:p w14:paraId="6514860A">
      <w:pPr>
        <w:pStyle w:val="3"/>
        <w:rPr>
          <w:rFonts w:hint="eastAsia"/>
        </w:rPr>
      </w:pPr>
    </w:p>
    <w:p w14:paraId="68CE69BE">
      <w:pPr>
        <w:spacing w:line="500" w:lineRule="exact"/>
        <w:jc w:val="center"/>
        <w:rPr>
          <w:rFonts w:hint="eastAsia" w:ascii="宋体" w:hAnsi="宋体"/>
          <w:sz w:val="28"/>
        </w:rPr>
      </w:pPr>
    </w:p>
    <w:p w14:paraId="2D710C47">
      <w:pPr>
        <w:spacing w:line="800" w:lineRule="exact"/>
        <w:ind w:firstLine="1124" w:firstLineChars="350"/>
        <w:rPr>
          <w:rFonts w:hint="eastAsia" w:ascii="宋体" w:hAnsi="宋体"/>
          <w:b/>
          <w:sz w:val="32"/>
          <w:szCs w:val="32"/>
          <w:u w:val="single"/>
        </w:rPr>
      </w:pPr>
      <w:r>
        <w:rPr>
          <w:rFonts w:hint="eastAsia" w:ascii="宋体" w:hAnsi="宋体"/>
          <w:b/>
          <w:sz w:val="32"/>
          <w:szCs w:val="32"/>
        </w:rPr>
        <w:t xml:space="preserve">新 技 术 名 称 </w:t>
      </w:r>
      <w:r>
        <w:rPr>
          <w:rFonts w:hint="eastAsia" w:ascii="宋体" w:hAnsi="宋体"/>
          <w:b/>
          <w:sz w:val="32"/>
          <w:szCs w:val="32"/>
          <w:u w:val="single"/>
        </w:rPr>
        <w:t xml:space="preserve">                             </w:t>
      </w:r>
    </w:p>
    <w:p w14:paraId="0905E048">
      <w:pPr>
        <w:spacing w:line="800" w:lineRule="exact"/>
        <w:ind w:firstLine="1124" w:firstLineChars="350"/>
        <w:rPr>
          <w:rFonts w:hint="eastAsia" w:ascii="宋体" w:hAnsi="宋体"/>
          <w:b/>
          <w:sz w:val="32"/>
          <w:szCs w:val="32"/>
          <w:u w:val="single"/>
        </w:rPr>
      </w:pPr>
      <w:r>
        <w:rPr>
          <w:rFonts w:hint="eastAsia" w:ascii="宋体" w:hAnsi="宋体"/>
          <w:b/>
          <w:sz w:val="32"/>
          <w:szCs w:val="32"/>
        </w:rPr>
        <w:t>申报单位</w:t>
      </w:r>
      <w:r>
        <w:rPr>
          <w:rFonts w:hint="eastAsia" w:ascii="宋体" w:hAnsi="宋体"/>
          <w:b/>
          <w:spacing w:val="-20"/>
          <w:kern w:val="10"/>
          <w:sz w:val="32"/>
          <w:szCs w:val="32"/>
        </w:rPr>
        <w:t>（</w:t>
      </w:r>
      <w:r>
        <w:rPr>
          <w:rFonts w:hint="eastAsia" w:ascii="宋体" w:hAnsi="宋体"/>
          <w:b/>
          <w:sz w:val="32"/>
          <w:szCs w:val="32"/>
        </w:rPr>
        <w:t>盖章</w:t>
      </w:r>
      <w:r>
        <w:rPr>
          <w:rFonts w:hint="eastAsia" w:ascii="宋体" w:hAnsi="宋体"/>
          <w:b/>
          <w:spacing w:val="-20"/>
          <w:kern w:val="10"/>
          <w:sz w:val="32"/>
          <w:szCs w:val="32"/>
        </w:rPr>
        <w:t>）</w:t>
      </w:r>
      <w:r>
        <w:rPr>
          <w:rFonts w:hint="eastAsia" w:ascii="宋体" w:hAnsi="宋体"/>
          <w:b/>
          <w:sz w:val="32"/>
          <w:szCs w:val="32"/>
          <w:u w:val="single"/>
        </w:rPr>
        <w:t xml:space="preserve">        </w:t>
      </w:r>
      <w:r>
        <w:rPr>
          <w:rFonts w:hint="eastAsia" w:ascii="宋体" w:hAnsi="宋体"/>
          <w:b/>
          <w:spacing w:val="6"/>
          <w:sz w:val="32"/>
          <w:szCs w:val="32"/>
          <w:u w:val="single"/>
        </w:rPr>
        <w:t xml:space="preserve">            </w:t>
      </w:r>
      <w:r>
        <w:rPr>
          <w:rFonts w:hint="eastAsia" w:ascii="宋体" w:hAnsi="宋体"/>
          <w:b/>
          <w:sz w:val="32"/>
          <w:szCs w:val="32"/>
          <w:u w:val="single"/>
        </w:rPr>
        <w:t xml:space="preserve">        </w:t>
      </w:r>
    </w:p>
    <w:p w14:paraId="2CE9BD50">
      <w:pPr>
        <w:spacing w:line="800" w:lineRule="exact"/>
        <w:ind w:firstLine="1124" w:firstLineChars="350"/>
        <w:rPr>
          <w:rFonts w:hint="eastAsia" w:ascii="宋体" w:hAnsi="宋体"/>
          <w:b/>
          <w:sz w:val="32"/>
          <w:szCs w:val="32"/>
        </w:rPr>
      </w:pPr>
      <w:r>
        <w:rPr>
          <w:rFonts w:hint="eastAsia" w:ascii="宋体" w:hAnsi="宋体"/>
          <w:b/>
          <w:sz w:val="32"/>
          <w:szCs w:val="32"/>
        </w:rPr>
        <w:t xml:space="preserve">申  报  时  间 </w:t>
      </w:r>
      <w:r>
        <w:rPr>
          <w:rFonts w:hint="eastAsia" w:ascii="宋体" w:hAnsi="宋体"/>
          <w:b/>
          <w:sz w:val="32"/>
          <w:szCs w:val="32"/>
          <w:u w:val="single"/>
        </w:rPr>
        <w:t xml:space="preserve">                             </w:t>
      </w:r>
    </w:p>
    <w:p w14:paraId="551343B2">
      <w:pPr>
        <w:spacing w:line="280" w:lineRule="exact"/>
        <w:jc w:val="center"/>
        <w:rPr>
          <w:rFonts w:hint="eastAsia" w:ascii="宋体" w:hAnsi="宋体"/>
        </w:rPr>
      </w:pPr>
    </w:p>
    <w:p w14:paraId="2E2CC115">
      <w:pPr>
        <w:spacing w:line="280" w:lineRule="exact"/>
        <w:jc w:val="center"/>
        <w:rPr>
          <w:rFonts w:hint="eastAsia" w:ascii="宋体" w:hAnsi="宋体"/>
        </w:rPr>
      </w:pPr>
    </w:p>
    <w:p w14:paraId="5ABD70CD">
      <w:pPr>
        <w:spacing w:line="280" w:lineRule="exact"/>
        <w:jc w:val="center"/>
        <w:rPr>
          <w:rFonts w:hint="eastAsia" w:ascii="宋体" w:hAnsi="宋体"/>
        </w:rPr>
      </w:pPr>
    </w:p>
    <w:p w14:paraId="4C025C2C">
      <w:pPr>
        <w:spacing w:line="280" w:lineRule="exact"/>
        <w:jc w:val="center"/>
        <w:rPr>
          <w:rFonts w:hint="eastAsia" w:ascii="宋体" w:hAnsi="宋体"/>
        </w:rPr>
      </w:pPr>
    </w:p>
    <w:p w14:paraId="6A6ED34B">
      <w:pPr>
        <w:spacing w:line="280" w:lineRule="exact"/>
        <w:jc w:val="center"/>
        <w:rPr>
          <w:rFonts w:hint="eastAsia" w:ascii="宋体" w:hAnsi="宋体"/>
        </w:rPr>
      </w:pPr>
    </w:p>
    <w:p w14:paraId="506FDFF0">
      <w:pPr>
        <w:numPr>
          <w:ilvl w:val="0"/>
          <w:numId w:val="0"/>
        </w:numPr>
        <w:spacing w:before="0" w:after="0" w:line="240" w:lineRule="auto"/>
        <w:ind w:left="0" w:leftChars="0" w:firstLine="0" w:firstLineChars="0"/>
        <w:jc w:val="left"/>
        <w:rPr>
          <w:rFonts w:hint="eastAsia" w:ascii="黑体" w:hAnsi="宋体" w:eastAsia="黑体"/>
          <w:sz w:val="28"/>
          <w:szCs w:val="28"/>
        </w:rPr>
      </w:pPr>
      <w:r>
        <w:rPr>
          <w:rFonts w:hint="eastAsia" w:ascii="黑体" w:hAnsi="宋体" w:eastAsia="黑体"/>
          <w:sz w:val="28"/>
          <w:szCs w:val="28"/>
          <w:lang w:eastAsia="zh-CN"/>
        </w:rPr>
        <w:br w:type="page"/>
      </w:r>
      <w:r>
        <w:rPr>
          <w:rFonts w:hint="eastAsia" w:ascii="黑体" w:hAnsi="宋体" w:eastAsia="黑体"/>
          <w:sz w:val="28"/>
          <w:szCs w:val="28"/>
          <w:lang w:eastAsia="zh-CN"/>
        </w:rPr>
        <w:t>一、</w:t>
      </w:r>
      <w:r>
        <w:rPr>
          <w:rFonts w:hint="eastAsia" w:ascii="黑体" w:hAnsi="宋体" w:eastAsia="黑体"/>
          <w:sz w:val="28"/>
          <w:szCs w:val="28"/>
        </w:rPr>
        <w:t>新技术基本情况</w:t>
      </w:r>
    </w:p>
    <w:tbl>
      <w:tblPr>
        <w:tblStyle w:val="5"/>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246"/>
        <w:gridCol w:w="1488"/>
        <w:gridCol w:w="1685"/>
        <w:gridCol w:w="1835"/>
        <w:gridCol w:w="1581"/>
      </w:tblGrid>
      <w:tr w14:paraId="2F37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558" w:type="dxa"/>
            <w:tcBorders>
              <w:top w:val="single" w:color="auto" w:sz="4" w:space="0"/>
              <w:left w:val="single" w:color="auto" w:sz="4" w:space="0"/>
              <w:bottom w:val="single" w:color="auto" w:sz="4" w:space="0"/>
              <w:right w:val="single" w:color="auto" w:sz="4" w:space="0"/>
            </w:tcBorders>
            <w:noWrap w:val="0"/>
            <w:vAlign w:val="center"/>
          </w:tcPr>
          <w:p w14:paraId="01F19F3A">
            <w:pPr>
              <w:spacing w:before="120" w:after="120" w:line="500" w:lineRule="exact"/>
              <w:ind w:firstLine="0" w:firstLineChars="0"/>
              <w:jc w:val="center"/>
              <w:rPr>
                <w:rFonts w:hint="eastAsia" w:ascii="宋体" w:hAnsi="宋体" w:eastAsia="宋体" w:cs="宋体"/>
                <w:sz w:val="24"/>
              </w:rPr>
            </w:pPr>
            <w:r>
              <w:rPr>
                <w:rFonts w:hint="eastAsia" w:ascii="宋体" w:hAnsi="宋体" w:eastAsia="宋体" w:cs="宋体"/>
                <w:sz w:val="24"/>
              </w:rPr>
              <w:t>新技术名称</w:t>
            </w:r>
          </w:p>
        </w:tc>
        <w:tc>
          <w:tcPr>
            <w:tcW w:w="7835" w:type="dxa"/>
            <w:gridSpan w:val="5"/>
            <w:tcBorders>
              <w:top w:val="single" w:color="auto" w:sz="4" w:space="0"/>
              <w:left w:val="single" w:color="auto" w:sz="4" w:space="0"/>
              <w:bottom w:val="single" w:color="auto" w:sz="4" w:space="0"/>
              <w:right w:val="single" w:color="auto" w:sz="4" w:space="0"/>
            </w:tcBorders>
            <w:noWrap w:val="0"/>
            <w:vAlign w:val="center"/>
          </w:tcPr>
          <w:p w14:paraId="0687E3BE">
            <w:pPr>
              <w:spacing w:before="120" w:after="120" w:line="500" w:lineRule="exact"/>
              <w:jc w:val="center"/>
              <w:rPr>
                <w:rFonts w:hint="eastAsia" w:ascii="宋体" w:hAnsi="宋体" w:eastAsia="宋体" w:cs="宋体"/>
                <w:sz w:val="24"/>
              </w:rPr>
            </w:pPr>
          </w:p>
        </w:tc>
      </w:tr>
      <w:tr w14:paraId="1BE3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tcBorders>
              <w:top w:val="single" w:color="auto" w:sz="4" w:space="0"/>
              <w:left w:val="single" w:color="auto" w:sz="4" w:space="0"/>
              <w:bottom w:val="single" w:color="auto" w:sz="4" w:space="0"/>
              <w:right w:val="single" w:color="auto" w:sz="4" w:space="0"/>
            </w:tcBorders>
            <w:noWrap w:val="0"/>
            <w:vAlign w:val="center"/>
          </w:tcPr>
          <w:p w14:paraId="6D66461C">
            <w:pPr>
              <w:spacing w:before="120" w:after="120" w:line="500" w:lineRule="exact"/>
              <w:ind w:firstLine="0" w:firstLineChars="0"/>
              <w:jc w:val="center"/>
              <w:rPr>
                <w:rFonts w:hint="eastAsia" w:ascii="宋体" w:hAnsi="宋体" w:eastAsia="宋体" w:cs="宋体"/>
                <w:sz w:val="24"/>
                <w:lang w:val="en" w:eastAsia="zh-CN"/>
              </w:rPr>
            </w:pPr>
            <w:r>
              <w:rPr>
                <w:rFonts w:hint="eastAsia" w:ascii="宋体" w:hAnsi="宋体" w:eastAsia="宋体" w:cs="宋体"/>
                <w:sz w:val="24"/>
                <w:lang w:val="en" w:eastAsia="zh-CN"/>
              </w:rPr>
              <w:t>申报类别</w:t>
            </w:r>
          </w:p>
        </w:tc>
        <w:tc>
          <w:tcPr>
            <w:tcW w:w="7835" w:type="dxa"/>
            <w:gridSpan w:val="5"/>
            <w:tcBorders>
              <w:top w:val="single" w:color="auto" w:sz="4" w:space="0"/>
              <w:left w:val="single" w:color="auto" w:sz="4" w:space="0"/>
              <w:bottom w:val="single" w:color="auto" w:sz="4" w:space="0"/>
              <w:right w:val="single" w:color="auto" w:sz="4" w:space="0"/>
            </w:tcBorders>
            <w:noWrap w:val="0"/>
            <w:vAlign w:val="center"/>
          </w:tcPr>
          <w:p w14:paraId="6429CD54">
            <w:pPr>
              <w:keepNext w:val="0"/>
              <w:keepLines w:val="0"/>
              <w:pageBreakBefore w:val="0"/>
              <w:widowControl w:val="0"/>
              <w:kinsoku/>
              <w:wordWrap/>
              <w:overflowPunct/>
              <w:topLinePunct w:val="0"/>
              <w:autoSpaceDE/>
              <w:autoSpaceDN/>
              <w:bidi w:val="0"/>
              <w:adjustRightInd w:val="0"/>
              <w:spacing w:before="0" w:after="0" w:line="300" w:lineRule="exact"/>
              <w:ind w:left="0" w:firstLine="0" w:firstLineChars="0"/>
              <w:jc w:val="both"/>
              <w:textAlignment w:val="auto"/>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1.</w:t>
            </w:r>
            <w:r>
              <w:rPr>
                <w:rFonts w:hint="eastAsia" w:ascii="宋体" w:hAnsi="宋体" w:eastAsia="宋体" w:cs="宋体"/>
                <w:b/>
                <w:bCs/>
                <w:sz w:val="24"/>
              </w:rPr>
              <w:t>绿色低碳建筑</w:t>
            </w:r>
            <w:r>
              <w:rPr>
                <w:rFonts w:hint="eastAsia" w:ascii="宋体" w:hAnsi="宋体" w:eastAsia="宋体" w:cs="宋体"/>
                <w:b/>
                <w:bCs/>
                <w:sz w:val="24"/>
                <w:lang w:eastAsia="zh-CN"/>
              </w:rPr>
              <w:t>相关</w:t>
            </w:r>
            <w:r>
              <w:rPr>
                <w:rFonts w:hint="eastAsia" w:ascii="宋体" w:hAnsi="宋体" w:eastAsia="宋体" w:cs="宋体"/>
                <w:b/>
                <w:bCs/>
                <w:sz w:val="24"/>
              </w:rPr>
              <w:t>新技术</w:t>
            </w:r>
          </w:p>
          <w:p w14:paraId="1ACF634E">
            <w:pPr>
              <w:keepNext w:val="0"/>
              <w:keepLines w:val="0"/>
              <w:pageBreakBefore w:val="0"/>
              <w:widowControl w:val="0"/>
              <w:kinsoku/>
              <w:wordWrap/>
              <w:overflowPunct/>
              <w:topLinePunct w:val="0"/>
              <w:autoSpaceDE/>
              <w:autoSpaceDN/>
              <w:bidi w:val="0"/>
              <w:adjustRightInd w:val="0"/>
              <w:spacing w:before="0" w:after="0" w:line="300" w:lineRule="exact"/>
              <w:ind w:left="0" w:hanging="240" w:hangingChars="100"/>
              <w:jc w:val="both"/>
              <w:textAlignment w:val="auto"/>
              <w:rPr>
                <w:rFonts w:hint="eastAsia" w:ascii="宋体" w:hAnsi="宋体" w:eastAsia="宋体" w:cs="宋体"/>
                <w:sz w:val="24"/>
                <w:lang w:eastAsia="zh-CN"/>
              </w:rPr>
            </w:pPr>
            <w:r>
              <w:rPr>
                <w:rFonts w:hint="eastAsia" w:ascii="宋体" w:hAnsi="宋体" w:eastAsia="宋体" w:cs="宋体"/>
                <w:b w:val="0"/>
                <w:bCs w:val="0"/>
                <w:sz w:val="24"/>
                <w:lang w:eastAsia="zh-CN"/>
              </w:rPr>
              <w:t>□</w:t>
            </w:r>
            <w:r>
              <w:rPr>
                <w:rFonts w:hint="eastAsia" w:ascii="宋体" w:hAnsi="宋体" w:eastAsia="宋体" w:cs="宋体"/>
                <w:sz w:val="24"/>
                <w:lang w:eastAsia="zh-CN"/>
              </w:rPr>
              <w:t>建筑节能与绿色建筑</w:t>
            </w:r>
            <w:r>
              <w:rPr>
                <w:rFonts w:hint="eastAsia" w:ascii="宋体" w:hAnsi="宋体" w:eastAsia="宋体" w:cs="宋体"/>
                <w:sz w:val="24"/>
                <w:lang w:val="en-US" w:eastAsia="zh-CN"/>
              </w:rPr>
              <w:t xml:space="preserve"> </w:t>
            </w:r>
            <w:r>
              <w:rPr>
                <w:rFonts w:hint="eastAsia" w:ascii="宋体" w:hAnsi="宋体" w:eastAsia="宋体" w:cs="宋体"/>
                <w:b w:val="0"/>
                <w:bCs w:val="0"/>
                <w:sz w:val="24"/>
                <w:lang w:eastAsia="zh-CN"/>
              </w:rPr>
              <w:t>□</w:t>
            </w:r>
            <w:r>
              <w:rPr>
                <w:rFonts w:hint="eastAsia" w:ascii="宋体" w:hAnsi="宋体" w:eastAsia="宋体" w:cs="宋体"/>
                <w:sz w:val="24"/>
                <w:lang w:eastAsia="zh-CN"/>
              </w:rPr>
              <w:t>超低能耗建筑</w:t>
            </w:r>
            <w:r>
              <w:rPr>
                <w:rFonts w:hint="eastAsia" w:ascii="宋体" w:hAnsi="宋体" w:eastAsia="宋体" w:cs="宋体"/>
                <w:sz w:val="24"/>
                <w:lang w:val="en-US" w:eastAsia="zh-CN"/>
              </w:rPr>
              <w:t xml:space="preserve"> </w:t>
            </w:r>
            <w:r>
              <w:rPr>
                <w:rFonts w:hint="eastAsia" w:ascii="宋体" w:hAnsi="宋体" w:eastAsia="宋体" w:cs="宋体"/>
                <w:b w:val="0"/>
                <w:bCs w:val="0"/>
                <w:sz w:val="24"/>
                <w:lang w:eastAsia="zh-CN"/>
              </w:rPr>
              <w:t>□</w:t>
            </w:r>
            <w:r>
              <w:rPr>
                <w:rFonts w:hint="eastAsia" w:ascii="宋体" w:hAnsi="宋体" w:eastAsia="宋体" w:cs="宋体"/>
                <w:sz w:val="24"/>
                <w:lang w:eastAsia="zh-CN"/>
              </w:rPr>
              <w:t>低碳建筑</w:t>
            </w:r>
            <w:r>
              <w:rPr>
                <w:rFonts w:hint="eastAsia" w:ascii="宋体" w:hAnsi="宋体" w:eastAsia="宋体" w:cs="宋体"/>
                <w:sz w:val="24"/>
                <w:lang w:val="en-US" w:eastAsia="zh-CN"/>
              </w:rPr>
              <w:t xml:space="preserve"> </w:t>
            </w:r>
            <w:r>
              <w:rPr>
                <w:rFonts w:hint="eastAsia" w:ascii="宋体" w:hAnsi="宋体" w:eastAsia="宋体" w:cs="宋体"/>
                <w:b w:val="0"/>
                <w:bCs w:val="0"/>
                <w:sz w:val="24"/>
                <w:lang w:eastAsia="zh-CN"/>
              </w:rPr>
              <w:t>□</w:t>
            </w:r>
            <w:r>
              <w:rPr>
                <w:rFonts w:hint="eastAsia" w:ascii="宋体" w:hAnsi="宋体" w:eastAsia="宋体" w:cs="宋体"/>
                <w:sz w:val="24"/>
                <w:lang w:eastAsia="zh-CN"/>
              </w:rPr>
              <w:t>建筑光伏一体化</w:t>
            </w:r>
          </w:p>
          <w:p w14:paraId="6191F539">
            <w:pPr>
              <w:keepNext w:val="0"/>
              <w:keepLines w:val="0"/>
              <w:pageBreakBefore w:val="0"/>
              <w:widowControl w:val="0"/>
              <w:kinsoku/>
              <w:wordWrap/>
              <w:overflowPunct/>
              <w:topLinePunct w:val="0"/>
              <w:autoSpaceDE/>
              <w:autoSpaceDN/>
              <w:bidi w:val="0"/>
              <w:adjustRightInd w:val="0"/>
              <w:spacing w:before="0" w:after="0" w:line="300" w:lineRule="exact"/>
              <w:ind w:left="0" w:hanging="480" w:hangingChars="200"/>
              <w:jc w:val="both"/>
              <w:textAlignment w:val="auto"/>
              <w:rPr>
                <w:rFonts w:hint="eastAsia" w:ascii="宋体" w:hAnsi="宋体" w:eastAsia="宋体" w:cs="宋体"/>
                <w:sz w:val="24"/>
                <w:lang w:eastAsia="zh-CN"/>
              </w:rPr>
            </w:pPr>
            <w:r>
              <w:rPr>
                <w:rFonts w:hint="eastAsia" w:ascii="宋体" w:hAnsi="宋体" w:eastAsia="宋体" w:cs="宋体"/>
                <w:b w:val="0"/>
                <w:bCs w:val="0"/>
                <w:sz w:val="24"/>
                <w:lang w:eastAsia="zh-CN"/>
              </w:rPr>
              <w:t>□</w:t>
            </w:r>
            <w:r>
              <w:rPr>
                <w:rFonts w:hint="eastAsia" w:ascii="宋体" w:hAnsi="宋体" w:eastAsia="宋体" w:cs="宋体"/>
                <w:sz w:val="24"/>
                <w:lang w:eastAsia="zh-CN"/>
              </w:rPr>
              <w:t>光储直柔</w:t>
            </w:r>
            <w:r>
              <w:rPr>
                <w:rFonts w:hint="eastAsia" w:ascii="宋体" w:hAnsi="宋体" w:eastAsia="宋体" w:cs="宋体"/>
                <w:sz w:val="24"/>
                <w:lang w:val="en-US" w:eastAsia="zh-CN"/>
              </w:rPr>
              <w:t xml:space="preserve"> </w:t>
            </w:r>
            <w:r>
              <w:rPr>
                <w:rFonts w:hint="eastAsia" w:ascii="宋体" w:hAnsi="宋体" w:eastAsia="宋体" w:cs="宋体"/>
                <w:b w:val="0"/>
                <w:bCs w:val="0"/>
                <w:sz w:val="24"/>
                <w:lang w:eastAsia="zh-CN"/>
              </w:rPr>
              <w:t>□</w:t>
            </w:r>
            <w:r>
              <w:rPr>
                <w:rFonts w:hint="eastAsia" w:ascii="宋体" w:hAnsi="宋体" w:eastAsia="宋体" w:cs="宋体"/>
                <w:sz w:val="24"/>
                <w:lang w:eastAsia="zh-CN"/>
              </w:rPr>
              <w:t>绿色建材</w:t>
            </w:r>
            <w:r>
              <w:rPr>
                <w:rFonts w:hint="eastAsia" w:ascii="宋体" w:hAnsi="宋体" w:eastAsia="宋体" w:cs="宋体"/>
                <w:sz w:val="24"/>
                <w:lang w:val="en-US" w:eastAsia="zh-CN"/>
              </w:rPr>
              <w:t xml:space="preserve"> </w:t>
            </w:r>
            <w:r>
              <w:rPr>
                <w:rFonts w:hint="eastAsia" w:ascii="宋体" w:hAnsi="宋体" w:eastAsia="宋体" w:cs="宋体"/>
                <w:b w:val="0"/>
                <w:bCs w:val="0"/>
                <w:sz w:val="24"/>
                <w:lang w:eastAsia="zh-CN"/>
              </w:rPr>
              <w:t>□</w:t>
            </w:r>
            <w:r>
              <w:rPr>
                <w:rFonts w:hint="eastAsia" w:ascii="宋体" w:hAnsi="宋体" w:eastAsia="宋体" w:cs="宋体"/>
                <w:sz w:val="24"/>
                <w:lang w:eastAsia="zh-CN"/>
              </w:rPr>
              <w:t>建筑废弃物减排与综合利用</w:t>
            </w:r>
          </w:p>
          <w:p w14:paraId="32FA66D7">
            <w:pPr>
              <w:keepNext w:val="0"/>
              <w:keepLines w:val="0"/>
              <w:pageBreakBefore w:val="0"/>
              <w:widowControl w:val="0"/>
              <w:kinsoku/>
              <w:wordWrap/>
              <w:overflowPunct/>
              <w:topLinePunct w:val="0"/>
              <w:autoSpaceDE/>
              <w:autoSpaceDN/>
              <w:bidi w:val="0"/>
              <w:adjustRightInd w:val="0"/>
              <w:spacing w:before="0" w:after="0" w:line="300" w:lineRule="exact"/>
              <w:ind w:left="0" w:leftChars="0" w:firstLine="0" w:firstLineChars="0"/>
              <w:jc w:val="both"/>
              <w:textAlignment w:val="auto"/>
              <w:rPr>
                <w:rFonts w:hint="default" w:ascii="宋体" w:hAnsi="宋体" w:eastAsia="宋体" w:cs="宋体"/>
                <w:sz w:val="24"/>
                <w:u w:val="single"/>
                <w:lang w:val="en-US" w:eastAsia="zh-CN"/>
              </w:rPr>
            </w:pPr>
            <w:r>
              <w:rPr>
                <w:rFonts w:hint="eastAsia" w:ascii="宋体" w:hAnsi="宋体" w:eastAsia="宋体" w:cs="宋体"/>
                <w:b w:val="0"/>
                <w:bCs w:val="0"/>
                <w:sz w:val="24"/>
                <w:lang w:eastAsia="zh-CN"/>
              </w:rPr>
              <w:t>□</w:t>
            </w:r>
            <w:r>
              <w:rPr>
                <w:rFonts w:hint="eastAsia" w:ascii="宋体" w:hAnsi="宋体" w:eastAsia="宋体" w:cs="宋体"/>
                <w:sz w:val="24"/>
                <w:lang w:eastAsia="zh-CN"/>
              </w:rPr>
              <w:t>新型围护结构</w:t>
            </w:r>
            <w:r>
              <w:rPr>
                <w:rFonts w:hint="eastAsia" w:ascii="宋体" w:hAnsi="宋体" w:eastAsia="宋体" w:cs="宋体"/>
                <w:sz w:val="24"/>
                <w:lang w:val="en-US" w:eastAsia="zh-CN"/>
              </w:rPr>
              <w:t xml:space="preserve"> </w:t>
            </w:r>
            <w:r>
              <w:rPr>
                <w:rFonts w:hint="eastAsia" w:ascii="宋体" w:hAnsi="宋体" w:eastAsia="宋体" w:cs="宋体"/>
                <w:b w:val="0"/>
                <w:bCs w:val="0"/>
                <w:sz w:val="24"/>
                <w:lang w:eastAsia="zh-CN"/>
              </w:rPr>
              <w:t>□</w:t>
            </w:r>
            <w:r>
              <w:rPr>
                <w:rFonts w:hint="eastAsia" w:ascii="宋体" w:hAnsi="宋体" w:eastAsia="宋体" w:cs="宋体"/>
                <w:sz w:val="24"/>
                <w:lang w:eastAsia="zh-CN"/>
              </w:rPr>
              <w:t>高性能设备</w:t>
            </w:r>
            <w:r>
              <w:rPr>
                <w:rFonts w:hint="eastAsia" w:ascii="宋体" w:hAnsi="宋体" w:eastAsia="宋体" w:cs="宋体"/>
                <w:sz w:val="24"/>
                <w:lang w:val="en-US" w:eastAsia="zh-CN"/>
              </w:rPr>
              <w:t xml:space="preserve"> </w:t>
            </w:r>
            <w:r>
              <w:rPr>
                <w:rFonts w:hint="eastAsia" w:ascii="宋体" w:hAnsi="宋体" w:eastAsia="宋体" w:cs="宋体"/>
                <w:b w:val="0"/>
                <w:bCs w:val="0"/>
                <w:sz w:val="24"/>
                <w:lang w:eastAsia="zh-CN"/>
              </w:rPr>
              <w:t>□</w:t>
            </w:r>
            <w:r>
              <w:rPr>
                <w:rFonts w:hint="eastAsia" w:ascii="宋体" w:hAnsi="宋体" w:eastAsia="宋体" w:cs="宋体"/>
                <w:sz w:val="24"/>
                <w:lang w:val="en-US" w:eastAsia="zh-CN"/>
              </w:rPr>
              <w:t>其他</w:t>
            </w:r>
            <w:r>
              <w:rPr>
                <w:rFonts w:hint="eastAsia" w:ascii="宋体" w:hAnsi="宋体" w:eastAsia="宋体" w:cs="宋体"/>
                <w:sz w:val="24"/>
                <w:u w:val="single"/>
                <w:lang w:val="en-US" w:eastAsia="zh-CN"/>
              </w:rPr>
              <w:t xml:space="preserve">         </w:t>
            </w:r>
          </w:p>
          <w:p w14:paraId="7710AD7D">
            <w:pPr>
              <w:pStyle w:val="2"/>
              <w:rPr>
                <w:rFonts w:hint="eastAsia"/>
                <w:lang w:eastAsia="zh-CN"/>
              </w:rPr>
            </w:pPr>
          </w:p>
          <w:p w14:paraId="58A19670">
            <w:pPr>
              <w:keepNext w:val="0"/>
              <w:keepLines w:val="0"/>
              <w:pageBreakBefore w:val="0"/>
              <w:widowControl w:val="0"/>
              <w:kinsoku/>
              <w:wordWrap/>
              <w:overflowPunct/>
              <w:topLinePunct w:val="0"/>
              <w:autoSpaceDE/>
              <w:autoSpaceDN/>
              <w:bidi w:val="0"/>
              <w:adjustRightInd w:val="0"/>
              <w:spacing w:before="0" w:after="0" w:line="300" w:lineRule="exact"/>
              <w:ind w:left="0" w:firstLine="0" w:firstLineChars="0"/>
              <w:jc w:val="both"/>
              <w:textAlignment w:val="auto"/>
              <w:rPr>
                <w:rFonts w:hint="eastAsia" w:ascii="宋体" w:hAnsi="宋体" w:eastAsia="宋体" w:cs="宋体"/>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2.</w:t>
            </w:r>
            <w:r>
              <w:rPr>
                <w:rFonts w:hint="eastAsia" w:ascii="宋体" w:hAnsi="宋体" w:eastAsia="宋体" w:cs="宋体"/>
                <w:b/>
                <w:bCs/>
                <w:sz w:val="24"/>
              </w:rPr>
              <w:t>建筑工业化</w:t>
            </w:r>
            <w:r>
              <w:rPr>
                <w:rFonts w:hint="eastAsia" w:ascii="宋体" w:hAnsi="宋体" w:eastAsia="宋体" w:cs="宋体"/>
                <w:b/>
                <w:bCs/>
                <w:sz w:val="24"/>
                <w:lang w:eastAsia="zh-CN"/>
              </w:rPr>
              <w:t>相关</w:t>
            </w:r>
            <w:r>
              <w:rPr>
                <w:rFonts w:hint="eastAsia" w:ascii="宋体" w:hAnsi="宋体" w:eastAsia="宋体" w:cs="宋体"/>
                <w:b/>
                <w:bCs/>
                <w:sz w:val="24"/>
              </w:rPr>
              <w:t>新技术</w:t>
            </w:r>
          </w:p>
          <w:p w14:paraId="64862F7E">
            <w:pPr>
              <w:keepNext w:val="0"/>
              <w:keepLines w:val="0"/>
              <w:pageBreakBefore w:val="0"/>
              <w:widowControl w:val="0"/>
              <w:kinsoku/>
              <w:wordWrap/>
              <w:overflowPunct/>
              <w:topLinePunct w:val="0"/>
              <w:autoSpaceDE/>
              <w:autoSpaceDN/>
              <w:bidi w:val="0"/>
              <w:adjustRightInd w:val="0"/>
              <w:spacing w:line="300" w:lineRule="exact"/>
              <w:ind w:left="0" w:leftChars="0" w:firstLine="0" w:firstLineChars="0"/>
              <w:textAlignment w:val="auto"/>
              <w:rPr>
                <w:rFonts w:hint="default" w:ascii="宋体" w:hAnsi="宋体" w:eastAsia="宋体" w:cs="宋体"/>
                <w:sz w:val="24"/>
                <w:lang w:val="en-US" w:eastAsia="zh-CN"/>
              </w:rPr>
            </w:pPr>
            <w:r>
              <w:rPr>
                <w:rFonts w:hint="eastAsia" w:ascii="宋体" w:hAnsi="宋体" w:eastAsia="宋体" w:cs="宋体"/>
                <w:b w:val="0"/>
                <w:bCs w:val="0"/>
                <w:sz w:val="24"/>
                <w:lang w:eastAsia="zh-CN"/>
              </w:rPr>
              <w:t>□</w:t>
            </w:r>
            <w:r>
              <w:rPr>
                <w:rFonts w:hint="eastAsia" w:ascii="宋体" w:hAnsi="宋体" w:eastAsia="宋体" w:cs="宋体"/>
                <w:sz w:val="24"/>
                <w:lang w:val="en-US" w:eastAsia="zh-CN"/>
              </w:rPr>
              <w:t xml:space="preserve">模块化建筑 </w:t>
            </w:r>
            <w:r>
              <w:rPr>
                <w:rFonts w:hint="eastAsia" w:ascii="宋体" w:hAnsi="宋体" w:eastAsia="宋体" w:cs="宋体"/>
                <w:b w:val="0"/>
                <w:bCs w:val="0"/>
                <w:sz w:val="24"/>
                <w:lang w:eastAsia="zh-CN"/>
              </w:rPr>
              <w:t>□</w:t>
            </w:r>
            <w:r>
              <w:rPr>
                <w:rFonts w:hint="eastAsia" w:ascii="宋体" w:hAnsi="宋体" w:eastAsia="宋体" w:cs="宋体"/>
                <w:sz w:val="24"/>
                <w:lang w:val="en-US" w:eastAsia="zh-CN"/>
              </w:rPr>
              <w:t xml:space="preserve">装配式建筑 </w:t>
            </w:r>
            <w:r>
              <w:rPr>
                <w:rFonts w:hint="eastAsia" w:ascii="宋体" w:hAnsi="宋体" w:eastAsia="宋体" w:cs="宋体"/>
                <w:b w:val="0"/>
                <w:bCs w:val="0"/>
                <w:sz w:val="24"/>
                <w:lang w:eastAsia="zh-CN"/>
              </w:rPr>
              <w:t>□</w:t>
            </w:r>
            <w:r>
              <w:rPr>
                <w:rFonts w:hint="eastAsia" w:ascii="宋体" w:hAnsi="宋体" w:eastAsia="宋体" w:cs="宋体"/>
                <w:sz w:val="24"/>
                <w:lang w:val="en-US" w:eastAsia="zh-CN"/>
              </w:rPr>
              <w:t xml:space="preserve">装配式装修 </w:t>
            </w:r>
            <w:r>
              <w:rPr>
                <w:rFonts w:hint="eastAsia" w:ascii="宋体" w:hAnsi="宋体" w:eastAsia="宋体" w:cs="宋体"/>
                <w:b w:val="0"/>
                <w:bCs w:val="0"/>
                <w:sz w:val="24"/>
                <w:lang w:eastAsia="zh-CN"/>
              </w:rPr>
              <w:t>□</w:t>
            </w:r>
            <w:r>
              <w:rPr>
                <w:rFonts w:hint="eastAsia" w:ascii="宋体" w:hAnsi="宋体" w:eastAsia="宋体" w:cs="宋体"/>
                <w:sz w:val="24"/>
                <w:lang w:val="en-US" w:eastAsia="zh-CN"/>
              </w:rPr>
              <w:t>其他</w:t>
            </w:r>
            <w:r>
              <w:rPr>
                <w:rFonts w:hint="eastAsia" w:ascii="宋体" w:hAnsi="宋体" w:eastAsia="宋体" w:cs="宋体"/>
                <w:sz w:val="24"/>
                <w:u w:val="single"/>
                <w:lang w:val="en-US" w:eastAsia="zh-CN"/>
              </w:rPr>
              <w:t xml:space="preserve">         </w:t>
            </w:r>
          </w:p>
          <w:p w14:paraId="6FECF25D">
            <w:pPr>
              <w:pStyle w:val="2"/>
              <w:rPr>
                <w:rFonts w:hint="eastAsia"/>
                <w:lang w:eastAsia="zh-CN"/>
              </w:rPr>
            </w:pPr>
          </w:p>
          <w:p w14:paraId="2EBD90BD">
            <w:pPr>
              <w:keepNext w:val="0"/>
              <w:keepLines w:val="0"/>
              <w:pageBreakBefore w:val="0"/>
              <w:widowControl w:val="0"/>
              <w:kinsoku/>
              <w:wordWrap/>
              <w:overflowPunct/>
              <w:topLinePunct w:val="0"/>
              <w:autoSpaceDE/>
              <w:autoSpaceDN/>
              <w:bidi w:val="0"/>
              <w:adjustRightInd w:val="0"/>
              <w:spacing w:before="0" w:after="0" w:line="300" w:lineRule="exact"/>
              <w:ind w:left="0" w:firstLine="0" w:firstLineChars="0"/>
              <w:jc w:val="both"/>
              <w:textAlignment w:val="auto"/>
              <w:rPr>
                <w:rFonts w:hint="eastAsia" w:ascii="宋体" w:hAnsi="宋体" w:eastAsia="宋体" w:cs="宋体"/>
                <w:sz w:val="24"/>
                <w:lang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3.建筑</w:t>
            </w:r>
            <w:r>
              <w:rPr>
                <w:rFonts w:hint="eastAsia" w:ascii="宋体" w:hAnsi="宋体" w:eastAsia="宋体" w:cs="宋体"/>
                <w:b/>
                <w:bCs/>
                <w:sz w:val="24"/>
                <w:lang w:eastAsia="zh-CN"/>
              </w:rPr>
              <w:t>智能化、智慧化相关新技术</w:t>
            </w:r>
          </w:p>
          <w:p w14:paraId="335205A7">
            <w:pPr>
              <w:pStyle w:val="2"/>
              <w:keepNext w:val="0"/>
              <w:keepLines w:val="0"/>
              <w:pageBreakBefore w:val="0"/>
              <w:widowControl w:val="0"/>
              <w:kinsoku/>
              <w:wordWrap/>
              <w:overflowPunct/>
              <w:topLinePunct w:val="0"/>
              <w:autoSpaceDE/>
              <w:autoSpaceDN/>
              <w:bidi w:val="0"/>
              <w:adjustRightInd w:val="0"/>
              <w:spacing w:line="300" w:lineRule="exact"/>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lang w:eastAsia="zh-CN"/>
              </w:rPr>
              <w:t>□</w:t>
            </w:r>
            <w:r>
              <w:rPr>
                <w:rFonts w:hint="eastAsia" w:ascii="宋体" w:hAnsi="宋体" w:eastAsia="宋体" w:cs="宋体"/>
                <w:kern w:val="2"/>
                <w:sz w:val="24"/>
                <w:szCs w:val="24"/>
                <w:lang w:val="en-US" w:eastAsia="zh-CN" w:bidi="ar-SA"/>
              </w:rPr>
              <w:t xml:space="preserve">智能建造 </w:t>
            </w:r>
            <w:r>
              <w:rPr>
                <w:rFonts w:hint="eastAsia" w:ascii="宋体" w:hAnsi="宋体" w:eastAsia="宋体" w:cs="宋体"/>
                <w:b w:val="0"/>
                <w:bCs w:val="0"/>
                <w:sz w:val="24"/>
                <w:lang w:eastAsia="zh-CN"/>
              </w:rPr>
              <w:t>□</w:t>
            </w:r>
            <w:r>
              <w:rPr>
                <w:rFonts w:hint="eastAsia" w:ascii="宋体" w:hAnsi="宋体" w:eastAsia="宋体" w:cs="宋体"/>
                <w:kern w:val="2"/>
                <w:sz w:val="24"/>
                <w:szCs w:val="24"/>
                <w:lang w:val="en-US" w:eastAsia="zh-CN" w:bidi="ar-SA"/>
              </w:rPr>
              <w:t xml:space="preserve">全屋智能  </w:t>
            </w:r>
            <w:r>
              <w:rPr>
                <w:rFonts w:hint="eastAsia" w:ascii="宋体" w:hAnsi="宋体" w:eastAsia="宋体" w:cs="宋体"/>
                <w:b w:val="0"/>
                <w:bCs w:val="0"/>
                <w:sz w:val="24"/>
                <w:lang w:eastAsia="zh-CN"/>
              </w:rPr>
              <w:t>□</w:t>
            </w:r>
            <w:r>
              <w:rPr>
                <w:rFonts w:hint="eastAsia" w:ascii="宋体" w:hAnsi="宋体" w:eastAsia="宋体" w:cs="宋体"/>
                <w:kern w:val="2"/>
                <w:sz w:val="24"/>
                <w:szCs w:val="24"/>
                <w:lang w:val="en-US" w:eastAsia="zh-CN" w:bidi="ar-SA"/>
              </w:rPr>
              <w:t xml:space="preserve">智慧检测 </w:t>
            </w:r>
            <w:r>
              <w:rPr>
                <w:rFonts w:hint="eastAsia" w:ascii="宋体" w:hAnsi="宋体" w:eastAsia="宋体" w:cs="宋体"/>
                <w:b w:val="0"/>
                <w:bCs w:val="0"/>
                <w:sz w:val="24"/>
                <w:lang w:eastAsia="zh-CN"/>
              </w:rPr>
              <w:t>□</w:t>
            </w:r>
            <w:r>
              <w:rPr>
                <w:rFonts w:hint="eastAsia" w:ascii="宋体" w:hAnsi="宋体" w:eastAsia="宋体" w:cs="宋体"/>
                <w:kern w:val="2"/>
                <w:sz w:val="24"/>
                <w:szCs w:val="24"/>
                <w:lang w:val="en-US" w:eastAsia="zh-CN" w:bidi="ar-SA"/>
              </w:rPr>
              <w:t xml:space="preserve">智慧物业 </w:t>
            </w:r>
            <w:r>
              <w:rPr>
                <w:rFonts w:hint="eastAsia" w:ascii="宋体" w:hAnsi="宋体" w:eastAsia="宋体" w:cs="宋体"/>
                <w:b w:val="0"/>
                <w:bCs w:val="0"/>
                <w:sz w:val="24"/>
                <w:lang w:eastAsia="zh-CN"/>
              </w:rPr>
              <w:t>□</w:t>
            </w:r>
            <w:r>
              <w:rPr>
                <w:rFonts w:hint="eastAsia" w:ascii="宋体" w:hAnsi="宋体" w:eastAsia="宋体" w:cs="宋体"/>
                <w:kern w:val="2"/>
                <w:sz w:val="24"/>
                <w:szCs w:val="24"/>
                <w:lang w:val="en-US" w:eastAsia="zh-CN" w:bidi="ar-SA"/>
              </w:rPr>
              <w:t xml:space="preserve">智慧运维 </w:t>
            </w:r>
          </w:p>
          <w:p w14:paraId="41749210">
            <w:pPr>
              <w:pStyle w:val="2"/>
              <w:keepNext w:val="0"/>
              <w:keepLines w:val="0"/>
              <w:pageBreakBefore w:val="0"/>
              <w:widowControl w:val="0"/>
              <w:kinsoku/>
              <w:wordWrap/>
              <w:overflowPunct/>
              <w:topLinePunct w:val="0"/>
              <w:autoSpaceDE/>
              <w:autoSpaceDN/>
              <w:bidi w:val="0"/>
              <w:adjustRightInd w:val="0"/>
              <w:spacing w:line="300" w:lineRule="exact"/>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lang w:eastAsia="zh-CN"/>
              </w:rPr>
              <w:t>□</w:t>
            </w:r>
            <w:r>
              <w:rPr>
                <w:rFonts w:hint="eastAsia" w:ascii="宋体" w:hAnsi="宋体" w:eastAsia="宋体" w:cs="宋体"/>
                <w:sz w:val="24"/>
                <w:lang w:val="en-US" w:eastAsia="zh-CN"/>
              </w:rPr>
              <w:t>其他</w:t>
            </w:r>
            <w:r>
              <w:rPr>
                <w:rFonts w:hint="eastAsia" w:ascii="宋体" w:hAnsi="宋体" w:eastAsia="宋体" w:cs="宋体"/>
                <w:sz w:val="24"/>
                <w:u w:val="single"/>
                <w:lang w:val="en-US" w:eastAsia="zh-CN"/>
              </w:rPr>
              <w:t xml:space="preserve">         </w:t>
            </w:r>
          </w:p>
          <w:p w14:paraId="63E894FF">
            <w:pPr>
              <w:pStyle w:val="2"/>
              <w:keepNext w:val="0"/>
              <w:keepLines w:val="0"/>
              <w:pageBreakBefore w:val="0"/>
              <w:widowControl w:val="0"/>
              <w:kinsoku/>
              <w:wordWrap/>
              <w:overflowPunct/>
              <w:topLinePunct w:val="0"/>
              <w:autoSpaceDE/>
              <w:autoSpaceDN/>
              <w:bidi w:val="0"/>
              <w:adjustRightInd w:val="0"/>
              <w:spacing w:line="300" w:lineRule="exact"/>
              <w:ind w:left="0" w:leftChars="0" w:firstLine="0" w:firstLineChars="0"/>
              <w:jc w:val="both"/>
              <w:textAlignment w:val="auto"/>
              <w:rPr>
                <w:rFonts w:hint="eastAsia" w:ascii="宋体" w:hAnsi="宋体" w:eastAsia="宋体" w:cs="宋体"/>
                <w:kern w:val="2"/>
                <w:sz w:val="24"/>
                <w:szCs w:val="24"/>
                <w:lang w:val="en-US" w:eastAsia="zh-CN" w:bidi="ar-SA"/>
              </w:rPr>
            </w:pPr>
          </w:p>
          <w:p w14:paraId="4ECD3B8F">
            <w:pPr>
              <w:pStyle w:val="2"/>
              <w:keepNext w:val="0"/>
              <w:keepLines w:val="0"/>
              <w:pageBreakBefore w:val="0"/>
              <w:widowControl w:val="0"/>
              <w:kinsoku/>
              <w:wordWrap/>
              <w:overflowPunct/>
              <w:topLinePunct w:val="0"/>
              <w:autoSpaceDE/>
              <w:autoSpaceDN/>
              <w:bidi w:val="0"/>
              <w:adjustRightInd w:val="0"/>
              <w:spacing w:line="300" w:lineRule="exact"/>
              <w:ind w:left="0" w:leftChars="0" w:firstLine="0" w:firstLineChars="0"/>
              <w:jc w:val="both"/>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4.建筑</w:t>
            </w:r>
            <w:r>
              <w:rPr>
                <w:rFonts w:hint="eastAsia" w:ascii="宋体" w:hAnsi="宋体" w:eastAsia="宋体" w:cs="宋体"/>
                <w:b/>
                <w:bCs/>
                <w:sz w:val="24"/>
                <w:lang w:eastAsia="zh-CN"/>
              </w:rPr>
              <w:t>品质提升相关新技术</w:t>
            </w:r>
          </w:p>
          <w:p w14:paraId="5F15CEA7">
            <w:pPr>
              <w:pStyle w:val="2"/>
              <w:keepNext w:val="0"/>
              <w:keepLines w:val="0"/>
              <w:pageBreakBefore w:val="0"/>
              <w:widowControl w:val="0"/>
              <w:kinsoku/>
              <w:wordWrap/>
              <w:overflowPunct/>
              <w:topLinePunct w:val="0"/>
              <w:autoSpaceDE/>
              <w:autoSpaceDN/>
              <w:bidi w:val="0"/>
              <w:adjustRightInd w:val="0"/>
              <w:spacing w:line="300" w:lineRule="exact"/>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lang w:eastAsia="zh-CN"/>
              </w:rPr>
              <w:t>□“好房子”建设</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lang w:eastAsia="zh-CN"/>
              </w:rPr>
              <w:t>□</w:t>
            </w:r>
            <w:r>
              <w:rPr>
                <w:rFonts w:hint="eastAsia" w:ascii="宋体" w:hAnsi="宋体" w:eastAsia="宋体" w:cs="宋体"/>
                <w:kern w:val="2"/>
                <w:sz w:val="24"/>
                <w:szCs w:val="24"/>
                <w:lang w:val="en-US" w:eastAsia="zh-CN" w:bidi="ar-SA"/>
              </w:rPr>
              <w:t xml:space="preserve">既有建筑与老旧小区改造 </w:t>
            </w:r>
            <w:r>
              <w:rPr>
                <w:rFonts w:hint="eastAsia" w:ascii="宋体" w:hAnsi="宋体" w:eastAsia="宋体" w:cs="宋体"/>
                <w:b w:val="0"/>
                <w:bCs w:val="0"/>
                <w:sz w:val="24"/>
                <w:lang w:eastAsia="zh-CN"/>
              </w:rPr>
              <w:t>□</w:t>
            </w:r>
            <w:r>
              <w:rPr>
                <w:rFonts w:hint="eastAsia" w:ascii="宋体" w:hAnsi="宋体" w:eastAsia="宋体" w:cs="宋体"/>
                <w:kern w:val="2"/>
                <w:sz w:val="24"/>
                <w:szCs w:val="24"/>
                <w:lang w:val="en-US" w:eastAsia="zh-CN" w:bidi="ar-SA"/>
              </w:rPr>
              <w:t xml:space="preserve">城市更新 </w:t>
            </w:r>
          </w:p>
          <w:p w14:paraId="7B218C25">
            <w:pPr>
              <w:pStyle w:val="2"/>
              <w:keepNext w:val="0"/>
              <w:keepLines w:val="0"/>
              <w:pageBreakBefore w:val="0"/>
              <w:widowControl w:val="0"/>
              <w:kinsoku/>
              <w:wordWrap/>
              <w:overflowPunct/>
              <w:topLinePunct w:val="0"/>
              <w:autoSpaceDE/>
              <w:autoSpaceDN/>
              <w:bidi w:val="0"/>
              <w:adjustRightInd w:val="0"/>
              <w:spacing w:line="300" w:lineRule="exact"/>
              <w:ind w:left="0" w:leftChars="0" w:firstLine="0" w:firstLineChars="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b w:val="0"/>
                <w:bCs w:val="0"/>
                <w:sz w:val="24"/>
                <w:lang w:eastAsia="zh-CN"/>
              </w:rPr>
              <w:t>□</w:t>
            </w:r>
            <w:r>
              <w:rPr>
                <w:rFonts w:hint="eastAsia" w:ascii="宋体" w:hAnsi="宋体" w:eastAsia="宋体" w:cs="宋体"/>
                <w:sz w:val="24"/>
                <w:lang w:val="en-US" w:eastAsia="zh-CN"/>
              </w:rPr>
              <w:t>其他</w:t>
            </w:r>
            <w:r>
              <w:rPr>
                <w:rFonts w:hint="eastAsia" w:ascii="宋体" w:hAnsi="宋体" w:eastAsia="宋体" w:cs="宋体"/>
                <w:sz w:val="24"/>
                <w:u w:val="single"/>
                <w:lang w:val="en-US" w:eastAsia="zh-CN"/>
              </w:rPr>
              <w:t xml:space="preserve">         </w:t>
            </w:r>
          </w:p>
        </w:tc>
      </w:tr>
      <w:tr w14:paraId="7EB7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tcBorders>
              <w:top w:val="single" w:color="auto" w:sz="4" w:space="0"/>
              <w:left w:val="single" w:color="auto" w:sz="4" w:space="0"/>
              <w:bottom w:val="single" w:color="auto" w:sz="4" w:space="0"/>
              <w:right w:val="single" w:color="auto" w:sz="4" w:space="0"/>
            </w:tcBorders>
            <w:noWrap w:val="0"/>
            <w:vAlign w:val="center"/>
          </w:tcPr>
          <w:p w14:paraId="076EAB0D">
            <w:pPr>
              <w:spacing w:before="120" w:after="120" w:line="500" w:lineRule="exact"/>
              <w:ind w:firstLine="0" w:firstLineChars="0"/>
              <w:jc w:val="center"/>
              <w:rPr>
                <w:rFonts w:hint="eastAsia" w:ascii="宋体" w:hAnsi="宋体" w:eastAsia="宋体" w:cs="宋体"/>
                <w:sz w:val="24"/>
              </w:rPr>
            </w:pPr>
            <w:r>
              <w:rPr>
                <w:rFonts w:hint="eastAsia" w:ascii="宋体" w:hAnsi="宋体" w:eastAsia="宋体" w:cs="宋体"/>
                <w:sz w:val="24"/>
              </w:rPr>
              <w:t>申报单位</w:t>
            </w:r>
          </w:p>
        </w:tc>
        <w:tc>
          <w:tcPr>
            <w:tcW w:w="7835" w:type="dxa"/>
            <w:gridSpan w:val="5"/>
            <w:tcBorders>
              <w:top w:val="single" w:color="auto" w:sz="4" w:space="0"/>
              <w:left w:val="single" w:color="auto" w:sz="4" w:space="0"/>
              <w:bottom w:val="single" w:color="auto" w:sz="4" w:space="0"/>
              <w:right w:val="single" w:color="auto" w:sz="4" w:space="0"/>
            </w:tcBorders>
            <w:noWrap w:val="0"/>
            <w:vAlign w:val="center"/>
          </w:tcPr>
          <w:p w14:paraId="166FE5C3">
            <w:pPr>
              <w:spacing w:before="120" w:after="120" w:line="440" w:lineRule="exact"/>
              <w:rPr>
                <w:rFonts w:hint="eastAsia" w:ascii="宋体" w:hAnsi="宋体" w:eastAsia="宋体" w:cs="宋体"/>
                <w:sz w:val="24"/>
              </w:rPr>
            </w:pPr>
          </w:p>
        </w:tc>
      </w:tr>
      <w:tr w14:paraId="29C9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558" w:type="dxa"/>
            <w:tcBorders>
              <w:top w:val="single" w:color="auto" w:sz="4" w:space="0"/>
              <w:left w:val="single" w:color="auto" w:sz="4" w:space="0"/>
              <w:bottom w:val="single" w:color="auto" w:sz="4" w:space="0"/>
              <w:right w:val="single" w:color="auto" w:sz="4" w:space="0"/>
            </w:tcBorders>
            <w:noWrap w:val="0"/>
            <w:vAlign w:val="center"/>
          </w:tcPr>
          <w:p w14:paraId="05534310">
            <w:pPr>
              <w:spacing w:before="60" w:after="60" w:line="360" w:lineRule="auto"/>
              <w:ind w:firstLine="0" w:firstLineChars="0"/>
              <w:jc w:val="center"/>
              <w:rPr>
                <w:rFonts w:hint="eastAsia" w:ascii="宋体" w:hAnsi="宋体" w:eastAsia="宋体" w:cs="宋体"/>
                <w:sz w:val="24"/>
              </w:rPr>
            </w:pPr>
            <w:r>
              <w:rPr>
                <w:rFonts w:hint="eastAsia" w:ascii="宋体" w:hAnsi="宋体" w:eastAsia="宋体" w:cs="宋体"/>
                <w:sz w:val="24"/>
              </w:rPr>
              <w:t>已应用项目</w:t>
            </w:r>
          </w:p>
        </w:tc>
        <w:tc>
          <w:tcPr>
            <w:tcW w:w="7835" w:type="dxa"/>
            <w:gridSpan w:val="5"/>
            <w:tcBorders>
              <w:top w:val="single" w:color="auto" w:sz="4" w:space="0"/>
              <w:left w:val="single" w:color="auto" w:sz="4" w:space="0"/>
              <w:bottom w:val="single" w:color="auto" w:sz="4" w:space="0"/>
              <w:right w:val="single" w:color="auto" w:sz="4" w:space="0"/>
            </w:tcBorders>
            <w:noWrap w:val="0"/>
            <w:vAlign w:val="center"/>
          </w:tcPr>
          <w:p w14:paraId="789F4EBE">
            <w:pPr>
              <w:spacing w:line="400" w:lineRule="exact"/>
              <w:ind w:firstLine="0" w:firstLineChars="0"/>
              <w:rPr>
                <w:rFonts w:hint="eastAsia" w:ascii="宋体" w:hAnsi="宋体" w:eastAsia="宋体" w:cs="宋体"/>
                <w:sz w:val="24"/>
              </w:rPr>
            </w:pPr>
          </w:p>
          <w:p w14:paraId="55B87F1C">
            <w:pPr>
              <w:spacing w:line="400" w:lineRule="exact"/>
              <w:ind w:firstLine="0" w:firstLineChars="0"/>
              <w:rPr>
                <w:rFonts w:hint="eastAsia" w:ascii="宋体" w:hAnsi="宋体" w:eastAsia="宋体" w:cs="宋体"/>
                <w:sz w:val="24"/>
              </w:rPr>
            </w:pPr>
          </w:p>
          <w:p w14:paraId="6898A887">
            <w:pPr>
              <w:spacing w:line="400" w:lineRule="exact"/>
              <w:ind w:firstLine="0" w:firstLineChars="0"/>
              <w:rPr>
                <w:rFonts w:hint="eastAsia" w:ascii="宋体" w:hAnsi="宋体" w:eastAsia="宋体" w:cs="宋体"/>
                <w:sz w:val="24"/>
              </w:rPr>
            </w:pPr>
          </w:p>
        </w:tc>
      </w:tr>
      <w:tr w14:paraId="09D1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58" w:type="dxa"/>
            <w:tcBorders>
              <w:top w:val="single" w:color="auto" w:sz="4" w:space="0"/>
              <w:left w:val="single" w:color="auto" w:sz="4" w:space="0"/>
              <w:bottom w:val="single" w:color="auto" w:sz="4" w:space="0"/>
              <w:right w:val="single" w:color="auto" w:sz="4" w:space="0"/>
            </w:tcBorders>
            <w:noWrap w:val="0"/>
            <w:vAlign w:val="center"/>
          </w:tcPr>
          <w:p w14:paraId="738FD4F4">
            <w:pPr>
              <w:spacing w:before="60" w:after="60" w:line="360" w:lineRule="auto"/>
              <w:ind w:firstLine="0" w:firstLineChars="0"/>
              <w:jc w:val="center"/>
              <w:rPr>
                <w:rFonts w:hint="eastAsia" w:ascii="宋体" w:hAnsi="宋体" w:eastAsia="宋体" w:cs="宋体"/>
                <w:sz w:val="24"/>
                <w:lang w:eastAsia="zh-CN"/>
              </w:rPr>
            </w:pPr>
            <w:r>
              <w:rPr>
                <w:rFonts w:hint="eastAsia" w:ascii="宋体" w:hAnsi="宋体" w:eastAsia="宋体" w:cs="宋体"/>
                <w:sz w:val="24"/>
                <w:lang w:eastAsia="zh-CN"/>
              </w:rPr>
              <w:t>查新情况</w:t>
            </w:r>
          </w:p>
        </w:tc>
        <w:tc>
          <w:tcPr>
            <w:tcW w:w="7835" w:type="dxa"/>
            <w:gridSpan w:val="5"/>
            <w:tcBorders>
              <w:top w:val="single" w:color="auto" w:sz="4" w:space="0"/>
              <w:left w:val="single" w:color="auto" w:sz="4" w:space="0"/>
              <w:bottom w:val="single" w:color="auto" w:sz="4" w:space="0"/>
              <w:right w:val="single" w:color="auto" w:sz="4" w:space="0"/>
            </w:tcBorders>
            <w:noWrap w:val="0"/>
            <w:vAlign w:val="center"/>
          </w:tcPr>
          <w:p w14:paraId="096F9F91">
            <w:pPr>
              <w:spacing w:line="400" w:lineRule="exact"/>
              <w:ind w:firstLine="0" w:firstLineChars="0"/>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eastAsia="zh-CN"/>
              </w:rPr>
              <w:t>已查新</w:t>
            </w:r>
            <w:r>
              <w:rPr>
                <w:rFonts w:hint="eastAsia" w:ascii="宋体" w:hAnsi="宋体" w:eastAsia="宋体" w:cs="宋体"/>
                <w:sz w:val="24"/>
                <w:lang w:val="en-US" w:eastAsia="zh-CN"/>
              </w:rPr>
              <w:t xml:space="preserve">      </w:t>
            </w:r>
            <w:r>
              <w:rPr>
                <w:rFonts w:hint="eastAsia" w:ascii="宋体" w:hAnsi="宋体" w:eastAsia="宋体" w:cs="宋体"/>
                <w:sz w:val="24"/>
                <w:lang w:eastAsia="zh-CN"/>
              </w:rPr>
              <w:t>□未查新</w:t>
            </w:r>
          </w:p>
        </w:tc>
      </w:tr>
      <w:tr w14:paraId="515B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vMerge w:val="restart"/>
            <w:tcBorders>
              <w:top w:val="single" w:color="auto" w:sz="4" w:space="0"/>
              <w:left w:val="single" w:color="auto" w:sz="4" w:space="0"/>
              <w:right w:val="single" w:color="auto" w:sz="4" w:space="0"/>
            </w:tcBorders>
            <w:noWrap w:val="0"/>
            <w:vAlign w:val="center"/>
          </w:tcPr>
          <w:p w14:paraId="6B840B47">
            <w:pPr>
              <w:spacing w:before="120" w:after="120" w:line="400" w:lineRule="exact"/>
              <w:ind w:firstLine="0" w:firstLineChars="0"/>
              <w:jc w:val="center"/>
              <w:rPr>
                <w:rFonts w:hint="eastAsia" w:ascii="宋体" w:hAnsi="宋体" w:eastAsia="宋体" w:cs="宋体"/>
                <w:sz w:val="24"/>
              </w:rPr>
            </w:pPr>
            <w:r>
              <w:rPr>
                <w:rFonts w:hint="eastAsia" w:ascii="宋体" w:hAnsi="宋体" w:eastAsia="宋体" w:cs="宋体"/>
                <w:sz w:val="24"/>
              </w:rPr>
              <w:t>专利情况</w:t>
            </w: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2DC7B82C">
            <w:pPr>
              <w:spacing w:before="120" w:after="120" w:line="400" w:lineRule="exact"/>
              <w:ind w:firstLine="0" w:firstLineChars="0"/>
              <w:jc w:val="center"/>
              <w:rPr>
                <w:rFonts w:hint="eastAsia" w:ascii="宋体" w:hAnsi="宋体" w:eastAsia="宋体" w:cs="宋体"/>
                <w:sz w:val="24"/>
              </w:rPr>
            </w:pPr>
            <w:r>
              <w:rPr>
                <w:rFonts w:hint="eastAsia" w:ascii="宋体" w:hAnsi="宋体" w:eastAsia="宋体" w:cs="宋体"/>
                <w:sz w:val="24"/>
              </w:rPr>
              <w:t>专利名称</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21C4896">
            <w:pPr>
              <w:spacing w:before="120" w:after="120" w:line="400" w:lineRule="exact"/>
              <w:ind w:left="0" w:right="-108" w:firstLine="0" w:firstLineChars="0"/>
              <w:jc w:val="center"/>
              <w:rPr>
                <w:rFonts w:hint="eastAsia" w:ascii="宋体" w:hAnsi="宋体" w:eastAsia="宋体" w:cs="宋体"/>
                <w:sz w:val="24"/>
              </w:rPr>
            </w:pPr>
            <w:r>
              <w:rPr>
                <w:rFonts w:hint="eastAsia" w:ascii="宋体" w:hAnsi="宋体" w:eastAsia="宋体" w:cs="宋体"/>
                <w:sz w:val="24"/>
              </w:rPr>
              <w:t>专利类别</w:t>
            </w:r>
          </w:p>
        </w:tc>
        <w:tc>
          <w:tcPr>
            <w:tcW w:w="1835" w:type="dxa"/>
            <w:tcBorders>
              <w:top w:val="single" w:color="auto" w:sz="4" w:space="0"/>
              <w:left w:val="single" w:color="auto" w:sz="4" w:space="0"/>
              <w:bottom w:val="single" w:color="auto" w:sz="4" w:space="0"/>
              <w:right w:val="single" w:color="auto" w:sz="4" w:space="0"/>
            </w:tcBorders>
            <w:noWrap w:val="0"/>
            <w:vAlign w:val="center"/>
          </w:tcPr>
          <w:p w14:paraId="32BCD33C">
            <w:pPr>
              <w:spacing w:before="120" w:after="120" w:line="400" w:lineRule="exact"/>
              <w:ind w:firstLine="0" w:firstLineChars="0"/>
              <w:jc w:val="center"/>
              <w:rPr>
                <w:rFonts w:hint="eastAsia" w:ascii="宋体" w:hAnsi="宋体" w:eastAsia="宋体" w:cs="宋体"/>
                <w:sz w:val="24"/>
              </w:rPr>
            </w:pPr>
            <w:r>
              <w:rPr>
                <w:rFonts w:hint="eastAsia" w:ascii="宋体" w:hAnsi="宋体" w:eastAsia="宋体" w:cs="宋体"/>
                <w:sz w:val="24"/>
              </w:rPr>
              <w:t>批准时间</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1C61BEF">
            <w:pPr>
              <w:spacing w:before="120" w:after="120" w:line="400" w:lineRule="exact"/>
              <w:ind w:left="0" w:leftChars="0" w:firstLine="0" w:firstLineChars="0"/>
              <w:jc w:val="center"/>
              <w:rPr>
                <w:rFonts w:hint="eastAsia" w:ascii="宋体" w:hAnsi="宋体" w:eastAsia="宋体" w:cs="宋体"/>
                <w:sz w:val="24"/>
              </w:rPr>
            </w:pPr>
            <w:r>
              <w:rPr>
                <w:rFonts w:hint="eastAsia" w:ascii="宋体" w:hAnsi="宋体" w:eastAsia="宋体" w:cs="宋体"/>
                <w:sz w:val="24"/>
              </w:rPr>
              <w:t>专利号</w:t>
            </w:r>
          </w:p>
        </w:tc>
      </w:tr>
      <w:tr w14:paraId="6468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vMerge w:val="continue"/>
            <w:tcBorders>
              <w:left w:val="single" w:color="auto" w:sz="4" w:space="0"/>
              <w:right w:val="single" w:color="auto" w:sz="4" w:space="0"/>
            </w:tcBorders>
            <w:noWrap w:val="0"/>
            <w:vAlign w:val="center"/>
          </w:tcPr>
          <w:p w14:paraId="429AB98D">
            <w:pPr>
              <w:widowControl/>
              <w:jc w:val="center"/>
              <w:rPr>
                <w:rFonts w:hint="eastAsia" w:ascii="宋体" w:hAnsi="宋体" w:eastAsia="宋体" w:cs="宋体"/>
                <w:sz w:val="24"/>
              </w:rPr>
            </w:pPr>
          </w:p>
        </w:tc>
        <w:tc>
          <w:tcPr>
            <w:tcW w:w="2734" w:type="dxa"/>
            <w:gridSpan w:val="2"/>
            <w:tcBorders>
              <w:top w:val="single" w:color="auto" w:sz="4" w:space="0"/>
              <w:left w:val="single" w:color="auto" w:sz="4" w:space="0"/>
              <w:bottom w:val="single" w:color="auto" w:sz="4" w:space="0"/>
              <w:right w:val="single" w:color="auto" w:sz="4" w:space="0"/>
            </w:tcBorders>
            <w:noWrap w:val="0"/>
            <w:vAlign w:val="top"/>
          </w:tcPr>
          <w:p w14:paraId="07FE06E2">
            <w:pPr>
              <w:spacing w:before="120" w:after="120" w:line="400" w:lineRule="exact"/>
              <w:jc w:val="center"/>
              <w:rPr>
                <w:rFonts w:hint="eastAsia" w:ascii="宋体" w:hAnsi="宋体" w:eastAsia="宋体" w:cs="宋体"/>
                <w:sz w:val="24"/>
              </w:rPr>
            </w:pPr>
          </w:p>
        </w:tc>
        <w:tc>
          <w:tcPr>
            <w:tcW w:w="1685" w:type="dxa"/>
            <w:tcBorders>
              <w:top w:val="single" w:color="auto" w:sz="4" w:space="0"/>
              <w:left w:val="single" w:color="auto" w:sz="4" w:space="0"/>
              <w:bottom w:val="single" w:color="auto" w:sz="4" w:space="0"/>
              <w:right w:val="single" w:color="auto" w:sz="4" w:space="0"/>
            </w:tcBorders>
            <w:noWrap w:val="0"/>
            <w:vAlign w:val="top"/>
          </w:tcPr>
          <w:p w14:paraId="66F36C64">
            <w:pPr>
              <w:spacing w:before="120" w:after="120" w:line="400" w:lineRule="exact"/>
              <w:jc w:val="center"/>
              <w:rPr>
                <w:rFonts w:hint="eastAsia" w:ascii="宋体" w:hAnsi="宋体" w:eastAsia="宋体" w:cs="宋体"/>
                <w:sz w:val="24"/>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3B5C1CBD">
            <w:pPr>
              <w:spacing w:before="120" w:after="120" w:line="400" w:lineRule="exact"/>
              <w:jc w:val="center"/>
              <w:rPr>
                <w:rFonts w:hint="eastAsia" w:ascii="宋体" w:hAnsi="宋体" w:eastAsia="宋体" w:cs="宋体"/>
                <w:sz w:val="24"/>
              </w:rPr>
            </w:pPr>
          </w:p>
        </w:tc>
        <w:tc>
          <w:tcPr>
            <w:tcW w:w="1581" w:type="dxa"/>
            <w:tcBorders>
              <w:top w:val="single" w:color="auto" w:sz="4" w:space="0"/>
              <w:left w:val="single" w:color="auto" w:sz="4" w:space="0"/>
              <w:bottom w:val="single" w:color="auto" w:sz="4" w:space="0"/>
              <w:right w:val="single" w:color="auto" w:sz="4" w:space="0"/>
            </w:tcBorders>
            <w:noWrap w:val="0"/>
            <w:vAlign w:val="top"/>
          </w:tcPr>
          <w:p w14:paraId="0D845BD3">
            <w:pPr>
              <w:spacing w:before="120" w:after="120" w:line="400" w:lineRule="exact"/>
              <w:jc w:val="center"/>
              <w:rPr>
                <w:rFonts w:hint="eastAsia" w:ascii="宋体" w:hAnsi="宋体" w:eastAsia="宋体" w:cs="宋体"/>
                <w:sz w:val="24"/>
              </w:rPr>
            </w:pPr>
          </w:p>
        </w:tc>
      </w:tr>
      <w:tr w14:paraId="747C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558" w:type="dxa"/>
            <w:vMerge w:val="continue"/>
            <w:tcBorders>
              <w:left w:val="single" w:color="auto" w:sz="4" w:space="0"/>
              <w:right w:val="single" w:color="auto" w:sz="4" w:space="0"/>
            </w:tcBorders>
            <w:noWrap w:val="0"/>
            <w:vAlign w:val="center"/>
          </w:tcPr>
          <w:p w14:paraId="5AD277ED">
            <w:pPr>
              <w:widowControl/>
              <w:jc w:val="center"/>
              <w:rPr>
                <w:rFonts w:hint="eastAsia" w:ascii="宋体" w:hAnsi="宋体" w:eastAsia="宋体" w:cs="宋体"/>
                <w:sz w:val="24"/>
              </w:rPr>
            </w:pPr>
          </w:p>
        </w:tc>
        <w:tc>
          <w:tcPr>
            <w:tcW w:w="2734" w:type="dxa"/>
            <w:gridSpan w:val="2"/>
            <w:tcBorders>
              <w:top w:val="nil"/>
              <w:left w:val="single" w:color="auto" w:sz="4" w:space="0"/>
              <w:bottom w:val="single" w:color="auto" w:sz="4" w:space="0"/>
              <w:right w:val="single" w:color="auto" w:sz="4" w:space="0"/>
            </w:tcBorders>
            <w:noWrap w:val="0"/>
            <w:vAlign w:val="top"/>
          </w:tcPr>
          <w:p w14:paraId="37DCC30D">
            <w:pPr>
              <w:spacing w:before="120" w:after="120" w:line="400" w:lineRule="exact"/>
              <w:jc w:val="center"/>
              <w:rPr>
                <w:rFonts w:hint="eastAsia" w:ascii="宋体" w:hAnsi="宋体" w:eastAsia="宋体" w:cs="宋体"/>
                <w:sz w:val="24"/>
              </w:rPr>
            </w:pPr>
          </w:p>
        </w:tc>
        <w:tc>
          <w:tcPr>
            <w:tcW w:w="1685" w:type="dxa"/>
            <w:tcBorders>
              <w:top w:val="nil"/>
              <w:left w:val="single" w:color="auto" w:sz="4" w:space="0"/>
              <w:bottom w:val="single" w:color="auto" w:sz="4" w:space="0"/>
              <w:right w:val="single" w:color="auto" w:sz="4" w:space="0"/>
            </w:tcBorders>
            <w:noWrap w:val="0"/>
            <w:vAlign w:val="top"/>
          </w:tcPr>
          <w:p w14:paraId="0554B264">
            <w:pPr>
              <w:spacing w:before="120" w:after="120" w:line="400" w:lineRule="exact"/>
              <w:jc w:val="center"/>
              <w:rPr>
                <w:rFonts w:hint="eastAsia" w:ascii="宋体" w:hAnsi="宋体" w:eastAsia="宋体" w:cs="宋体"/>
                <w:sz w:val="24"/>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6FD0A624">
            <w:pPr>
              <w:spacing w:before="120" w:after="120" w:line="400" w:lineRule="exact"/>
              <w:jc w:val="center"/>
              <w:rPr>
                <w:rFonts w:hint="eastAsia" w:ascii="宋体" w:hAnsi="宋体" w:eastAsia="宋体" w:cs="宋体"/>
                <w:sz w:val="24"/>
              </w:rPr>
            </w:pPr>
          </w:p>
        </w:tc>
        <w:tc>
          <w:tcPr>
            <w:tcW w:w="1581" w:type="dxa"/>
            <w:tcBorders>
              <w:top w:val="nil"/>
              <w:left w:val="single" w:color="auto" w:sz="4" w:space="0"/>
              <w:bottom w:val="single" w:color="auto" w:sz="4" w:space="0"/>
              <w:right w:val="single" w:color="auto" w:sz="4" w:space="0"/>
            </w:tcBorders>
            <w:noWrap w:val="0"/>
            <w:vAlign w:val="top"/>
          </w:tcPr>
          <w:p w14:paraId="1FF9A886">
            <w:pPr>
              <w:spacing w:before="120" w:after="120" w:line="400" w:lineRule="exact"/>
              <w:jc w:val="center"/>
              <w:rPr>
                <w:rFonts w:hint="eastAsia" w:ascii="宋体" w:hAnsi="宋体" w:eastAsia="宋体" w:cs="宋体"/>
                <w:sz w:val="24"/>
              </w:rPr>
            </w:pPr>
          </w:p>
        </w:tc>
      </w:tr>
      <w:tr w14:paraId="155F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vMerge w:val="continue"/>
            <w:tcBorders>
              <w:left w:val="single" w:color="auto" w:sz="4" w:space="0"/>
              <w:right w:val="single" w:color="auto" w:sz="4" w:space="0"/>
            </w:tcBorders>
            <w:noWrap w:val="0"/>
            <w:vAlign w:val="center"/>
          </w:tcPr>
          <w:p w14:paraId="0AA92C84">
            <w:pPr>
              <w:widowControl/>
              <w:jc w:val="center"/>
              <w:rPr>
                <w:rFonts w:hint="eastAsia" w:ascii="宋体" w:hAnsi="宋体" w:eastAsia="宋体" w:cs="宋体"/>
                <w:sz w:val="24"/>
              </w:rPr>
            </w:pPr>
          </w:p>
        </w:tc>
        <w:tc>
          <w:tcPr>
            <w:tcW w:w="2734" w:type="dxa"/>
            <w:gridSpan w:val="2"/>
            <w:tcBorders>
              <w:top w:val="single" w:color="auto" w:sz="4" w:space="0"/>
              <w:left w:val="single" w:color="auto" w:sz="4" w:space="0"/>
              <w:bottom w:val="single" w:color="auto" w:sz="4" w:space="0"/>
              <w:right w:val="single" w:color="auto" w:sz="4" w:space="0"/>
            </w:tcBorders>
            <w:noWrap w:val="0"/>
            <w:vAlign w:val="top"/>
          </w:tcPr>
          <w:p w14:paraId="3A524C51">
            <w:pPr>
              <w:spacing w:before="120" w:after="120" w:line="400" w:lineRule="exact"/>
              <w:jc w:val="center"/>
              <w:rPr>
                <w:rFonts w:hint="eastAsia" w:ascii="宋体" w:hAnsi="宋体" w:eastAsia="宋体" w:cs="宋体"/>
                <w:sz w:val="24"/>
              </w:rPr>
            </w:pPr>
          </w:p>
        </w:tc>
        <w:tc>
          <w:tcPr>
            <w:tcW w:w="1685" w:type="dxa"/>
            <w:tcBorders>
              <w:top w:val="single" w:color="auto" w:sz="4" w:space="0"/>
              <w:left w:val="single" w:color="auto" w:sz="4" w:space="0"/>
              <w:bottom w:val="single" w:color="auto" w:sz="4" w:space="0"/>
              <w:right w:val="single" w:color="auto" w:sz="4" w:space="0"/>
            </w:tcBorders>
            <w:noWrap w:val="0"/>
            <w:vAlign w:val="top"/>
          </w:tcPr>
          <w:p w14:paraId="5250A008">
            <w:pPr>
              <w:spacing w:before="120" w:after="120" w:line="400" w:lineRule="exact"/>
              <w:jc w:val="center"/>
              <w:rPr>
                <w:rFonts w:hint="eastAsia" w:ascii="宋体" w:hAnsi="宋体" w:eastAsia="宋体" w:cs="宋体"/>
                <w:sz w:val="24"/>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0C5A37A9">
            <w:pPr>
              <w:spacing w:before="120" w:after="120" w:line="400" w:lineRule="exact"/>
              <w:jc w:val="center"/>
              <w:rPr>
                <w:rFonts w:hint="eastAsia" w:ascii="宋体" w:hAnsi="宋体" w:eastAsia="宋体" w:cs="宋体"/>
                <w:sz w:val="24"/>
              </w:rPr>
            </w:pPr>
          </w:p>
        </w:tc>
        <w:tc>
          <w:tcPr>
            <w:tcW w:w="1581" w:type="dxa"/>
            <w:tcBorders>
              <w:top w:val="single" w:color="auto" w:sz="4" w:space="0"/>
              <w:left w:val="single" w:color="auto" w:sz="4" w:space="0"/>
              <w:bottom w:val="single" w:color="auto" w:sz="4" w:space="0"/>
              <w:right w:val="single" w:color="auto" w:sz="4" w:space="0"/>
            </w:tcBorders>
            <w:noWrap w:val="0"/>
            <w:vAlign w:val="top"/>
          </w:tcPr>
          <w:p w14:paraId="55CD1E82">
            <w:pPr>
              <w:spacing w:before="120" w:after="120" w:line="400" w:lineRule="exact"/>
              <w:jc w:val="center"/>
              <w:rPr>
                <w:rFonts w:hint="eastAsia" w:ascii="宋体" w:hAnsi="宋体" w:eastAsia="宋体" w:cs="宋体"/>
                <w:sz w:val="24"/>
              </w:rPr>
            </w:pPr>
          </w:p>
        </w:tc>
      </w:tr>
      <w:tr w14:paraId="0A2C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vMerge w:val="continue"/>
            <w:tcBorders>
              <w:left w:val="single" w:color="auto" w:sz="4" w:space="0"/>
              <w:right w:val="single" w:color="auto" w:sz="4" w:space="0"/>
            </w:tcBorders>
            <w:noWrap w:val="0"/>
            <w:vAlign w:val="center"/>
          </w:tcPr>
          <w:p w14:paraId="15927872">
            <w:pPr>
              <w:widowControl/>
              <w:jc w:val="center"/>
              <w:rPr>
                <w:rFonts w:hint="eastAsia" w:ascii="宋体" w:hAnsi="宋体" w:eastAsia="宋体" w:cs="宋体"/>
                <w:sz w:val="24"/>
              </w:rPr>
            </w:pPr>
          </w:p>
        </w:tc>
        <w:tc>
          <w:tcPr>
            <w:tcW w:w="2734" w:type="dxa"/>
            <w:gridSpan w:val="2"/>
            <w:tcBorders>
              <w:top w:val="single" w:color="auto" w:sz="4" w:space="0"/>
              <w:left w:val="single" w:color="auto" w:sz="4" w:space="0"/>
              <w:bottom w:val="single" w:color="auto" w:sz="4" w:space="0"/>
              <w:right w:val="single" w:color="auto" w:sz="4" w:space="0"/>
            </w:tcBorders>
            <w:noWrap w:val="0"/>
            <w:vAlign w:val="top"/>
          </w:tcPr>
          <w:p w14:paraId="461CC749">
            <w:pPr>
              <w:spacing w:before="120" w:after="120" w:line="400" w:lineRule="exact"/>
              <w:jc w:val="center"/>
              <w:rPr>
                <w:rFonts w:hint="eastAsia" w:ascii="宋体" w:hAnsi="宋体" w:eastAsia="宋体" w:cs="宋体"/>
                <w:sz w:val="24"/>
              </w:rPr>
            </w:pPr>
          </w:p>
        </w:tc>
        <w:tc>
          <w:tcPr>
            <w:tcW w:w="1685" w:type="dxa"/>
            <w:tcBorders>
              <w:top w:val="single" w:color="auto" w:sz="4" w:space="0"/>
              <w:left w:val="single" w:color="auto" w:sz="4" w:space="0"/>
              <w:bottom w:val="single" w:color="auto" w:sz="4" w:space="0"/>
              <w:right w:val="single" w:color="auto" w:sz="4" w:space="0"/>
            </w:tcBorders>
            <w:noWrap w:val="0"/>
            <w:vAlign w:val="top"/>
          </w:tcPr>
          <w:p w14:paraId="4B3C1F5B">
            <w:pPr>
              <w:spacing w:before="120" w:after="120" w:line="400" w:lineRule="exact"/>
              <w:jc w:val="center"/>
              <w:rPr>
                <w:rFonts w:hint="eastAsia" w:ascii="宋体" w:hAnsi="宋体" w:eastAsia="宋体" w:cs="宋体"/>
                <w:sz w:val="24"/>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76BBA549">
            <w:pPr>
              <w:spacing w:before="120" w:after="120" w:line="400" w:lineRule="exact"/>
              <w:jc w:val="center"/>
              <w:rPr>
                <w:rFonts w:hint="eastAsia" w:ascii="宋体" w:hAnsi="宋体" w:eastAsia="宋体" w:cs="宋体"/>
                <w:sz w:val="24"/>
              </w:rPr>
            </w:pPr>
          </w:p>
        </w:tc>
        <w:tc>
          <w:tcPr>
            <w:tcW w:w="1581" w:type="dxa"/>
            <w:tcBorders>
              <w:top w:val="single" w:color="auto" w:sz="4" w:space="0"/>
              <w:left w:val="single" w:color="auto" w:sz="4" w:space="0"/>
              <w:bottom w:val="single" w:color="auto" w:sz="4" w:space="0"/>
              <w:right w:val="single" w:color="auto" w:sz="4" w:space="0"/>
            </w:tcBorders>
            <w:noWrap w:val="0"/>
            <w:vAlign w:val="top"/>
          </w:tcPr>
          <w:p w14:paraId="4C11C3B6">
            <w:pPr>
              <w:spacing w:before="120" w:after="120" w:line="400" w:lineRule="exact"/>
              <w:jc w:val="center"/>
              <w:rPr>
                <w:rFonts w:hint="eastAsia" w:ascii="宋体" w:hAnsi="宋体" w:eastAsia="宋体" w:cs="宋体"/>
                <w:sz w:val="24"/>
              </w:rPr>
            </w:pPr>
          </w:p>
        </w:tc>
      </w:tr>
      <w:tr w14:paraId="4863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vMerge w:val="restart"/>
            <w:tcBorders>
              <w:top w:val="single" w:color="auto" w:sz="4" w:space="0"/>
              <w:left w:val="single" w:color="auto" w:sz="4" w:space="0"/>
              <w:right w:val="single" w:color="auto" w:sz="4" w:space="0"/>
            </w:tcBorders>
            <w:noWrap w:val="0"/>
            <w:vAlign w:val="center"/>
          </w:tcPr>
          <w:p w14:paraId="02446302">
            <w:pPr>
              <w:spacing w:before="60" w:after="60" w:line="300" w:lineRule="exact"/>
              <w:ind w:left="1" w:firstLine="28" w:firstLineChars="12"/>
              <w:jc w:val="center"/>
              <w:rPr>
                <w:rFonts w:hint="eastAsia" w:ascii="宋体" w:hAnsi="宋体" w:eastAsia="宋体" w:cs="宋体"/>
                <w:sz w:val="24"/>
              </w:rPr>
            </w:pPr>
            <w:r>
              <w:rPr>
                <w:rFonts w:hint="eastAsia" w:ascii="宋体" w:hAnsi="宋体" w:eastAsia="宋体" w:cs="宋体"/>
                <w:sz w:val="24"/>
              </w:rPr>
              <w:t>软件著作权情况</w:t>
            </w:r>
          </w:p>
        </w:tc>
        <w:tc>
          <w:tcPr>
            <w:tcW w:w="2734" w:type="dxa"/>
            <w:gridSpan w:val="2"/>
            <w:tcBorders>
              <w:top w:val="single" w:color="auto" w:sz="4" w:space="0"/>
              <w:left w:val="single" w:color="auto" w:sz="4" w:space="0"/>
              <w:bottom w:val="single" w:color="auto" w:sz="4" w:space="0"/>
              <w:right w:val="single" w:color="auto" w:sz="4" w:space="0"/>
            </w:tcBorders>
            <w:noWrap w:val="0"/>
            <w:vAlign w:val="top"/>
          </w:tcPr>
          <w:p w14:paraId="7B12E20B">
            <w:pPr>
              <w:spacing w:before="120" w:after="120" w:line="400" w:lineRule="exact"/>
              <w:ind w:left="0" w:leftChars="0" w:firstLine="0" w:firstLineChars="0"/>
              <w:jc w:val="center"/>
              <w:rPr>
                <w:rFonts w:hint="eastAsia" w:ascii="宋体" w:hAnsi="宋体" w:eastAsia="宋体" w:cs="宋体"/>
                <w:sz w:val="24"/>
              </w:rPr>
            </w:pPr>
            <w:r>
              <w:rPr>
                <w:rFonts w:hint="eastAsia" w:ascii="宋体" w:hAnsi="宋体" w:eastAsia="宋体" w:cs="宋体"/>
                <w:sz w:val="24"/>
              </w:rPr>
              <w:t>软件名称</w:t>
            </w:r>
          </w:p>
        </w:tc>
        <w:tc>
          <w:tcPr>
            <w:tcW w:w="1685" w:type="dxa"/>
            <w:tcBorders>
              <w:top w:val="single" w:color="auto" w:sz="4" w:space="0"/>
              <w:left w:val="single" w:color="auto" w:sz="4" w:space="0"/>
              <w:bottom w:val="single" w:color="auto" w:sz="4" w:space="0"/>
              <w:right w:val="single" w:color="auto" w:sz="4" w:space="0"/>
            </w:tcBorders>
            <w:noWrap w:val="0"/>
            <w:vAlign w:val="top"/>
          </w:tcPr>
          <w:p w14:paraId="6064BB10">
            <w:pPr>
              <w:spacing w:before="120" w:after="120" w:line="400" w:lineRule="exact"/>
              <w:ind w:firstLine="0" w:firstLineChars="0"/>
              <w:jc w:val="center"/>
              <w:rPr>
                <w:rFonts w:hint="eastAsia" w:ascii="宋体" w:hAnsi="宋体" w:eastAsia="宋体" w:cs="宋体"/>
                <w:sz w:val="24"/>
              </w:rPr>
            </w:pPr>
            <w:r>
              <w:rPr>
                <w:rFonts w:hint="eastAsia" w:ascii="宋体" w:hAnsi="宋体" w:eastAsia="宋体" w:cs="宋体"/>
                <w:sz w:val="24"/>
              </w:rPr>
              <w:t>证书号</w:t>
            </w:r>
          </w:p>
        </w:tc>
        <w:tc>
          <w:tcPr>
            <w:tcW w:w="1835" w:type="dxa"/>
            <w:tcBorders>
              <w:top w:val="single" w:color="auto" w:sz="4" w:space="0"/>
              <w:left w:val="single" w:color="auto" w:sz="4" w:space="0"/>
              <w:bottom w:val="single" w:color="auto" w:sz="4" w:space="0"/>
              <w:right w:val="single" w:color="auto" w:sz="4" w:space="0"/>
            </w:tcBorders>
            <w:noWrap w:val="0"/>
            <w:vAlign w:val="top"/>
          </w:tcPr>
          <w:p w14:paraId="2AC8E1D0">
            <w:pPr>
              <w:spacing w:before="120" w:after="120" w:line="400" w:lineRule="exact"/>
              <w:ind w:firstLine="0" w:firstLineChars="0"/>
              <w:jc w:val="center"/>
              <w:rPr>
                <w:rFonts w:hint="eastAsia" w:ascii="宋体" w:hAnsi="宋体" w:eastAsia="宋体" w:cs="宋体"/>
                <w:sz w:val="24"/>
              </w:rPr>
            </w:pPr>
            <w:r>
              <w:rPr>
                <w:rFonts w:hint="eastAsia" w:ascii="宋体" w:hAnsi="宋体" w:eastAsia="宋体" w:cs="宋体"/>
                <w:sz w:val="24"/>
              </w:rPr>
              <w:t>开发完成时间</w:t>
            </w:r>
          </w:p>
        </w:tc>
        <w:tc>
          <w:tcPr>
            <w:tcW w:w="1581" w:type="dxa"/>
            <w:tcBorders>
              <w:top w:val="single" w:color="auto" w:sz="4" w:space="0"/>
              <w:left w:val="single" w:color="auto" w:sz="4" w:space="0"/>
              <w:bottom w:val="single" w:color="auto" w:sz="4" w:space="0"/>
              <w:right w:val="single" w:color="auto" w:sz="4" w:space="0"/>
            </w:tcBorders>
            <w:noWrap w:val="0"/>
            <w:vAlign w:val="top"/>
          </w:tcPr>
          <w:p w14:paraId="00611F9D">
            <w:pPr>
              <w:spacing w:before="120" w:after="120" w:line="400" w:lineRule="exact"/>
              <w:ind w:firstLine="0" w:firstLineChars="0"/>
              <w:jc w:val="center"/>
              <w:rPr>
                <w:rFonts w:hint="eastAsia" w:ascii="宋体" w:hAnsi="宋体" w:eastAsia="宋体" w:cs="宋体"/>
                <w:sz w:val="24"/>
              </w:rPr>
            </w:pPr>
            <w:r>
              <w:rPr>
                <w:rFonts w:hint="eastAsia" w:ascii="宋体" w:hAnsi="宋体" w:eastAsia="宋体" w:cs="宋体"/>
                <w:sz w:val="24"/>
              </w:rPr>
              <w:t>登记号</w:t>
            </w:r>
          </w:p>
        </w:tc>
      </w:tr>
      <w:tr w14:paraId="56B8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vMerge w:val="continue"/>
            <w:tcBorders>
              <w:left w:val="single" w:color="auto" w:sz="4" w:space="0"/>
              <w:right w:val="single" w:color="auto" w:sz="4" w:space="0"/>
            </w:tcBorders>
            <w:noWrap w:val="0"/>
            <w:vAlign w:val="center"/>
          </w:tcPr>
          <w:p w14:paraId="79ECE74A">
            <w:pPr>
              <w:spacing w:before="60" w:after="60" w:line="300" w:lineRule="exact"/>
              <w:ind w:left="1" w:firstLine="28" w:firstLineChars="12"/>
              <w:jc w:val="center"/>
              <w:rPr>
                <w:rFonts w:hint="eastAsia" w:ascii="宋体" w:hAnsi="宋体" w:eastAsia="宋体" w:cs="宋体"/>
                <w:sz w:val="24"/>
              </w:rPr>
            </w:pPr>
          </w:p>
        </w:tc>
        <w:tc>
          <w:tcPr>
            <w:tcW w:w="2734" w:type="dxa"/>
            <w:gridSpan w:val="2"/>
            <w:tcBorders>
              <w:top w:val="single" w:color="auto" w:sz="4" w:space="0"/>
              <w:left w:val="single" w:color="auto" w:sz="4" w:space="0"/>
              <w:bottom w:val="single" w:color="auto" w:sz="4" w:space="0"/>
              <w:right w:val="single" w:color="auto" w:sz="4" w:space="0"/>
            </w:tcBorders>
            <w:noWrap w:val="0"/>
            <w:vAlign w:val="top"/>
          </w:tcPr>
          <w:p w14:paraId="47D11FF9">
            <w:pPr>
              <w:spacing w:before="120" w:after="120" w:line="400" w:lineRule="exact"/>
              <w:jc w:val="center"/>
              <w:rPr>
                <w:rFonts w:hint="eastAsia" w:ascii="宋体" w:hAnsi="宋体" w:eastAsia="宋体" w:cs="宋体"/>
                <w:sz w:val="24"/>
              </w:rPr>
            </w:pPr>
          </w:p>
        </w:tc>
        <w:tc>
          <w:tcPr>
            <w:tcW w:w="1685" w:type="dxa"/>
            <w:tcBorders>
              <w:top w:val="single" w:color="auto" w:sz="4" w:space="0"/>
              <w:left w:val="single" w:color="auto" w:sz="4" w:space="0"/>
              <w:bottom w:val="single" w:color="auto" w:sz="4" w:space="0"/>
              <w:right w:val="single" w:color="auto" w:sz="4" w:space="0"/>
            </w:tcBorders>
            <w:noWrap w:val="0"/>
            <w:vAlign w:val="top"/>
          </w:tcPr>
          <w:p w14:paraId="5D62C80F">
            <w:pPr>
              <w:spacing w:before="120" w:after="120" w:line="400" w:lineRule="exact"/>
              <w:jc w:val="center"/>
              <w:rPr>
                <w:rFonts w:hint="eastAsia" w:ascii="宋体" w:hAnsi="宋体" w:eastAsia="宋体" w:cs="宋体"/>
                <w:sz w:val="24"/>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33348843">
            <w:pPr>
              <w:spacing w:before="120" w:after="120" w:line="400" w:lineRule="exact"/>
              <w:jc w:val="center"/>
              <w:rPr>
                <w:rFonts w:hint="eastAsia" w:ascii="宋体" w:hAnsi="宋体" w:eastAsia="宋体" w:cs="宋体"/>
                <w:sz w:val="24"/>
              </w:rPr>
            </w:pPr>
          </w:p>
        </w:tc>
        <w:tc>
          <w:tcPr>
            <w:tcW w:w="1581" w:type="dxa"/>
            <w:tcBorders>
              <w:top w:val="single" w:color="auto" w:sz="4" w:space="0"/>
              <w:left w:val="single" w:color="auto" w:sz="4" w:space="0"/>
              <w:bottom w:val="single" w:color="auto" w:sz="4" w:space="0"/>
              <w:right w:val="single" w:color="auto" w:sz="4" w:space="0"/>
            </w:tcBorders>
            <w:noWrap w:val="0"/>
            <w:vAlign w:val="top"/>
          </w:tcPr>
          <w:p w14:paraId="7E767D93">
            <w:pPr>
              <w:spacing w:before="120" w:after="120" w:line="400" w:lineRule="exact"/>
              <w:jc w:val="center"/>
              <w:rPr>
                <w:rFonts w:hint="eastAsia" w:ascii="宋体" w:hAnsi="宋体" w:eastAsia="宋体" w:cs="宋体"/>
                <w:sz w:val="24"/>
              </w:rPr>
            </w:pPr>
          </w:p>
        </w:tc>
      </w:tr>
      <w:tr w14:paraId="5BF4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vMerge w:val="continue"/>
            <w:tcBorders>
              <w:left w:val="single" w:color="auto" w:sz="4" w:space="0"/>
              <w:right w:val="single" w:color="auto" w:sz="4" w:space="0"/>
            </w:tcBorders>
            <w:noWrap w:val="0"/>
            <w:vAlign w:val="center"/>
          </w:tcPr>
          <w:p w14:paraId="7B798A5F">
            <w:pPr>
              <w:spacing w:before="60" w:after="60" w:line="300" w:lineRule="exact"/>
              <w:ind w:left="1" w:firstLine="28" w:firstLineChars="12"/>
              <w:jc w:val="center"/>
              <w:rPr>
                <w:rFonts w:hint="eastAsia" w:ascii="宋体" w:hAnsi="宋体" w:eastAsia="宋体" w:cs="宋体"/>
                <w:sz w:val="24"/>
              </w:rPr>
            </w:pPr>
          </w:p>
        </w:tc>
        <w:tc>
          <w:tcPr>
            <w:tcW w:w="2734" w:type="dxa"/>
            <w:gridSpan w:val="2"/>
            <w:tcBorders>
              <w:top w:val="single" w:color="auto" w:sz="4" w:space="0"/>
              <w:left w:val="single" w:color="auto" w:sz="4" w:space="0"/>
              <w:bottom w:val="single" w:color="auto" w:sz="4" w:space="0"/>
              <w:right w:val="single" w:color="auto" w:sz="4" w:space="0"/>
            </w:tcBorders>
            <w:noWrap w:val="0"/>
            <w:vAlign w:val="top"/>
          </w:tcPr>
          <w:p w14:paraId="47180B9E">
            <w:pPr>
              <w:spacing w:before="120" w:after="120" w:line="400" w:lineRule="exact"/>
              <w:jc w:val="center"/>
              <w:rPr>
                <w:rFonts w:hint="eastAsia" w:ascii="宋体" w:hAnsi="宋体" w:eastAsia="宋体" w:cs="宋体"/>
                <w:sz w:val="24"/>
              </w:rPr>
            </w:pPr>
          </w:p>
        </w:tc>
        <w:tc>
          <w:tcPr>
            <w:tcW w:w="1685" w:type="dxa"/>
            <w:tcBorders>
              <w:top w:val="single" w:color="auto" w:sz="4" w:space="0"/>
              <w:left w:val="single" w:color="auto" w:sz="4" w:space="0"/>
              <w:bottom w:val="single" w:color="auto" w:sz="4" w:space="0"/>
              <w:right w:val="single" w:color="auto" w:sz="4" w:space="0"/>
            </w:tcBorders>
            <w:noWrap w:val="0"/>
            <w:vAlign w:val="top"/>
          </w:tcPr>
          <w:p w14:paraId="500052C5">
            <w:pPr>
              <w:spacing w:before="120" w:after="120" w:line="400" w:lineRule="exact"/>
              <w:jc w:val="center"/>
              <w:rPr>
                <w:rFonts w:hint="eastAsia" w:ascii="宋体" w:hAnsi="宋体" w:eastAsia="宋体" w:cs="宋体"/>
                <w:sz w:val="24"/>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2A41BE58">
            <w:pPr>
              <w:spacing w:before="120" w:after="120" w:line="400" w:lineRule="exact"/>
              <w:jc w:val="center"/>
              <w:rPr>
                <w:rFonts w:hint="eastAsia" w:ascii="宋体" w:hAnsi="宋体" w:eastAsia="宋体" w:cs="宋体"/>
                <w:sz w:val="24"/>
              </w:rPr>
            </w:pPr>
          </w:p>
        </w:tc>
        <w:tc>
          <w:tcPr>
            <w:tcW w:w="1581" w:type="dxa"/>
            <w:tcBorders>
              <w:top w:val="single" w:color="auto" w:sz="4" w:space="0"/>
              <w:left w:val="single" w:color="auto" w:sz="4" w:space="0"/>
              <w:bottom w:val="single" w:color="auto" w:sz="4" w:space="0"/>
              <w:right w:val="single" w:color="auto" w:sz="4" w:space="0"/>
            </w:tcBorders>
            <w:noWrap w:val="0"/>
            <w:vAlign w:val="top"/>
          </w:tcPr>
          <w:p w14:paraId="44F73A13">
            <w:pPr>
              <w:spacing w:before="120" w:after="120" w:line="400" w:lineRule="exact"/>
              <w:jc w:val="center"/>
              <w:rPr>
                <w:rFonts w:hint="eastAsia" w:ascii="宋体" w:hAnsi="宋体" w:eastAsia="宋体" w:cs="宋体"/>
                <w:sz w:val="24"/>
              </w:rPr>
            </w:pPr>
          </w:p>
        </w:tc>
      </w:tr>
      <w:tr w14:paraId="355D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vMerge w:val="continue"/>
            <w:tcBorders>
              <w:left w:val="single" w:color="auto" w:sz="4" w:space="0"/>
              <w:right w:val="single" w:color="auto" w:sz="4" w:space="0"/>
            </w:tcBorders>
            <w:noWrap w:val="0"/>
            <w:vAlign w:val="center"/>
          </w:tcPr>
          <w:p w14:paraId="4E78D658">
            <w:pPr>
              <w:spacing w:before="60" w:after="60" w:line="300" w:lineRule="exact"/>
              <w:ind w:left="1" w:firstLine="28" w:firstLineChars="12"/>
              <w:jc w:val="center"/>
              <w:rPr>
                <w:rFonts w:hint="eastAsia" w:ascii="宋体" w:hAnsi="宋体" w:eastAsia="宋体" w:cs="宋体"/>
                <w:sz w:val="24"/>
              </w:rPr>
            </w:pPr>
          </w:p>
        </w:tc>
        <w:tc>
          <w:tcPr>
            <w:tcW w:w="2734" w:type="dxa"/>
            <w:gridSpan w:val="2"/>
            <w:tcBorders>
              <w:top w:val="single" w:color="auto" w:sz="4" w:space="0"/>
              <w:left w:val="single" w:color="auto" w:sz="4" w:space="0"/>
              <w:bottom w:val="single" w:color="auto" w:sz="4" w:space="0"/>
              <w:right w:val="single" w:color="auto" w:sz="4" w:space="0"/>
            </w:tcBorders>
            <w:noWrap w:val="0"/>
            <w:vAlign w:val="top"/>
          </w:tcPr>
          <w:p w14:paraId="29088B2F">
            <w:pPr>
              <w:spacing w:before="120" w:after="120" w:line="400" w:lineRule="exact"/>
              <w:jc w:val="center"/>
              <w:rPr>
                <w:rFonts w:hint="eastAsia" w:ascii="宋体" w:hAnsi="宋体" w:eastAsia="宋体" w:cs="宋体"/>
                <w:sz w:val="24"/>
              </w:rPr>
            </w:pPr>
          </w:p>
        </w:tc>
        <w:tc>
          <w:tcPr>
            <w:tcW w:w="1685" w:type="dxa"/>
            <w:tcBorders>
              <w:top w:val="single" w:color="auto" w:sz="4" w:space="0"/>
              <w:left w:val="single" w:color="auto" w:sz="4" w:space="0"/>
              <w:bottom w:val="single" w:color="auto" w:sz="4" w:space="0"/>
              <w:right w:val="single" w:color="auto" w:sz="4" w:space="0"/>
            </w:tcBorders>
            <w:noWrap w:val="0"/>
            <w:vAlign w:val="top"/>
          </w:tcPr>
          <w:p w14:paraId="35ABCD2B">
            <w:pPr>
              <w:spacing w:before="120" w:after="120" w:line="400" w:lineRule="exact"/>
              <w:jc w:val="center"/>
              <w:rPr>
                <w:rFonts w:hint="eastAsia" w:ascii="宋体" w:hAnsi="宋体" w:eastAsia="宋体" w:cs="宋体"/>
                <w:sz w:val="24"/>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564F4CF9">
            <w:pPr>
              <w:spacing w:before="120" w:after="120" w:line="400" w:lineRule="exact"/>
              <w:jc w:val="center"/>
              <w:rPr>
                <w:rFonts w:hint="eastAsia" w:ascii="宋体" w:hAnsi="宋体" w:eastAsia="宋体" w:cs="宋体"/>
                <w:sz w:val="24"/>
              </w:rPr>
            </w:pPr>
          </w:p>
        </w:tc>
        <w:tc>
          <w:tcPr>
            <w:tcW w:w="1581" w:type="dxa"/>
            <w:tcBorders>
              <w:top w:val="single" w:color="auto" w:sz="4" w:space="0"/>
              <w:left w:val="single" w:color="auto" w:sz="4" w:space="0"/>
              <w:bottom w:val="single" w:color="auto" w:sz="4" w:space="0"/>
              <w:right w:val="single" w:color="auto" w:sz="4" w:space="0"/>
            </w:tcBorders>
            <w:noWrap w:val="0"/>
            <w:vAlign w:val="top"/>
          </w:tcPr>
          <w:p w14:paraId="147E5002">
            <w:pPr>
              <w:spacing w:before="120" w:after="120" w:line="400" w:lineRule="exact"/>
              <w:jc w:val="center"/>
              <w:rPr>
                <w:rFonts w:hint="eastAsia" w:ascii="宋体" w:hAnsi="宋体" w:eastAsia="宋体" w:cs="宋体"/>
                <w:sz w:val="24"/>
              </w:rPr>
            </w:pPr>
          </w:p>
        </w:tc>
      </w:tr>
      <w:tr w14:paraId="2EEE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558" w:type="dxa"/>
            <w:vMerge w:val="restart"/>
            <w:tcBorders>
              <w:left w:val="single" w:color="auto" w:sz="4" w:space="0"/>
              <w:right w:val="single" w:color="auto" w:sz="4" w:space="0"/>
            </w:tcBorders>
            <w:noWrap w:val="0"/>
            <w:vAlign w:val="center"/>
          </w:tcPr>
          <w:p w14:paraId="52392CE1">
            <w:pPr>
              <w:spacing w:before="60" w:after="60" w:line="300" w:lineRule="exact"/>
              <w:ind w:left="1" w:firstLine="28" w:firstLineChars="12"/>
              <w:jc w:val="center"/>
              <w:rPr>
                <w:rFonts w:hint="eastAsia" w:ascii="宋体" w:hAnsi="宋体" w:eastAsia="宋体" w:cs="宋体"/>
                <w:sz w:val="24"/>
              </w:rPr>
            </w:pPr>
            <w:r>
              <w:rPr>
                <w:rFonts w:hint="eastAsia" w:ascii="宋体" w:hAnsi="宋体" w:eastAsia="宋体" w:cs="宋体"/>
                <w:sz w:val="24"/>
              </w:rPr>
              <w:t>获奖情况</w:t>
            </w:r>
          </w:p>
        </w:tc>
        <w:tc>
          <w:tcPr>
            <w:tcW w:w="1246" w:type="dxa"/>
            <w:tcBorders>
              <w:top w:val="single" w:color="auto" w:sz="4" w:space="0"/>
              <w:left w:val="single" w:color="auto" w:sz="4" w:space="0"/>
              <w:bottom w:val="single" w:color="auto" w:sz="4" w:space="0"/>
              <w:right w:val="single" w:color="auto" w:sz="4" w:space="0"/>
            </w:tcBorders>
            <w:noWrap w:val="0"/>
            <w:vAlign w:val="top"/>
          </w:tcPr>
          <w:p w14:paraId="3CDFC08C">
            <w:pPr>
              <w:spacing w:before="120" w:after="120" w:line="400" w:lineRule="exact"/>
              <w:ind w:firstLine="0" w:firstLineChars="0"/>
              <w:jc w:val="center"/>
              <w:rPr>
                <w:rFonts w:hint="eastAsia" w:ascii="宋体" w:hAnsi="宋体" w:eastAsia="宋体" w:cs="宋体"/>
                <w:sz w:val="24"/>
              </w:rPr>
            </w:pPr>
            <w:r>
              <w:rPr>
                <w:rFonts w:hint="eastAsia" w:ascii="宋体" w:hAnsi="宋体" w:eastAsia="宋体" w:cs="宋体"/>
                <w:sz w:val="24"/>
              </w:rPr>
              <w:t>获奖时间</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2253A779">
            <w:pPr>
              <w:spacing w:before="120" w:after="120" w:line="400" w:lineRule="exact"/>
              <w:ind w:firstLine="0" w:firstLineChars="0"/>
              <w:jc w:val="center"/>
              <w:rPr>
                <w:rFonts w:hint="eastAsia" w:ascii="宋体" w:hAnsi="宋体" w:eastAsia="宋体" w:cs="宋体"/>
                <w:sz w:val="24"/>
              </w:rPr>
            </w:pPr>
            <w:r>
              <w:rPr>
                <w:rFonts w:hint="eastAsia" w:ascii="宋体" w:hAnsi="宋体" w:eastAsia="宋体" w:cs="宋体"/>
                <w:sz w:val="24"/>
              </w:rPr>
              <w:t>奖励名称</w:t>
            </w:r>
          </w:p>
        </w:tc>
        <w:tc>
          <w:tcPr>
            <w:tcW w:w="1685" w:type="dxa"/>
            <w:tcBorders>
              <w:top w:val="single" w:color="auto" w:sz="4" w:space="0"/>
              <w:left w:val="single" w:color="auto" w:sz="4" w:space="0"/>
              <w:bottom w:val="single" w:color="auto" w:sz="4" w:space="0"/>
              <w:right w:val="single" w:color="auto" w:sz="4" w:space="0"/>
            </w:tcBorders>
            <w:noWrap w:val="0"/>
            <w:vAlign w:val="top"/>
          </w:tcPr>
          <w:p w14:paraId="34A93872">
            <w:pPr>
              <w:spacing w:before="120" w:after="120" w:line="400" w:lineRule="exact"/>
              <w:ind w:firstLine="0" w:firstLineChars="0"/>
              <w:jc w:val="center"/>
              <w:rPr>
                <w:rFonts w:hint="eastAsia" w:ascii="宋体" w:hAnsi="宋体" w:eastAsia="宋体" w:cs="宋体"/>
                <w:sz w:val="24"/>
              </w:rPr>
            </w:pPr>
            <w:r>
              <w:rPr>
                <w:rFonts w:hint="eastAsia" w:ascii="宋体" w:hAnsi="宋体" w:eastAsia="宋体" w:cs="宋体"/>
                <w:sz w:val="24"/>
              </w:rPr>
              <w:t>奖励等级</w:t>
            </w:r>
          </w:p>
        </w:tc>
        <w:tc>
          <w:tcPr>
            <w:tcW w:w="3416" w:type="dxa"/>
            <w:gridSpan w:val="2"/>
            <w:tcBorders>
              <w:top w:val="single" w:color="auto" w:sz="4" w:space="0"/>
              <w:left w:val="single" w:color="auto" w:sz="4" w:space="0"/>
              <w:bottom w:val="single" w:color="auto" w:sz="4" w:space="0"/>
              <w:right w:val="single" w:color="auto" w:sz="4" w:space="0"/>
            </w:tcBorders>
            <w:noWrap w:val="0"/>
            <w:vAlign w:val="top"/>
          </w:tcPr>
          <w:p w14:paraId="56FFBCEA">
            <w:pPr>
              <w:spacing w:before="120" w:after="120" w:line="400" w:lineRule="exact"/>
              <w:ind w:firstLine="0" w:firstLineChars="0"/>
              <w:jc w:val="center"/>
              <w:rPr>
                <w:rFonts w:hint="eastAsia" w:ascii="宋体" w:hAnsi="宋体" w:eastAsia="宋体" w:cs="宋体"/>
                <w:sz w:val="24"/>
              </w:rPr>
            </w:pPr>
            <w:r>
              <w:rPr>
                <w:rFonts w:hint="eastAsia" w:ascii="宋体" w:hAnsi="宋体" w:eastAsia="宋体" w:cs="宋体"/>
                <w:sz w:val="24"/>
                <w:lang w:eastAsia="zh-CN"/>
              </w:rPr>
              <w:t>颁奖</w:t>
            </w:r>
            <w:r>
              <w:rPr>
                <w:rFonts w:hint="eastAsia" w:ascii="宋体" w:hAnsi="宋体" w:eastAsia="宋体" w:cs="宋体"/>
                <w:sz w:val="24"/>
              </w:rPr>
              <w:t>部门</w:t>
            </w:r>
          </w:p>
        </w:tc>
      </w:tr>
      <w:tr w14:paraId="5403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558" w:type="dxa"/>
            <w:vMerge w:val="continue"/>
            <w:tcBorders>
              <w:left w:val="single" w:color="auto" w:sz="4" w:space="0"/>
              <w:right w:val="single" w:color="auto" w:sz="4" w:space="0"/>
            </w:tcBorders>
            <w:noWrap w:val="0"/>
            <w:vAlign w:val="center"/>
          </w:tcPr>
          <w:p w14:paraId="0A12B4D9">
            <w:pPr>
              <w:widowControl/>
              <w:jc w:val="left"/>
              <w:rPr>
                <w:rFonts w:hint="eastAsia" w:ascii="宋体" w:hAnsi="宋体" w:eastAsia="宋体" w:cs="宋体"/>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3057A838">
            <w:pPr>
              <w:spacing w:before="120" w:after="120" w:line="400" w:lineRule="exact"/>
              <w:jc w:val="center"/>
              <w:rPr>
                <w:rFonts w:hint="eastAsia" w:ascii="宋体" w:hAnsi="宋体" w:eastAsia="宋体" w:cs="宋体"/>
                <w:sz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14:paraId="5C2398FE">
            <w:pPr>
              <w:spacing w:before="120" w:after="120" w:line="400" w:lineRule="exact"/>
              <w:jc w:val="center"/>
              <w:rPr>
                <w:rFonts w:hint="eastAsia" w:ascii="宋体" w:hAnsi="宋体" w:eastAsia="宋体" w:cs="宋体"/>
                <w:sz w:val="24"/>
              </w:rPr>
            </w:pPr>
          </w:p>
        </w:tc>
        <w:tc>
          <w:tcPr>
            <w:tcW w:w="1685" w:type="dxa"/>
            <w:tcBorders>
              <w:top w:val="single" w:color="auto" w:sz="4" w:space="0"/>
              <w:left w:val="single" w:color="auto" w:sz="4" w:space="0"/>
              <w:bottom w:val="single" w:color="auto" w:sz="4" w:space="0"/>
              <w:right w:val="single" w:color="auto" w:sz="4" w:space="0"/>
            </w:tcBorders>
            <w:noWrap w:val="0"/>
            <w:vAlign w:val="top"/>
          </w:tcPr>
          <w:p w14:paraId="2F98601A">
            <w:pPr>
              <w:spacing w:before="120" w:after="120" w:line="400" w:lineRule="exact"/>
              <w:jc w:val="center"/>
              <w:rPr>
                <w:rFonts w:hint="eastAsia" w:ascii="宋体" w:hAnsi="宋体" w:eastAsia="宋体" w:cs="宋体"/>
                <w:sz w:val="24"/>
              </w:rPr>
            </w:pPr>
          </w:p>
        </w:tc>
        <w:tc>
          <w:tcPr>
            <w:tcW w:w="3416" w:type="dxa"/>
            <w:gridSpan w:val="2"/>
            <w:tcBorders>
              <w:top w:val="single" w:color="auto" w:sz="4" w:space="0"/>
              <w:left w:val="single" w:color="auto" w:sz="4" w:space="0"/>
              <w:bottom w:val="single" w:color="auto" w:sz="4" w:space="0"/>
              <w:right w:val="single" w:color="auto" w:sz="4" w:space="0"/>
            </w:tcBorders>
            <w:noWrap w:val="0"/>
            <w:vAlign w:val="top"/>
          </w:tcPr>
          <w:p w14:paraId="2223AD03">
            <w:pPr>
              <w:spacing w:before="120" w:after="120" w:line="400" w:lineRule="exact"/>
              <w:jc w:val="center"/>
              <w:rPr>
                <w:rFonts w:hint="eastAsia" w:ascii="宋体" w:hAnsi="宋体" w:eastAsia="宋体" w:cs="宋体"/>
                <w:sz w:val="24"/>
              </w:rPr>
            </w:pPr>
          </w:p>
        </w:tc>
      </w:tr>
      <w:tr w14:paraId="3FEB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558" w:type="dxa"/>
            <w:vMerge w:val="continue"/>
            <w:tcBorders>
              <w:left w:val="single" w:color="auto" w:sz="4" w:space="0"/>
              <w:right w:val="single" w:color="auto" w:sz="4" w:space="0"/>
            </w:tcBorders>
            <w:noWrap w:val="0"/>
            <w:vAlign w:val="center"/>
          </w:tcPr>
          <w:p w14:paraId="7D3E9EB3">
            <w:pPr>
              <w:widowControl/>
              <w:jc w:val="left"/>
              <w:rPr>
                <w:rFonts w:hint="eastAsia" w:ascii="宋体" w:hAnsi="宋体" w:eastAsia="宋体" w:cs="宋体"/>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389B98F1">
            <w:pPr>
              <w:spacing w:before="120" w:after="120" w:line="400" w:lineRule="exact"/>
              <w:jc w:val="center"/>
              <w:rPr>
                <w:rFonts w:hint="eastAsia" w:ascii="宋体" w:hAnsi="宋体" w:eastAsia="宋体" w:cs="宋体"/>
                <w:sz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14:paraId="26664A6D">
            <w:pPr>
              <w:spacing w:before="120" w:after="120" w:line="400" w:lineRule="exact"/>
              <w:jc w:val="center"/>
              <w:rPr>
                <w:rFonts w:hint="eastAsia" w:ascii="宋体" w:hAnsi="宋体" w:eastAsia="宋体" w:cs="宋体"/>
                <w:sz w:val="24"/>
              </w:rPr>
            </w:pPr>
          </w:p>
        </w:tc>
        <w:tc>
          <w:tcPr>
            <w:tcW w:w="1685" w:type="dxa"/>
            <w:tcBorders>
              <w:top w:val="single" w:color="auto" w:sz="4" w:space="0"/>
              <w:left w:val="single" w:color="auto" w:sz="4" w:space="0"/>
              <w:bottom w:val="single" w:color="auto" w:sz="4" w:space="0"/>
              <w:right w:val="single" w:color="auto" w:sz="4" w:space="0"/>
            </w:tcBorders>
            <w:noWrap w:val="0"/>
            <w:vAlign w:val="top"/>
          </w:tcPr>
          <w:p w14:paraId="175BA087">
            <w:pPr>
              <w:spacing w:before="120" w:after="120" w:line="400" w:lineRule="exact"/>
              <w:jc w:val="center"/>
              <w:rPr>
                <w:rFonts w:hint="eastAsia" w:ascii="宋体" w:hAnsi="宋体" w:eastAsia="宋体" w:cs="宋体"/>
                <w:sz w:val="24"/>
              </w:rPr>
            </w:pPr>
          </w:p>
        </w:tc>
        <w:tc>
          <w:tcPr>
            <w:tcW w:w="3416" w:type="dxa"/>
            <w:gridSpan w:val="2"/>
            <w:tcBorders>
              <w:top w:val="single" w:color="auto" w:sz="4" w:space="0"/>
              <w:left w:val="single" w:color="auto" w:sz="4" w:space="0"/>
              <w:bottom w:val="single" w:color="auto" w:sz="4" w:space="0"/>
              <w:right w:val="single" w:color="auto" w:sz="4" w:space="0"/>
            </w:tcBorders>
            <w:noWrap w:val="0"/>
            <w:vAlign w:val="top"/>
          </w:tcPr>
          <w:p w14:paraId="233B03C4">
            <w:pPr>
              <w:spacing w:before="120" w:after="120" w:line="400" w:lineRule="exact"/>
              <w:jc w:val="center"/>
              <w:rPr>
                <w:rFonts w:hint="eastAsia" w:ascii="宋体" w:hAnsi="宋体" w:eastAsia="宋体" w:cs="宋体"/>
                <w:sz w:val="24"/>
              </w:rPr>
            </w:pPr>
          </w:p>
        </w:tc>
      </w:tr>
      <w:tr w14:paraId="68CE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558" w:type="dxa"/>
            <w:vMerge w:val="continue"/>
            <w:tcBorders>
              <w:left w:val="single" w:color="auto" w:sz="4" w:space="0"/>
              <w:right w:val="single" w:color="auto" w:sz="4" w:space="0"/>
            </w:tcBorders>
            <w:noWrap w:val="0"/>
            <w:vAlign w:val="center"/>
          </w:tcPr>
          <w:p w14:paraId="61F3C62A">
            <w:pPr>
              <w:widowControl/>
              <w:jc w:val="left"/>
              <w:rPr>
                <w:rFonts w:hint="eastAsia" w:ascii="宋体" w:hAnsi="宋体" w:eastAsia="宋体" w:cs="宋体"/>
                <w:sz w:val="24"/>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4650E44D">
            <w:pPr>
              <w:spacing w:before="120" w:after="120" w:line="400" w:lineRule="exact"/>
              <w:jc w:val="center"/>
              <w:rPr>
                <w:rFonts w:hint="eastAsia" w:ascii="宋体" w:hAnsi="宋体" w:eastAsia="宋体" w:cs="宋体"/>
                <w:sz w:val="24"/>
              </w:rPr>
            </w:pPr>
          </w:p>
        </w:tc>
        <w:tc>
          <w:tcPr>
            <w:tcW w:w="1488" w:type="dxa"/>
            <w:tcBorders>
              <w:top w:val="single" w:color="auto" w:sz="4" w:space="0"/>
              <w:left w:val="single" w:color="auto" w:sz="4" w:space="0"/>
              <w:bottom w:val="single" w:color="auto" w:sz="4" w:space="0"/>
              <w:right w:val="single" w:color="auto" w:sz="4" w:space="0"/>
            </w:tcBorders>
            <w:noWrap w:val="0"/>
            <w:vAlign w:val="top"/>
          </w:tcPr>
          <w:p w14:paraId="000DA2EB">
            <w:pPr>
              <w:spacing w:before="120" w:after="120" w:line="400" w:lineRule="exact"/>
              <w:jc w:val="center"/>
              <w:rPr>
                <w:rFonts w:hint="eastAsia" w:ascii="宋体" w:hAnsi="宋体" w:eastAsia="宋体" w:cs="宋体"/>
                <w:sz w:val="24"/>
              </w:rPr>
            </w:pPr>
          </w:p>
        </w:tc>
        <w:tc>
          <w:tcPr>
            <w:tcW w:w="1685" w:type="dxa"/>
            <w:tcBorders>
              <w:top w:val="single" w:color="auto" w:sz="4" w:space="0"/>
              <w:left w:val="single" w:color="auto" w:sz="4" w:space="0"/>
              <w:bottom w:val="single" w:color="auto" w:sz="4" w:space="0"/>
              <w:right w:val="single" w:color="auto" w:sz="4" w:space="0"/>
            </w:tcBorders>
            <w:noWrap w:val="0"/>
            <w:vAlign w:val="top"/>
          </w:tcPr>
          <w:p w14:paraId="12BA611D">
            <w:pPr>
              <w:spacing w:before="120" w:after="120" w:line="400" w:lineRule="exact"/>
              <w:jc w:val="center"/>
              <w:rPr>
                <w:rFonts w:hint="eastAsia" w:ascii="宋体" w:hAnsi="宋体" w:eastAsia="宋体" w:cs="宋体"/>
                <w:sz w:val="24"/>
              </w:rPr>
            </w:pPr>
          </w:p>
        </w:tc>
        <w:tc>
          <w:tcPr>
            <w:tcW w:w="3416" w:type="dxa"/>
            <w:gridSpan w:val="2"/>
            <w:tcBorders>
              <w:top w:val="single" w:color="auto" w:sz="4" w:space="0"/>
              <w:left w:val="single" w:color="auto" w:sz="4" w:space="0"/>
              <w:bottom w:val="single" w:color="auto" w:sz="4" w:space="0"/>
              <w:right w:val="single" w:color="auto" w:sz="4" w:space="0"/>
            </w:tcBorders>
            <w:noWrap w:val="0"/>
            <w:vAlign w:val="top"/>
          </w:tcPr>
          <w:p w14:paraId="5B982719">
            <w:pPr>
              <w:spacing w:before="120" w:after="120" w:line="400" w:lineRule="exact"/>
              <w:jc w:val="center"/>
              <w:rPr>
                <w:rFonts w:hint="eastAsia" w:ascii="宋体" w:hAnsi="宋体" w:eastAsia="宋体" w:cs="宋体"/>
                <w:sz w:val="24"/>
              </w:rPr>
            </w:pPr>
          </w:p>
        </w:tc>
      </w:tr>
    </w:tbl>
    <w:p w14:paraId="7563C5DC">
      <w:pPr>
        <w:spacing w:before="120" w:after="60" w:line="500" w:lineRule="exact"/>
        <w:ind w:firstLine="0" w:firstLineChars="0"/>
        <w:rPr>
          <w:rFonts w:hint="eastAsia" w:ascii="黑体" w:hAnsi="宋体" w:eastAsia="黑体"/>
          <w:sz w:val="28"/>
          <w:szCs w:val="28"/>
        </w:rPr>
      </w:pPr>
      <w:r>
        <w:rPr>
          <w:rFonts w:hint="eastAsia" w:ascii="黑体" w:hAnsi="宋体" w:eastAsia="黑体"/>
          <w:sz w:val="28"/>
          <w:szCs w:val="28"/>
        </w:rPr>
        <w:br w:type="page"/>
      </w:r>
      <w:r>
        <w:rPr>
          <w:rFonts w:hint="eastAsia" w:ascii="黑体" w:hAnsi="宋体" w:eastAsia="黑体"/>
          <w:sz w:val="28"/>
          <w:szCs w:val="28"/>
        </w:rPr>
        <w:t>二、新技术简介</w:t>
      </w:r>
    </w:p>
    <w:tbl>
      <w:tblPr>
        <w:tblStyle w:val="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14:paraId="20C8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21" w:type="dxa"/>
            <w:tcBorders>
              <w:top w:val="single" w:color="auto" w:sz="4" w:space="0"/>
              <w:left w:val="single" w:color="auto" w:sz="4" w:space="0"/>
              <w:bottom w:val="single" w:color="auto" w:sz="4" w:space="0"/>
              <w:right w:val="single" w:color="auto" w:sz="4" w:space="0"/>
            </w:tcBorders>
            <w:noWrap w:val="0"/>
            <w:vAlign w:val="top"/>
          </w:tcPr>
          <w:p w14:paraId="4402E50D">
            <w:pPr>
              <w:spacing w:before="60" w:after="60" w:line="440" w:lineRule="exact"/>
              <w:ind w:firstLine="0" w:firstLineChars="0"/>
              <w:rPr>
                <w:rFonts w:hint="eastAsia" w:ascii="宋体" w:hAnsi="宋体" w:eastAsia="宋体" w:cs="宋体"/>
                <w:spacing w:val="0"/>
                <w:sz w:val="21"/>
                <w:szCs w:val="21"/>
              </w:rPr>
            </w:pPr>
            <w:r>
              <w:rPr>
                <w:rFonts w:hint="eastAsia" w:ascii="宋体" w:hAnsi="宋体" w:eastAsia="宋体" w:cs="宋体"/>
                <w:b/>
                <w:bCs/>
                <w:sz w:val="24"/>
              </w:rPr>
              <w:t>（一）</w:t>
            </w:r>
            <w:r>
              <w:rPr>
                <w:rFonts w:hint="eastAsia" w:ascii="宋体" w:hAnsi="宋体" w:eastAsia="宋体" w:cs="宋体"/>
                <w:b/>
                <w:bCs/>
                <w:sz w:val="24"/>
                <w:lang w:eastAsia="zh-CN"/>
              </w:rPr>
              <w:t>技术</w:t>
            </w:r>
            <w:r>
              <w:rPr>
                <w:rFonts w:hint="eastAsia" w:ascii="宋体" w:hAnsi="宋体" w:eastAsia="宋体" w:cs="宋体"/>
                <w:b/>
                <w:bCs/>
                <w:sz w:val="24"/>
              </w:rPr>
              <w:t>概述、技术特点与主要性能指标</w:t>
            </w:r>
            <w:r>
              <w:rPr>
                <w:rFonts w:hint="eastAsia" w:ascii="宋体" w:hAnsi="宋体" w:eastAsia="宋体" w:cs="宋体"/>
                <w:sz w:val="21"/>
                <w:szCs w:val="21"/>
              </w:rPr>
              <w:t>（</w:t>
            </w:r>
            <w:r>
              <w:rPr>
                <w:rFonts w:hint="eastAsia" w:ascii="宋体" w:hAnsi="宋体" w:eastAsia="宋体" w:cs="宋体"/>
                <w:spacing w:val="0"/>
                <w:sz w:val="21"/>
                <w:szCs w:val="21"/>
              </w:rPr>
              <w:t>包括新技术概要介绍、技术原理、主要技术性能指标等）</w:t>
            </w:r>
          </w:p>
          <w:p w14:paraId="4695C8F3">
            <w:pPr>
              <w:spacing w:before="60" w:after="60" w:line="440" w:lineRule="exact"/>
              <w:ind w:left="0" w:leftChars="0" w:firstLine="0" w:firstLineChars="0"/>
              <w:rPr>
                <w:rFonts w:hint="eastAsia" w:ascii="宋体" w:hAnsi="宋体" w:eastAsia="宋体" w:cs="宋体"/>
                <w:sz w:val="24"/>
              </w:rPr>
            </w:pPr>
          </w:p>
          <w:p w14:paraId="35519988">
            <w:pPr>
              <w:pStyle w:val="3"/>
              <w:rPr>
                <w:rFonts w:hint="eastAsia" w:ascii="宋体" w:hAnsi="宋体" w:eastAsia="宋体" w:cs="宋体"/>
                <w:sz w:val="24"/>
              </w:rPr>
            </w:pPr>
          </w:p>
          <w:p w14:paraId="2DBCB618">
            <w:pPr>
              <w:rPr>
                <w:rFonts w:hint="eastAsia" w:ascii="宋体" w:hAnsi="宋体" w:eastAsia="宋体" w:cs="宋体"/>
                <w:sz w:val="24"/>
              </w:rPr>
            </w:pPr>
          </w:p>
          <w:p w14:paraId="268A2031">
            <w:pPr>
              <w:pStyle w:val="3"/>
              <w:rPr>
                <w:rFonts w:hint="eastAsia"/>
              </w:rPr>
            </w:pPr>
          </w:p>
          <w:p w14:paraId="740DD880">
            <w:pPr>
              <w:pStyle w:val="3"/>
              <w:rPr>
                <w:rFonts w:hint="eastAsia" w:ascii="宋体" w:hAnsi="宋体" w:eastAsia="宋体" w:cs="宋体"/>
                <w:sz w:val="24"/>
              </w:rPr>
            </w:pPr>
          </w:p>
          <w:p w14:paraId="07927027">
            <w:pPr>
              <w:rPr>
                <w:rFonts w:hint="eastAsia"/>
              </w:rPr>
            </w:pPr>
          </w:p>
        </w:tc>
      </w:tr>
      <w:tr w14:paraId="53A8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21" w:type="dxa"/>
            <w:tcBorders>
              <w:top w:val="single" w:color="auto" w:sz="4" w:space="0"/>
              <w:left w:val="single" w:color="auto" w:sz="4" w:space="0"/>
              <w:bottom w:val="single" w:color="auto" w:sz="4" w:space="0"/>
              <w:right w:val="single" w:color="auto" w:sz="4" w:space="0"/>
            </w:tcBorders>
            <w:noWrap w:val="0"/>
            <w:vAlign w:val="top"/>
          </w:tcPr>
          <w:p w14:paraId="564F50C5">
            <w:pPr>
              <w:spacing w:before="60" w:after="60" w:line="440" w:lineRule="exact"/>
              <w:ind w:firstLine="0" w:firstLineChars="0"/>
              <w:rPr>
                <w:rFonts w:hint="eastAsia" w:ascii="宋体" w:hAnsi="宋体" w:eastAsia="宋体" w:cs="宋体"/>
                <w:sz w:val="21"/>
                <w:szCs w:val="21"/>
              </w:rPr>
            </w:pPr>
            <w:r>
              <w:rPr>
                <w:rFonts w:hint="eastAsia" w:ascii="宋体" w:hAnsi="宋体" w:eastAsia="宋体" w:cs="宋体"/>
                <w:b/>
                <w:bCs/>
                <w:sz w:val="24"/>
              </w:rPr>
              <w:t>（二）技术关键创新点</w:t>
            </w:r>
            <w:r>
              <w:rPr>
                <w:rFonts w:hint="eastAsia" w:ascii="宋体" w:hAnsi="宋体" w:eastAsia="宋体" w:cs="宋体"/>
                <w:sz w:val="21"/>
                <w:szCs w:val="21"/>
              </w:rPr>
              <w:t>（突出关键核心技术</w:t>
            </w:r>
            <w:r>
              <w:rPr>
                <w:rFonts w:hint="eastAsia" w:ascii="宋体" w:hAnsi="宋体" w:eastAsia="宋体" w:cs="宋体"/>
                <w:sz w:val="21"/>
                <w:szCs w:val="21"/>
                <w:lang w:eastAsia="zh-CN"/>
              </w:rPr>
              <w:t>的</w:t>
            </w:r>
            <w:r>
              <w:rPr>
                <w:rFonts w:hint="eastAsia" w:ascii="宋体" w:hAnsi="宋体" w:eastAsia="宋体" w:cs="宋体"/>
                <w:sz w:val="21"/>
                <w:szCs w:val="21"/>
              </w:rPr>
              <w:t>创新性、先进性</w:t>
            </w:r>
            <w:r>
              <w:rPr>
                <w:rFonts w:hint="eastAsia" w:ascii="宋体" w:hAnsi="宋体" w:eastAsia="宋体" w:cs="宋体"/>
                <w:sz w:val="21"/>
                <w:szCs w:val="21"/>
                <w:lang w:eastAsia="zh-CN"/>
              </w:rPr>
              <w:t>，</w:t>
            </w:r>
            <w:r>
              <w:rPr>
                <w:rFonts w:hint="eastAsia" w:ascii="宋体" w:hAnsi="宋体" w:eastAsia="宋体" w:cs="宋体"/>
                <w:sz w:val="21"/>
                <w:szCs w:val="21"/>
              </w:rPr>
              <w:t>在解决产业</w:t>
            </w:r>
            <w:r>
              <w:rPr>
                <w:rFonts w:hint="eastAsia" w:ascii="宋体" w:hAnsi="宋体" w:eastAsia="宋体" w:cs="宋体"/>
                <w:sz w:val="21"/>
                <w:szCs w:val="21"/>
                <w:lang w:eastAsia="zh-CN"/>
              </w:rPr>
              <w:t>或行业</w:t>
            </w:r>
            <w:r>
              <w:rPr>
                <w:rFonts w:hint="eastAsia" w:ascii="宋体" w:hAnsi="宋体" w:eastAsia="宋体" w:cs="宋体"/>
                <w:sz w:val="21"/>
                <w:szCs w:val="21"/>
              </w:rPr>
              <w:t>关键共性技术问题方面的成效）</w:t>
            </w:r>
          </w:p>
          <w:p w14:paraId="7A306195">
            <w:pPr>
              <w:spacing w:before="60" w:after="60" w:line="440" w:lineRule="exact"/>
              <w:rPr>
                <w:rFonts w:hint="eastAsia" w:ascii="宋体" w:hAnsi="宋体" w:eastAsia="宋体" w:cs="宋体"/>
                <w:spacing w:val="-4"/>
                <w:szCs w:val="21"/>
              </w:rPr>
            </w:pPr>
          </w:p>
          <w:p w14:paraId="4DAF3DDF">
            <w:pPr>
              <w:spacing w:before="60" w:after="60" w:line="440" w:lineRule="exact"/>
              <w:ind w:firstLine="0" w:firstLineChars="0"/>
              <w:rPr>
                <w:rFonts w:hint="eastAsia" w:ascii="宋体" w:hAnsi="宋体" w:eastAsia="宋体" w:cs="宋体"/>
                <w:spacing w:val="-4"/>
                <w:szCs w:val="21"/>
              </w:rPr>
            </w:pPr>
          </w:p>
          <w:p w14:paraId="30487542">
            <w:pPr>
              <w:pStyle w:val="3"/>
              <w:rPr>
                <w:rFonts w:hint="eastAsia"/>
              </w:rPr>
            </w:pPr>
          </w:p>
          <w:p w14:paraId="37C7DC83">
            <w:pPr>
              <w:spacing w:before="60" w:after="60" w:line="440" w:lineRule="exact"/>
              <w:rPr>
                <w:rFonts w:hint="eastAsia" w:ascii="宋体" w:hAnsi="宋体" w:eastAsia="宋体" w:cs="宋体"/>
                <w:spacing w:val="-4"/>
                <w:szCs w:val="21"/>
              </w:rPr>
            </w:pPr>
          </w:p>
          <w:p w14:paraId="3DEEE433">
            <w:pPr>
              <w:spacing w:before="60" w:after="60" w:line="440" w:lineRule="exact"/>
              <w:rPr>
                <w:rFonts w:hint="eastAsia" w:ascii="宋体" w:hAnsi="宋体" w:eastAsia="宋体" w:cs="宋体"/>
                <w:spacing w:val="-4"/>
                <w:szCs w:val="21"/>
              </w:rPr>
            </w:pPr>
          </w:p>
          <w:p w14:paraId="4771F64B">
            <w:pPr>
              <w:spacing w:before="60" w:after="60" w:line="440" w:lineRule="exact"/>
              <w:rPr>
                <w:rFonts w:hint="eastAsia" w:ascii="宋体" w:hAnsi="宋体" w:eastAsia="宋体" w:cs="宋体"/>
                <w:spacing w:val="-4"/>
                <w:szCs w:val="21"/>
              </w:rPr>
            </w:pPr>
          </w:p>
          <w:p w14:paraId="4C8F7F01">
            <w:pPr>
              <w:spacing w:before="60" w:after="60" w:line="440" w:lineRule="exact"/>
              <w:rPr>
                <w:rFonts w:hint="eastAsia" w:ascii="宋体" w:hAnsi="宋体" w:eastAsia="宋体" w:cs="宋体"/>
                <w:spacing w:val="-4"/>
                <w:szCs w:val="21"/>
              </w:rPr>
            </w:pPr>
            <w:r>
              <w:rPr>
                <w:rFonts w:hint="eastAsia" w:ascii="宋体" w:hAnsi="宋体"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252095</wp:posOffset>
                      </wp:positionV>
                      <wp:extent cx="598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84240"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pt;margin-top:19.85pt;height:0.05pt;width:471.2pt;z-index:251659264;mso-width-relative:page;mso-height-relative:page;" filled="f" stroked="t" coordsize="21600,21600" o:gfxdata="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lJp7vXAAAACQEAAA8AAAAAAAAAAQAgAAAAIgAAAGRycy9kb3ducmV2LnhtbFBL&#10;AQIUABQAAAAIAIdO4kDKtDIf9wEAAPQDAAAOAAAAAAAAAAEAIAAAACYBAABkcnMvZTJvRG9jLnht&#10;bFBLBQYAAAAABgAGAFkBAACPBQAAAAA=&#10;">
                      <v:fill on="f" focussize="0,0"/>
                      <v:stroke weight="0.5pt" color="#000000" joinstyle="round"/>
                      <v:imagedata o:title=""/>
                      <o:lock v:ext="edit" aspectratio="f"/>
                    </v:line>
                  </w:pict>
                </mc:Fallback>
              </mc:AlternateContent>
            </w:r>
          </w:p>
          <w:p w14:paraId="2C7F48A6">
            <w:pPr>
              <w:spacing w:before="60" w:after="60" w:line="440" w:lineRule="exact"/>
              <w:ind w:firstLine="0" w:firstLineChars="0"/>
              <w:rPr>
                <w:rFonts w:hint="eastAsia" w:ascii="宋体" w:hAnsi="宋体" w:eastAsia="宋体" w:cs="宋体"/>
                <w:b w:val="0"/>
                <w:bCs w:val="0"/>
                <w:sz w:val="21"/>
                <w:szCs w:val="21"/>
              </w:rPr>
            </w:pPr>
            <w:r>
              <w:rPr>
                <w:rFonts w:hint="eastAsia" w:ascii="宋体" w:hAnsi="宋体" w:eastAsia="宋体" w:cs="宋体"/>
                <w:b/>
                <w:bCs/>
                <w:sz w:val="24"/>
              </w:rPr>
              <w:t>（三）适用范围及应用条件</w:t>
            </w:r>
            <w:r>
              <w:rPr>
                <w:rFonts w:hint="eastAsia" w:ascii="宋体" w:hAnsi="宋体" w:eastAsia="宋体" w:cs="宋体"/>
                <w:sz w:val="21"/>
                <w:szCs w:val="21"/>
              </w:rPr>
              <w:t>（适用范围：适用地域、工程类型、部位等；应用条件：</w:t>
            </w:r>
            <w:r>
              <w:rPr>
                <w:rFonts w:hint="eastAsia" w:ascii="宋体" w:hAnsi="宋体" w:eastAsia="宋体" w:cs="宋体"/>
                <w:spacing w:val="0"/>
                <w:sz w:val="21"/>
                <w:szCs w:val="21"/>
              </w:rPr>
              <w:t>建筑结构条件、施工安装条件、环境条件等技术条件的要求</w:t>
            </w:r>
            <w:r>
              <w:rPr>
                <w:rFonts w:hint="eastAsia" w:ascii="宋体" w:hAnsi="宋体" w:eastAsia="宋体" w:cs="宋体"/>
                <w:sz w:val="21"/>
                <w:szCs w:val="21"/>
              </w:rPr>
              <w:t>）</w:t>
            </w:r>
          </w:p>
          <w:p w14:paraId="49A6E40F">
            <w:pPr>
              <w:spacing w:before="60" w:after="60" w:line="440" w:lineRule="exact"/>
              <w:ind w:left="720"/>
              <w:rPr>
                <w:rFonts w:hint="eastAsia" w:ascii="宋体" w:hAnsi="宋体" w:eastAsia="宋体" w:cs="宋体"/>
                <w:sz w:val="24"/>
              </w:rPr>
            </w:pPr>
          </w:p>
          <w:p w14:paraId="19E21184">
            <w:pPr>
              <w:spacing w:before="60" w:after="60" w:line="440" w:lineRule="exact"/>
              <w:rPr>
                <w:rFonts w:hint="eastAsia" w:ascii="宋体" w:hAnsi="宋体" w:eastAsia="宋体" w:cs="宋体"/>
                <w:sz w:val="24"/>
              </w:rPr>
            </w:pPr>
          </w:p>
          <w:p w14:paraId="39A1CEC8">
            <w:pPr>
              <w:pStyle w:val="3"/>
              <w:rPr>
                <w:rFonts w:hint="eastAsia"/>
              </w:rPr>
            </w:pPr>
          </w:p>
          <w:p w14:paraId="0C54872D">
            <w:pPr>
              <w:spacing w:before="60" w:after="60" w:line="440" w:lineRule="exact"/>
              <w:ind w:firstLine="0" w:firstLineChars="0"/>
              <w:rPr>
                <w:rFonts w:hint="eastAsia" w:ascii="宋体" w:hAnsi="宋体" w:eastAsia="宋体" w:cs="宋体"/>
                <w:sz w:val="24"/>
              </w:rPr>
            </w:pPr>
          </w:p>
          <w:p w14:paraId="0357ADB1">
            <w:pPr>
              <w:spacing w:before="60" w:after="60" w:line="440" w:lineRule="exact"/>
              <w:ind w:left="0" w:leftChars="0" w:firstLine="0" w:firstLineChars="0"/>
              <w:rPr>
                <w:rFonts w:hint="eastAsia" w:ascii="宋体" w:hAnsi="宋体" w:eastAsia="宋体" w:cs="宋体"/>
                <w:sz w:val="24"/>
              </w:rPr>
            </w:pPr>
          </w:p>
        </w:tc>
      </w:tr>
      <w:tr w14:paraId="7FBE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9421" w:type="dxa"/>
            <w:tcBorders>
              <w:top w:val="single" w:color="auto" w:sz="4" w:space="0"/>
              <w:left w:val="single" w:color="auto" w:sz="4" w:space="0"/>
              <w:bottom w:val="single" w:color="auto" w:sz="4" w:space="0"/>
              <w:right w:val="single" w:color="auto" w:sz="4" w:space="0"/>
            </w:tcBorders>
            <w:noWrap w:val="0"/>
            <w:vAlign w:val="top"/>
          </w:tcPr>
          <w:p w14:paraId="43EBF383">
            <w:pPr>
              <w:spacing w:before="60" w:after="60" w:line="440" w:lineRule="exact"/>
              <w:ind w:firstLine="0" w:firstLineChars="0"/>
              <w:rPr>
                <w:rFonts w:hint="eastAsia" w:ascii="宋体" w:hAnsi="宋体" w:eastAsia="宋体" w:cs="宋体"/>
                <w:spacing w:val="0"/>
                <w:sz w:val="21"/>
                <w:szCs w:val="21"/>
              </w:rPr>
            </w:pPr>
            <w:r>
              <w:rPr>
                <w:rFonts w:hint="eastAsia" w:ascii="宋体" w:hAnsi="宋体" w:eastAsia="宋体" w:cs="宋体"/>
                <w:b/>
                <w:bCs/>
                <w:sz w:val="24"/>
              </w:rPr>
              <w:t>（四）已应用情况及典型案例</w:t>
            </w:r>
            <w:r>
              <w:rPr>
                <w:rFonts w:hint="eastAsia" w:ascii="宋体" w:hAnsi="宋体" w:eastAsia="宋体" w:cs="宋体"/>
                <w:sz w:val="21"/>
                <w:szCs w:val="21"/>
              </w:rPr>
              <w:t>（已应用情况：</w:t>
            </w:r>
            <w:r>
              <w:rPr>
                <w:rFonts w:hint="eastAsia" w:ascii="宋体" w:hAnsi="宋体" w:eastAsia="宋体" w:cs="宋体"/>
                <w:spacing w:val="0"/>
                <w:sz w:val="21"/>
                <w:szCs w:val="21"/>
              </w:rPr>
              <w:t>已应用的工程类型、工程数量、建筑面积和应用地区、应用效果等内容；典型案例1-</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个：包括项目基本情况、技术应用情况、项目图片2-4张）</w:t>
            </w:r>
          </w:p>
          <w:p w14:paraId="5531A512">
            <w:pPr>
              <w:pStyle w:val="3"/>
              <w:rPr>
                <w:rFonts w:hint="eastAsia"/>
              </w:rPr>
            </w:pPr>
          </w:p>
          <w:p w14:paraId="34DDAF2E">
            <w:pPr>
              <w:rPr>
                <w:rFonts w:hint="eastAsia"/>
              </w:rPr>
            </w:pPr>
          </w:p>
          <w:p w14:paraId="30A58C14">
            <w:pPr>
              <w:spacing w:before="60" w:after="60" w:line="440" w:lineRule="exact"/>
              <w:ind w:left="0" w:leftChars="0" w:firstLine="0" w:firstLineChars="0"/>
              <w:rPr>
                <w:rFonts w:hint="eastAsia" w:ascii="宋体" w:hAnsi="宋体" w:eastAsia="宋体" w:cs="宋体"/>
                <w:sz w:val="24"/>
              </w:rPr>
            </w:pPr>
          </w:p>
          <w:p w14:paraId="380772E1">
            <w:pPr>
              <w:pStyle w:val="3"/>
              <w:rPr>
                <w:rFonts w:hint="eastAsia" w:ascii="宋体" w:hAnsi="宋体" w:eastAsia="宋体" w:cs="宋体"/>
                <w:sz w:val="24"/>
              </w:rPr>
            </w:pPr>
          </w:p>
          <w:p w14:paraId="28613728">
            <w:pPr>
              <w:rPr>
                <w:rFonts w:hint="eastAsia" w:ascii="宋体" w:hAnsi="宋体" w:eastAsia="宋体" w:cs="宋体"/>
                <w:sz w:val="24"/>
              </w:rPr>
            </w:pPr>
          </w:p>
          <w:p w14:paraId="11406940">
            <w:pPr>
              <w:pStyle w:val="3"/>
              <w:rPr>
                <w:rFonts w:hint="eastAsia"/>
              </w:rPr>
            </w:pPr>
          </w:p>
          <w:p w14:paraId="7E2E5C07">
            <w:pPr>
              <w:rPr>
                <w:rFonts w:hint="eastAsia" w:ascii="宋体" w:hAnsi="宋体" w:eastAsia="宋体" w:cs="宋体"/>
                <w:sz w:val="24"/>
              </w:rPr>
            </w:pPr>
          </w:p>
          <w:p w14:paraId="57224C4D">
            <w:pPr>
              <w:pStyle w:val="3"/>
              <w:rPr>
                <w:rFonts w:hint="eastAsia"/>
              </w:rPr>
            </w:pPr>
          </w:p>
        </w:tc>
      </w:tr>
      <w:tr w14:paraId="34A6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421" w:type="dxa"/>
            <w:tcBorders>
              <w:top w:val="single" w:color="auto" w:sz="4" w:space="0"/>
              <w:left w:val="single" w:color="auto" w:sz="4" w:space="0"/>
              <w:bottom w:val="single" w:color="auto" w:sz="4" w:space="0"/>
              <w:right w:val="single" w:color="auto" w:sz="4" w:space="0"/>
            </w:tcBorders>
            <w:noWrap w:val="0"/>
            <w:vAlign w:val="top"/>
          </w:tcPr>
          <w:p w14:paraId="67A4E6AD">
            <w:pPr>
              <w:snapToGrid/>
              <w:spacing w:before="60" w:after="60" w:line="440" w:lineRule="exact"/>
              <w:ind w:firstLine="0" w:firstLineChars="0"/>
              <w:jc w:val="left"/>
              <w:rPr>
                <w:rFonts w:hint="eastAsia" w:ascii="宋体" w:hAnsi="宋体" w:eastAsia="宋体" w:cs="宋体"/>
                <w:sz w:val="24"/>
                <w:szCs w:val="24"/>
              </w:rPr>
            </w:pPr>
            <w:r>
              <w:rPr>
                <w:rFonts w:hint="eastAsia" w:ascii="宋体" w:hAnsi="宋体" w:eastAsia="宋体" w:cs="宋体"/>
                <w:b/>
                <w:bCs/>
                <w:sz w:val="24"/>
              </w:rPr>
              <w:t>（五）效益分析</w:t>
            </w:r>
            <w:r>
              <w:rPr>
                <w:rFonts w:hint="eastAsia" w:ascii="宋体" w:hAnsi="宋体" w:eastAsia="宋体" w:cs="宋体"/>
                <w:sz w:val="21"/>
                <w:szCs w:val="21"/>
              </w:rPr>
              <w:t>（包括经济效益、环境效益、社会效益）</w:t>
            </w:r>
          </w:p>
          <w:p w14:paraId="3CB3B358">
            <w:pPr>
              <w:spacing w:before="60" w:after="60" w:line="440" w:lineRule="exact"/>
              <w:rPr>
                <w:rFonts w:hint="eastAsia" w:ascii="宋体" w:hAnsi="宋体" w:eastAsia="宋体" w:cs="宋体"/>
                <w:sz w:val="24"/>
              </w:rPr>
            </w:pPr>
          </w:p>
          <w:p w14:paraId="4FB295ED">
            <w:pPr>
              <w:pStyle w:val="3"/>
              <w:rPr>
                <w:rFonts w:hint="eastAsia" w:ascii="宋体" w:hAnsi="宋体" w:eastAsia="宋体" w:cs="宋体"/>
                <w:sz w:val="24"/>
              </w:rPr>
            </w:pPr>
          </w:p>
          <w:p w14:paraId="2834A60C">
            <w:pPr>
              <w:rPr>
                <w:rFonts w:hint="eastAsia"/>
              </w:rPr>
            </w:pPr>
          </w:p>
          <w:p w14:paraId="0797EA81">
            <w:pPr>
              <w:rPr>
                <w:rFonts w:hint="eastAsia" w:ascii="宋体" w:hAnsi="宋体" w:eastAsia="宋体" w:cs="宋体"/>
                <w:sz w:val="24"/>
              </w:rPr>
            </w:pPr>
          </w:p>
          <w:p w14:paraId="73C71364">
            <w:pPr>
              <w:pStyle w:val="3"/>
              <w:rPr>
                <w:rFonts w:hint="eastAsia" w:ascii="宋体" w:hAnsi="宋体" w:eastAsia="宋体" w:cs="宋体"/>
                <w:sz w:val="24"/>
              </w:rPr>
            </w:pPr>
          </w:p>
          <w:p w14:paraId="4088456D">
            <w:pPr>
              <w:rPr>
                <w:rFonts w:hint="eastAsia" w:ascii="宋体" w:hAnsi="宋体" w:eastAsia="宋体" w:cs="宋体"/>
                <w:sz w:val="24"/>
              </w:rPr>
            </w:pPr>
          </w:p>
          <w:p w14:paraId="11AB0C35">
            <w:pPr>
              <w:pStyle w:val="3"/>
              <w:rPr>
                <w:rFonts w:hint="eastAsia" w:ascii="宋体" w:hAnsi="宋体" w:eastAsia="宋体" w:cs="宋体"/>
                <w:sz w:val="24"/>
              </w:rPr>
            </w:pPr>
          </w:p>
          <w:p w14:paraId="5ED6246B">
            <w:pPr>
              <w:rPr>
                <w:rFonts w:hint="eastAsia" w:ascii="宋体" w:hAnsi="宋体" w:eastAsia="宋体" w:cs="宋体"/>
                <w:sz w:val="24"/>
              </w:rPr>
            </w:pPr>
          </w:p>
          <w:p w14:paraId="1C65F656">
            <w:pPr>
              <w:pStyle w:val="3"/>
              <w:rPr>
                <w:rFonts w:hint="eastAsia"/>
              </w:rPr>
            </w:pPr>
          </w:p>
        </w:tc>
      </w:tr>
      <w:tr w14:paraId="5E4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9421" w:type="dxa"/>
            <w:tcBorders>
              <w:top w:val="single" w:color="auto" w:sz="4" w:space="0"/>
              <w:left w:val="single" w:color="auto" w:sz="4" w:space="0"/>
              <w:bottom w:val="single" w:color="auto" w:sz="4" w:space="0"/>
              <w:right w:val="single" w:color="auto" w:sz="4" w:space="0"/>
            </w:tcBorders>
            <w:noWrap w:val="0"/>
            <w:vAlign w:val="top"/>
          </w:tcPr>
          <w:p w14:paraId="012C5BF0">
            <w:pPr>
              <w:spacing w:before="60" w:after="60" w:line="440" w:lineRule="exact"/>
              <w:ind w:firstLine="0" w:firstLineChars="0"/>
              <w:jc w:val="left"/>
              <w:rPr>
                <w:rFonts w:hint="eastAsia" w:ascii="宋体" w:hAnsi="宋体" w:eastAsia="宋体" w:cs="宋体"/>
                <w:sz w:val="24"/>
              </w:rPr>
            </w:pPr>
            <w:r>
              <w:rPr>
                <w:rFonts w:hint="eastAsia" w:ascii="宋体" w:hAnsi="宋体" w:eastAsia="宋体" w:cs="宋体"/>
                <w:b/>
                <w:bCs/>
                <w:sz w:val="24"/>
              </w:rPr>
              <w:t>（六）所依据的政策文件及技术标准</w:t>
            </w:r>
            <w:r>
              <w:rPr>
                <w:rFonts w:hint="eastAsia" w:ascii="宋体" w:hAnsi="宋体" w:eastAsia="宋体" w:cs="宋体"/>
                <w:sz w:val="21"/>
                <w:szCs w:val="21"/>
              </w:rPr>
              <w:t>（包括文件标准名称、</w:t>
            </w:r>
            <w:r>
              <w:rPr>
                <w:rFonts w:hint="eastAsia" w:ascii="宋体" w:hAnsi="宋体" w:eastAsia="宋体" w:cs="宋体"/>
                <w:sz w:val="21"/>
                <w:szCs w:val="21"/>
                <w:lang w:eastAsia="zh-CN"/>
              </w:rPr>
              <w:t>发文或标准</w:t>
            </w:r>
            <w:r>
              <w:rPr>
                <w:rFonts w:hint="eastAsia" w:ascii="宋体" w:hAnsi="宋体" w:eastAsia="宋体" w:cs="宋体"/>
                <w:sz w:val="21"/>
                <w:szCs w:val="21"/>
              </w:rPr>
              <w:t>编号等）</w:t>
            </w:r>
          </w:p>
          <w:p w14:paraId="1A297B6D">
            <w:pPr>
              <w:spacing w:before="60" w:after="60" w:line="440" w:lineRule="exact"/>
              <w:rPr>
                <w:rFonts w:hint="eastAsia"/>
              </w:rPr>
            </w:pPr>
          </w:p>
          <w:p w14:paraId="75424E2C">
            <w:pPr>
              <w:ind w:firstLine="0" w:firstLineChars="0"/>
              <w:rPr>
                <w:rFonts w:hint="eastAsia"/>
              </w:rPr>
            </w:pPr>
          </w:p>
          <w:p w14:paraId="69720661">
            <w:pPr>
              <w:pStyle w:val="3"/>
              <w:rPr>
                <w:rFonts w:hint="eastAsia"/>
              </w:rPr>
            </w:pPr>
          </w:p>
          <w:p w14:paraId="4183A28D">
            <w:pPr>
              <w:rPr>
                <w:rFonts w:hint="eastAsia"/>
              </w:rPr>
            </w:pPr>
          </w:p>
        </w:tc>
      </w:tr>
      <w:tr w14:paraId="3662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421" w:type="dxa"/>
            <w:tcBorders>
              <w:top w:val="single" w:color="auto" w:sz="4" w:space="0"/>
              <w:left w:val="single" w:color="auto" w:sz="4" w:space="0"/>
              <w:bottom w:val="single" w:color="auto" w:sz="4" w:space="0"/>
              <w:right w:val="single" w:color="auto" w:sz="4" w:space="0"/>
            </w:tcBorders>
            <w:noWrap w:val="0"/>
            <w:vAlign w:val="top"/>
          </w:tcPr>
          <w:p w14:paraId="3C8C8539">
            <w:pPr>
              <w:spacing w:before="60" w:after="60" w:line="44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（七）申报单位联系方式</w:t>
            </w:r>
          </w:p>
          <w:p w14:paraId="45E08629">
            <w:pPr>
              <w:spacing w:before="60" w:after="60" w:line="440" w:lineRule="exact"/>
              <w:ind w:left="0" w:leftChars="0" w:firstLine="0" w:firstLineChars="0"/>
              <w:rPr>
                <w:rFonts w:hint="eastAsia" w:ascii="宋体" w:hAnsi="宋体" w:eastAsia="宋体" w:cs="宋体"/>
                <w:sz w:val="24"/>
              </w:rPr>
            </w:pPr>
            <w:r>
              <w:rPr>
                <w:rFonts w:hint="eastAsia" w:ascii="宋体" w:hAnsi="宋体" w:eastAsia="宋体" w:cs="宋体"/>
                <w:sz w:val="24"/>
              </w:rPr>
              <w:t>通讯地址：</w:t>
            </w:r>
          </w:p>
          <w:p w14:paraId="15C6DF7A">
            <w:pPr>
              <w:spacing w:before="60" w:after="60" w:line="440" w:lineRule="exact"/>
              <w:ind w:left="0" w:leftChars="0" w:firstLine="0" w:firstLineChars="0"/>
              <w:rPr>
                <w:rFonts w:hint="eastAsia" w:ascii="宋体" w:hAnsi="宋体" w:eastAsia="宋体" w:cs="宋体"/>
                <w:sz w:val="24"/>
              </w:rPr>
            </w:pPr>
            <w:r>
              <w:rPr>
                <w:rFonts w:hint="eastAsia" w:ascii="宋体" w:hAnsi="宋体" w:eastAsia="宋体" w:cs="宋体"/>
                <w:sz w:val="24"/>
              </w:rPr>
              <w:t>联 系 人：</w:t>
            </w:r>
          </w:p>
          <w:p w14:paraId="657B572F">
            <w:pPr>
              <w:spacing w:before="60" w:after="60" w:line="440" w:lineRule="exact"/>
              <w:ind w:left="0" w:leftChars="0" w:firstLine="0" w:firstLineChars="0"/>
              <w:rPr>
                <w:rFonts w:hint="eastAsia" w:ascii="宋体" w:hAnsi="宋体" w:eastAsia="宋体" w:cs="宋体"/>
                <w:sz w:val="24"/>
              </w:rPr>
            </w:pPr>
            <w:r>
              <w:rPr>
                <w:rFonts w:hint="eastAsia" w:ascii="宋体" w:hAnsi="宋体" w:eastAsia="宋体" w:cs="宋体"/>
                <w:sz w:val="24"/>
              </w:rPr>
              <w:t>电    话：</w:t>
            </w:r>
          </w:p>
          <w:p w14:paraId="53405E2D">
            <w:pPr>
              <w:spacing w:before="60" w:after="60" w:line="440" w:lineRule="exact"/>
              <w:ind w:left="0" w:leftChars="0" w:firstLine="0" w:firstLineChars="0"/>
              <w:rPr>
                <w:rFonts w:hint="eastAsia" w:ascii="宋体" w:hAnsi="宋体" w:eastAsia="宋体" w:cs="宋体"/>
                <w:sz w:val="24"/>
              </w:rPr>
            </w:pPr>
            <w:r>
              <w:rPr>
                <w:rFonts w:hint="eastAsia" w:ascii="宋体" w:hAnsi="宋体" w:eastAsia="宋体" w:cs="宋体"/>
                <w:sz w:val="24"/>
              </w:rPr>
              <w:t>电子邮箱：</w:t>
            </w:r>
          </w:p>
        </w:tc>
      </w:tr>
      <w:tr w14:paraId="5A4E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421" w:type="dxa"/>
            <w:tcBorders>
              <w:top w:val="single" w:color="auto" w:sz="4" w:space="0"/>
              <w:left w:val="single" w:color="auto" w:sz="4" w:space="0"/>
              <w:bottom w:val="single" w:color="auto" w:sz="4" w:space="0"/>
              <w:right w:val="single" w:color="auto" w:sz="4" w:space="0"/>
            </w:tcBorders>
            <w:noWrap w:val="0"/>
            <w:vAlign w:val="top"/>
          </w:tcPr>
          <w:p w14:paraId="547DD66C">
            <w:pPr>
              <w:spacing w:before="60" w:after="60" w:line="440" w:lineRule="exact"/>
              <w:ind w:firstLine="0" w:firstLineChars="0"/>
              <w:rPr>
                <w:rFonts w:hint="eastAsia" w:ascii="宋体" w:hAnsi="宋体" w:eastAsia="宋体" w:cs="宋体"/>
                <w:b/>
                <w:bCs/>
                <w:sz w:val="24"/>
              </w:rPr>
            </w:pPr>
            <w:r>
              <w:rPr>
                <w:rFonts w:hint="eastAsia" w:ascii="宋体" w:hAnsi="宋体" w:eastAsia="宋体" w:cs="宋体"/>
                <w:b/>
                <w:bCs/>
                <w:sz w:val="24"/>
              </w:rPr>
              <w:t>（八）申报单位承诺</w:t>
            </w:r>
          </w:p>
          <w:p w14:paraId="431F46F4">
            <w:pPr>
              <w:spacing w:before="60" w:beforeLines="0" w:after="60" w:line="440" w:lineRule="exact"/>
              <w:ind w:firstLine="480" w:firstLineChars="200"/>
              <w:rPr>
                <w:rFonts w:hint="eastAsia" w:ascii="宋体" w:hAnsi="宋体" w:eastAsia="宋体" w:cs="宋体"/>
                <w:sz w:val="24"/>
              </w:rPr>
            </w:pPr>
            <w:r>
              <w:rPr>
                <w:rFonts w:hint="eastAsia" w:ascii="宋体" w:hAnsi="宋体" w:eastAsia="宋体" w:cs="宋体"/>
                <w:sz w:val="24"/>
              </w:rPr>
              <w:t>本单位</w:t>
            </w:r>
            <w:r>
              <w:rPr>
                <w:rFonts w:hint="eastAsia" w:ascii="宋体" w:hAnsi="宋体" w:eastAsia="宋体" w:cs="宋体"/>
                <w:sz w:val="24"/>
                <w:szCs w:val="24"/>
                <w:lang w:val="en-US" w:eastAsia="zh-CN"/>
              </w:rPr>
              <w:t>持有该项</w:t>
            </w:r>
            <w:r>
              <w:rPr>
                <w:rFonts w:hint="eastAsia" w:ascii="宋体" w:hAnsi="宋体" w:eastAsia="宋体" w:cs="宋体"/>
                <w:sz w:val="24"/>
                <w:szCs w:val="24"/>
                <w:lang w:eastAsia="zh-CN"/>
              </w:rPr>
              <w:t>技术的核心成果且无权属争议</w:t>
            </w:r>
            <w:r>
              <w:rPr>
                <w:rFonts w:hint="eastAsia" w:ascii="宋体" w:hAnsi="宋体" w:eastAsia="宋体" w:cs="宋体"/>
                <w:sz w:val="24"/>
              </w:rPr>
              <w:t>，符合申报条件，提交的材料真实有效，申报书内容客观真实。如违反本承诺，我单位愿意承担相关责任。</w:t>
            </w:r>
          </w:p>
          <w:p w14:paraId="68C9360F">
            <w:pPr>
              <w:spacing w:before="60" w:after="60" w:line="440" w:lineRule="exact"/>
              <w:ind w:firstLine="0" w:firstLineChars="0"/>
              <w:rPr>
                <w:rFonts w:hint="eastAsia" w:ascii="宋体" w:hAnsi="宋体" w:eastAsia="宋体" w:cs="宋体"/>
                <w:sz w:val="24"/>
              </w:rPr>
            </w:pPr>
          </w:p>
          <w:p w14:paraId="677F6247">
            <w:pPr>
              <w:spacing w:before="60" w:after="60" w:line="440" w:lineRule="exact"/>
              <w:jc w:val="center"/>
              <w:rPr>
                <w:rFonts w:hint="eastAsia"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申报单位</w:t>
            </w:r>
            <w:r>
              <w:rPr>
                <w:rFonts w:hint="eastAsia" w:ascii="宋体" w:hAnsi="宋体" w:eastAsia="宋体" w:cs="宋体"/>
                <w:sz w:val="24"/>
              </w:rPr>
              <w:t>（盖章）</w:t>
            </w:r>
            <w:r>
              <w:rPr>
                <w:rFonts w:hint="eastAsia" w:ascii="宋体" w:hAnsi="宋体" w:eastAsia="宋体" w:cs="宋体"/>
                <w:sz w:val="24"/>
                <w:lang w:eastAsia="zh-CN"/>
              </w:rPr>
              <w:t>：</w:t>
            </w:r>
          </w:p>
          <w:p w14:paraId="0593BDD9">
            <w:pPr>
              <w:spacing w:before="60" w:after="60" w:line="440" w:lineRule="exact"/>
              <w:jc w:val="center"/>
              <w:rPr>
                <w:rFonts w:hint="eastAsia" w:ascii="宋体" w:hAnsi="宋体" w:eastAsia="宋体" w:cs="宋体"/>
                <w:sz w:val="24"/>
              </w:rPr>
            </w:pPr>
            <w:r>
              <w:rPr>
                <w:rFonts w:hint="eastAsia" w:ascii="宋体" w:hAnsi="宋体" w:eastAsia="宋体" w:cs="宋体"/>
                <w:sz w:val="24"/>
              </w:rPr>
              <w:t xml:space="preserve">                                            年  月  日</w:t>
            </w:r>
          </w:p>
        </w:tc>
      </w:tr>
    </w:tbl>
    <w:p w14:paraId="5F7F93D3">
      <w:pPr>
        <w:spacing w:before="0" w:after="0" w:line="440" w:lineRule="exact"/>
        <w:ind w:firstLine="0" w:firstLineChars="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备注：</w:t>
      </w:r>
    </w:p>
    <w:p w14:paraId="4496AD60">
      <w:pPr>
        <w:spacing w:before="0" w:after="0" w:line="240" w:lineRule="auto"/>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（一）需提供相关证明材料：</w:t>
      </w:r>
    </w:p>
    <w:p w14:paraId="2D98C696">
      <w:pPr>
        <w:spacing w:before="0" w:after="0"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1.国家认可的科技查新机构出具的有效期内科技查新报告。</w:t>
      </w:r>
    </w:p>
    <w:p w14:paraId="65A586FC">
      <w:pPr>
        <w:spacing w:before="0" w:after="0"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相关技术文件：（1）新技术属于技术类的，需提供企业标准、标准图册或相关技术应用文件。（2）新技术属于产品类的，需提供：①企业标准、使用维护手册或相关技术应用文件；②近三年内性能检测报告，检测报告应是国家认可的检测机构出具。</w:t>
      </w:r>
    </w:p>
    <w:p w14:paraId="78C8F6DB">
      <w:pPr>
        <w:spacing w:before="0" w:after="0"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3.工程案例证明文件，包括工程合同、现场照片、验收文件、使用单位反馈意见（应加盖单位公章）等。</w:t>
      </w:r>
    </w:p>
    <w:p w14:paraId="3F88EFBE">
      <w:pPr>
        <w:spacing w:before="0" w:after="0"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4.有效期内的新技术专利证书、软件著作权证书、近两年市级及以上科技成果鉴定证书等（如有则提供）。</w:t>
      </w:r>
    </w:p>
    <w:p w14:paraId="261E2DFA">
      <w:pPr>
        <w:spacing w:before="0" w:after="0" w:line="240" w:lineRule="auto"/>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（二）申报注意事项：</w:t>
      </w:r>
    </w:p>
    <w:p w14:paraId="2E5ACA0E">
      <w:pPr>
        <w:spacing w:before="0" w:after="0" w:line="240" w:lineRule="auto"/>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1.如有技术涉及多个单位的，原则上应由多个单位联合申报；如由其中一家或几家单位申报的，未参与申报单位应出具同意申报意见书。</w:t>
      </w:r>
    </w:p>
    <w:p w14:paraId="2B6B301A">
      <w:pPr>
        <w:spacing w:before="0" w:after="0" w:line="240" w:lineRule="auto"/>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2.如专利证书的专利权人、软件著作权证书的著作权人或科技成果鉴定证书的完成单位与申报单位为子母公司关系，需由其出具同意申报意见书。</w:t>
      </w:r>
    </w:p>
    <w:p w14:paraId="6B95D427">
      <w:pPr>
        <w:spacing w:before="0" w:after="0"/>
        <w:ind w:firstLine="0" w:firstLineChars="0"/>
      </w:pPr>
      <w:r>
        <w:rPr>
          <w:rFonts w:hint="eastAsia" w:ascii="宋体" w:hAnsi="宋体" w:eastAsia="宋体" w:cs="宋体"/>
          <w:kern w:val="2"/>
          <w:sz w:val="21"/>
          <w:szCs w:val="21"/>
          <w:lang w:val="en-US" w:eastAsia="zh-CN" w:bidi="ar-SA"/>
        </w:rPr>
        <w:t>3.申报书新技术名称、技术内容应与提供的科技查新报告、专利、软件著作权、科技成果鉴定证书等技术名称或技术核心内容一致。</w:t>
      </w:r>
    </w:p>
    <w:sectPr>
      <w:footerReference r:id="rId5" w:type="default"/>
      <w:pgSz w:w="11906" w:h="16838"/>
      <w:pgMar w:top="1361" w:right="1247" w:bottom="1418" w:left="1304" w:header="851" w:footer="51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8DAB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1588F1">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KsdOIBAADMAwAADgAAAGRycy9lMm9Eb2MueG1srVPNjtMwEL4j8Q6W&#10;7zTZSou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AKsdOIBAADMAwAADgAA&#10;AAAAAAABACAAAAAeAQAAZHJzL2Uyb0RvYy54bWxQSwUGAAAAAAYABgBZAQAAcgUAAAAA&#10;">
              <v:fill on="f" focussize="0,0"/>
              <v:stroke on="f"/>
              <v:imagedata o:title=""/>
              <o:lock v:ext="edit" aspectratio="f"/>
              <v:textbox inset="0mm,0mm,0mm,0mm" style="mso-fit-shape-to-text:t;">
                <w:txbxContent>
                  <w:p w14:paraId="331588F1">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F364A"/>
    <w:rsid w:val="3DF3320E"/>
    <w:rsid w:val="3FB37D37"/>
    <w:rsid w:val="53FFDD85"/>
    <w:rsid w:val="59FFD286"/>
    <w:rsid w:val="5BBDC200"/>
    <w:rsid w:val="5EFCEE4B"/>
    <w:rsid w:val="5FBDDDAC"/>
    <w:rsid w:val="6CF3D884"/>
    <w:rsid w:val="6EE8B563"/>
    <w:rsid w:val="77FBAA49"/>
    <w:rsid w:val="783ED779"/>
    <w:rsid w:val="7AADC2AC"/>
    <w:rsid w:val="7BE7ED95"/>
    <w:rsid w:val="7CBFB10A"/>
    <w:rsid w:val="7D7E9A82"/>
    <w:rsid w:val="7F1D323F"/>
    <w:rsid w:val="7FAB5FAF"/>
    <w:rsid w:val="7FF68E59"/>
    <w:rsid w:val="7FFDAB56"/>
    <w:rsid w:val="7FFFB635"/>
    <w:rsid w:val="8F9F8BD0"/>
    <w:rsid w:val="9FFF364A"/>
    <w:rsid w:val="B2FAD422"/>
    <w:rsid w:val="B3AE3D0D"/>
    <w:rsid w:val="BAEF80D5"/>
    <w:rsid w:val="BEDF1E93"/>
    <w:rsid w:val="BEFD176C"/>
    <w:rsid w:val="CEF3686A"/>
    <w:rsid w:val="CF9FBB65"/>
    <w:rsid w:val="D7EFE5C1"/>
    <w:rsid w:val="DAB50796"/>
    <w:rsid w:val="DD36EB07"/>
    <w:rsid w:val="DDB76554"/>
    <w:rsid w:val="E7337140"/>
    <w:rsid w:val="E78B9D14"/>
    <w:rsid w:val="EEB319BA"/>
    <w:rsid w:val="EFEEC935"/>
    <w:rsid w:val="F3C2E9C1"/>
    <w:rsid w:val="F9FF5A8E"/>
    <w:rsid w:val="FF7779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rFonts w:ascii="等线" w:hAnsi="等线" w:eastAsia="等线" w:cs="宋体"/>
      <w:sz w:val="18"/>
      <w:szCs w:val="18"/>
    </w:rPr>
  </w:style>
  <w:style w:type="paragraph" w:styleId="3">
    <w:name w:val="Body Text"/>
    <w:basedOn w:val="1"/>
    <w:next w:val="1"/>
    <w:qFormat/>
    <w:uiPriority w:val="0"/>
    <w:pPr>
      <w:adjustRightInd w:val="0"/>
      <w:snapToGrid w:val="0"/>
      <w:spacing w:after="120" w:line="353" w:lineRule="auto"/>
      <w:ind w:firstLine="576" w:firstLineChars="200"/>
    </w:pPr>
    <w:rPr>
      <w:rFonts w:ascii="Calibri" w:hAnsi="Calibri" w:eastAsia="仿宋_GB2312" w:cs="Times New Roman"/>
      <w:sz w:val="32"/>
      <w:szCs w:val="32"/>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2024-08-11T11:57:00Z</dcterms:created>
  <dc:creator>张韵梓</dc:creator>
  <cp:lastModifiedBy>caoxy</cp:lastModifiedBy>
  <dcterms:modified xsi:type="dcterms:W3CDTF">2025-09-17T15:32:09Z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CA69ACF57F6F84E12129C9682C76772F_43</vt:lpwstr>
  </property>
</Properties>
</file>