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F7210">
      <w:pPr>
        <w:jc w:val="center"/>
        <w:rPr>
          <w:b/>
          <w:bCs/>
          <w:sz w:val="36"/>
          <w:szCs w:val="36"/>
        </w:rPr>
      </w:pPr>
    </w:p>
    <w:p w14:paraId="6BDDAF29">
      <w:pPr>
        <w:jc w:val="center"/>
        <w:rPr>
          <w:b/>
          <w:bCs/>
          <w:sz w:val="36"/>
          <w:szCs w:val="36"/>
        </w:rPr>
      </w:pPr>
    </w:p>
    <w:p w14:paraId="655B9253">
      <w:pPr>
        <w:jc w:val="center"/>
        <w:rPr>
          <w:b/>
          <w:bCs/>
          <w:sz w:val="36"/>
          <w:szCs w:val="36"/>
        </w:rPr>
      </w:pPr>
      <w:r>
        <w:rPr>
          <w:b/>
          <w:bCs/>
          <w:sz w:val="36"/>
          <w:szCs w:val="36"/>
        </w:rPr>
        <w:t>深圳市南山区元凤幼儿园董事会</w:t>
      </w:r>
    </w:p>
    <w:p w14:paraId="6813203A">
      <w:pPr>
        <w:jc w:val="center"/>
        <w:rPr>
          <w:b/>
          <w:bCs/>
          <w:sz w:val="36"/>
          <w:szCs w:val="36"/>
        </w:rPr>
      </w:pPr>
      <w:r>
        <w:rPr>
          <w:b/>
          <w:bCs/>
          <w:sz w:val="36"/>
          <w:szCs w:val="36"/>
        </w:rPr>
        <w:t>关于202</w:t>
      </w:r>
      <w:r>
        <w:rPr>
          <w:rFonts w:hint="eastAsia"/>
          <w:b/>
          <w:bCs/>
          <w:sz w:val="36"/>
          <w:szCs w:val="36"/>
          <w:lang w:val="en-US" w:eastAsia="zh-CN"/>
        </w:rPr>
        <w:t>4</w:t>
      </w:r>
      <w:r>
        <w:rPr>
          <w:b/>
          <w:bCs/>
          <w:sz w:val="36"/>
          <w:szCs w:val="36"/>
        </w:rPr>
        <w:t>年度财务审计结果的公告</w:t>
      </w:r>
    </w:p>
    <w:p w14:paraId="1DFFEEC9">
      <w:pPr>
        <w:rPr>
          <w:b/>
          <w:bCs/>
          <w:sz w:val="24"/>
        </w:rPr>
      </w:pPr>
    </w:p>
    <w:p w14:paraId="0C2B3B59">
      <w:pPr>
        <w:spacing w:line="360" w:lineRule="auto"/>
        <w:ind w:firstLine="560" w:firstLineChars="200"/>
        <w:rPr>
          <w:sz w:val="28"/>
          <w:szCs w:val="28"/>
        </w:rPr>
      </w:pPr>
      <w:r>
        <w:rPr>
          <w:sz w:val="28"/>
          <w:szCs w:val="28"/>
        </w:rPr>
        <w:t>本董事会委托深圳</w:t>
      </w:r>
      <w:r>
        <w:rPr>
          <w:rFonts w:hint="eastAsia"/>
          <w:sz w:val="28"/>
          <w:szCs w:val="28"/>
        </w:rPr>
        <w:t>恒瑞</w:t>
      </w:r>
      <w:r>
        <w:rPr>
          <w:sz w:val="28"/>
          <w:szCs w:val="28"/>
        </w:rPr>
        <w:t>会计师事务所（普通合伙）对我园202</w:t>
      </w:r>
      <w:r>
        <w:rPr>
          <w:rFonts w:hint="eastAsia"/>
          <w:sz w:val="28"/>
          <w:szCs w:val="28"/>
          <w:lang w:val="en-US" w:eastAsia="zh-CN"/>
        </w:rPr>
        <w:t>4</w:t>
      </w:r>
      <w:r>
        <w:rPr>
          <w:sz w:val="28"/>
          <w:szCs w:val="28"/>
        </w:rPr>
        <w:t>年度的财务会计报告依法进行了审计。根据《中华人民共和国民办教育促进法》及其实施条例、《深圳市民办幼儿园财务管理办法（试行）》等有关法规和规范的规定，现予以公告。</w:t>
      </w:r>
    </w:p>
    <w:p w14:paraId="14CCDC0E">
      <w:pPr>
        <w:spacing w:line="360" w:lineRule="auto"/>
        <w:rPr>
          <w:sz w:val="28"/>
          <w:szCs w:val="28"/>
        </w:rPr>
      </w:pPr>
    </w:p>
    <w:p w14:paraId="25BCB631">
      <w:pPr>
        <w:spacing w:line="360" w:lineRule="auto"/>
        <w:rPr>
          <w:sz w:val="28"/>
          <w:szCs w:val="28"/>
        </w:rPr>
      </w:pPr>
      <w:r>
        <w:rPr>
          <w:sz w:val="28"/>
          <w:szCs w:val="28"/>
        </w:rPr>
        <w:t xml:space="preserve">   附件：审计报告全文及附表</w:t>
      </w:r>
    </w:p>
    <w:p w14:paraId="40832037">
      <w:pPr>
        <w:rPr>
          <w:sz w:val="24"/>
        </w:rPr>
      </w:pPr>
    </w:p>
    <w:p w14:paraId="0490BE12">
      <w:pPr>
        <w:rPr>
          <w:sz w:val="24"/>
        </w:rPr>
      </w:pPr>
    </w:p>
    <w:p w14:paraId="4EA98023">
      <w:pPr>
        <w:rPr>
          <w:sz w:val="24"/>
        </w:rPr>
      </w:pPr>
    </w:p>
    <w:p w14:paraId="0033C1D9">
      <w:pPr>
        <w:rPr>
          <w:sz w:val="24"/>
        </w:rPr>
      </w:pPr>
    </w:p>
    <w:p w14:paraId="72C1ECB2">
      <w:pPr>
        <w:rPr>
          <w:sz w:val="24"/>
        </w:rPr>
      </w:pPr>
    </w:p>
    <w:p w14:paraId="5C51D5BC">
      <w:pPr>
        <w:rPr>
          <w:sz w:val="24"/>
        </w:rPr>
      </w:pPr>
    </w:p>
    <w:p w14:paraId="176234F0">
      <w:pPr>
        <w:rPr>
          <w:sz w:val="24"/>
        </w:rPr>
      </w:pPr>
    </w:p>
    <w:p w14:paraId="7F120695">
      <w:pPr>
        <w:rPr>
          <w:sz w:val="24"/>
        </w:rPr>
      </w:pPr>
    </w:p>
    <w:p w14:paraId="028516F0">
      <w:pPr>
        <w:rPr>
          <w:sz w:val="24"/>
        </w:rPr>
      </w:pPr>
    </w:p>
    <w:p w14:paraId="655CFD01">
      <w:pPr>
        <w:spacing w:line="480" w:lineRule="auto"/>
        <w:jc w:val="right"/>
        <w:rPr>
          <w:sz w:val="28"/>
          <w:szCs w:val="28"/>
        </w:rPr>
      </w:pPr>
      <w:r>
        <w:rPr>
          <w:sz w:val="28"/>
          <w:szCs w:val="28"/>
        </w:rPr>
        <w:t>深圳市南山区元凤幼儿园董事会（盖章）</w:t>
      </w:r>
    </w:p>
    <w:p w14:paraId="377BC9DB">
      <w:pPr>
        <w:spacing w:line="480" w:lineRule="auto"/>
        <w:ind w:firstLine="5320" w:firstLineChars="1900"/>
        <w:rPr>
          <w:sz w:val="28"/>
          <w:szCs w:val="28"/>
        </w:rPr>
      </w:pPr>
      <w:r>
        <w:rPr>
          <w:sz w:val="28"/>
          <w:szCs w:val="28"/>
        </w:rPr>
        <w:t>年月日</w:t>
      </w:r>
    </w:p>
    <w:p w14:paraId="100CA523">
      <w:pPr>
        <w:topLinePunct/>
        <w:spacing w:line="480" w:lineRule="exact"/>
        <w:jc w:val="center"/>
        <w:rPr>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361" w:bottom="1440" w:left="1588" w:header="851" w:footer="992" w:gutter="0"/>
          <w:pgNumType w:start="0"/>
          <w:cols w:space="425" w:num="1"/>
          <w:titlePg/>
          <w:docGrid w:type="lines" w:linePitch="312" w:charSpace="0"/>
        </w:sectPr>
      </w:pPr>
    </w:p>
    <w:p w14:paraId="39B293D7">
      <w:pPr>
        <w:topLinePunct/>
        <w:spacing w:line="480" w:lineRule="exact"/>
        <w:jc w:val="center"/>
        <w:rPr>
          <w:b/>
          <w:sz w:val="44"/>
          <w:szCs w:val="44"/>
        </w:rPr>
      </w:pPr>
    </w:p>
    <w:p w14:paraId="1481B92C">
      <w:pPr>
        <w:topLinePunct/>
        <w:spacing w:line="480" w:lineRule="exact"/>
        <w:jc w:val="center"/>
        <w:rPr>
          <w:b/>
          <w:sz w:val="44"/>
          <w:szCs w:val="44"/>
        </w:rPr>
      </w:pPr>
    </w:p>
    <w:p w14:paraId="017EE668">
      <w:pPr>
        <w:topLinePunct/>
        <w:spacing w:line="480" w:lineRule="exact"/>
        <w:jc w:val="center"/>
        <w:rPr>
          <w:b/>
          <w:sz w:val="44"/>
          <w:szCs w:val="44"/>
        </w:rPr>
      </w:pPr>
    </w:p>
    <w:p w14:paraId="76C4A3FA">
      <w:pPr>
        <w:topLinePunct/>
        <w:spacing w:line="480" w:lineRule="exact"/>
        <w:rPr>
          <w:b/>
          <w:sz w:val="44"/>
          <w:szCs w:val="44"/>
        </w:rPr>
      </w:pPr>
    </w:p>
    <w:p w14:paraId="53B7F14C">
      <w:pPr>
        <w:topLinePunct/>
        <w:spacing w:line="480" w:lineRule="exact"/>
        <w:jc w:val="center"/>
        <w:rPr>
          <w:b/>
          <w:sz w:val="44"/>
          <w:szCs w:val="44"/>
        </w:rPr>
      </w:pPr>
    </w:p>
    <w:p w14:paraId="7C9761FD">
      <w:pPr>
        <w:topLinePunct/>
        <w:spacing w:line="1000" w:lineRule="exact"/>
        <w:jc w:val="center"/>
        <w:rPr>
          <w:b/>
          <w:sz w:val="32"/>
          <w:szCs w:val="32"/>
        </w:rPr>
      </w:pPr>
      <w:r>
        <w:rPr>
          <w:rFonts w:hint="eastAsia"/>
          <w:b/>
          <w:bCs/>
          <w:sz w:val="32"/>
          <w:szCs w:val="32"/>
        </w:rPr>
        <w:t>深圳市南山区元凤幼儿园</w:t>
      </w:r>
      <w:r>
        <w:rPr>
          <w:b/>
          <w:sz w:val="32"/>
          <w:szCs w:val="32"/>
        </w:rPr>
        <w:t>审计报告</w:t>
      </w:r>
    </w:p>
    <w:p w14:paraId="168DCFC2">
      <w:pPr>
        <w:topLinePunct/>
        <w:spacing w:line="1000" w:lineRule="exact"/>
        <w:jc w:val="center"/>
        <w:rPr>
          <w:b/>
          <w:sz w:val="32"/>
          <w:szCs w:val="32"/>
        </w:rPr>
      </w:pPr>
      <w:r>
        <w:rPr>
          <w:b/>
          <w:sz w:val="32"/>
          <w:szCs w:val="32"/>
        </w:rPr>
        <w:t>（</w:t>
      </w:r>
      <w:r>
        <w:rPr>
          <w:rFonts w:hint="eastAsia"/>
          <w:b/>
          <w:sz w:val="32"/>
          <w:szCs w:val="32"/>
        </w:rPr>
        <w:t>202</w:t>
      </w:r>
      <w:r>
        <w:rPr>
          <w:rFonts w:hint="eastAsia"/>
          <w:b/>
          <w:sz w:val="32"/>
          <w:szCs w:val="32"/>
          <w:lang w:val="en-US" w:eastAsia="zh-CN"/>
        </w:rPr>
        <w:t>4</w:t>
      </w:r>
      <w:r>
        <w:rPr>
          <w:rFonts w:hint="eastAsia"/>
          <w:b/>
          <w:sz w:val="32"/>
          <w:szCs w:val="32"/>
        </w:rPr>
        <w:t>年度</w:t>
      </w:r>
      <w:r>
        <w:rPr>
          <w:b/>
          <w:sz w:val="32"/>
          <w:szCs w:val="32"/>
        </w:rPr>
        <w:t>）</w:t>
      </w:r>
    </w:p>
    <w:p w14:paraId="5ED855A6">
      <w:pPr>
        <w:topLinePunct/>
        <w:spacing w:line="360" w:lineRule="auto"/>
        <w:ind w:firstLine="643" w:firstLineChars="200"/>
        <w:jc w:val="left"/>
        <w:rPr>
          <w:b/>
          <w:sz w:val="32"/>
          <w:szCs w:val="32"/>
        </w:rPr>
      </w:pPr>
    </w:p>
    <w:p w14:paraId="6E616716">
      <w:pPr>
        <w:topLinePunct/>
        <w:spacing w:line="580" w:lineRule="exact"/>
        <w:ind w:firstLine="964" w:firstLineChars="400"/>
        <w:rPr>
          <w:sz w:val="24"/>
        </w:rPr>
      </w:pPr>
      <w:r>
        <w:rPr>
          <w:b/>
          <w:sz w:val="24"/>
        </w:rPr>
        <w:t>目   录 页  次</w:t>
      </w:r>
    </w:p>
    <w:p w14:paraId="726C243C">
      <w:pPr>
        <w:pStyle w:val="20"/>
        <w:numPr>
          <w:ilvl w:val="0"/>
          <w:numId w:val="1"/>
        </w:numPr>
        <w:topLinePunct/>
        <w:spacing w:line="580" w:lineRule="exact"/>
        <w:ind w:firstLineChars="0"/>
        <w:jc w:val="left"/>
        <w:rPr>
          <w:sz w:val="24"/>
        </w:rPr>
      </w:pPr>
      <w:r>
        <w:rPr>
          <w:b/>
          <w:sz w:val="24"/>
        </w:rPr>
        <w:t>审计报告</w:t>
      </w:r>
      <w:r>
        <w:rPr>
          <w:sz w:val="24"/>
        </w:rPr>
        <w:t>……………………………………………</w:t>
      </w:r>
      <w:r>
        <w:rPr>
          <w:rFonts w:hint="eastAsia"/>
          <w:sz w:val="24"/>
        </w:rPr>
        <w:t>1-2</w:t>
      </w:r>
      <w:r>
        <w:rPr>
          <w:rFonts w:hint="eastAsia"/>
          <w:sz w:val="24"/>
          <w:lang w:val="en-US" w:eastAsia="zh-CN"/>
        </w:rPr>
        <w:t xml:space="preserve"> </w:t>
      </w:r>
      <w:r>
        <w:rPr>
          <w:sz w:val="24"/>
        </w:rPr>
        <w:t>页</w:t>
      </w:r>
    </w:p>
    <w:p w14:paraId="0A06F9ED">
      <w:pPr>
        <w:topLinePunct/>
        <w:spacing w:line="580" w:lineRule="exact"/>
        <w:ind w:left="643"/>
        <w:jc w:val="left"/>
        <w:rPr>
          <w:b/>
          <w:sz w:val="24"/>
        </w:rPr>
      </w:pPr>
      <w:r>
        <w:rPr>
          <w:b/>
          <w:sz w:val="24"/>
        </w:rPr>
        <w:t>二、已审财务报表</w:t>
      </w:r>
      <w:r>
        <w:rPr>
          <w:sz w:val="24"/>
        </w:rPr>
        <w:t>………………………………………</w:t>
      </w:r>
      <w:r>
        <w:rPr>
          <w:rFonts w:hint="eastAsia"/>
          <w:sz w:val="24"/>
          <w:lang w:val="en-US" w:eastAsia="zh-CN"/>
        </w:rPr>
        <w:t xml:space="preserve"> </w:t>
      </w:r>
      <w:r>
        <w:rPr>
          <w:rFonts w:hint="eastAsia"/>
          <w:sz w:val="24"/>
        </w:rPr>
        <w:t>3-10</w:t>
      </w:r>
      <w:r>
        <w:rPr>
          <w:sz w:val="24"/>
        </w:rPr>
        <w:t xml:space="preserve"> 页</w:t>
      </w:r>
    </w:p>
    <w:p w14:paraId="6C649843">
      <w:pPr>
        <w:tabs>
          <w:tab w:val="left" w:pos="1134"/>
        </w:tabs>
        <w:topLinePunct/>
        <w:spacing w:line="580" w:lineRule="exact"/>
        <w:ind w:firstLine="960" w:firstLineChars="400"/>
        <w:jc w:val="left"/>
        <w:rPr>
          <w:sz w:val="24"/>
        </w:rPr>
      </w:pPr>
      <w:r>
        <w:rPr>
          <w:sz w:val="24"/>
        </w:rPr>
        <w:t>1.资产负债表……………………………………………</w:t>
      </w:r>
      <w:r>
        <w:rPr>
          <w:rFonts w:hint="eastAsia"/>
          <w:sz w:val="24"/>
        </w:rPr>
        <w:t>...3</w:t>
      </w:r>
      <w:r>
        <w:rPr>
          <w:rFonts w:hint="eastAsia"/>
          <w:sz w:val="24"/>
          <w:lang w:val="en-US" w:eastAsia="zh-CN"/>
        </w:rPr>
        <w:t xml:space="preserve"> </w:t>
      </w:r>
      <w:r>
        <w:rPr>
          <w:sz w:val="24"/>
        </w:rPr>
        <w:t>页</w:t>
      </w:r>
    </w:p>
    <w:p w14:paraId="67A49EB8">
      <w:pPr>
        <w:tabs>
          <w:tab w:val="left" w:pos="1365"/>
        </w:tabs>
        <w:topLinePunct/>
        <w:spacing w:line="580" w:lineRule="exact"/>
        <w:ind w:firstLine="960" w:firstLineChars="400"/>
        <w:jc w:val="left"/>
        <w:rPr>
          <w:sz w:val="24"/>
        </w:rPr>
      </w:pPr>
      <w:r>
        <w:rPr>
          <w:sz w:val="24"/>
        </w:rPr>
        <w:t>2.业务活动表……………………………………………</w:t>
      </w:r>
      <w:r>
        <w:rPr>
          <w:rFonts w:hint="eastAsia"/>
          <w:sz w:val="24"/>
        </w:rPr>
        <w:t>... 4</w:t>
      </w:r>
      <w:r>
        <w:rPr>
          <w:sz w:val="24"/>
        </w:rPr>
        <w:t xml:space="preserve"> 页</w:t>
      </w:r>
    </w:p>
    <w:p w14:paraId="0FF7C8A9">
      <w:pPr>
        <w:tabs>
          <w:tab w:val="left" w:pos="1365"/>
        </w:tabs>
        <w:topLinePunct/>
        <w:spacing w:line="580" w:lineRule="exact"/>
        <w:ind w:firstLine="960" w:firstLineChars="400"/>
        <w:jc w:val="left"/>
        <w:rPr>
          <w:sz w:val="24"/>
        </w:rPr>
      </w:pPr>
      <w:r>
        <w:rPr>
          <w:sz w:val="24"/>
        </w:rPr>
        <w:t>3.保教活动成本表………………………………………</w:t>
      </w:r>
      <w:r>
        <w:rPr>
          <w:rFonts w:hint="eastAsia"/>
          <w:sz w:val="24"/>
        </w:rPr>
        <w:t>. ..5</w:t>
      </w:r>
      <w:r>
        <w:rPr>
          <w:sz w:val="24"/>
        </w:rPr>
        <w:t xml:space="preserve"> 页</w:t>
      </w:r>
    </w:p>
    <w:p w14:paraId="55C53B4D">
      <w:pPr>
        <w:tabs>
          <w:tab w:val="left" w:pos="1365"/>
        </w:tabs>
        <w:topLinePunct/>
        <w:spacing w:line="580" w:lineRule="exact"/>
        <w:ind w:firstLine="960" w:firstLineChars="400"/>
        <w:jc w:val="left"/>
        <w:rPr>
          <w:color w:val="FF0000"/>
          <w:sz w:val="24"/>
        </w:rPr>
      </w:pPr>
      <w:r>
        <w:rPr>
          <w:sz w:val="24"/>
        </w:rPr>
        <w:t>4.费用表…………………………………………………</w:t>
      </w:r>
      <w:r>
        <w:rPr>
          <w:rFonts w:hint="eastAsia"/>
          <w:sz w:val="24"/>
        </w:rPr>
        <w:t>....6</w:t>
      </w:r>
      <w:r>
        <w:rPr>
          <w:rFonts w:hint="eastAsia"/>
          <w:sz w:val="24"/>
          <w:lang w:val="en-US" w:eastAsia="zh-CN"/>
        </w:rPr>
        <w:t xml:space="preserve"> </w:t>
      </w:r>
      <w:r>
        <w:rPr>
          <w:sz w:val="24"/>
        </w:rPr>
        <w:t>页</w:t>
      </w:r>
    </w:p>
    <w:p w14:paraId="79A13051">
      <w:pPr>
        <w:tabs>
          <w:tab w:val="left" w:pos="1365"/>
        </w:tabs>
        <w:topLinePunct/>
        <w:spacing w:line="580" w:lineRule="exact"/>
        <w:ind w:firstLine="960" w:firstLineChars="400"/>
        <w:jc w:val="left"/>
        <w:rPr>
          <w:sz w:val="24"/>
        </w:rPr>
      </w:pPr>
      <w:r>
        <w:rPr>
          <w:sz w:val="24"/>
        </w:rPr>
        <w:t>5.政府资助收支表………………………………………</w:t>
      </w:r>
      <w:r>
        <w:rPr>
          <w:rFonts w:hint="eastAsia"/>
          <w:sz w:val="24"/>
        </w:rPr>
        <w:t>. ..7</w:t>
      </w:r>
      <w:r>
        <w:rPr>
          <w:sz w:val="24"/>
        </w:rPr>
        <w:t xml:space="preserve"> 页</w:t>
      </w:r>
    </w:p>
    <w:p w14:paraId="6C97013C">
      <w:pPr>
        <w:tabs>
          <w:tab w:val="left" w:pos="1365"/>
        </w:tabs>
        <w:topLinePunct/>
        <w:spacing w:line="580" w:lineRule="exact"/>
        <w:ind w:firstLine="960" w:firstLineChars="400"/>
        <w:jc w:val="left"/>
        <w:rPr>
          <w:sz w:val="24"/>
        </w:rPr>
      </w:pPr>
      <w:r>
        <w:rPr>
          <w:sz w:val="24"/>
        </w:rPr>
        <w:t>6.现金流量表………………………………………… …</w:t>
      </w:r>
      <w:r>
        <w:rPr>
          <w:rFonts w:hint="eastAsia"/>
          <w:sz w:val="24"/>
        </w:rPr>
        <w:t>.. .8</w:t>
      </w:r>
      <w:r>
        <w:rPr>
          <w:sz w:val="24"/>
        </w:rPr>
        <w:t>页</w:t>
      </w:r>
    </w:p>
    <w:p w14:paraId="22341A40">
      <w:pPr>
        <w:tabs>
          <w:tab w:val="left" w:pos="1365"/>
        </w:tabs>
        <w:topLinePunct/>
        <w:spacing w:line="580" w:lineRule="exact"/>
        <w:ind w:firstLine="960" w:firstLineChars="400"/>
        <w:jc w:val="left"/>
        <w:rPr>
          <w:sz w:val="24"/>
        </w:rPr>
      </w:pPr>
      <w:r>
        <w:rPr>
          <w:sz w:val="24"/>
        </w:rPr>
        <w:t>7.基本数字表………………………………………… …</w:t>
      </w:r>
      <w:r>
        <w:rPr>
          <w:rFonts w:hint="eastAsia"/>
          <w:sz w:val="24"/>
        </w:rPr>
        <w:t>. . .9</w:t>
      </w:r>
      <w:r>
        <w:rPr>
          <w:sz w:val="24"/>
        </w:rPr>
        <w:t>页</w:t>
      </w:r>
    </w:p>
    <w:p w14:paraId="409620D4">
      <w:pPr>
        <w:tabs>
          <w:tab w:val="left" w:pos="1365"/>
        </w:tabs>
        <w:topLinePunct/>
        <w:spacing w:line="580" w:lineRule="exact"/>
        <w:ind w:firstLine="960" w:firstLineChars="400"/>
        <w:jc w:val="left"/>
        <w:rPr>
          <w:sz w:val="24"/>
        </w:rPr>
      </w:pPr>
      <w:r>
        <w:rPr>
          <w:sz w:val="24"/>
        </w:rPr>
        <w:t>8.财务指标表……………………………………………</w:t>
      </w:r>
      <w:r>
        <w:rPr>
          <w:rFonts w:hint="eastAsia"/>
          <w:sz w:val="24"/>
        </w:rPr>
        <w:t>...</w:t>
      </w:r>
      <w:r>
        <w:rPr>
          <w:rFonts w:hint="eastAsia"/>
          <w:sz w:val="24"/>
          <w:lang w:val="en-US" w:eastAsia="zh-CN"/>
        </w:rPr>
        <w:t xml:space="preserve"> </w:t>
      </w:r>
      <w:r>
        <w:rPr>
          <w:rFonts w:hint="eastAsia"/>
          <w:sz w:val="24"/>
        </w:rPr>
        <w:t>10</w:t>
      </w:r>
      <w:r>
        <w:rPr>
          <w:sz w:val="24"/>
        </w:rPr>
        <w:t>页</w:t>
      </w:r>
    </w:p>
    <w:p w14:paraId="7E2ECB4C">
      <w:pPr>
        <w:topLinePunct/>
        <w:spacing w:line="580" w:lineRule="exact"/>
        <w:ind w:left="643"/>
        <w:jc w:val="left"/>
        <w:rPr>
          <w:b/>
          <w:sz w:val="24"/>
        </w:rPr>
      </w:pPr>
      <w:r>
        <w:rPr>
          <w:b/>
          <w:sz w:val="24"/>
        </w:rPr>
        <w:t>三、财务报表附注</w:t>
      </w:r>
      <w:r>
        <w:rPr>
          <w:sz w:val="24"/>
        </w:rPr>
        <w:t>…………………………………………</w:t>
      </w:r>
      <w:r>
        <w:rPr>
          <w:rFonts w:hint="eastAsia"/>
          <w:sz w:val="24"/>
        </w:rPr>
        <w:t>11-16</w:t>
      </w:r>
      <w:r>
        <w:rPr>
          <w:sz w:val="24"/>
        </w:rPr>
        <w:t>页</w:t>
      </w:r>
    </w:p>
    <w:p w14:paraId="12252579">
      <w:pPr>
        <w:pStyle w:val="20"/>
        <w:numPr>
          <w:ilvl w:val="0"/>
          <w:numId w:val="2"/>
        </w:numPr>
        <w:topLinePunct/>
        <w:spacing w:line="580" w:lineRule="exact"/>
        <w:ind w:firstLineChars="0"/>
        <w:jc w:val="left"/>
        <w:rPr>
          <w:b/>
          <w:sz w:val="24"/>
        </w:rPr>
      </w:pPr>
      <w:r>
        <w:rPr>
          <w:b/>
          <w:sz w:val="24"/>
        </w:rPr>
        <w:t>需要说明的其他事项</w:t>
      </w:r>
      <w:r>
        <w:rPr>
          <w:sz w:val="24"/>
        </w:rPr>
        <w:t>………………………………</w:t>
      </w:r>
      <w:r>
        <w:rPr>
          <w:rFonts w:hint="eastAsia"/>
          <w:sz w:val="24"/>
        </w:rPr>
        <w:t>16-18</w:t>
      </w:r>
      <w:r>
        <w:rPr>
          <w:sz w:val="24"/>
        </w:rPr>
        <w:t xml:space="preserve"> 页</w:t>
      </w:r>
    </w:p>
    <w:p w14:paraId="522D45B7">
      <w:pPr>
        <w:pStyle w:val="20"/>
        <w:numPr>
          <w:ilvl w:val="0"/>
          <w:numId w:val="2"/>
        </w:numPr>
        <w:topLinePunct/>
        <w:spacing w:line="580" w:lineRule="exact"/>
        <w:ind w:firstLineChars="0"/>
        <w:jc w:val="left"/>
        <w:rPr>
          <w:b/>
          <w:sz w:val="24"/>
        </w:rPr>
      </w:pPr>
      <w:r>
        <w:rPr>
          <w:b/>
          <w:sz w:val="24"/>
        </w:rPr>
        <w:t>审计建议</w:t>
      </w:r>
      <w:r>
        <w:rPr>
          <w:sz w:val="24"/>
        </w:rPr>
        <w:t>………………………………………………</w:t>
      </w:r>
      <w:r>
        <w:rPr>
          <w:rFonts w:hint="eastAsia"/>
          <w:sz w:val="24"/>
        </w:rPr>
        <w:t>18</w:t>
      </w:r>
      <w:r>
        <w:rPr>
          <w:rFonts w:hint="eastAsia"/>
          <w:sz w:val="24"/>
          <w:lang w:val="en-US" w:eastAsia="zh-CN"/>
        </w:rPr>
        <w:t xml:space="preserve">  </w:t>
      </w:r>
      <w:r>
        <w:rPr>
          <w:sz w:val="24"/>
        </w:rPr>
        <w:t>页</w:t>
      </w:r>
    </w:p>
    <w:p w14:paraId="299BD739">
      <w:pPr>
        <w:topLinePunct/>
        <w:spacing w:line="580" w:lineRule="exact"/>
        <w:ind w:firstLine="482" w:firstLineChars="200"/>
        <w:jc w:val="left"/>
        <w:rPr>
          <w:b/>
          <w:sz w:val="24"/>
        </w:rPr>
      </w:pPr>
    </w:p>
    <w:p w14:paraId="35785736">
      <w:pPr>
        <w:spacing w:line="560" w:lineRule="exact"/>
        <w:jc w:val="center"/>
        <w:outlineLvl w:val="0"/>
        <w:rPr>
          <w:b/>
          <w:sz w:val="36"/>
        </w:rPr>
      </w:pPr>
    </w:p>
    <w:p w14:paraId="7B0A6B08">
      <w:pPr>
        <w:spacing w:line="560" w:lineRule="exact"/>
        <w:jc w:val="center"/>
        <w:outlineLvl w:val="0"/>
        <w:rPr>
          <w:b/>
          <w:sz w:val="36"/>
        </w:rPr>
      </w:pPr>
      <w:r>
        <w:rPr>
          <w:b/>
          <w:sz w:val="36"/>
        </w:rPr>
        <w:t>审   计   报   告</w:t>
      </w:r>
    </w:p>
    <w:p w14:paraId="46591BAC">
      <w:pPr>
        <w:spacing w:line="560" w:lineRule="exact"/>
        <w:jc w:val="center"/>
        <w:outlineLvl w:val="0"/>
        <w:rPr>
          <w:b/>
          <w:sz w:val="36"/>
        </w:rPr>
      </w:pPr>
    </w:p>
    <w:p w14:paraId="14804B7F">
      <w:pPr>
        <w:spacing w:line="500" w:lineRule="exact"/>
        <w:ind w:firstLine="482"/>
        <w:jc w:val="right"/>
        <w:rPr>
          <w:b/>
          <w:sz w:val="24"/>
        </w:rPr>
      </w:pPr>
      <w:r>
        <w:rPr>
          <w:b/>
          <w:sz w:val="24"/>
        </w:rPr>
        <w:t>深恒瑞[202</w:t>
      </w:r>
      <w:r>
        <w:rPr>
          <w:rFonts w:hint="eastAsia"/>
          <w:b/>
          <w:sz w:val="24"/>
          <w:lang w:val="en-US" w:eastAsia="zh-CN"/>
        </w:rPr>
        <w:t>5</w:t>
      </w:r>
      <w:r>
        <w:rPr>
          <w:b/>
          <w:sz w:val="24"/>
        </w:rPr>
        <w:t>]</w:t>
      </w:r>
      <w:r>
        <w:rPr>
          <w:rFonts w:hint="eastAsia"/>
          <w:b/>
          <w:sz w:val="24"/>
        </w:rPr>
        <w:t>专</w:t>
      </w:r>
      <w:r>
        <w:rPr>
          <w:b/>
          <w:sz w:val="24"/>
        </w:rPr>
        <w:t>审字号</w:t>
      </w:r>
    </w:p>
    <w:p w14:paraId="7B773F8F">
      <w:pPr>
        <w:topLinePunct/>
        <w:spacing w:line="580" w:lineRule="exact"/>
        <w:jc w:val="left"/>
        <w:rPr>
          <w:sz w:val="24"/>
        </w:rPr>
      </w:pPr>
    </w:p>
    <w:p w14:paraId="5C293157">
      <w:pPr>
        <w:topLinePunct/>
        <w:spacing w:line="560" w:lineRule="exact"/>
        <w:jc w:val="left"/>
        <w:rPr>
          <w:b/>
          <w:sz w:val="24"/>
        </w:rPr>
      </w:pPr>
      <w:r>
        <w:rPr>
          <w:rFonts w:hint="eastAsia"/>
          <w:b/>
          <w:sz w:val="24"/>
        </w:rPr>
        <w:t>深圳市南山区元凤幼儿园</w:t>
      </w:r>
      <w:r>
        <w:rPr>
          <w:b/>
          <w:sz w:val="24"/>
        </w:rPr>
        <w:t>:</w:t>
      </w:r>
    </w:p>
    <w:p w14:paraId="2E6AA00D">
      <w:pPr>
        <w:topLinePunct/>
        <w:spacing w:line="560" w:lineRule="exact"/>
        <w:ind w:firstLine="480" w:firstLineChars="200"/>
        <w:jc w:val="left"/>
        <w:rPr>
          <w:sz w:val="24"/>
        </w:rPr>
      </w:pPr>
      <w:r>
        <w:rPr>
          <w:sz w:val="24"/>
        </w:rPr>
        <w:t>我们接受委托，审计了后附的</w:t>
      </w:r>
      <w:r>
        <w:rPr>
          <w:rFonts w:hint="eastAsia"/>
          <w:sz w:val="24"/>
        </w:rPr>
        <w:t>深圳市南山区元凤幼儿园</w:t>
      </w:r>
      <w:r>
        <w:rPr>
          <w:sz w:val="24"/>
        </w:rPr>
        <w:t>（以下简称“</w:t>
      </w:r>
      <w:r>
        <w:rPr>
          <w:rFonts w:hint="eastAsia"/>
          <w:sz w:val="24"/>
        </w:rPr>
        <w:t>元凤幼儿园</w:t>
      </w:r>
      <w:r>
        <w:rPr>
          <w:sz w:val="24"/>
        </w:rPr>
        <w:t>”）财务报表，包括20</w:t>
      </w:r>
      <w:r>
        <w:rPr>
          <w:rFonts w:hint="eastAsia"/>
          <w:sz w:val="24"/>
        </w:rPr>
        <w:t>2</w:t>
      </w:r>
      <w:r>
        <w:rPr>
          <w:rFonts w:hint="eastAsia"/>
          <w:sz w:val="24"/>
          <w:lang w:val="en-US" w:eastAsia="zh-CN"/>
        </w:rPr>
        <w:t>4</w:t>
      </w:r>
      <w:r>
        <w:rPr>
          <w:rFonts w:hint="eastAsia"/>
          <w:sz w:val="24"/>
        </w:rPr>
        <w:t>年</w:t>
      </w:r>
      <w:r>
        <w:rPr>
          <w:sz w:val="24"/>
        </w:rPr>
        <w:t>12月31日的资产负债表，</w:t>
      </w:r>
      <w:r>
        <w:rPr>
          <w:rFonts w:hint="eastAsia"/>
          <w:sz w:val="24"/>
        </w:rPr>
        <w:t>202</w:t>
      </w:r>
      <w:r>
        <w:rPr>
          <w:rFonts w:hint="eastAsia"/>
          <w:sz w:val="24"/>
          <w:lang w:val="en-US" w:eastAsia="zh-CN"/>
        </w:rPr>
        <w:t>4</w:t>
      </w:r>
      <w:r>
        <w:rPr>
          <w:rFonts w:hint="eastAsia"/>
          <w:sz w:val="24"/>
        </w:rPr>
        <w:t>年度</w:t>
      </w:r>
      <w:r>
        <w:rPr>
          <w:sz w:val="24"/>
        </w:rPr>
        <w:t>的业务活动表、保教活动成本表、费用表、政府资助收支表、现金流量表、基本数字表、财务指标表及财务报表附注，并根据主管部门的要求，审计了财务管理的有关情况。</w:t>
      </w:r>
    </w:p>
    <w:p w14:paraId="2EE2469B">
      <w:pPr>
        <w:widowControl/>
        <w:adjustRightInd w:val="0"/>
        <w:snapToGrid w:val="0"/>
        <w:spacing w:line="560" w:lineRule="exact"/>
        <w:ind w:firstLine="482" w:firstLineChars="200"/>
        <w:outlineLvl w:val="1"/>
        <w:rPr>
          <w:b/>
          <w:bCs/>
          <w:sz w:val="24"/>
        </w:rPr>
      </w:pPr>
      <w:r>
        <w:rPr>
          <w:b/>
          <w:bCs/>
          <w:sz w:val="24"/>
        </w:rPr>
        <w:t>一、管理层对财务报表的责任</w:t>
      </w:r>
    </w:p>
    <w:p w14:paraId="6A8D52D3">
      <w:pPr>
        <w:spacing w:line="560" w:lineRule="exact"/>
        <w:ind w:firstLine="480" w:firstLineChars="200"/>
        <w:jc w:val="left"/>
        <w:rPr>
          <w:sz w:val="24"/>
        </w:rPr>
      </w:pPr>
      <w:r>
        <w:rPr>
          <w:sz w:val="24"/>
        </w:rPr>
        <w:t>编制和公允列报财务报表是幼儿园管理层的责任。这种责任包括：1.按照《深圳市民办幼儿园财务管理办法（试行）》的规定编制财务报表，对会计资料的真实性、合法性和完整性负责，使其实现公允反映；2.设计、实施和维护必要的内部控制，以使财务报表不存在由于舞弊或错误而导致的重大错报。3.作出合理的会计估计。</w:t>
      </w:r>
    </w:p>
    <w:p w14:paraId="655ABFF9">
      <w:pPr>
        <w:widowControl/>
        <w:adjustRightInd w:val="0"/>
        <w:snapToGrid w:val="0"/>
        <w:spacing w:line="560" w:lineRule="exact"/>
        <w:ind w:firstLine="482" w:firstLineChars="200"/>
        <w:outlineLvl w:val="1"/>
        <w:rPr>
          <w:b/>
          <w:bCs/>
          <w:sz w:val="24"/>
        </w:rPr>
      </w:pPr>
      <w:bookmarkStart w:id="0" w:name="bookmark75"/>
      <w:r>
        <w:rPr>
          <w:b/>
          <w:bCs/>
          <w:sz w:val="24"/>
        </w:rPr>
        <w:t>二、注册会计师的责任</w:t>
      </w:r>
      <w:bookmarkEnd w:id="0"/>
    </w:p>
    <w:p w14:paraId="6347ECBE">
      <w:pPr>
        <w:widowControl/>
        <w:adjustRightInd w:val="0"/>
        <w:snapToGrid w:val="0"/>
        <w:spacing w:line="560" w:lineRule="exact"/>
        <w:ind w:firstLine="480" w:firstLineChars="200"/>
        <w:rPr>
          <w:sz w:val="24"/>
        </w:rPr>
      </w:pPr>
      <w:r>
        <w:rPr>
          <w:sz w:val="24"/>
        </w:rPr>
        <w:t>我们的责任是在实施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14:paraId="765100C0">
      <w:pPr>
        <w:widowControl/>
        <w:adjustRightInd w:val="0"/>
        <w:snapToGrid w:val="0"/>
        <w:spacing w:line="560" w:lineRule="exact"/>
        <w:ind w:firstLine="480" w:firstLineChars="200"/>
        <w:rPr>
          <w:sz w:val="24"/>
        </w:rPr>
      </w:pPr>
      <w:r>
        <w:rPr>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3E317D48">
      <w:pPr>
        <w:widowControl/>
        <w:adjustRightInd w:val="0"/>
        <w:snapToGrid w:val="0"/>
        <w:spacing w:line="560" w:lineRule="exact"/>
        <w:ind w:firstLine="480" w:firstLineChars="200"/>
        <w:rPr>
          <w:sz w:val="24"/>
        </w:rPr>
      </w:pPr>
      <w:r>
        <w:rPr>
          <w:sz w:val="24"/>
        </w:rPr>
        <w:t>我们相信，我们获取的审计证据是充分、适当的，为发表审计意见提供了基础。</w:t>
      </w:r>
    </w:p>
    <w:p w14:paraId="45216A37">
      <w:pPr>
        <w:widowControl/>
        <w:adjustRightInd w:val="0"/>
        <w:snapToGrid w:val="0"/>
        <w:spacing w:line="580" w:lineRule="exact"/>
        <w:ind w:firstLine="482" w:firstLineChars="200"/>
        <w:outlineLvl w:val="1"/>
        <w:rPr>
          <w:b/>
          <w:bCs/>
          <w:sz w:val="24"/>
        </w:rPr>
      </w:pPr>
      <w:r>
        <w:rPr>
          <w:b/>
          <w:bCs/>
          <w:sz w:val="24"/>
        </w:rPr>
        <w:t>三、审计意见</w:t>
      </w:r>
    </w:p>
    <w:p w14:paraId="0712252F">
      <w:pPr>
        <w:pStyle w:val="14"/>
        <w:shd w:val="clear" w:color="auto" w:fill="auto"/>
        <w:adjustRightInd w:val="0"/>
        <w:snapToGrid w:val="0"/>
        <w:spacing w:line="580" w:lineRule="exact"/>
        <w:ind w:firstLine="480" w:firstLineChars="200"/>
        <w:jc w:val="both"/>
        <w:rPr>
          <w:rFonts w:ascii="Times New Roman" w:hAnsi="Times New Roman"/>
          <w:color w:val="000000"/>
          <w:sz w:val="24"/>
          <w:szCs w:val="24"/>
        </w:rPr>
      </w:pPr>
      <w:r>
        <w:rPr>
          <w:rFonts w:ascii="Times New Roman" w:hAnsi="Times New Roman"/>
          <w:sz w:val="24"/>
          <w:szCs w:val="24"/>
        </w:rPr>
        <w:t>我们认为，</w:t>
      </w:r>
      <w:r>
        <w:rPr>
          <w:rFonts w:hint="eastAsia" w:ascii="Times New Roman" w:hAnsi="Times New Roman"/>
          <w:sz w:val="24"/>
          <w:szCs w:val="24"/>
        </w:rPr>
        <w:t>元凤幼儿园</w:t>
      </w:r>
      <w:r>
        <w:rPr>
          <w:rFonts w:ascii="Times New Roman" w:hAnsi="Times New Roman"/>
          <w:color w:val="000000"/>
          <w:sz w:val="24"/>
          <w:szCs w:val="24"/>
        </w:rPr>
        <w:t>财务报表在所有重大方面按照《深圳市民办幼儿园财务管理办法（试行）》及其他有关法律法规的规定编制，</w:t>
      </w:r>
      <w:bookmarkStart w:id="1" w:name="OLE_LINK4"/>
      <w:bookmarkStart w:id="2" w:name="OLE_LINK3"/>
      <w:r>
        <w:rPr>
          <w:rFonts w:ascii="Times New Roman" w:hAnsi="Times New Roman"/>
          <w:color w:val="000000"/>
          <w:sz w:val="24"/>
          <w:szCs w:val="24"/>
        </w:rPr>
        <w:t>公允反映了</w:t>
      </w:r>
      <w:r>
        <w:rPr>
          <w:rFonts w:hint="eastAsia" w:ascii="Times New Roman" w:hAnsi="Times New Roman"/>
          <w:sz w:val="24"/>
        </w:rPr>
        <w:t>元凤幼儿园</w:t>
      </w:r>
      <w:r>
        <w:rPr>
          <w:rFonts w:ascii="Times New Roman" w:hAnsi="Times New Roman"/>
          <w:color w:val="000000"/>
          <w:sz w:val="24"/>
          <w:szCs w:val="24"/>
        </w:rPr>
        <w:t>20</w:t>
      </w:r>
      <w:r>
        <w:rPr>
          <w:rFonts w:hint="eastAsia" w:ascii="Times New Roman" w:hAnsi="Times New Roman"/>
          <w:color w:val="000000"/>
          <w:sz w:val="24"/>
          <w:szCs w:val="24"/>
        </w:rPr>
        <w:t>2</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年</w:t>
      </w:r>
      <w:r>
        <w:rPr>
          <w:rFonts w:ascii="Times New Roman" w:hAnsi="Times New Roman"/>
          <w:color w:val="000000"/>
          <w:sz w:val="24"/>
          <w:szCs w:val="24"/>
        </w:rPr>
        <w:t>12月31日的财务状况以及</w:t>
      </w:r>
      <w:bookmarkEnd w:id="1"/>
      <w:bookmarkEnd w:id="2"/>
      <w:r>
        <w:rPr>
          <w:rFonts w:hint="eastAsia" w:ascii="Times New Roman" w:hAnsi="Times New Roman"/>
          <w:color w:val="000000"/>
          <w:sz w:val="24"/>
          <w:szCs w:val="24"/>
        </w:rPr>
        <w:t>202</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年度</w:t>
      </w:r>
      <w:r>
        <w:rPr>
          <w:rFonts w:ascii="Times New Roman" w:hAnsi="Times New Roman"/>
          <w:color w:val="000000"/>
          <w:sz w:val="24"/>
          <w:szCs w:val="24"/>
        </w:rPr>
        <w:t>的业务成果。</w:t>
      </w:r>
    </w:p>
    <w:p w14:paraId="4A800379">
      <w:pPr>
        <w:topLinePunct/>
        <w:spacing w:line="580" w:lineRule="exact"/>
        <w:ind w:firstLine="480" w:firstLineChars="200"/>
        <w:jc w:val="left"/>
        <w:rPr>
          <w:sz w:val="24"/>
        </w:rPr>
      </w:pPr>
    </w:p>
    <w:p w14:paraId="14D97F2A">
      <w:pPr>
        <w:topLinePunct/>
        <w:spacing w:line="580" w:lineRule="exact"/>
        <w:ind w:firstLine="480" w:firstLineChars="200"/>
        <w:jc w:val="left"/>
        <w:rPr>
          <w:sz w:val="24"/>
        </w:rPr>
      </w:pPr>
    </w:p>
    <w:p w14:paraId="0B3584B0">
      <w:pPr>
        <w:topLinePunct/>
        <w:spacing w:line="580" w:lineRule="exact"/>
        <w:ind w:firstLine="480" w:firstLineChars="200"/>
        <w:jc w:val="left"/>
        <w:rPr>
          <w:sz w:val="24"/>
        </w:rPr>
      </w:pPr>
    </w:p>
    <w:p w14:paraId="304A258A">
      <w:pPr>
        <w:topLinePunct/>
        <w:spacing w:line="580" w:lineRule="exact"/>
        <w:ind w:firstLine="480" w:firstLineChars="200"/>
        <w:jc w:val="left"/>
        <w:rPr>
          <w:sz w:val="24"/>
        </w:rPr>
      </w:pPr>
    </w:p>
    <w:p w14:paraId="675CA48D">
      <w:pPr>
        <w:topLinePunct/>
        <w:spacing w:line="580" w:lineRule="exact"/>
        <w:ind w:firstLine="480" w:firstLineChars="200"/>
        <w:jc w:val="left"/>
        <w:rPr>
          <w:sz w:val="24"/>
        </w:rPr>
      </w:pPr>
    </w:p>
    <w:p w14:paraId="04037AC6">
      <w:pPr>
        <w:topLinePunct/>
        <w:spacing w:line="580" w:lineRule="exact"/>
        <w:ind w:firstLine="480" w:firstLineChars="200"/>
        <w:jc w:val="left"/>
        <w:rPr>
          <w:sz w:val="24"/>
        </w:rPr>
      </w:pPr>
    </w:p>
    <w:p w14:paraId="4ACDD5DC">
      <w:pPr>
        <w:tabs>
          <w:tab w:val="left" w:pos="5580"/>
          <w:tab w:val="left" w:pos="5760"/>
          <w:tab w:val="left" w:pos="5940"/>
        </w:tabs>
        <w:spacing w:line="440" w:lineRule="exact"/>
        <w:ind w:firstLine="261" w:firstLineChars="100"/>
        <w:rPr>
          <w:b/>
          <w:sz w:val="26"/>
          <w:szCs w:val="20"/>
        </w:rPr>
      </w:pPr>
      <w:r>
        <w:rPr>
          <w:b/>
          <w:sz w:val="26"/>
          <w:szCs w:val="20"/>
        </w:rPr>
        <w:t>深圳</w:t>
      </w:r>
      <w:r>
        <w:rPr>
          <w:rFonts w:hint="eastAsia"/>
          <w:b/>
          <w:sz w:val="26"/>
          <w:szCs w:val="20"/>
        </w:rPr>
        <w:t>恒瑞</w:t>
      </w:r>
      <w:r>
        <w:rPr>
          <w:b/>
          <w:sz w:val="26"/>
          <w:szCs w:val="20"/>
        </w:rPr>
        <w:t>会计师事务所               中国注册会计师：</w:t>
      </w:r>
    </w:p>
    <w:p w14:paraId="0227FE85">
      <w:pPr>
        <w:spacing w:line="440" w:lineRule="exact"/>
        <w:rPr>
          <w:b/>
          <w:sz w:val="26"/>
          <w:szCs w:val="20"/>
        </w:rPr>
      </w:pPr>
    </w:p>
    <w:p w14:paraId="2F2F9C39">
      <w:pPr>
        <w:spacing w:line="440" w:lineRule="exact"/>
        <w:rPr>
          <w:b/>
          <w:sz w:val="26"/>
          <w:szCs w:val="20"/>
        </w:rPr>
      </w:pPr>
    </w:p>
    <w:p w14:paraId="26F6717A">
      <w:pPr>
        <w:spacing w:line="440" w:lineRule="exact"/>
        <w:rPr>
          <w:b/>
          <w:sz w:val="26"/>
          <w:szCs w:val="20"/>
        </w:rPr>
      </w:pPr>
      <w:r>
        <w:rPr>
          <w:b/>
          <w:sz w:val="26"/>
          <w:szCs w:val="20"/>
        </w:rPr>
        <w:t xml:space="preserve">      （普通合伙）                   中国注册会计师：</w:t>
      </w:r>
    </w:p>
    <w:p w14:paraId="663A560D">
      <w:pPr>
        <w:tabs>
          <w:tab w:val="left" w:pos="5220"/>
          <w:tab w:val="left" w:pos="5400"/>
        </w:tabs>
        <w:spacing w:line="440" w:lineRule="exact"/>
        <w:ind w:firstLine="5055"/>
        <w:rPr>
          <w:b/>
          <w:sz w:val="26"/>
          <w:szCs w:val="20"/>
        </w:rPr>
      </w:pPr>
    </w:p>
    <w:p w14:paraId="438C661B">
      <w:pPr>
        <w:tabs>
          <w:tab w:val="left" w:pos="5220"/>
          <w:tab w:val="left" w:pos="5400"/>
        </w:tabs>
        <w:spacing w:line="440" w:lineRule="exact"/>
        <w:ind w:firstLine="5055"/>
        <w:rPr>
          <w:b/>
          <w:sz w:val="26"/>
          <w:szCs w:val="20"/>
        </w:rPr>
      </w:pPr>
    </w:p>
    <w:p w14:paraId="30C698AC">
      <w:pPr>
        <w:ind w:firstLine="914" w:firstLineChars="350"/>
        <w:rPr>
          <w:b/>
          <w:sz w:val="26"/>
          <w:szCs w:val="20"/>
        </w:rPr>
      </w:pPr>
      <w:r>
        <w:rPr>
          <w:b/>
          <w:sz w:val="26"/>
          <w:szCs w:val="20"/>
        </w:rPr>
        <w:t>中国   深圳                   二〇二</w:t>
      </w:r>
      <w:r>
        <w:rPr>
          <w:rFonts w:hint="eastAsia"/>
          <w:b/>
          <w:sz w:val="26"/>
          <w:szCs w:val="20"/>
          <w:lang w:val="en-US" w:eastAsia="zh-CN"/>
        </w:rPr>
        <w:t>五</w:t>
      </w:r>
      <w:r>
        <w:rPr>
          <w:b/>
          <w:sz w:val="26"/>
          <w:szCs w:val="20"/>
        </w:rPr>
        <w:t>年月日</w:t>
      </w:r>
    </w:p>
    <w:p w14:paraId="404428A9">
      <w:pPr>
        <w:topLinePunct/>
        <w:spacing w:line="580" w:lineRule="exact"/>
        <w:jc w:val="left"/>
        <w:rPr>
          <w:b/>
          <w:sz w:val="24"/>
        </w:rPr>
      </w:pPr>
    </w:p>
    <w:p w14:paraId="0AE4E5F0">
      <w:pPr>
        <w:topLinePunct/>
        <w:spacing w:line="580" w:lineRule="exact"/>
        <w:jc w:val="left"/>
        <w:rPr>
          <w:b/>
          <w:sz w:val="24"/>
        </w:rPr>
      </w:pPr>
    </w:p>
    <w:p w14:paraId="7C6AF1B0">
      <w:pPr>
        <w:topLinePunct/>
        <w:spacing w:line="580" w:lineRule="exact"/>
        <w:jc w:val="left"/>
        <w:rPr>
          <w:b/>
          <w:sz w:val="24"/>
        </w:rPr>
      </w:pPr>
    </w:p>
    <w:p w14:paraId="0F0E404F">
      <w:pPr>
        <w:topLinePunct/>
        <w:spacing w:line="580" w:lineRule="exact"/>
        <w:jc w:val="left"/>
        <w:rPr>
          <w:b/>
          <w:sz w:val="24"/>
        </w:rPr>
      </w:pPr>
    </w:p>
    <w:p w14:paraId="169B71B1">
      <w:pPr>
        <w:topLinePunct/>
        <w:spacing w:line="580" w:lineRule="exact"/>
        <w:jc w:val="left"/>
        <w:rPr>
          <w:b/>
          <w:sz w:val="24"/>
        </w:rPr>
      </w:pPr>
    </w:p>
    <w:tbl>
      <w:tblPr>
        <w:tblStyle w:val="6"/>
        <w:tblW w:w="10624" w:type="dxa"/>
        <w:jc w:val="center"/>
        <w:tblLayout w:type="autofit"/>
        <w:tblCellMar>
          <w:top w:w="0" w:type="dxa"/>
          <w:left w:w="108" w:type="dxa"/>
          <w:bottom w:w="0" w:type="dxa"/>
          <w:right w:w="108" w:type="dxa"/>
        </w:tblCellMar>
      </w:tblPr>
      <w:tblGrid>
        <w:gridCol w:w="2206"/>
        <w:gridCol w:w="655"/>
        <w:gridCol w:w="1270"/>
        <w:gridCol w:w="339"/>
        <w:gridCol w:w="931"/>
        <w:gridCol w:w="1893"/>
        <w:gridCol w:w="655"/>
        <w:gridCol w:w="1337"/>
        <w:gridCol w:w="1433"/>
      </w:tblGrid>
      <w:tr w14:paraId="476F8D6E">
        <w:tblPrEx>
          <w:tblCellMar>
            <w:top w:w="0" w:type="dxa"/>
            <w:left w:w="108" w:type="dxa"/>
            <w:bottom w:w="0" w:type="dxa"/>
            <w:right w:w="108" w:type="dxa"/>
          </w:tblCellMar>
        </w:tblPrEx>
        <w:trPr>
          <w:trHeight w:val="428" w:hRule="atLeast"/>
          <w:jc w:val="center"/>
        </w:trPr>
        <w:tc>
          <w:tcPr>
            <w:tcW w:w="10624" w:type="dxa"/>
            <w:gridSpan w:val="9"/>
            <w:tcBorders>
              <w:top w:val="nil"/>
              <w:left w:val="nil"/>
              <w:bottom w:val="nil"/>
              <w:right w:val="nil"/>
            </w:tcBorders>
            <w:shd w:val="clear" w:color="auto" w:fill="auto"/>
            <w:vAlign w:val="center"/>
          </w:tcPr>
          <w:p w14:paraId="064EF9B9">
            <w:pPr>
              <w:widowControl/>
              <w:spacing w:line="400" w:lineRule="exact"/>
              <w:jc w:val="center"/>
              <w:rPr>
                <w:b/>
                <w:bCs/>
                <w:kern w:val="0"/>
                <w:sz w:val="32"/>
                <w:szCs w:val="32"/>
              </w:rPr>
            </w:pPr>
            <w:bookmarkStart w:id="3" w:name="RANGE!A1:H44"/>
            <w:r>
              <w:rPr>
                <w:rFonts w:hint="eastAsia" w:ascii="宋体" w:hAnsi="宋体"/>
                <w:b/>
                <w:bCs/>
                <w:kern w:val="0"/>
                <w:sz w:val="32"/>
                <w:szCs w:val="32"/>
              </w:rPr>
              <w:t>资产负债表</w:t>
            </w:r>
            <w:bookmarkEnd w:id="3"/>
          </w:p>
        </w:tc>
      </w:tr>
      <w:tr w14:paraId="54415CD5">
        <w:tblPrEx>
          <w:tblCellMar>
            <w:top w:w="0" w:type="dxa"/>
            <w:left w:w="108" w:type="dxa"/>
            <w:bottom w:w="0" w:type="dxa"/>
            <w:right w:w="108" w:type="dxa"/>
          </w:tblCellMar>
        </w:tblPrEx>
        <w:trPr>
          <w:trHeight w:val="287" w:hRule="atLeast"/>
          <w:jc w:val="center"/>
        </w:trPr>
        <w:tc>
          <w:tcPr>
            <w:tcW w:w="4470" w:type="dxa"/>
            <w:gridSpan w:val="4"/>
            <w:tcBorders>
              <w:top w:val="nil"/>
              <w:left w:val="nil"/>
              <w:bottom w:val="nil"/>
              <w:right w:val="nil"/>
            </w:tcBorders>
            <w:shd w:val="clear" w:color="auto" w:fill="auto"/>
            <w:vAlign w:val="center"/>
          </w:tcPr>
          <w:p w14:paraId="28CB59A8">
            <w:pPr>
              <w:widowControl/>
              <w:spacing w:line="240" w:lineRule="exact"/>
              <w:jc w:val="left"/>
              <w:rPr>
                <w:kern w:val="0"/>
                <w:sz w:val="20"/>
                <w:szCs w:val="20"/>
              </w:rPr>
            </w:pPr>
            <w:r>
              <w:rPr>
                <w:rFonts w:hint="eastAsia" w:ascii="宋体" w:hAnsi="宋体"/>
                <w:kern w:val="0"/>
                <w:sz w:val="20"/>
                <w:szCs w:val="20"/>
              </w:rPr>
              <w:t>编制单位：深圳市南山区元凤幼儿园</w:t>
            </w:r>
          </w:p>
        </w:tc>
        <w:tc>
          <w:tcPr>
            <w:tcW w:w="2824" w:type="dxa"/>
            <w:gridSpan w:val="2"/>
            <w:tcBorders>
              <w:top w:val="nil"/>
              <w:left w:val="nil"/>
              <w:bottom w:val="nil"/>
              <w:right w:val="nil"/>
            </w:tcBorders>
            <w:shd w:val="clear" w:color="auto" w:fill="auto"/>
            <w:vAlign w:val="center"/>
          </w:tcPr>
          <w:p w14:paraId="1028413A">
            <w:pPr>
              <w:widowControl/>
              <w:spacing w:line="240" w:lineRule="exact"/>
              <w:jc w:val="left"/>
              <w:rPr>
                <w:kern w:val="0"/>
                <w:sz w:val="20"/>
                <w:szCs w:val="20"/>
              </w:rPr>
            </w:pPr>
            <w:r>
              <w:rPr>
                <w:kern w:val="0"/>
                <w:sz w:val="20"/>
                <w:szCs w:val="20"/>
              </w:rPr>
              <w:t>20</w:t>
            </w:r>
            <w:r>
              <w:rPr>
                <w:rFonts w:hint="eastAsia"/>
                <w:kern w:val="0"/>
                <w:sz w:val="20"/>
                <w:szCs w:val="20"/>
              </w:rPr>
              <w:t>2</w:t>
            </w:r>
            <w:r>
              <w:rPr>
                <w:rFonts w:hint="eastAsia"/>
                <w:kern w:val="0"/>
                <w:sz w:val="20"/>
                <w:szCs w:val="20"/>
                <w:lang w:val="en-US" w:eastAsia="zh-CN"/>
              </w:rPr>
              <w:t>4</w:t>
            </w:r>
            <w:r>
              <w:rPr>
                <w:rFonts w:hint="eastAsia"/>
                <w:kern w:val="0"/>
                <w:sz w:val="20"/>
                <w:szCs w:val="20"/>
              </w:rPr>
              <w:t>年</w:t>
            </w:r>
            <w:r>
              <w:rPr>
                <w:kern w:val="0"/>
                <w:sz w:val="20"/>
                <w:szCs w:val="20"/>
              </w:rPr>
              <w:t>12月31日</w:t>
            </w:r>
          </w:p>
        </w:tc>
        <w:tc>
          <w:tcPr>
            <w:tcW w:w="655" w:type="dxa"/>
            <w:tcBorders>
              <w:top w:val="nil"/>
              <w:left w:val="nil"/>
              <w:bottom w:val="nil"/>
              <w:right w:val="nil"/>
            </w:tcBorders>
            <w:shd w:val="clear" w:color="auto" w:fill="auto"/>
            <w:vAlign w:val="center"/>
          </w:tcPr>
          <w:p w14:paraId="008C7EBB">
            <w:pPr>
              <w:widowControl/>
              <w:spacing w:line="240" w:lineRule="exact"/>
              <w:jc w:val="center"/>
              <w:rPr>
                <w:kern w:val="0"/>
                <w:sz w:val="20"/>
                <w:szCs w:val="20"/>
              </w:rPr>
            </w:pPr>
          </w:p>
        </w:tc>
        <w:tc>
          <w:tcPr>
            <w:tcW w:w="2675" w:type="dxa"/>
            <w:gridSpan w:val="2"/>
            <w:tcBorders>
              <w:top w:val="nil"/>
              <w:left w:val="nil"/>
              <w:bottom w:val="nil"/>
              <w:right w:val="nil"/>
            </w:tcBorders>
            <w:shd w:val="clear" w:color="auto" w:fill="auto"/>
            <w:vAlign w:val="center"/>
          </w:tcPr>
          <w:p w14:paraId="4644F051">
            <w:pPr>
              <w:widowControl/>
              <w:spacing w:line="240" w:lineRule="exact"/>
              <w:jc w:val="right"/>
              <w:rPr>
                <w:kern w:val="0"/>
                <w:sz w:val="20"/>
                <w:szCs w:val="20"/>
              </w:rPr>
            </w:pPr>
            <w:r>
              <w:rPr>
                <w:rFonts w:hint="eastAsia" w:ascii="宋体" w:hAnsi="宋体"/>
                <w:kern w:val="0"/>
                <w:sz w:val="20"/>
                <w:szCs w:val="20"/>
              </w:rPr>
              <w:t>会民幼</w:t>
            </w:r>
            <w:r>
              <w:rPr>
                <w:kern w:val="0"/>
                <w:sz w:val="20"/>
                <w:szCs w:val="20"/>
              </w:rPr>
              <w:t>01</w:t>
            </w:r>
            <w:r>
              <w:rPr>
                <w:rFonts w:hint="eastAsia" w:ascii="宋体" w:hAnsi="宋体"/>
                <w:kern w:val="0"/>
                <w:sz w:val="20"/>
                <w:szCs w:val="20"/>
              </w:rPr>
              <w:t>表单位：元</w:t>
            </w:r>
          </w:p>
        </w:tc>
      </w:tr>
      <w:tr w14:paraId="4522ABE8">
        <w:tblPrEx>
          <w:tblCellMar>
            <w:top w:w="0" w:type="dxa"/>
            <w:left w:w="108" w:type="dxa"/>
            <w:bottom w:w="0" w:type="dxa"/>
            <w:right w:w="108" w:type="dxa"/>
          </w:tblCellMar>
        </w:tblPrEx>
        <w:trPr>
          <w:trHeight w:val="287"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C366">
            <w:pPr>
              <w:widowControl/>
              <w:spacing w:line="240" w:lineRule="exact"/>
              <w:jc w:val="center"/>
              <w:rPr>
                <w:b/>
                <w:bCs/>
                <w:kern w:val="0"/>
                <w:sz w:val="20"/>
                <w:szCs w:val="20"/>
              </w:rPr>
            </w:pPr>
            <w:r>
              <w:rPr>
                <w:rFonts w:hint="eastAsia" w:ascii="宋体" w:hAnsi="宋体"/>
                <w:b/>
                <w:bCs/>
                <w:kern w:val="0"/>
                <w:sz w:val="20"/>
                <w:szCs w:val="20"/>
              </w:rPr>
              <w:t>资产</w:t>
            </w: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34FF6B2">
            <w:pPr>
              <w:widowControl/>
              <w:spacing w:line="240" w:lineRule="exact"/>
              <w:jc w:val="center"/>
              <w:rPr>
                <w:b/>
                <w:bCs/>
                <w:kern w:val="0"/>
                <w:sz w:val="20"/>
                <w:szCs w:val="20"/>
              </w:rPr>
            </w:pPr>
            <w:r>
              <w:rPr>
                <w:rFonts w:hint="eastAsia" w:ascii="宋体" w:hAnsi="宋体"/>
                <w:b/>
                <w:bCs/>
                <w:kern w:val="0"/>
                <w:sz w:val="20"/>
                <w:szCs w:val="20"/>
              </w:rPr>
              <w:t>行次</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14:paraId="601C2136">
            <w:pPr>
              <w:widowControl/>
              <w:spacing w:line="240" w:lineRule="exact"/>
              <w:jc w:val="center"/>
              <w:rPr>
                <w:b/>
                <w:bCs/>
                <w:kern w:val="0"/>
                <w:sz w:val="20"/>
                <w:szCs w:val="20"/>
              </w:rPr>
            </w:pPr>
            <w:r>
              <w:rPr>
                <w:rFonts w:hint="eastAsia" w:ascii="宋体" w:hAnsi="宋体"/>
                <w:b/>
                <w:bCs/>
                <w:kern w:val="0"/>
                <w:sz w:val="20"/>
                <w:szCs w:val="20"/>
              </w:rPr>
              <w:t>年初数</w:t>
            </w:r>
          </w:p>
        </w:tc>
        <w:tc>
          <w:tcPr>
            <w:tcW w:w="1270" w:type="dxa"/>
            <w:gridSpan w:val="2"/>
            <w:tcBorders>
              <w:top w:val="single" w:color="000000" w:sz="4" w:space="0"/>
              <w:left w:val="nil"/>
              <w:bottom w:val="single" w:color="000000" w:sz="4" w:space="0"/>
              <w:right w:val="single" w:color="000000" w:sz="4" w:space="0"/>
            </w:tcBorders>
            <w:shd w:val="clear" w:color="auto" w:fill="auto"/>
            <w:noWrap/>
            <w:vAlign w:val="center"/>
          </w:tcPr>
          <w:p w14:paraId="29D612C2">
            <w:pPr>
              <w:widowControl/>
              <w:spacing w:line="240" w:lineRule="exact"/>
              <w:jc w:val="center"/>
              <w:rPr>
                <w:b/>
                <w:bCs/>
                <w:kern w:val="0"/>
                <w:sz w:val="20"/>
                <w:szCs w:val="20"/>
              </w:rPr>
            </w:pPr>
            <w:r>
              <w:rPr>
                <w:rFonts w:hint="eastAsia" w:ascii="宋体" w:hAnsi="宋体"/>
                <w:b/>
                <w:bCs/>
                <w:kern w:val="0"/>
                <w:sz w:val="20"/>
                <w:szCs w:val="20"/>
              </w:rPr>
              <w:t>期末数</w:t>
            </w:r>
          </w:p>
        </w:tc>
        <w:tc>
          <w:tcPr>
            <w:tcW w:w="1893" w:type="dxa"/>
            <w:tcBorders>
              <w:top w:val="single" w:color="000000" w:sz="4" w:space="0"/>
              <w:left w:val="nil"/>
              <w:bottom w:val="single" w:color="000000" w:sz="4" w:space="0"/>
              <w:right w:val="single" w:color="000000" w:sz="4" w:space="0"/>
            </w:tcBorders>
            <w:shd w:val="clear" w:color="auto" w:fill="auto"/>
            <w:noWrap/>
            <w:vAlign w:val="center"/>
          </w:tcPr>
          <w:p w14:paraId="15DBD850">
            <w:pPr>
              <w:widowControl/>
              <w:spacing w:line="240" w:lineRule="exact"/>
              <w:jc w:val="center"/>
              <w:rPr>
                <w:b/>
                <w:bCs/>
                <w:kern w:val="0"/>
                <w:sz w:val="20"/>
                <w:szCs w:val="20"/>
              </w:rPr>
            </w:pPr>
            <w:r>
              <w:rPr>
                <w:rFonts w:hint="eastAsia" w:ascii="宋体" w:hAnsi="宋体"/>
                <w:b/>
                <w:bCs/>
                <w:kern w:val="0"/>
                <w:sz w:val="20"/>
                <w:szCs w:val="20"/>
              </w:rPr>
              <w:t>负债和净资产</w:t>
            </w: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3D785C6C">
            <w:pPr>
              <w:widowControl/>
              <w:spacing w:line="240" w:lineRule="exact"/>
              <w:jc w:val="center"/>
              <w:rPr>
                <w:b/>
                <w:bCs/>
                <w:kern w:val="0"/>
                <w:sz w:val="20"/>
                <w:szCs w:val="20"/>
              </w:rPr>
            </w:pPr>
            <w:r>
              <w:rPr>
                <w:rFonts w:hint="eastAsia" w:ascii="宋体" w:hAnsi="宋体"/>
                <w:b/>
                <w:bCs/>
                <w:kern w:val="0"/>
                <w:sz w:val="20"/>
                <w:szCs w:val="20"/>
              </w:rPr>
              <w:t>行次</w:t>
            </w:r>
          </w:p>
        </w:tc>
        <w:tc>
          <w:tcPr>
            <w:tcW w:w="1337" w:type="dxa"/>
            <w:tcBorders>
              <w:top w:val="single" w:color="000000" w:sz="4" w:space="0"/>
              <w:left w:val="nil"/>
              <w:bottom w:val="single" w:color="000000" w:sz="4" w:space="0"/>
              <w:right w:val="single" w:color="000000" w:sz="4" w:space="0"/>
            </w:tcBorders>
            <w:shd w:val="clear" w:color="auto" w:fill="auto"/>
            <w:noWrap/>
            <w:vAlign w:val="center"/>
          </w:tcPr>
          <w:p w14:paraId="6ECED11D">
            <w:pPr>
              <w:widowControl/>
              <w:spacing w:line="240" w:lineRule="exact"/>
              <w:jc w:val="center"/>
              <w:rPr>
                <w:b/>
                <w:bCs/>
                <w:kern w:val="0"/>
                <w:sz w:val="20"/>
                <w:szCs w:val="20"/>
              </w:rPr>
            </w:pPr>
            <w:r>
              <w:rPr>
                <w:rFonts w:hint="eastAsia" w:ascii="宋体" w:hAnsi="宋体"/>
                <w:b/>
                <w:bCs/>
                <w:kern w:val="0"/>
                <w:sz w:val="20"/>
                <w:szCs w:val="20"/>
              </w:rPr>
              <w:t>年初数</w:t>
            </w:r>
          </w:p>
        </w:tc>
        <w:tc>
          <w:tcPr>
            <w:tcW w:w="1338" w:type="dxa"/>
            <w:tcBorders>
              <w:top w:val="single" w:color="000000" w:sz="4" w:space="0"/>
              <w:left w:val="nil"/>
              <w:bottom w:val="single" w:color="000000" w:sz="4" w:space="0"/>
              <w:right w:val="single" w:color="000000" w:sz="4" w:space="0"/>
            </w:tcBorders>
            <w:shd w:val="clear" w:color="auto" w:fill="auto"/>
            <w:noWrap/>
            <w:vAlign w:val="center"/>
          </w:tcPr>
          <w:p w14:paraId="5AA0D158">
            <w:pPr>
              <w:widowControl/>
              <w:spacing w:line="240" w:lineRule="exact"/>
              <w:jc w:val="center"/>
              <w:rPr>
                <w:b/>
                <w:bCs/>
                <w:kern w:val="0"/>
                <w:sz w:val="20"/>
                <w:szCs w:val="20"/>
              </w:rPr>
            </w:pPr>
            <w:r>
              <w:rPr>
                <w:rFonts w:hint="eastAsia" w:ascii="宋体" w:hAnsi="宋体"/>
                <w:b/>
                <w:bCs/>
                <w:kern w:val="0"/>
                <w:sz w:val="20"/>
                <w:szCs w:val="20"/>
              </w:rPr>
              <w:t>期末数</w:t>
            </w:r>
          </w:p>
        </w:tc>
      </w:tr>
      <w:tr w14:paraId="60FD3504">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6FCD457">
            <w:pPr>
              <w:widowControl/>
              <w:spacing w:line="240" w:lineRule="exact"/>
              <w:jc w:val="left"/>
              <w:rPr>
                <w:kern w:val="0"/>
                <w:sz w:val="20"/>
                <w:szCs w:val="20"/>
              </w:rPr>
            </w:pPr>
            <w:r>
              <w:rPr>
                <w:rFonts w:hint="eastAsia" w:ascii="宋体" w:hAnsi="宋体"/>
                <w:kern w:val="0"/>
                <w:sz w:val="20"/>
                <w:szCs w:val="20"/>
              </w:rPr>
              <w:t>流动资产：</w:t>
            </w:r>
          </w:p>
        </w:tc>
        <w:tc>
          <w:tcPr>
            <w:tcW w:w="655" w:type="dxa"/>
            <w:tcBorders>
              <w:top w:val="nil"/>
              <w:left w:val="nil"/>
              <w:bottom w:val="single" w:color="000000" w:sz="4" w:space="0"/>
              <w:right w:val="single" w:color="000000" w:sz="4" w:space="0"/>
            </w:tcBorders>
            <w:shd w:val="clear" w:color="auto" w:fill="auto"/>
            <w:noWrap/>
            <w:vAlign w:val="center"/>
          </w:tcPr>
          <w:p w14:paraId="1EC1147A">
            <w:pPr>
              <w:widowControl/>
              <w:spacing w:line="240" w:lineRule="exact"/>
              <w:jc w:val="center"/>
              <w:rPr>
                <w:kern w:val="0"/>
                <w:sz w:val="20"/>
                <w:szCs w:val="20"/>
              </w:rPr>
            </w:pPr>
            <w:r>
              <w:rPr>
                <w:kern w:val="0"/>
                <w:sz w:val="20"/>
                <w:szCs w:val="20"/>
              </w:rPr>
              <w:t>1</w:t>
            </w:r>
          </w:p>
        </w:tc>
        <w:tc>
          <w:tcPr>
            <w:tcW w:w="1270" w:type="dxa"/>
            <w:tcBorders>
              <w:top w:val="nil"/>
              <w:left w:val="nil"/>
              <w:bottom w:val="single" w:color="000000" w:sz="4" w:space="0"/>
              <w:right w:val="single" w:color="000000" w:sz="4" w:space="0"/>
            </w:tcBorders>
            <w:shd w:val="clear" w:color="auto" w:fill="auto"/>
            <w:noWrap/>
            <w:vAlign w:val="center"/>
          </w:tcPr>
          <w:p w14:paraId="509B48D4">
            <w:pPr>
              <w:widowControl/>
              <w:spacing w:line="240" w:lineRule="exact"/>
              <w:jc w:val="right"/>
              <w:rPr>
                <w:kern w:val="0"/>
                <w:sz w:val="20"/>
                <w:szCs w:val="20"/>
              </w:rPr>
            </w:pPr>
            <w:r>
              <w:rPr>
                <w:kern w:val="0"/>
                <w:sz w:val="20"/>
                <w:szCs w:val="20"/>
              </w:rPr>
              <w:t>　</w:t>
            </w:r>
          </w:p>
        </w:tc>
        <w:tc>
          <w:tcPr>
            <w:tcW w:w="1270" w:type="dxa"/>
            <w:gridSpan w:val="2"/>
            <w:tcBorders>
              <w:top w:val="nil"/>
              <w:left w:val="nil"/>
              <w:bottom w:val="single" w:color="000000" w:sz="4" w:space="0"/>
              <w:right w:val="single" w:color="000000" w:sz="4" w:space="0"/>
            </w:tcBorders>
            <w:shd w:val="clear" w:color="auto" w:fill="auto"/>
            <w:noWrap/>
            <w:vAlign w:val="center"/>
          </w:tcPr>
          <w:p w14:paraId="4261621E">
            <w:pPr>
              <w:widowControl/>
              <w:spacing w:line="240" w:lineRule="exact"/>
              <w:jc w:val="right"/>
              <w:rPr>
                <w:kern w:val="0"/>
                <w:sz w:val="20"/>
                <w:szCs w:val="20"/>
              </w:rPr>
            </w:pPr>
            <w:r>
              <w:rPr>
                <w:kern w:val="0"/>
                <w:sz w:val="20"/>
                <w:szCs w:val="20"/>
              </w:rPr>
              <w:t>　</w:t>
            </w:r>
          </w:p>
        </w:tc>
        <w:tc>
          <w:tcPr>
            <w:tcW w:w="1893" w:type="dxa"/>
            <w:tcBorders>
              <w:top w:val="nil"/>
              <w:left w:val="nil"/>
              <w:bottom w:val="single" w:color="000000" w:sz="4" w:space="0"/>
              <w:right w:val="single" w:color="000000" w:sz="4" w:space="0"/>
            </w:tcBorders>
            <w:shd w:val="clear" w:color="auto" w:fill="auto"/>
            <w:noWrap/>
            <w:vAlign w:val="center"/>
          </w:tcPr>
          <w:p w14:paraId="6815D63B">
            <w:pPr>
              <w:widowControl/>
              <w:spacing w:line="240" w:lineRule="exact"/>
              <w:jc w:val="left"/>
              <w:rPr>
                <w:kern w:val="0"/>
                <w:sz w:val="20"/>
                <w:szCs w:val="20"/>
              </w:rPr>
            </w:pPr>
            <w:r>
              <w:rPr>
                <w:rFonts w:hint="eastAsia" w:ascii="宋体" w:hAnsi="宋体"/>
                <w:kern w:val="0"/>
                <w:sz w:val="20"/>
                <w:szCs w:val="20"/>
              </w:rPr>
              <w:t>流动负债：</w:t>
            </w:r>
          </w:p>
        </w:tc>
        <w:tc>
          <w:tcPr>
            <w:tcW w:w="655" w:type="dxa"/>
            <w:tcBorders>
              <w:top w:val="nil"/>
              <w:left w:val="nil"/>
              <w:bottom w:val="single" w:color="000000" w:sz="4" w:space="0"/>
              <w:right w:val="single" w:color="000000" w:sz="4" w:space="0"/>
            </w:tcBorders>
            <w:shd w:val="clear" w:color="auto" w:fill="auto"/>
            <w:noWrap/>
            <w:vAlign w:val="center"/>
          </w:tcPr>
          <w:p w14:paraId="2BEE1695">
            <w:pPr>
              <w:widowControl/>
              <w:spacing w:line="240" w:lineRule="exact"/>
              <w:jc w:val="center"/>
              <w:rPr>
                <w:kern w:val="0"/>
                <w:sz w:val="20"/>
                <w:szCs w:val="20"/>
              </w:rPr>
            </w:pPr>
            <w:r>
              <w:rPr>
                <w:kern w:val="0"/>
                <w:sz w:val="20"/>
                <w:szCs w:val="20"/>
              </w:rPr>
              <w:t>41</w:t>
            </w:r>
          </w:p>
        </w:tc>
        <w:tc>
          <w:tcPr>
            <w:tcW w:w="1337" w:type="dxa"/>
            <w:tcBorders>
              <w:top w:val="nil"/>
              <w:left w:val="nil"/>
              <w:bottom w:val="single" w:color="000000" w:sz="4" w:space="0"/>
              <w:right w:val="single" w:color="000000" w:sz="4" w:space="0"/>
            </w:tcBorders>
            <w:shd w:val="clear" w:color="auto" w:fill="auto"/>
            <w:noWrap/>
            <w:vAlign w:val="center"/>
          </w:tcPr>
          <w:p w14:paraId="75C0A309">
            <w:pPr>
              <w:widowControl/>
              <w:spacing w:line="240" w:lineRule="exact"/>
              <w:jc w:val="right"/>
              <w:rPr>
                <w:kern w:val="0"/>
                <w:sz w:val="20"/>
                <w:szCs w:val="20"/>
              </w:rPr>
            </w:pPr>
            <w:r>
              <w:rPr>
                <w:kern w:val="0"/>
                <w:sz w:val="20"/>
                <w:szCs w:val="20"/>
              </w:rPr>
              <w:t>　</w:t>
            </w:r>
          </w:p>
        </w:tc>
        <w:tc>
          <w:tcPr>
            <w:tcW w:w="1338" w:type="dxa"/>
            <w:tcBorders>
              <w:top w:val="nil"/>
              <w:left w:val="nil"/>
              <w:bottom w:val="single" w:color="000000" w:sz="4" w:space="0"/>
              <w:right w:val="single" w:color="000000" w:sz="4" w:space="0"/>
            </w:tcBorders>
            <w:shd w:val="clear" w:color="auto" w:fill="auto"/>
            <w:noWrap/>
            <w:vAlign w:val="center"/>
          </w:tcPr>
          <w:p w14:paraId="5BAEF772">
            <w:pPr>
              <w:widowControl/>
              <w:spacing w:line="240" w:lineRule="exact"/>
              <w:jc w:val="right"/>
              <w:rPr>
                <w:kern w:val="0"/>
                <w:sz w:val="20"/>
                <w:szCs w:val="20"/>
              </w:rPr>
            </w:pPr>
          </w:p>
        </w:tc>
      </w:tr>
      <w:tr w14:paraId="1C964417">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01F43BB7">
            <w:pPr>
              <w:widowControl/>
              <w:spacing w:line="240" w:lineRule="exact"/>
              <w:jc w:val="left"/>
              <w:rPr>
                <w:kern w:val="0"/>
                <w:sz w:val="20"/>
                <w:szCs w:val="20"/>
              </w:rPr>
            </w:pPr>
            <w:r>
              <w:rPr>
                <w:rFonts w:hint="eastAsia" w:ascii="宋体" w:hAnsi="宋体"/>
                <w:kern w:val="0"/>
                <w:sz w:val="20"/>
                <w:szCs w:val="20"/>
              </w:rPr>
              <w:t>现金</w:t>
            </w:r>
          </w:p>
        </w:tc>
        <w:tc>
          <w:tcPr>
            <w:tcW w:w="655" w:type="dxa"/>
            <w:tcBorders>
              <w:top w:val="nil"/>
              <w:left w:val="nil"/>
              <w:bottom w:val="single" w:color="000000" w:sz="4" w:space="0"/>
              <w:right w:val="single" w:color="000000" w:sz="4" w:space="0"/>
            </w:tcBorders>
            <w:shd w:val="clear" w:color="auto" w:fill="auto"/>
            <w:noWrap/>
            <w:vAlign w:val="center"/>
          </w:tcPr>
          <w:p w14:paraId="1D8904A4">
            <w:pPr>
              <w:widowControl/>
              <w:spacing w:line="240" w:lineRule="exact"/>
              <w:jc w:val="center"/>
              <w:rPr>
                <w:kern w:val="0"/>
                <w:sz w:val="20"/>
                <w:szCs w:val="20"/>
              </w:rPr>
            </w:pPr>
            <w:r>
              <w:rPr>
                <w:kern w:val="0"/>
                <w:sz w:val="20"/>
                <w:szCs w:val="20"/>
              </w:rPr>
              <w:t>2</w:t>
            </w:r>
          </w:p>
        </w:tc>
        <w:tc>
          <w:tcPr>
            <w:tcW w:w="1270" w:type="dxa"/>
            <w:tcBorders>
              <w:top w:val="nil"/>
              <w:left w:val="nil"/>
              <w:bottom w:val="single" w:color="000000" w:sz="4" w:space="0"/>
              <w:right w:val="single" w:color="000000" w:sz="4" w:space="0"/>
            </w:tcBorders>
            <w:shd w:val="clear" w:color="auto" w:fill="auto"/>
            <w:noWrap/>
            <w:vAlign w:val="center"/>
          </w:tcPr>
          <w:p w14:paraId="0B1453C7">
            <w:pPr>
              <w:widowControl/>
              <w:spacing w:line="240" w:lineRule="exact"/>
              <w:jc w:val="right"/>
              <w:rPr>
                <w:b/>
                <w:bCs/>
                <w:kern w:val="0"/>
                <w:sz w:val="20"/>
                <w:szCs w:val="20"/>
              </w:rPr>
            </w:pPr>
            <w:r>
              <w:rPr>
                <w:rFonts w:hint="eastAsia"/>
                <w:b/>
                <w:bCs/>
                <w:kern w:val="0"/>
                <w:sz w:val="20"/>
                <w:szCs w:val="20"/>
              </w:rPr>
              <w:t>121,725.52</w:t>
            </w:r>
          </w:p>
        </w:tc>
        <w:tc>
          <w:tcPr>
            <w:tcW w:w="1270" w:type="dxa"/>
            <w:gridSpan w:val="2"/>
            <w:tcBorders>
              <w:top w:val="nil"/>
              <w:left w:val="nil"/>
              <w:bottom w:val="single" w:color="000000" w:sz="4" w:space="0"/>
              <w:right w:val="single" w:color="000000" w:sz="4" w:space="0"/>
            </w:tcBorders>
            <w:shd w:val="clear" w:color="auto" w:fill="auto"/>
            <w:noWrap/>
            <w:vAlign w:val="center"/>
          </w:tcPr>
          <w:p w14:paraId="7D3B80E8">
            <w:pPr>
              <w:widowControl/>
              <w:spacing w:line="240" w:lineRule="exact"/>
              <w:jc w:val="right"/>
              <w:rPr>
                <w:b/>
                <w:bCs/>
                <w:kern w:val="0"/>
                <w:sz w:val="20"/>
                <w:szCs w:val="20"/>
              </w:rPr>
            </w:pPr>
            <w:r>
              <w:rPr>
                <w:rFonts w:hint="eastAsia"/>
                <w:b/>
                <w:bCs/>
                <w:kern w:val="0"/>
                <w:sz w:val="20"/>
                <w:szCs w:val="20"/>
              </w:rPr>
              <w:t>2</w:t>
            </w:r>
            <w:r>
              <w:rPr>
                <w:rFonts w:hint="eastAsia"/>
                <w:b/>
                <w:bCs/>
                <w:kern w:val="0"/>
                <w:sz w:val="20"/>
                <w:szCs w:val="20"/>
                <w:lang w:val="en-US" w:eastAsia="zh-CN"/>
              </w:rPr>
              <w:t>,</w:t>
            </w:r>
            <w:r>
              <w:rPr>
                <w:rFonts w:hint="eastAsia"/>
                <w:b/>
                <w:bCs/>
                <w:kern w:val="0"/>
                <w:sz w:val="20"/>
                <w:szCs w:val="20"/>
              </w:rPr>
              <w:t>762.15</w:t>
            </w:r>
          </w:p>
        </w:tc>
        <w:tc>
          <w:tcPr>
            <w:tcW w:w="1893" w:type="dxa"/>
            <w:tcBorders>
              <w:top w:val="nil"/>
              <w:left w:val="nil"/>
              <w:bottom w:val="single" w:color="000000" w:sz="4" w:space="0"/>
              <w:right w:val="single" w:color="000000" w:sz="4" w:space="0"/>
            </w:tcBorders>
            <w:shd w:val="clear" w:color="auto" w:fill="auto"/>
            <w:noWrap/>
            <w:vAlign w:val="center"/>
          </w:tcPr>
          <w:p w14:paraId="16F3C189">
            <w:pPr>
              <w:widowControl/>
              <w:spacing w:line="240" w:lineRule="exact"/>
              <w:jc w:val="left"/>
              <w:rPr>
                <w:kern w:val="0"/>
                <w:sz w:val="20"/>
                <w:szCs w:val="20"/>
              </w:rPr>
            </w:pPr>
            <w:r>
              <w:rPr>
                <w:rFonts w:hint="eastAsia" w:ascii="宋体" w:hAnsi="宋体"/>
                <w:kern w:val="0"/>
                <w:sz w:val="20"/>
                <w:szCs w:val="20"/>
              </w:rPr>
              <w:t>短期借款</w:t>
            </w:r>
          </w:p>
        </w:tc>
        <w:tc>
          <w:tcPr>
            <w:tcW w:w="655" w:type="dxa"/>
            <w:tcBorders>
              <w:top w:val="nil"/>
              <w:left w:val="nil"/>
              <w:bottom w:val="single" w:color="000000" w:sz="4" w:space="0"/>
              <w:right w:val="single" w:color="000000" w:sz="4" w:space="0"/>
            </w:tcBorders>
            <w:shd w:val="clear" w:color="auto" w:fill="auto"/>
            <w:noWrap/>
            <w:vAlign w:val="center"/>
          </w:tcPr>
          <w:p w14:paraId="7B236F97">
            <w:pPr>
              <w:widowControl/>
              <w:spacing w:line="240" w:lineRule="exact"/>
              <w:jc w:val="center"/>
              <w:rPr>
                <w:kern w:val="0"/>
                <w:sz w:val="20"/>
                <w:szCs w:val="20"/>
              </w:rPr>
            </w:pPr>
            <w:r>
              <w:rPr>
                <w:kern w:val="0"/>
                <w:sz w:val="20"/>
                <w:szCs w:val="20"/>
              </w:rPr>
              <w:t>42</w:t>
            </w:r>
          </w:p>
        </w:tc>
        <w:tc>
          <w:tcPr>
            <w:tcW w:w="1337" w:type="dxa"/>
            <w:tcBorders>
              <w:top w:val="nil"/>
              <w:left w:val="nil"/>
              <w:bottom w:val="single" w:color="000000" w:sz="4" w:space="0"/>
              <w:right w:val="single" w:color="000000" w:sz="4" w:space="0"/>
            </w:tcBorders>
            <w:shd w:val="clear" w:color="auto" w:fill="auto"/>
            <w:noWrap/>
            <w:vAlign w:val="center"/>
          </w:tcPr>
          <w:p w14:paraId="0A167023">
            <w:pPr>
              <w:widowControl/>
              <w:spacing w:line="240" w:lineRule="exac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56F2D358">
            <w:pPr>
              <w:widowControl/>
              <w:spacing w:line="240" w:lineRule="exact"/>
              <w:jc w:val="right"/>
              <w:rPr>
                <w:kern w:val="0"/>
                <w:sz w:val="20"/>
                <w:szCs w:val="20"/>
              </w:rPr>
            </w:pPr>
          </w:p>
        </w:tc>
      </w:tr>
      <w:tr w14:paraId="6BDB6C90">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55B01BB6">
            <w:pPr>
              <w:widowControl/>
              <w:spacing w:line="240" w:lineRule="exact"/>
              <w:jc w:val="left"/>
              <w:rPr>
                <w:kern w:val="0"/>
                <w:sz w:val="20"/>
                <w:szCs w:val="20"/>
              </w:rPr>
            </w:pPr>
            <w:r>
              <w:rPr>
                <w:rFonts w:hint="eastAsia" w:ascii="宋体" w:hAnsi="宋体"/>
                <w:kern w:val="0"/>
                <w:sz w:val="20"/>
                <w:szCs w:val="20"/>
              </w:rPr>
              <w:t>其中：人民币</w:t>
            </w:r>
          </w:p>
        </w:tc>
        <w:tc>
          <w:tcPr>
            <w:tcW w:w="655" w:type="dxa"/>
            <w:tcBorders>
              <w:top w:val="nil"/>
              <w:left w:val="nil"/>
              <w:bottom w:val="single" w:color="000000" w:sz="4" w:space="0"/>
              <w:right w:val="single" w:color="000000" w:sz="4" w:space="0"/>
            </w:tcBorders>
            <w:shd w:val="clear" w:color="auto" w:fill="auto"/>
            <w:noWrap/>
            <w:vAlign w:val="center"/>
          </w:tcPr>
          <w:p w14:paraId="37740E60">
            <w:pPr>
              <w:widowControl/>
              <w:spacing w:line="240" w:lineRule="exact"/>
              <w:jc w:val="center"/>
              <w:rPr>
                <w:kern w:val="0"/>
                <w:sz w:val="20"/>
                <w:szCs w:val="20"/>
              </w:rPr>
            </w:pPr>
            <w:r>
              <w:rPr>
                <w:kern w:val="0"/>
                <w:sz w:val="20"/>
                <w:szCs w:val="20"/>
              </w:rPr>
              <w:t>3</w:t>
            </w:r>
          </w:p>
        </w:tc>
        <w:tc>
          <w:tcPr>
            <w:tcW w:w="1270" w:type="dxa"/>
            <w:tcBorders>
              <w:top w:val="nil"/>
              <w:left w:val="nil"/>
              <w:bottom w:val="single" w:color="000000" w:sz="4" w:space="0"/>
              <w:right w:val="single" w:color="000000" w:sz="4" w:space="0"/>
            </w:tcBorders>
            <w:shd w:val="clear" w:color="auto" w:fill="auto"/>
            <w:noWrap/>
            <w:vAlign w:val="center"/>
          </w:tcPr>
          <w:p w14:paraId="02916EBB">
            <w:pPr>
              <w:widowControl/>
              <w:spacing w:line="240" w:lineRule="exact"/>
              <w:jc w:val="right"/>
              <w:rPr>
                <w:kern w:val="0"/>
                <w:sz w:val="20"/>
                <w:szCs w:val="20"/>
              </w:rPr>
            </w:pPr>
            <w:r>
              <w:rPr>
                <w:rFonts w:hint="eastAsia"/>
                <w:kern w:val="0"/>
                <w:sz w:val="20"/>
                <w:szCs w:val="20"/>
              </w:rPr>
              <w:t>121,725.52</w:t>
            </w:r>
          </w:p>
        </w:tc>
        <w:tc>
          <w:tcPr>
            <w:tcW w:w="1270" w:type="dxa"/>
            <w:gridSpan w:val="2"/>
            <w:tcBorders>
              <w:top w:val="nil"/>
              <w:left w:val="nil"/>
              <w:bottom w:val="single" w:color="000000" w:sz="4" w:space="0"/>
              <w:right w:val="single" w:color="000000" w:sz="4" w:space="0"/>
            </w:tcBorders>
            <w:shd w:val="clear" w:color="auto" w:fill="auto"/>
            <w:noWrap/>
            <w:vAlign w:val="center"/>
          </w:tcPr>
          <w:p w14:paraId="3CB6D3DF">
            <w:pPr>
              <w:widowControl/>
              <w:spacing w:line="240" w:lineRule="exact"/>
              <w:jc w:val="right"/>
              <w:rPr>
                <w:rFonts w:hint="default" w:eastAsia="宋体"/>
                <w:kern w:val="0"/>
                <w:sz w:val="20"/>
                <w:szCs w:val="20"/>
                <w:lang w:val="en-US" w:eastAsia="zh-CN"/>
              </w:rPr>
            </w:pPr>
            <w:r>
              <w:rPr>
                <w:rFonts w:hint="eastAsia"/>
                <w:kern w:val="0"/>
                <w:sz w:val="20"/>
                <w:szCs w:val="20"/>
                <w:lang w:val="en-US" w:eastAsia="zh-CN"/>
              </w:rPr>
              <w:t>2,762.15</w:t>
            </w:r>
          </w:p>
        </w:tc>
        <w:tc>
          <w:tcPr>
            <w:tcW w:w="1893" w:type="dxa"/>
            <w:tcBorders>
              <w:top w:val="nil"/>
              <w:left w:val="nil"/>
              <w:bottom w:val="single" w:color="000000" w:sz="4" w:space="0"/>
              <w:right w:val="single" w:color="000000" w:sz="4" w:space="0"/>
            </w:tcBorders>
            <w:shd w:val="clear" w:color="auto" w:fill="auto"/>
            <w:noWrap/>
            <w:vAlign w:val="center"/>
          </w:tcPr>
          <w:p w14:paraId="6B9D41B4">
            <w:pPr>
              <w:widowControl/>
              <w:spacing w:line="240" w:lineRule="exact"/>
              <w:jc w:val="left"/>
              <w:rPr>
                <w:kern w:val="0"/>
                <w:sz w:val="20"/>
                <w:szCs w:val="20"/>
              </w:rPr>
            </w:pPr>
            <w:r>
              <w:rPr>
                <w:rFonts w:hint="eastAsia" w:ascii="宋体" w:hAnsi="宋体"/>
                <w:kern w:val="0"/>
                <w:sz w:val="20"/>
                <w:szCs w:val="20"/>
              </w:rPr>
              <w:t>应付票据</w:t>
            </w:r>
          </w:p>
        </w:tc>
        <w:tc>
          <w:tcPr>
            <w:tcW w:w="655" w:type="dxa"/>
            <w:tcBorders>
              <w:top w:val="nil"/>
              <w:left w:val="nil"/>
              <w:bottom w:val="single" w:color="000000" w:sz="4" w:space="0"/>
              <w:right w:val="single" w:color="000000" w:sz="4" w:space="0"/>
            </w:tcBorders>
            <w:shd w:val="clear" w:color="auto" w:fill="auto"/>
            <w:noWrap/>
            <w:vAlign w:val="center"/>
          </w:tcPr>
          <w:p w14:paraId="6591ADF9">
            <w:pPr>
              <w:widowControl/>
              <w:spacing w:line="240" w:lineRule="exact"/>
              <w:jc w:val="center"/>
              <w:rPr>
                <w:kern w:val="0"/>
                <w:sz w:val="20"/>
                <w:szCs w:val="20"/>
              </w:rPr>
            </w:pPr>
            <w:r>
              <w:rPr>
                <w:kern w:val="0"/>
                <w:sz w:val="20"/>
                <w:szCs w:val="20"/>
              </w:rPr>
              <w:t>43</w:t>
            </w:r>
          </w:p>
        </w:tc>
        <w:tc>
          <w:tcPr>
            <w:tcW w:w="1337" w:type="dxa"/>
            <w:tcBorders>
              <w:top w:val="nil"/>
              <w:left w:val="nil"/>
              <w:bottom w:val="single" w:color="000000" w:sz="4" w:space="0"/>
              <w:right w:val="single" w:color="000000" w:sz="4" w:space="0"/>
            </w:tcBorders>
            <w:shd w:val="clear" w:color="auto" w:fill="auto"/>
            <w:noWrap/>
            <w:vAlign w:val="center"/>
          </w:tcPr>
          <w:p w14:paraId="6006E279">
            <w:pPr>
              <w:widowControl/>
              <w:spacing w:line="240" w:lineRule="exact"/>
              <w:jc w:val="right"/>
              <w:rPr>
                <w:kern w:val="0"/>
                <w:sz w:val="20"/>
                <w:szCs w:val="20"/>
              </w:rPr>
            </w:pPr>
            <w:r>
              <w:rPr>
                <w:kern w:val="0"/>
                <w:sz w:val="20"/>
                <w:szCs w:val="20"/>
              </w:rPr>
              <w:t>　</w:t>
            </w:r>
          </w:p>
        </w:tc>
        <w:tc>
          <w:tcPr>
            <w:tcW w:w="1338" w:type="dxa"/>
            <w:tcBorders>
              <w:top w:val="nil"/>
              <w:left w:val="nil"/>
              <w:bottom w:val="single" w:color="000000" w:sz="4" w:space="0"/>
              <w:right w:val="single" w:color="000000" w:sz="4" w:space="0"/>
            </w:tcBorders>
            <w:shd w:val="clear" w:color="auto" w:fill="auto"/>
            <w:noWrap/>
            <w:vAlign w:val="center"/>
          </w:tcPr>
          <w:p w14:paraId="2E379B33">
            <w:pPr>
              <w:widowControl/>
              <w:spacing w:line="240" w:lineRule="exact"/>
              <w:jc w:val="right"/>
              <w:rPr>
                <w:kern w:val="0"/>
                <w:sz w:val="20"/>
                <w:szCs w:val="20"/>
              </w:rPr>
            </w:pPr>
          </w:p>
        </w:tc>
      </w:tr>
      <w:tr w14:paraId="1159760A">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E77C04A">
            <w:pPr>
              <w:widowControl/>
              <w:spacing w:line="240" w:lineRule="exact"/>
              <w:jc w:val="left"/>
              <w:rPr>
                <w:kern w:val="0"/>
                <w:sz w:val="20"/>
                <w:szCs w:val="20"/>
              </w:rPr>
            </w:pPr>
            <w:r>
              <w:rPr>
                <w:rFonts w:hint="eastAsia" w:ascii="宋体" w:hAnsi="宋体"/>
                <w:kern w:val="0"/>
                <w:sz w:val="20"/>
                <w:szCs w:val="20"/>
              </w:rPr>
              <w:t>外币折合人民币</w:t>
            </w:r>
          </w:p>
        </w:tc>
        <w:tc>
          <w:tcPr>
            <w:tcW w:w="655" w:type="dxa"/>
            <w:tcBorders>
              <w:top w:val="nil"/>
              <w:left w:val="nil"/>
              <w:bottom w:val="single" w:color="000000" w:sz="4" w:space="0"/>
              <w:right w:val="single" w:color="000000" w:sz="4" w:space="0"/>
            </w:tcBorders>
            <w:shd w:val="clear" w:color="auto" w:fill="auto"/>
            <w:noWrap/>
            <w:vAlign w:val="center"/>
          </w:tcPr>
          <w:p w14:paraId="317E3E98">
            <w:pPr>
              <w:widowControl/>
              <w:spacing w:line="240" w:lineRule="exact"/>
              <w:jc w:val="center"/>
              <w:rPr>
                <w:kern w:val="0"/>
                <w:sz w:val="20"/>
                <w:szCs w:val="20"/>
              </w:rPr>
            </w:pPr>
            <w:r>
              <w:rPr>
                <w:kern w:val="0"/>
                <w:sz w:val="20"/>
                <w:szCs w:val="20"/>
              </w:rPr>
              <w:t>4</w:t>
            </w:r>
          </w:p>
        </w:tc>
        <w:tc>
          <w:tcPr>
            <w:tcW w:w="1270" w:type="dxa"/>
            <w:tcBorders>
              <w:top w:val="nil"/>
              <w:left w:val="nil"/>
              <w:bottom w:val="single" w:color="000000" w:sz="4" w:space="0"/>
              <w:right w:val="single" w:color="000000" w:sz="4" w:space="0"/>
            </w:tcBorders>
            <w:shd w:val="clear" w:color="auto" w:fill="auto"/>
            <w:noWrap/>
            <w:vAlign w:val="center"/>
          </w:tcPr>
          <w:p w14:paraId="0D6B2F93">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347A4CF7">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1E8A9268">
            <w:pPr>
              <w:widowControl/>
              <w:spacing w:line="240" w:lineRule="exact"/>
              <w:jc w:val="left"/>
              <w:rPr>
                <w:kern w:val="0"/>
                <w:sz w:val="20"/>
                <w:szCs w:val="20"/>
              </w:rPr>
            </w:pPr>
            <w:r>
              <w:rPr>
                <w:rFonts w:hint="eastAsia" w:ascii="宋体" w:hAnsi="宋体"/>
                <w:kern w:val="0"/>
                <w:sz w:val="20"/>
                <w:szCs w:val="20"/>
              </w:rPr>
              <w:t>应付账款</w:t>
            </w:r>
          </w:p>
        </w:tc>
        <w:tc>
          <w:tcPr>
            <w:tcW w:w="655" w:type="dxa"/>
            <w:tcBorders>
              <w:top w:val="nil"/>
              <w:left w:val="nil"/>
              <w:bottom w:val="single" w:color="000000" w:sz="4" w:space="0"/>
              <w:right w:val="single" w:color="000000" w:sz="4" w:space="0"/>
            </w:tcBorders>
            <w:shd w:val="clear" w:color="auto" w:fill="auto"/>
            <w:noWrap/>
            <w:vAlign w:val="center"/>
          </w:tcPr>
          <w:p w14:paraId="377E4199">
            <w:pPr>
              <w:widowControl/>
              <w:spacing w:line="240" w:lineRule="exact"/>
              <w:jc w:val="center"/>
              <w:rPr>
                <w:kern w:val="0"/>
                <w:sz w:val="20"/>
                <w:szCs w:val="20"/>
              </w:rPr>
            </w:pPr>
            <w:r>
              <w:rPr>
                <w:kern w:val="0"/>
                <w:sz w:val="20"/>
                <w:szCs w:val="20"/>
              </w:rPr>
              <w:t>44</w:t>
            </w:r>
          </w:p>
        </w:tc>
        <w:tc>
          <w:tcPr>
            <w:tcW w:w="1337" w:type="dxa"/>
            <w:tcBorders>
              <w:top w:val="nil"/>
              <w:left w:val="nil"/>
              <w:bottom w:val="single" w:color="000000" w:sz="4" w:space="0"/>
              <w:right w:val="single" w:color="000000" w:sz="4" w:space="0"/>
            </w:tcBorders>
            <w:shd w:val="clear" w:color="auto" w:fill="auto"/>
            <w:noWrap/>
            <w:vAlign w:val="center"/>
          </w:tcPr>
          <w:p w14:paraId="016B891C">
            <w:pPr>
              <w:widowControl/>
              <w:spacing w:line="240" w:lineRule="exact"/>
              <w:jc w:val="right"/>
              <w:rPr>
                <w:kern w:val="0"/>
                <w:sz w:val="20"/>
                <w:szCs w:val="20"/>
              </w:rPr>
            </w:pPr>
            <w:r>
              <w:rPr>
                <w:kern w:val="0"/>
                <w:sz w:val="20"/>
                <w:szCs w:val="20"/>
              </w:rPr>
              <w:t>　</w:t>
            </w:r>
          </w:p>
        </w:tc>
        <w:tc>
          <w:tcPr>
            <w:tcW w:w="1338" w:type="dxa"/>
            <w:tcBorders>
              <w:top w:val="nil"/>
              <w:left w:val="nil"/>
              <w:bottom w:val="single" w:color="000000" w:sz="4" w:space="0"/>
              <w:right w:val="single" w:color="000000" w:sz="4" w:space="0"/>
            </w:tcBorders>
            <w:shd w:val="clear" w:color="auto" w:fill="auto"/>
            <w:noWrap/>
            <w:vAlign w:val="center"/>
          </w:tcPr>
          <w:p w14:paraId="55A325E7">
            <w:pPr>
              <w:widowControl/>
              <w:spacing w:line="240" w:lineRule="exact"/>
              <w:jc w:val="right"/>
              <w:rPr>
                <w:kern w:val="0"/>
                <w:sz w:val="20"/>
                <w:szCs w:val="20"/>
              </w:rPr>
            </w:pPr>
          </w:p>
        </w:tc>
      </w:tr>
      <w:tr w14:paraId="75DA397E">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6329A99E">
            <w:pPr>
              <w:widowControl/>
              <w:spacing w:line="240" w:lineRule="exact"/>
              <w:jc w:val="left"/>
              <w:rPr>
                <w:kern w:val="0"/>
                <w:sz w:val="20"/>
                <w:szCs w:val="20"/>
              </w:rPr>
            </w:pPr>
            <w:r>
              <w:rPr>
                <w:rFonts w:hint="eastAsia" w:ascii="宋体" w:hAnsi="宋体"/>
                <w:kern w:val="0"/>
                <w:sz w:val="20"/>
                <w:szCs w:val="20"/>
              </w:rPr>
              <w:t>银行存款</w:t>
            </w:r>
          </w:p>
        </w:tc>
        <w:tc>
          <w:tcPr>
            <w:tcW w:w="655" w:type="dxa"/>
            <w:tcBorders>
              <w:top w:val="nil"/>
              <w:left w:val="nil"/>
              <w:bottom w:val="single" w:color="000000" w:sz="4" w:space="0"/>
              <w:right w:val="single" w:color="000000" w:sz="4" w:space="0"/>
            </w:tcBorders>
            <w:shd w:val="clear" w:color="auto" w:fill="auto"/>
            <w:noWrap/>
            <w:vAlign w:val="center"/>
          </w:tcPr>
          <w:p w14:paraId="091CCC04">
            <w:pPr>
              <w:widowControl/>
              <w:spacing w:line="240" w:lineRule="exact"/>
              <w:jc w:val="center"/>
              <w:rPr>
                <w:kern w:val="0"/>
                <w:sz w:val="20"/>
                <w:szCs w:val="20"/>
              </w:rPr>
            </w:pPr>
            <w:r>
              <w:rPr>
                <w:kern w:val="0"/>
                <w:sz w:val="20"/>
                <w:szCs w:val="20"/>
              </w:rPr>
              <w:t>5</w:t>
            </w:r>
          </w:p>
        </w:tc>
        <w:tc>
          <w:tcPr>
            <w:tcW w:w="1270" w:type="dxa"/>
            <w:tcBorders>
              <w:top w:val="nil"/>
              <w:left w:val="nil"/>
              <w:bottom w:val="single" w:color="000000" w:sz="4" w:space="0"/>
              <w:right w:val="single" w:color="000000" w:sz="4" w:space="0"/>
            </w:tcBorders>
            <w:shd w:val="clear" w:color="auto" w:fill="auto"/>
            <w:noWrap/>
            <w:vAlign w:val="center"/>
          </w:tcPr>
          <w:p w14:paraId="05AB266A">
            <w:pPr>
              <w:widowControl/>
              <w:spacing w:line="240" w:lineRule="exact"/>
              <w:jc w:val="right"/>
              <w:rPr>
                <w:b/>
                <w:bCs/>
                <w:kern w:val="0"/>
                <w:sz w:val="20"/>
                <w:szCs w:val="20"/>
              </w:rPr>
            </w:pPr>
            <w:r>
              <w:rPr>
                <w:rFonts w:hint="eastAsia"/>
                <w:b/>
                <w:bCs/>
                <w:kern w:val="0"/>
                <w:sz w:val="20"/>
                <w:szCs w:val="20"/>
                <w:lang w:val="en-US" w:eastAsia="zh-CN"/>
              </w:rPr>
              <w:t>1,161,672.67</w:t>
            </w:r>
          </w:p>
        </w:tc>
        <w:tc>
          <w:tcPr>
            <w:tcW w:w="1270" w:type="dxa"/>
            <w:gridSpan w:val="2"/>
            <w:tcBorders>
              <w:top w:val="nil"/>
              <w:left w:val="nil"/>
              <w:bottom w:val="single" w:color="000000" w:sz="4" w:space="0"/>
              <w:right w:val="single" w:color="000000" w:sz="4" w:space="0"/>
            </w:tcBorders>
            <w:shd w:val="clear" w:color="auto" w:fill="auto"/>
            <w:noWrap/>
            <w:vAlign w:val="center"/>
          </w:tcPr>
          <w:p w14:paraId="4067D6EA">
            <w:pPr>
              <w:widowControl/>
              <w:spacing w:line="240" w:lineRule="exact"/>
              <w:jc w:val="right"/>
              <w:rPr>
                <w:rFonts w:hint="default" w:eastAsia="宋体"/>
                <w:b/>
                <w:bCs/>
                <w:kern w:val="0"/>
                <w:sz w:val="20"/>
                <w:szCs w:val="20"/>
                <w:lang w:val="en-US" w:eastAsia="zh-CN"/>
              </w:rPr>
            </w:pPr>
            <w:r>
              <w:rPr>
                <w:rFonts w:hint="eastAsia"/>
                <w:b/>
                <w:bCs/>
                <w:kern w:val="0"/>
                <w:sz w:val="20"/>
                <w:szCs w:val="20"/>
                <w:lang w:val="en-US" w:eastAsia="zh-CN"/>
              </w:rPr>
              <w:t>990,554.46</w:t>
            </w:r>
          </w:p>
        </w:tc>
        <w:tc>
          <w:tcPr>
            <w:tcW w:w="1893" w:type="dxa"/>
            <w:tcBorders>
              <w:top w:val="nil"/>
              <w:left w:val="nil"/>
              <w:bottom w:val="single" w:color="000000" w:sz="4" w:space="0"/>
              <w:right w:val="single" w:color="000000" w:sz="4" w:space="0"/>
            </w:tcBorders>
            <w:shd w:val="clear" w:color="auto" w:fill="auto"/>
            <w:noWrap/>
            <w:vAlign w:val="center"/>
          </w:tcPr>
          <w:p w14:paraId="67AA855F">
            <w:pPr>
              <w:widowControl/>
              <w:spacing w:line="240" w:lineRule="exact"/>
              <w:jc w:val="left"/>
              <w:rPr>
                <w:kern w:val="0"/>
                <w:sz w:val="20"/>
                <w:szCs w:val="20"/>
              </w:rPr>
            </w:pPr>
            <w:r>
              <w:rPr>
                <w:rFonts w:hint="eastAsia" w:ascii="宋体" w:hAnsi="宋体"/>
                <w:kern w:val="0"/>
                <w:sz w:val="20"/>
                <w:szCs w:val="20"/>
              </w:rPr>
              <w:t>预收账款</w:t>
            </w:r>
          </w:p>
        </w:tc>
        <w:tc>
          <w:tcPr>
            <w:tcW w:w="655" w:type="dxa"/>
            <w:tcBorders>
              <w:top w:val="nil"/>
              <w:left w:val="nil"/>
              <w:bottom w:val="single" w:color="000000" w:sz="4" w:space="0"/>
              <w:right w:val="single" w:color="000000" w:sz="4" w:space="0"/>
            </w:tcBorders>
            <w:shd w:val="clear" w:color="auto" w:fill="auto"/>
            <w:noWrap/>
            <w:vAlign w:val="center"/>
          </w:tcPr>
          <w:p w14:paraId="44C95F06">
            <w:pPr>
              <w:widowControl/>
              <w:spacing w:line="240" w:lineRule="exact"/>
              <w:jc w:val="center"/>
              <w:rPr>
                <w:kern w:val="0"/>
                <w:sz w:val="20"/>
                <w:szCs w:val="20"/>
              </w:rPr>
            </w:pPr>
            <w:r>
              <w:rPr>
                <w:kern w:val="0"/>
                <w:sz w:val="20"/>
                <w:szCs w:val="20"/>
              </w:rPr>
              <w:t>45</w:t>
            </w:r>
          </w:p>
        </w:tc>
        <w:tc>
          <w:tcPr>
            <w:tcW w:w="1337" w:type="dxa"/>
            <w:tcBorders>
              <w:top w:val="nil"/>
              <w:left w:val="nil"/>
              <w:bottom w:val="single" w:color="000000" w:sz="4" w:space="0"/>
              <w:right w:val="single" w:color="000000" w:sz="4" w:space="0"/>
            </w:tcBorders>
            <w:shd w:val="clear" w:color="auto" w:fill="auto"/>
            <w:noWrap/>
            <w:vAlign w:val="center"/>
          </w:tcPr>
          <w:p w14:paraId="55A55E57">
            <w:pPr>
              <w:widowControl/>
              <w:jc w:val="right"/>
              <w:textAlignment w:val="center"/>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7281EEC1">
            <w:pPr>
              <w:widowControl/>
              <w:jc w:val="right"/>
              <w:textAlignment w:val="center"/>
              <w:rPr>
                <w:kern w:val="0"/>
                <w:sz w:val="20"/>
                <w:szCs w:val="20"/>
              </w:rPr>
            </w:pPr>
            <w:r>
              <w:rPr>
                <w:rFonts w:hint="eastAsia"/>
                <w:kern w:val="0"/>
                <w:sz w:val="20"/>
                <w:szCs w:val="20"/>
              </w:rPr>
              <w:t>521,770.00</w:t>
            </w:r>
          </w:p>
        </w:tc>
      </w:tr>
      <w:tr w14:paraId="62AD854C">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6A6605BA">
            <w:pPr>
              <w:widowControl/>
              <w:spacing w:line="240" w:lineRule="exact"/>
              <w:jc w:val="left"/>
              <w:rPr>
                <w:kern w:val="0"/>
                <w:sz w:val="20"/>
                <w:szCs w:val="20"/>
              </w:rPr>
            </w:pPr>
            <w:r>
              <w:rPr>
                <w:rFonts w:hint="eastAsia" w:ascii="宋体" w:hAnsi="宋体"/>
                <w:kern w:val="0"/>
                <w:sz w:val="20"/>
                <w:szCs w:val="20"/>
              </w:rPr>
              <w:t>其中：基本账户</w:t>
            </w:r>
          </w:p>
        </w:tc>
        <w:tc>
          <w:tcPr>
            <w:tcW w:w="655" w:type="dxa"/>
            <w:tcBorders>
              <w:top w:val="nil"/>
              <w:left w:val="nil"/>
              <w:bottom w:val="single" w:color="000000" w:sz="4" w:space="0"/>
              <w:right w:val="single" w:color="000000" w:sz="4" w:space="0"/>
            </w:tcBorders>
            <w:shd w:val="clear" w:color="auto" w:fill="auto"/>
            <w:noWrap/>
            <w:vAlign w:val="center"/>
          </w:tcPr>
          <w:p w14:paraId="2C9D26EE">
            <w:pPr>
              <w:widowControl/>
              <w:spacing w:line="240" w:lineRule="exact"/>
              <w:jc w:val="center"/>
              <w:rPr>
                <w:kern w:val="0"/>
                <w:sz w:val="20"/>
                <w:szCs w:val="20"/>
              </w:rPr>
            </w:pPr>
            <w:r>
              <w:rPr>
                <w:kern w:val="0"/>
                <w:sz w:val="20"/>
                <w:szCs w:val="20"/>
              </w:rPr>
              <w:t>6</w:t>
            </w:r>
          </w:p>
        </w:tc>
        <w:tc>
          <w:tcPr>
            <w:tcW w:w="1270" w:type="dxa"/>
            <w:tcBorders>
              <w:top w:val="nil"/>
              <w:left w:val="nil"/>
              <w:bottom w:val="single" w:color="000000" w:sz="4" w:space="0"/>
              <w:right w:val="single" w:color="000000" w:sz="4" w:space="0"/>
            </w:tcBorders>
            <w:shd w:val="clear" w:color="auto" w:fill="auto"/>
            <w:noWrap/>
            <w:vAlign w:val="center"/>
          </w:tcPr>
          <w:p w14:paraId="0AF15F9D">
            <w:pPr>
              <w:widowControl/>
              <w:spacing w:line="240" w:lineRule="exact"/>
              <w:jc w:val="right"/>
              <w:rPr>
                <w:kern w:val="0"/>
                <w:sz w:val="20"/>
                <w:szCs w:val="20"/>
              </w:rPr>
            </w:pPr>
            <w:r>
              <w:rPr>
                <w:rFonts w:hint="eastAsia"/>
                <w:kern w:val="0"/>
                <w:sz w:val="20"/>
                <w:szCs w:val="20"/>
              </w:rPr>
              <w:t>10,183.84</w:t>
            </w:r>
          </w:p>
        </w:tc>
        <w:tc>
          <w:tcPr>
            <w:tcW w:w="1270" w:type="dxa"/>
            <w:gridSpan w:val="2"/>
            <w:tcBorders>
              <w:top w:val="nil"/>
              <w:left w:val="nil"/>
              <w:bottom w:val="single" w:color="000000" w:sz="4" w:space="0"/>
              <w:right w:val="single" w:color="000000" w:sz="4" w:space="0"/>
            </w:tcBorders>
            <w:shd w:val="clear" w:color="auto" w:fill="auto"/>
            <w:noWrap/>
            <w:vAlign w:val="center"/>
          </w:tcPr>
          <w:p w14:paraId="66FDBCD9">
            <w:pPr>
              <w:widowControl/>
              <w:spacing w:line="240" w:lineRule="exact"/>
              <w:jc w:val="right"/>
              <w:rPr>
                <w:kern w:val="0"/>
                <w:sz w:val="20"/>
                <w:szCs w:val="20"/>
              </w:rPr>
            </w:pPr>
            <w:r>
              <w:rPr>
                <w:rFonts w:hint="eastAsia"/>
                <w:kern w:val="0"/>
                <w:sz w:val="20"/>
                <w:szCs w:val="20"/>
              </w:rPr>
              <w:t>26,295.78</w:t>
            </w:r>
          </w:p>
        </w:tc>
        <w:tc>
          <w:tcPr>
            <w:tcW w:w="1893" w:type="dxa"/>
            <w:tcBorders>
              <w:top w:val="nil"/>
              <w:left w:val="nil"/>
              <w:bottom w:val="single" w:color="000000" w:sz="4" w:space="0"/>
              <w:right w:val="single" w:color="000000" w:sz="4" w:space="0"/>
            </w:tcBorders>
            <w:shd w:val="clear" w:color="auto" w:fill="auto"/>
            <w:noWrap/>
            <w:vAlign w:val="center"/>
          </w:tcPr>
          <w:p w14:paraId="690FE82B">
            <w:pPr>
              <w:widowControl/>
              <w:spacing w:line="240" w:lineRule="exact"/>
              <w:jc w:val="left"/>
              <w:rPr>
                <w:kern w:val="0"/>
                <w:sz w:val="20"/>
                <w:szCs w:val="20"/>
              </w:rPr>
            </w:pPr>
            <w:r>
              <w:rPr>
                <w:rFonts w:hint="eastAsia" w:ascii="宋体" w:hAnsi="宋体"/>
                <w:kern w:val="0"/>
                <w:sz w:val="20"/>
                <w:szCs w:val="20"/>
              </w:rPr>
              <w:t>其中：保教费</w:t>
            </w:r>
          </w:p>
        </w:tc>
        <w:tc>
          <w:tcPr>
            <w:tcW w:w="655" w:type="dxa"/>
            <w:tcBorders>
              <w:top w:val="nil"/>
              <w:left w:val="nil"/>
              <w:bottom w:val="single" w:color="000000" w:sz="4" w:space="0"/>
              <w:right w:val="single" w:color="000000" w:sz="4" w:space="0"/>
            </w:tcBorders>
            <w:shd w:val="clear" w:color="auto" w:fill="auto"/>
            <w:noWrap/>
            <w:vAlign w:val="center"/>
          </w:tcPr>
          <w:p w14:paraId="42405A0A">
            <w:pPr>
              <w:widowControl/>
              <w:spacing w:line="240" w:lineRule="exact"/>
              <w:jc w:val="center"/>
              <w:rPr>
                <w:kern w:val="0"/>
                <w:sz w:val="20"/>
                <w:szCs w:val="20"/>
              </w:rPr>
            </w:pPr>
            <w:r>
              <w:rPr>
                <w:kern w:val="0"/>
                <w:sz w:val="20"/>
                <w:szCs w:val="20"/>
              </w:rPr>
              <w:t>46</w:t>
            </w:r>
          </w:p>
        </w:tc>
        <w:tc>
          <w:tcPr>
            <w:tcW w:w="1337" w:type="dxa"/>
            <w:tcBorders>
              <w:top w:val="nil"/>
              <w:left w:val="nil"/>
              <w:bottom w:val="single" w:color="000000" w:sz="4" w:space="0"/>
              <w:right w:val="single" w:color="000000" w:sz="4" w:space="0"/>
            </w:tcBorders>
            <w:shd w:val="clear" w:color="auto" w:fill="auto"/>
            <w:noWrap/>
            <w:vAlign w:val="center"/>
          </w:tcPr>
          <w:p w14:paraId="3B0AB11B">
            <w:pPr>
              <w:widowControl/>
              <w:jc w:val="right"/>
              <w:textAlignment w:val="center"/>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540A439F">
            <w:pPr>
              <w:widowControl/>
              <w:jc w:val="right"/>
              <w:textAlignment w:val="center"/>
              <w:rPr>
                <w:kern w:val="0"/>
                <w:sz w:val="20"/>
                <w:szCs w:val="20"/>
              </w:rPr>
            </w:pPr>
            <w:r>
              <w:rPr>
                <w:rFonts w:hint="eastAsia"/>
                <w:kern w:val="0"/>
                <w:sz w:val="20"/>
                <w:szCs w:val="20"/>
              </w:rPr>
              <w:t>521,770.00</w:t>
            </w:r>
          </w:p>
        </w:tc>
      </w:tr>
      <w:tr w14:paraId="39DE92AE">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1DA3EB50">
            <w:pPr>
              <w:widowControl/>
              <w:spacing w:line="240" w:lineRule="exact"/>
              <w:jc w:val="left"/>
              <w:rPr>
                <w:kern w:val="0"/>
                <w:sz w:val="20"/>
                <w:szCs w:val="20"/>
              </w:rPr>
            </w:pPr>
            <w:r>
              <w:rPr>
                <w:rFonts w:hint="eastAsia" w:ascii="宋体" w:hAnsi="宋体"/>
                <w:kern w:val="0"/>
                <w:sz w:val="20"/>
                <w:szCs w:val="20"/>
              </w:rPr>
              <w:t>共管账户</w:t>
            </w:r>
          </w:p>
        </w:tc>
        <w:tc>
          <w:tcPr>
            <w:tcW w:w="655" w:type="dxa"/>
            <w:tcBorders>
              <w:top w:val="nil"/>
              <w:left w:val="nil"/>
              <w:bottom w:val="single" w:color="000000" w:sz="4" w:space="0"/>
              <w:right w:val="single" w:color="000000" w:sz="4" w:space="0"/>
            </w:tcBorders>
            <w:shd w:val="clear" w:color="auto" w:fill="auto"/>
            <w:noWrap/>
            <w:vAlign w:val="center"/>
          </w:tcPr>
          <w:p w14:paraId="2CB3DD05">
            <w:pPr>
              <w:widowControl/>
              <w:spacing w:line="240" w:lineRule="exact"/>
              <w:jc w:val="center"/>
              <w:rPr>
                <w:kern w:val="0"/>
                <w:sz w:val="20"/>
                <w:szCs w:val="20"/>
              </w:rPr>
            </w:pPr>
            <w:r>
              <w:rPr>
                <w:kern w:val="0"/>
                <w:sz w:val="20"/>
                <w:szCs w:val="20"/>
              </w:rPr>
              <w:t>7</w:t>
            </w:r>
          </w:p>
        </w:tc>
        <w:tc>
          <w:tcPr>
            <w:tcW w:w="1270" w:type="dxa"/>
            <w:tcBorders>
              <w:top w:val="nil"/>
              <w:left w:val="nil"/>
              <w:bottom w:val="single" w:color="000000" w:sz="4" w:space="0"/>
              <w:right w:val="single" w:color="000000" w:sz="4" w:space="0"/>
            </w:tcBorders>
            <w:shd w:val="clear" w:color="auto" w:fill="auto"/>
            <w:noWrap/>
            <w:vAlign w:val="center"/>
          </w:tcPr>
          <w:p w14:paraId="4A044755">
            <w:pPr>
              <w:widowControl/>
              <w:spacing w:line="240" w:lineRule="exact"/>
              <w:jc w:val="right"/>
              <w:rPr>
                <w:kern w:val="0"/>
                <w:sz w:val="20"/>
                <w:szCs w:val="20"/>
              </w:rPr>
            </w:pPr>
            <w:r>
              <w:rPr>
                <w:rFonts w:hint="eastAsia"/>
                <w:kern w:val="0"/>
                <w:sz w:val="20"/>
                <w:szCs w:val="20"/>
              </w:rPr>
              <w:t>853,228.77</w:t>
            </w:r>
          </w:p>
        </w:tc>
        <w:tc>
          <w:tcPr>
            <w:tcW w:w="1270" w:type="dxa"/>
            <w:gridSpan w:val="2"/>
            <w:tcBorders>
              <w:top w:val="nil"/>
              <w:left w:val="nil"/>
              <w:bottom w:val="single" w:color="000000" w:sz="4" w:space="0"/>
              <w:right w:val="single" w:color="000000" w:sz="4" w:space="0"/>
            </w:tcBorders>
            <w:shd w:val="clear" w:color="auto" w:fill="auto"/>
            <w:noWrap/>
            <w:vAlign w:val="center"/>
          </w:tcPr>
          <w:p w14:paraId="1A16BEFE">
            <w:pPr>
              <w:widowControl/>
              <w:spacing w:line="240" w:lineRule="exact"/>
              <w:jc w:val="right"/>
              <w:rPr>
                <w:kern w:val="0"/>
                <w:sz w:val="20"/>
                <w:szCs w:val="20"/>
              </w:rPr>
            </w:pPr>
            <w:r>
              <w:rPr>
                <w:rFonts w:hint="eastAsia"/>
                <w:kern w:val="0"/>
                <w:sz w:val="20"/>
                <w:szCs w:val="20"/>
              </w:rPr>
              <w:t>853,228.77</w:t>
            </w:r>
          </w:p>
        </w:tc>
        <w:tc>
          <w:tcPr>
            <w:tcW w:w="1893" w:type="dxa"/>
            <w:tcBorders>
              <w:top w:val="nil"/>
              <w:left w:val="nil"/>
              <w:bottom w:val="single" w:color="000000" w:sz="4" w:space="0"/>
              <w:right w:val="single" w:color="000000" w:sz="4" w:space="0"/>
            </w:tcBorders>
            <w:shd w:val="clear" w:color="auto" w:fill="auto"/>
            <w:noWrap/>
            <w:vAlign w:val="center"/>
          </w:tcPr>
          <w:p w14:paraId="6584C861">
            <w:pPr>
              <w:widowControl/>
              <w:spacing w:line="240" w:lineRule="exact"/>
              <w:jc w:val="left"/>
              <w:rPr>
                <w:kern w:val="0"/>
                <w:sz w:val="20"/>
                <w:szCs w:val="20"/>
              </w:rPr>
            </w:pPr>
            <w:r>
              <w:rPr>
                <w:rFonts w:hint="eastAsia" w:ascii="宋体" w:hAnsi="宋体"/>
                <w:kern w:val="0"/>
                <w:sz w:val="20"/>
                <w:szCs w:val="20"/>
              </w:rPr>
              <w:t>伙食费</w:t>
            </w:r>
          </w:p>
        </w:tc>
        <w:tc>
          <w:tcPr>
            <w:tcW w:w="655" w:type="dxa"/>
            <w:tcBorders>
              <w:top w:val="nil"/>
              <w:left w:val="nil"/>
              <w:bottom w:val="single" w:color="000000" w:sz="4" w:space="0"/>
              <w:right w:val="single" w:color="000000" w:sz="4" w:space="0"/>
            </w:tcBorders>
            <w:shd w:val="clear" w:color="auto" w:fill="auto"/>
            <w:noWrap/>
            <w:vAlign w:val="center"/>
          </w:tcPr>
          <w:p w14:paraId="6F0C5B19">
            <w:pPr>
              <w:widowControl/>
              <w:spacing w:line="240" w:lineRule="exact"/>
              <w:jc w:val="center"/>
              <w:rPr>
                <w:kern w:val="0"/>
                <w:sz w:val="20"/>
                <w:szCs w:val="20"/>
              </w:rPr>
            </w:pPr>
            <w:r>
              <w:rPr>
                <w:kern w:val="0"/>
                <w:sz w:val="20"/>
                <w:szCs w:val="20"/>
              </w:rPr>
              <w:t>48</w:t>
            </w:r>
          </w:p>
        </w:tc>
        <w:tc>
          <w:tcPr>
            <w:tcW w:w="1337" w:type="dxa"/>
            <w:tcBorders>
              <w:top w:val="nil"/>
              <w:left w:val="nil"/>
              <w:bottom w:val="single" w:color="000000" w:sz="4" w:space="0"/>
              <w:right w:val="single" w:color="000000" w:sz="4" w:space="0"/>
            </w:tcBorders>
            <w:shd w:val="clear" w:color="auto" w:fill="auto"/>
            <w:noWrap/>
            <w:vAlign w:val="center"/>
          </w:tcPr>
          <w:p w14:paraId="7EE5AC59">
            <w:pPr>
              <w:widowControl/>
              <w:spacing w:line="240" w:lineRule="exact"/>
              <w:jc w:val="right"/>
              <w:rPr>
                <w:kern w:val="0"/>
                <w:sz w:val="20"/>
                <w:szCs w:val="20"/>
              </w:rPr>
            </w:pPr>
            <w:r>
              <w:rPr>
                <w:kern w:val="0"/>
                <w:sz w:val="20"/>
                <w:szCs w:val="20"/>
              </w:rPr>
              <w:t>　</w:t>
            </w:r>
          </w:p>
        </w:tc>
        <w:tc>
          <w:tcPr>
            <w:tcW w:w="1338" w:type="dxa"/>
            <w:tcBorders>
              <w:top w:val="nil"/>
              <w:left w:val="nil"/>
              <w:bottom w:val="single" w:color="000000" w:sz="4" w:space="0"/>
              <w:right w:val="single" w:color="000000" w:sz="4" w:space="0"/>
            </w:tcBorders>
            <w:shd w:val="clear" w:color="auto" w:fill="auto"/>
            <w:noWrap/>
            <w:vAlign w:val="center"/>
          </w:tcPr>
          <w:p w14:paraId="56D8BB0E">
            <w:pPr>
              <w:widowControl/>
              <w:spacing w:line="240" w:lineRule="exact"/>
              <w:jc w:val="right"/>
              <w:rPr>
                <w:kern w:val="0"/>
                <w:sz w:val="20"/>
                <w:szCs w:val="20"/>
              </w:rPr>
            </w:pPr>
          </w:p>
        </w:tc>
      </w:tr>
      <w:tr w14:paraId="77E64078">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DC8812A">
            <w:pPr>
              <w:widowControl/>
              <w:spacing w:line="240" w:lineRule="exact"/>
              <w:jc w:val="left"/>
              <w:rPr>
                <w:kern w:val="0"/>
                <w:sz w:val="20"/>
                <w:szCs w:val="20"/>
              </w:rPr>
            </w:pPr>
            <w:r>
              <w:rPr>
                <w:rFonts w:hint="eastAsia" w:ascii="宋体" w:hAnsi="宋体"/>
                <w:kern w:val="0"/>
                <w:sz w:val="20"/>
                <w:szCs w:val="20"/>
              </w:rPr>
              <w:t>其他账户</w:t>
            </w:r>
          </w:p>
        </w:tc>
        <w:tc>
          <w:tcPr>
            <w:tcW w:w="655" w:type="dxa"/>
            <w:tcBorders>
              <w:top w:val="nil"/>
              <w:left w:val="nil"/>
              <w:bottom w:val="single" w:color="000000" w:sz="4" w:space="0"/>
              <w:right w:val="single" w:color="000000" w:sz="4" w:space="0"/>
            </w:tcBorders>
            <w:shd w:val="clear" w:color="auto" w:fill="auto"/>
            <w:noWrap/>
            <w:vAlign w:val="center"/>
          </w:tcPr>
          <w:p w14:paraId="61F13C77">
            <w:pPr>
              <w:widowControl/>
              <w:spacing w:line="240" w:lineRule="exact"/>
              <w:jc w:val="center"/>
              <w:rPr>
                <w:kern w:val="0"/>
                <w:sz w:val="20"/>
                <w:szCs w:val="20"/>
              </w:rPr>
            </w:pPr>
            <w:r>
              <w:rPr>
                <w:kern w:val="0"/>
                <w:sz w:val="20"/>
                <w:szCs w:val="20"/>
              </w:rPr>
              <w:t>8</w:t>
            </w:r>
          </w:p>
        </w:tc>
        <w:tc>
          <w:tcPr>
            <w:tcW w:w="1270" w:type="dxa"/>
            <w:tcBorders>
              <w:top w:val="nil"/>
              <w:left w:val="nil"/>
              <w:bottom w:val="single" w:color="000000" w:sz="4" w:space="0"/>
              <w:right w:val="single" w:color="000000" w:sz="4" w:space="0"/>
            </w:tcBorders>
            <w:shd w:val="clear" w:color="auto" w:fill="auto"/>
            <w:noWrap/>
            <w:vAlign w:val="center"/>
          </w:tcPr>
          <w:p w14:paraId="2698DC2C">
            <w:pPr>
              <w:widowControl/>
              <w:spacing w:line="240" w:lineRule="exact"/>
              <w:jc w:val="right"/>
              <w:rPr>
                <w:kern w:val="0"/>
                <w:sz w:val="20"/>
                <w:szCs w:val="20"/>
              </w:rPr>
            </w:pPr>
            <w:r>
              <w:rPr>
                <w:rFonts w:hint="eastAsia"/>
                <w:kern w:val="0"/>
                <w:sz w:val="20"/>
                <w:szCs w:val="20"/>
              </w:rPr>
              <w:t>298,260.06</w:t>
            </w:r>
          </w:p>
        </w:tc>
        <w:tc>
          <w:tcPr>
            <w:tcW w:w="1270" w:type="dxa"/>
            <w:gridSpan w:val="2"/>
            <w:tcBorders>
              <w:top w:val="nil"/>
              <w:left w:val="nil"/>
              <w:bottom w:val="single" w:color="000000" w:sz="4" w:space="0"/>
              <w:right w:val="single" w:color="000000" w:sz="4" w:space="0"/>
            </w:tcBorders>
            <w:shd w:val="clear" w:color="auto" w:fill="auto"/>
            <w:noWrap/>
            <w:vAlign w:val="center"/>
          </w:tcPr>
          <w:p w14:paraId="26567596">
            <w:pPr>
              <w:widowControl/>
              <w:spacing w:line="240" w:lineRule="exact"/>
              <w:jc w:val="right"/>
              <w:rPr>
                <w:kern w:val="0"/>
                <w:sz w:val="20"/>
                <w:szCs w:val="20"/>
              </w:rPr>
            </w:pPr>
            <w:r>
              <w:rPr>
                <w:rFonts w:hint="eastAsia"/>
                <w:kern w:val="0"/>
                <w:sz w:val="20"/>
                <w:szCs w:val="20"/>
              </w:rPr>
              <w:t>111,029.91</w:t>
            </w:r>
          </w:p>
        </w:tc>
        <w:tc>
          <w:tcPr>
            <w:tcW w:w="1893" w:type="dxa"/>
            <w:tcBorders>
              <w:top w:val="nil"/>
              <w:left w:val="nil"/>
              <w:bottom w:val="single" w:color="000000" w:sz="4" w:space="0"/>
              <w:right w:val="single" w:color="000000" w:sz="4" w:space="0"/>
            </w:tcBorders>
            <w:shd w:val="clear" w:color="auto" w:fill="auto"/>
            <w:noWrap/>
            <w:vAlign w:val="center"/>
          </w:tcPr>
          <w:p w14:paraId="0C1CE0A7">
            <w:pPr>
              <w:widowControl/>
              <w:spacing w:line="240" w:lineRule="exact"/>
              <w:jc w:val="left"/>
              <w:rPr>
                <w:kern w:val="0"/>
                <w:sz w:val="20"/>
                <w:szCs w:val="20"/>
              </w:rPr>
            </w:pPr>
            <w:r>
              <w:rPr>
                <w:rFonts w:hint="eastAsia" w:ascii="宋体" w:hAnsi="宋体"/>
                <w:kern w:val="0"/>
                <w:sz w:val="20"/>
                <w:szCs w:val="20"/>
              </w:rPr>
              <w:t>校车费</w:t>
            </w:r>
          </w:p>
        </w:tc>
        <w:tc>
          <w:tcPr>
            <w:tcW w:w="655" w:type="dxa"/>
            <w:tcBorders>
              <w:top w:val="nil"/>
              <w:left w:val="nil"/>
              <w:bottom w:val="single" w:color="000000" w:sz="4" w:space="0"/>
              <w:right w:val="single" w:color="000000" w:sz="4" w:space="0"/>
            </w:tcBorders>
            <w:shd w:val="clear" w:color="auto" w:fill="auto"/>
            <w:noWrap/>
            <w:vAlign w:val="center"/>
          </w:tcPr>
          <w:p w14:paraId="5C0FB49B">
            <w:pPr>
              <w:widowControl/>
              <w:spacing w:line="240" w:lineRule="exact"/>
              <w:jc w:val="center"/>
              <w:rPr>
                <w:kern w:val="0"/>
                <w:sz w:val="20"/>
                <w:szCs w:val="20"/>
              </w:rPr>
            </w:pPr>
            <w:r>
              <w:rPr>
                <w:kern w:val="0"/>
                <w:sz w:val="20"/>
                <w:szCs w:val="20"/>
              </w:rPr>
              <w:t>49</w:t>
            </w:r>
          </w:p>
        </w:tc>
        <w:tc>
          <w:tcPr>
            <w:tcW w:w="1337" w:type="dxa"/>
            <w:tcBorders>
              <w:top w:val="nil"/>
              <w:left w:val="nil"/>
              <w:bottom w:val="single" w:color="000000" w:sz="4" w:space="0"/>
              <w:right w:val="single" w:color="000000" w:sz="4" w:space="0"/>
            </w:tcBorders>
            <w:shd w:val="clear" w:color="auto" w:fill="auto"/>
            <w:noWrap/>
            <w:vAlign w:val="center"/>
          </w:tcPr>
          <w:p w14:paraId="795677F9">
            <w:pPr>
              <w:widowControl/>
              <w:spacing w:line="240" w:lineRule="exact"/>
              <w:jc w:val="right"/>
              <w:rPr>
                <w:kern w:val="0"/>
                <w:sz w:val="20"/>
                <w:szCs w:val="20"/>
              </w:rPr>
            </w:pPr>
            <w:r>
              <w:rPr>
                <w:kern w:val="0"/>
                <w:sz w:val="20"/>
                <w:szCs w:val="20"/>
              </w:rPr>
              <w:t>　</w:t>
            </w:r>
          </w:p>
        </w:tc>
        <w:tc>
          <w:tcPr>
            <w:tcW w:w="1338" w:type="dxa"/>
            <w:tcBorders>
              <w:top w:val="nil"/>
              <w:left w:val="nil"/>
              <w:bottom w:val="single" w:color="000000" w:sz="4" w:space="0"/>
              <w:right w:val="single" w:color="000000" w:sz="4" w:space="0"/>
            </w:tcBorders>
            <w:shd w:val="clear" w:color="auto" w:fill="auto"/>
            <w:noWrap/>
            <w:vAlign w:val="center"/>
          </w:tcPr>
          <w:p w14:paraId="17ECB9E2">
            <w:pPr>
              <w:widowControl/>
              <w:spacing w:line="240" w:lineRule="exact"/>
              <w:jc w:val="right"/>
              <w:rPr>
                <w:kern w:val="0"/>
                <w:sz w:val="20"/>
                <w:szCs w:val="20"/>
              </w:rPr>
            </w:pPr>
          </w:p>
        </w:tc>
      </w:tr>
      <w:tr w14:paraId="6978A1AC">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8781ABE">
            <w:pPr>
              <w:widowControl/>
              <w:spacing w:line="240" w:lineRule="exact"/>
              <w:jc w:val="left"/>
              <w:rPr>
                <w:kern w:val="0"/>
                <w:sz w:val="20"/>
                <w:szCs w:val="20"/>
              </w:rPr>
            </w:pPr>
            <w:r>
              <w:rPr>
                <w:rFonts w:hint="eastAsia" w:ascii="宋体" w:hAnsi="宋体"/>
                <w:kern w:val="0"/>
                <w:sz w:val="20"/>
                <w:szCs w:val="20"/>
              </w:rPr>
              <w:t>其他货币资金</w:t>
            </w:r>
          </w:p>
        </w:tc>
        <w:tc>
          <w:tcPr>
            <w:tcW w:w="655" w:type="dxa"/>
            <w:tcBorders>
              <w:top w:val="nil"/>
              <w:left w:val="nil"/>
              <w:bottom w:val="single" w:color="000000" w:sz="4" w:space="0"/>
              <w:right w:val="single" w:color="000000" w:sz="4" w:space="0"/>
            </w:tcBorders>
            <w:shd w:val="clear" w:color="auto" w:fill="auto"/>
            <w:noWrap/>
            <w:vAlign w:val="center"/>
          </w:tcPr>
          <w:p w14:paraId="6C445324">
            <w:pPr>
              <w:widowControl/>
              <w:spacing w:line="240" w:lineRule="exact"/>
              <w:jc w:val="center"/>
              <w:rPr>
                <w:kern w:val="0"/>
                <w:sz w:val="20"/>
                <w:szCs w:val="20"/>
              </w:rPr>
            </w:pPr>
            <w:r>
              <w:rPr>
                <w:kern w:val="0"/>
                <w:sz w:val="20"/>
                <w:szCs w:val="20"/>
              </w:rPr>
              <w:t>9</w:t>
            </w:r>
          </w:p>
        </w:tc>
        <w:tc>
          <w:tcPr>
            <w:tcW w:w="1270" w:type="dxa"/>
            <w:tcBorders>
              <w:top w:val="nil"/>
              <w:left w:val="nil"/>
              <w:bottom w:val="single" w:color="000000" w:sz="4" w:space="0"/>
              <w:right w:val="single" w:color="000000" w:sz="4" w:space="0"/>
            </w:tcBorders>
            <w:shd w:val="clear" w:color="auto" w:fill="auto"/>
            <w:noWrap/>
            <w:vAlign w:val="center"/>
          </w:tcPr>
          <w:p w14:paraId="07672234">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60D1EB85">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4502F037">
            <w:pPr>
              <w:widowControl/>
              <w:spacing w:line="240" w:lineRule="exact"/>
              <w:jc w:val="left"/>
              <w:rPr>
                <w:kern w:val="0"/>
                <w:sz w:val="20"/>
                <w:szCs w:val="20"/>
              </w:rPr>
            </w:pPr>
            <w:r>
              <w:rPr>
                <w:rFonts w:hint="eastAsia" w:ascii="宋体" w:hAnsi="宋体"/>
                <w:kern w:val="0"/>
                <w:sz w:val="20"/>
                <w:szCs w:val="20"/>
              </w:rPr>
              <w:t>托管费</w:t>
            </w:r>
          </w:p>
        </w:tc>
        <w:tc>
          <w:tcPr>
            <w:tcW w:w="655" w:type="dxa"/>
            <w:tcBorders>
              <w:top w:val="nil"/>
              <w:left w:val="nil"/>
              <w:bottom w:val="single" w:color="000000" w:sz="4" w:space="0"/>
              <w:right w:val="single" w:color="000000" w:sz="4" w:space="0"/>
            </w:tcBorders>
            <w:shd w:val="clear" w:color="auto" w:fill="auto"/>
            <w:noWrap/>
            <w:vAlign w:val="center"/>
          </w:tcPr>
          <w:p w14:paraId="687444E5">
            <w:pPr>
              <w:widowControl/>
              <w:spacing w:line="240" w:lineRule="exact"/>
              <w:jc w:val="center"/>
              <w:rPr>
                <w:kern w:val="0"/>
                <w:sz w:val="20"/>
                <w:szCs w:val="20"/>
              </w:rPr>
            </w:pPr>
            <w:r>
              <w:rPr>
                <w:kern w:val="0"/>
                <w:sz w:val="20"/>
                <w:szCs w:val="20"/>
              </w:rPr>
              <w:t>50</w:t>
            </w:r>
          </w:p>
        </w:tc>
        <w:tc>
          <w:tcPr>
            <w:tcW w:w="1337" w:type="dxa"/>
            <w:tcBorders>
              <w:top w:val="nil"/>
              <w:left w:val="nil"/>
              <w:bottom w:val="single" w:color="000000" w:sz="4" w:space="0"/>
              <w:right w:val="single" w:color="000000" w:sz="4" w:space="0"/>
            </w:tcBorders>
            <w:shd w:val="clear" w:color="auto" w:fill="auto"/>
            <w:noWrap/>
            <w:vAlign w:val="center"/>
          </w:tcPr>
          <w:p w14:paraId="43BF950E">
            <w:pPr>
              <w:widowControl/>
              <w:spacing w:line="240" w:lineRule="exact"/>
              <w:jc w:val="right"/>
              <w:rPr>
                <w:kern w:val="0"/>
                <w:sz w:val="20"/>
                <w:szCs w:val="20"/>
              </w:rPr>
            </w:pPr>
            <w:r>
              <w:rPr>
                <w:kern w:val="0"/>
                <w:sz w:val="20"/>
                <w:szCs w:val="20"/>
              </w:rPr>
              <w:t>　</w:t>
            </w:r>
          </w:p>
        </w:tc>
        <w:tc>
          <w:tcPr>
            <w:tcW w:w="1338" w:type="dxa"/>
            <w:tcBorders>
              <w:top w:val="nil"/>
              <w:left w:val="nil"/>
              <w:bottom w:val="single" w:color="000000" w:sz="4" w:space="0"/>
              <w:right w:val="single" w:color="000000" w:sz="4" w:space="0"/>
            </w:tcBorders>
            <w:shd w:val="clear" w:color="auto" w:fill="auto"/>
            <w:noWrap/>
            <w:vAlign w:val="center"/>
          </w:tcPr>
          <w:p w14:paraId="41E133A6">
            <w:pPr>
              <w:widowControl/>
              <w:spacing w:line="240" w:lineRule="exact"/>
              <w:jc w:val="right"/>
              <w:rPr>
                <w:kern w:val="0"/>
                <w:sz w:val="20"/>
                <w:szCs w:val="20"/>
              </w:rPr>
            </w:pPr>
          </w:p>
        </w:tc>
      </w:tr>
      <w:tr w14:paraId="62A06DFD">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4B4AB419">
            <w:pPr>
              <w:widowControl/>
              <w:spacing w:line="240" w:lineRule="exact"/>
              <w:jc w:val="left"/>
              <w:rPr>
                <w:kern w:val="0"/>
                <w:sz w:val="20"/>
                <w:szCs w:val="20"/>
              </w:rPr>
            </w:pPr>
            <w:r>
              <w:rPr>
                <w:rFonts w:hint="eastAsia" w:ascii="宋体" w:hAnsi="宋体"/>
                <w:kern w:val="0"/>
                <w:sz w:val="20"/>
                <w:szCs w:val="20"/>
              </w:rPr>
              <w:t>短期投资</w:t>
            </w:r>
          </w:p>
        </w:tc>
        <w:tc>
          <w:tcPr>
            <w:tcW w:w="655" w:type="dxa"/>
            <w:tcBorders>
              <w:top w:val="nil"/>
              <w:left w:val="nil"/>
              <w:bottom w:val="single" w:color="000000" w:sz="4" w:space="0"/>
              <w:right w:val="single" w:color="000000" w:sz="4" w:space="0"/>
            </w:tcBorders>
            <w:shd w:val="clear" w:color="auto" w:fill="auto"/>
            <w:noWrap/>
            <w:vAlign w:val="center"/>
          </w:tcPr>
          <w:p w14:paraId="1839F88F">
            <w:pPr>
              <w:widowControl/>
              <w:spacing w:line="240" w:lineRule="exact"/>
              <w:jc w:val="center"/>
              <w:rPr>
                <w:kern w:val="0"/>
                <w:sz w:val="20"/>
                <w:szCs w:val="20"/>
              </w:rPr>
            </w:pPr>
            <w:r>
              <w:rPr>
                <w:kern w:val="0"/>
                <w:sz w:val="20"/>
                <w:szCs w:val="20"/>
              </w:rPr>
              <w:t>10</w:t>
            </w:r>
          </w:p>
        </w:tc>
        <w:tc>
          <w:tcPr>
            <w:tcW w:w="1270" w:type="dxa"/>
            <w:tcBorders>
              <w:top w:val="nil"/>
              <w:left w:val="nil"/>
              <w:bottom w:val="single" w:color="000000" w:sz="4" w:space="0"/>
              <w:right w:val="single" w:color="000000" w:sz="4" w:space="0"/>
            </w:tcBorders>
            <w:shd w:val="clear" w:color="auto" w:fill="auto"/>
            <w:noWrap/>
            <w:vAlign w:val="center"/>
          </w:tcPr>
          <w:p w14:paraId="1BBBC24D">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7A535AAD">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39CD25E6">
            <w:pPr>
              <w:widowControl/>
              <w:spacing w:line="240" w:lineRule="exact"/>
              <w:jc w:val="left"/>
              <w:rPr>
                <w:kern w:val="0"/>
                <w:sz w:val="20"/>
                <w:szCs w:val="20"/>
              </w:rPr>
            </w:pPr>
            <w:r>
              <w:rPr>
                <w:rFonts w:hint="eastAsia" w:ascii="宋体" w:hAnsi="宋体"/>
                <w:kern w:val="0"/>
                <w:sz w:val="20"/>
                <w:szCs w:val="20"/>
              </w:rPr>
              <w:t>其他预收款项</w:t>
            </w:r>
          </w:p>
        </w:tc>
        <w:tc>
          <w:tcPr>
            <w:tcW w:w="655" w:type="dxa"/>
            <w:tcBorders>
              <w:top w:val="nil"/>
              <w:left w:val="nil"/>
              <w:bottom w:val="single" w:color="000000" w:sz="4" w:space="0"/>
              <w:right w:val="single" w:color="000000" w:sz="4" w:space="0"/>
            </w:tcBorders>
            <w:shd w:val="clear" w:color="auto" w:fill="auto"/>
            <w:noWrap/>
            <w:vAlign w:val="center"/>
          </w:tcPr>
          <w:p w14:paraId="1617B16D">
            <w:pPr>
              <w:widowControl/>
              <w:spacing w:line="240" w:lineRule="exact"/>
              <w:jc w:val="center"/>
              <w:rPr>
                <w:kern w:val="0"/>
                <w:sz w:val="20"/>
                <w:szCs w:val="20"/>
              </w:rPr>
            </w:pPr>
            <w:r>
              <w:rPr>
                <w:kern w:val="0"/>
                <w:sz w:val="20"/>
                <w:szCs w:val="20"/>
              </w:rPr>
              <w:t>51</w:t>
            </w:r>
          </w:p>
        </w:tc>
        <w:tc>
          <w:tcPr>
            <w:tcW w:w="1337" w:type="dxa"/>
            <w:tcBorders>
              <w:top w:val="nil"/>
              <w:left w:val="nil"/>
              <w:bottom w:val="single" w:color="000000" w:sz="4" w:space="0"/>
              <w:right w:val="single" w:color="000000" w:sz="4" w:space="0"/>
            </w:tcBorders>
            <w:shd w:val="clear" w:color="auto" w:fill="auto"/>
            <w:noWrap/>
            <w:vAlign w:val="center"/>
          </w:tcPr>
          <w:p w14:paraId="3B248182">
            <w:pPr>
              <w:widowControl/>
              <w:spacing w:line="240" w:lineRule="exact"/>
              <w:jc w:val="right"/>
              <w:rPr>
                <w:kern w:val="0"/>
                <w:sz w:val="20"/>
                <w:szCs w:val="20"/>
              </w:rPr>
            </w:pPr>
            <w:r>
              <w:rPr>
                <w:kern w:val="0"/>
                <w:sz w:val="20"/>
                <w:szCs w:val="20"/>
              </w:rPr>
              <w:t>　</w:t>
            </w:r>
          </w:p>
        </w:tc>
        <w:tc>
          <w:tcPr>
            <w:tcW w:w="1338" w:type="dxa"/>
            <w:tcBorders>
              <w:top w:val="nil"/>
              <w:left w:val="nil"/>
              <w:bottom w:val="single" w:color="000000" w:sz="4" w:space="0"/>
              <w:right w:val="single" w:color="000000" w:sz="4" w:space="0"/>
            </w:tcBorders>
            <w:shd w:val="clear" w:color="auto" w:fill="auto"/>
            <w:noWrap/>
            <w:vAlign w:val="center"/>
          </w:tcPr>
          <w:p w14:paraId="3DEE6CBA">
            <w:pPr>
              <w:widowControl/>
              <w:spacing w:line="240" w:lineRule="exact"/>
              <w:jc w:val="right"/>
              <w:rPr>
                <w:kern w:val="0"/>
                <w:sz w:val="20"/>
                <w:szCs w:val="20"/>
              </w:rPr>
            </w:pPr>
          </w:p>
        </w:tc>
      </w:tr>
      <w:tr w14:paraId="7A9B57FF">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1AD8DC46">
            <w:pPr>
              <w:widowControl/>
              <w:spacing w:line="240" w:lineRule="exact"/>
              <w:jc w:val="left"/>
              <w:rPr>
                <w:kern w:val="0"/>
                <w:sz w:val="20"/>
                <w:szCs w:val="20"/>
              </w:rPr>
            </w:pPr>
            <w:r>
              <w:rPr>
                <w:rFonts w:hint="eastAsia" w:ascii="宋体" w:hAnsi="宋体"/>
                <w:kern w:val="0"/>
                <w:sz w:val="20"/>
                <w:szCs w:val="20"/>
              </w:rPr>
              <w:t>短期投资跌价准备</w:t>
            </w:r>
          </w:p>
        </w:tc>
        <w:tc>
          <w:tcPr>
            <w:tcW w:w="655" w:type="dxa"/>
            <w:tcBorders>
              <w:top w:val="nil"/>
              <w:left w:val="nil"/>
              <w:bottom w:val="single" w:color="000000" w:sz="4" w:space="0"/>
              <w:right w:val="single" w:color="000000" w:sz="4" w:space="0"/>
            </w:tcBorders>
            <w:shd w:val="clear" w:color="auto" w:fill="auto"/>
            <w:noWrap/>
            <w:vAlign w:val="center"/>
          </w:tcPr>
          <w:p w14:paraId="2225CDC3">
            <w:pPr>
              <w:widowControl/>
              <w:spacing w:line="240" w:lineRule="exact"/>
              <w:jc w:val="center"/>
              <w:rPr>
                <w:kern w:val="0"/>
                <w:sz w:val="20"/>
                <w:szCs w:val="20"/>
              </w:rPr>
            </w:pPr>
            <w:r>
              <w:rPr>
                <w:kern w:val="0"/>
                <w:sz w:val="20"/>
                <w:szCs w:val="20"/>
              </w:rPr>
              <w:t>11</w:t>
            </w:r>
          </w:p>
        </w:tc>
        <w:tc>
          <w:tcPr>
            <w:tcW w:w="1270" w:type="dxa"/>
            <w:tcBorders>
              <w:top w:val="nil"/>
              <w:left w:val="nil"/>
              <w:bottom w:val="single" w:color="000000" w:sz="4" w:space="0"/>
              <w:right w:val="single" w:color="000000" w:sz="4" w:space="0"/>
            </w:tcBorders>
            <w:shd w:val="clear" w:color="auto" w:fill="auto"/>
            <w:noWrap/>
            <w:vAlign w:val="center"/>
          </w:tcPr>
          <w:p w14:paraId="6C5EDFAF">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457FFEB9">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0D8117E2">
            <w:pPr>
              <w:widowControl/>
              <w:spacing w:line="240" w:lineRule="exact"/>
              <w:jc w:val="left"/>
              <w:rPr>
                <w:kern w:val="0"/>
                <w:sz w:val="20"/>
                <w:szCs w:val="20"/>
              </w:rPr>
            </w:pPr>
            <w:r>
              <w:rPr>
                <w:rFonts w:hint="eastAsia" w:ascii="宋体" w:hAnsi="宋体"/>
                <w:kern w:val="0"/>
                <w:sz w:val="20"/>
                <w:szCs w:val="20"/>
              </w:rPr>
              <w:t>应付工资</w:t>
            </w:r>
          </w:p>
        </w:tc>
        <w:tc>
          <w:tcPr>
            <w:tcW w:w="655" w:type="dxa"/>
            <w:tcBorders>
              <w:top w:val="nil"/>
              <w:left w:val="nil"/>
              <w:bottom w:val="single" w:color="000000" w:sz="4" w:space="0"/>
              <w:right w:val="single" w:color="000000" w:sz="4" w:space="0"/>
            </w:tcBorders>
            <w:shd w:val="clear" w:color="auto" w:fill="auto"/>
            <w:noWrap/>
            <w:vAlign w:val="center"/>
          </w:tcPr>
          <w:p w14:paraId="51EED172">
            <w:pPr>
              <w:widowControl/>
              <w:spacing w:line="240" w:lineRule="exact"/>
              <w:jc w:val="center"/>
              <w:rPr>
                <w:kern w:val="0"/>
                <w:sz w:val="20"/>
                <w:szCs w:val="20"/>
              </w:rPr>
            </w:pPr>
            <w:r>
              <w:rPr>
                <w:kern w:val="0"/>
                <w:sz w:val="20"/>
                <w:szCs w:val="20"/>
              </w:rPr>
              <w:t>52</w:t>
            </w:r>
          </w:p>
        </w:tc>
        <w:tc>
          <w:tcPr>
            <w:tcW w:w="1337" w:type="dxa"/>
            <w:tcBorders>
              <w:top w:val="nil"/>
              <w:left w:val="nil"/>
              <w:bottom w:val="single" w:color="000000" w:sz="4" w:space="0"/>
              <w:right w:val="single" w:color="000000" w:sz="4" w:space="0"/>
            </w:tcBorders>
            <w:shd w:val="clear" w:color="auto" w:fill="auto"/>
            <w:noWrap/>
            <w:vAlign w:val="center"/>
          </w:tcPr>
          <w:p w14:paraId="3ACD058D">
            <w:pPr>
              <w:widowControl/>
              <w:spacing w:line="240" w:lineRule="exact"/>
              <w:jc w:val="right"/>
              <w:rPr>
                <w:kern w:val="0"/>
                <w:sz w:val="20"/>
                <w:szCs w:val="20"/>
              </w:rPr>
            </w:pPr>
            <w:r>
              <w:rPr>
                <w:rFonts w:hint="eastAsia"/>
                <w:kern w:val="0"/>
                <w:sz w:val="20"/>
                <w:szCs w:val="20"/>
              </w:rPr>
              <w:t>527,013.30</w:t>
            </w:r>
          </w:p>
        </w:tc>
        <w:tc>
          <w:tcPr>
            <w:tcW w:w="1338" w:type="dxa"/>
            <w:tcBorders>
              <w:top w:val="nil"/>
              <w:left w:val="nil"/>
              <w:bottom w:val="single" w:color="000000" w:sz="4" w:space="0"/>
              <w:right w:val="single" w:color="000000" w:sz="4" w:space="0"/>
            </w:tcBorders>
            <w:shd w:val="clear" w:color="auto" w:fill="auto"/>
            <w:noWrap/>
            <w:vAlign w:val="center"/>
          </w:tcPr>
          <w:p w14:paraId="670A96F1">
            <w:pPr>
              <w:widowControl/>
              <w:spacing w:line="240" w:lineRule="exact"/>
              <w:jc w:val="right"/>
              <w:rPr>
                <w:kern w:val="0"/>
                <w:sz w:val="20"/>
                <w:szCs w:val="20"/>
              </w:rPr>
            </w:pPr>
            <w:r>
              <w:rPr>
                <w:rFonts w:hint="eastAsia"/>
                <w:kern w:val="0"/>
                <w:sz w:val="20"/>
                <w:szCs w:val="20"/>
              </w:rPr>
              <w:t>479,621.69</w:t>
            </w:r>
          </w:p>
        </w:tc>
      </w:tr>
      <w:tr w14:paraId="2312AA17">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0BF12C36">
            <w:pPr>
              <w:widowControl/>
              <w:spacing w:line="240" w:lineRule="exact"/>
              <w:jc w:val="left"/>
              <w:rPr>
                <w:kern w:val="0"/>
                <w:sz w:val="20"/>
                <w:szCs w:val="20"/>
              </w:rPr>
            </w:pPr>
            <w:r>
              <w:rPr>
                <w:rFonts w:hint="eastAsia" w:ascii="宋体" w:hAnsi="宋体"/>
                <w:kern w:val="0"/>
                <w:sz w:val="20"/>
                <w:szCs w:val="20"/>
              </w:rPr>
              <w:t>应收票据</w:t>
            </w:r>
          </w:p>
        </w:tc>
        <w:tc>
          <w:tcPr>
            <w:tcW w:w="655" w:type="dxa"/>
            <w:tcBorders>
              <w:top w:val="nil"/>
              <w:left w:val="nil"/>
              <w:bottom w:val="single" w:color="000000" w:sz="4" w:space="0"/>
              <w:right w:val="single" w:color="000000" w:sz="4" w:space="0"/>
            </w:tcBorders>
            <w:shd w:val="clear" w:color="auto" w:fill="auto"/>
            <w:noWrap/>
            <w:vAlign w:val="center"/>
          </w:tcPr>
          <w:p w14:paraId="7CEFD634">
            <w:pPr>
              <w:widowControl/>
              <w:spacing w:line="240" w:lineRule="exact"/>
              <w:jc w:val="center"/>
              <w:rPr>
                <w:kern w:val="0"/>
                <w:sz w:val="20"/>
                <w:szCs w:val="20"/>
              </w:rPr>
            </w:pPr>
            <w:r>
              <w:rPr>
                <w:kern w:val="0"/>
                <w:sz w:val="20"/>
                <w:szCs w:val="20"/>
              </w:rPr>
              <w:t>12</w:t>
            </w:r>
          </w:p>
        </w:tc>
        <w:tc>
          <w:tcPr>
            <w:tcW w:w="1270" w:type="dxa"/>
            <w:tcBorders>
              <w:top w:val="nil"/>
              <w:left w:val="nil"/>
              <w:bottom w:val="single" w:color="000000" w:sz="4" w:space="0"/>
              <w:right w:val="single" w:color="000000" w:sz="4" w:space="0"/>
            </w:tcBorders>
            <w:shd w:val="clear" w:color="auto" w:fill="auto"/>
            <w:noWrap/>
            <w:vAlign w:val="center"/>
          </w:tcPr>
          <w:p w14:paraId="5E8C0D8D">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10586804">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5EB6F9C1">
            <w:pPr>
              <w:widowControl/>
              <w:spacing w:line="240" w:lineRule="exact"/>
              <w:jc w:val="left"/>
              <w:rPr>
                <w:kern w:val="0"/>
                <w:sz w:val="20"/>
                <w:szCs w:val="20"/>
              </w:rPr>
            </w:pPr>
            <w:r>
              <w:rPr>
                <w:rFonts w:hint="eastAsia" w:ascii="宋体" w:hAnsi="宋体"/>
                <w:kern w:val="0"/>
                <w:sz w:val="20"/>
                <w:szCs w:val="20"/>
              </w:rPr>
              <w:t>应交税金</w:t>
            </w:r>
          </w:p>
        </w:tc>
        <w:tc>
          <w:tcPr>
            <w:tcW w:w="655" w:type="dxa"/>
            <w:tcBorders>
              <w:top w:val="nil"/>
              <w:left w:val="nil"/>
              <w:bottom w:val="single" w:color="000000" w:sz="4" w:space="0"/>
              <w:right w:val="single" w:color="000000" w:sz="4" w:space="0"/>
            </w:tcBorders>
            <w:shd w:val="clear" w:color="auto" w:fill="auto"/>
            <w:noWrap/>
            <w:vAlign w:val="center"/>
          </w:tcPr>
          <w:p w14:paraId="1D6301E8">
            <w:pPr>
              <w:widowControl/>
              <w:spacing w:line="240" w:lineRule="exact"/>
              <w:jc w:val="center"/>
              <w:rPr>
                <w:kern w:val="0"/>
                <w:sz w:val="20"/>
                <w:szCs w:val="20"/>
              </w:rPr>
            </w:pPr>
            <w:r>
              <w:rPr>
                <w:kern w:val="0"/>
                <w:sz w:val="20"/>
                <w:szCs w:val="20"/>
              </w:rPr>
              <w:t>53</w:t>
            </w:r>
          </w:p>
        </w:tc>
        <w:tc>
          <w:tcPr>
            <w:tcW w:w="1337" w:type="dxa"/>
            <w:tcBorders>
              <w:top w:val="nil"/>
              <w:left w:val="nil"/>
              <w:bottom w:val="single" w:color="000000" w:sz="4" w:space="0"/>
              <w:right w:val="single" w:color="000000" w:sz="4" w:space="0"/>
            </w:tcBorders>
            <w:shd w:val="clear" w:color="auto" w:fill="auto"/>
            <w:noWrap/>
            <w:vAlign w:val="center"/>
          </w:tcPr>
          <w:p w14:paraId="66A7A34A">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2277C060">
            <w:pPr>
              <w:widowControl/>
              <w:spacing w:line="240" w:lineRule="exact"/>
              <w:jc w:val="right"/>
              <w:rPr>
                <w:kern w:val="0"/>
                <w:sz w:val="20"/>
                <w:szCs w:val="20"/>
              </w:rPr>
            </w:pPr>
          </w:p>
        </w:tc>
      </w:tr>
      <w:tr w14:paraId="28749B22">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0A9252D4">
            <w:pPr>
              <w:widowControl/>
              <w:spacing w:line="240" w:lineRule="exact"/>
              <w:jc w:val="left"/>
              <w:rPr>
                <w:kern w:val="0"/>
                <w:sz w:val="20"/>
                <w:szCs w:val="20"/>
              </w:rPr>
            </w:pPr>
            <w:r>
              <w:rPr>
                <w:rFonts w:hint="eastAsia" w:ascii="宋体" w:hAnsi="宋体"/>
                <w:kern w:val="0"/>
                <w:sz w:val="20"/>
                <w:szCs w:val="20"/>
              </w:rPr>
              <w:t>应收账款</w:t>
            </w:r>
          </w:p>
        </w:tc>
        <w:tc>
          <w:tcPr>
            <w:tcW w:w="655" w:type="dxa"/>
            <w:tcBorders>
              <w:top w:val="nil"/>
              <w:left w:val="nil"/>
              <w:bottom w:val="single" w:color="000000" w:sz="4" w:space="0"/>
              <w:right w:val="single" w:color="000000" w:sz="4" w:space="0"/>
            </w:tcBorders>
            <w:shd w:val="clear" w:color="auto" w:fill="auto"/>
            <w:noWrap/>
            <w:vAlign w:val="center"/>
          </w:tcPr>
          <w:p w14:paraId="131DD111">
            <w:pPr>
              <w:widowControl/>
              <w:spacing w:line="240" w:lineRule="exact"/>
              <w:jc w:val="center"/>
              <w:rPr>
                <w:kern w:val="0"/>
                <w:sz w:val="20"/>
                <w:szCs w:val="20"/>
              </w:rPr>
            </w:pPr>
            <w:r>
              <w:rPr>
                <w:kern w:val="0"/>
                <w:sz w:val="20"/>
                <w:szCs w:val="20"/>
              </w:rPr>
              <w:t>13</w:t>
            </w:r>
          </w:p>
        </w:tc>
        <w:tc>
          <w:tcPr>
            <w:tcW w:w="1270" w:type="dxa"/>
            <w:tcBorders>
              <w:top w:val="nil"/>
              <w:left w:val="nil"/>
              <w:bottom w:val="single" w:color="000000" w:sz="4" w:space="0"/>
              <w:right w:val="single" w:color="000000" w:sz="4" w:space="0"/>
            </w:tcBorders>
            <w:shd w:val="clear" w:color="auto" w:fill="auto"/>
            <w:noWrap/>
            <w:vAlign w:val="center"/>
          </w:tcPr>
          <w:p w14:paraId="676A4F7B">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640BA02A">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6B102725">
            <w:pPr>
              <w:widowControl/>
              <w:spacing w:line="240" w:lineRule="exact"/>
              <w:jc w:val="left"/>
              <w:rPr>
                <w:kern w:val="0"/>
                <w:sz w:val="20"/>
                <w:szCs w:val="20"/>
              </w:rPr>
            </w:pPr>
            <w:r>
              <w:rPr>
                <w:rFonts w:hint="eastAsia" w:ascii="宋体" w:hAnsi="宋体"/>
                <w:kern w:val="0"/>
                <w:sz w:val="20"/>
                <w:szCs w:val="20"/>
              </w:rPr>
              <w:t>其他应付款</w:t>
            </w:r>
          </w:p>
        </w:tc>
        <w:tc>
          <w:tcPr>
            <w:tcW w:w="655" w:type="dxa"/>
            <w:tcBorders>
              <w:top w:val="nil"/>
              <w:left w:val="nil"/>
              <w:bottom w:val="single" w:color="000000" w:sz="4" w:space="0"/>
              <w:right w:val="single" w:color="000000" w:sz="4" w:space="0"/>
            </w:tcBorders>
            <w:shd w:val="clear" w:color="auto" w:fill="auto"/>
            <w:noWrap/>
            <w:vAlign w:val="center"/>
          </w:tcPr>
          <w:p w14:paraId="1F8C70CC">
            <w:pPr>
              <w:widowControl/>
              <w:spacing w:line="240" w:lineRule="exact"/>
              <w:jc w:val="center"/>
              <w:rPr>
                <w:kern w:val="0"/>
                <w:sz w:val="20"/>
                <w:szCs w:val="20"/>
              </w:rPr>
            </w:pPr>
            <w:r>
              <w:rPr>
                <w:kern w:val="0"/>
                <w:sz w:val="20"/>
                <w:szCs w:val="20"/>
              </w:rPr>
              <w:t>54</w:t>
            </w:r>
          </w:p>
        </w:tc>
        <w:tc>
          <w:tcPr>
            <w:tcW w:w="1337" w:type="dxa"/>
            <w:tcBorders>
              <w:top w:val="nil"/>
              <w:left w:val="nil"/>
              <w:bottom w:val="single" w:color="000000" w:sz="4" w:space="0"/>
              <w:right w:val="single" w:color="000000" w:sz="4" w:space="0"/>
            </w:tcBorders>
            <w:shd w:val="clear" w:color="auto" w:fill="auto"/>
            <w:noWrap/>
            <w:vAlign w:val="center"/>
          </w:tcPr>
          <w:p w14:paraId="0B195C59">
            <w:pPr>
              <w:widowControl/>
              <w:spacing w:line="240" w:lineRule="exact"/>
              <w:jc w:val="right"/>
              <w:rPr>
                <w:kern w:val="0"/>
                <w:sz w:val="20"/>
                <w:szCs w:val="20"/>
              </w:rPr>
            </w:pPr>
            <w:r>
              <w:rPr>
                <w:rFonts w:hint="eastAsia"/>
                <w:kern w:val="0"/>
                <w:sz w:val="20"/>
                <w:szCs w:val="20"/>
              </w:rPr>
              <w:t>6,807,217.26</w:t>
            </w:r>
          </w:p>
        </w:tc>
        <w:tc>
          <w:tcPr>
            <w:tcW w:w="1338" w:type="dxa"/>
            <w:tcBorders>
              <w:top w:val="nil"/>
              <w:left w:val="nil"/>
              <w:bottom w:val="single" w:color="000000" w:sz="4" w:space="0"/>
              <w:right w:val="single" w:color="000000" w:sz="4" w:space="0"/>
            </w:tcBorders>
            <w:shd w:val="clear" w:color="auto" w:fill="auto"/>
            <w:noWrap/>
            <w:vAlign w:val="center"/>
          </w:tcPr>
          <w:p w14:paraId="4A42D52C">
            <w:pPr>
              <w:widowControl/>
              <w:spacing w:line="240" w:lineRule="exact"/>
              <w:jc w:val="right"/>
              <w:rPr>
                <w:kern w:val="0"/>
                <w:sz w:val="20"/>
                <w:szCs w:val="20"/>
              </w:rPr>
            </w:pPr>
            <w:r>
              <w:rPr>
                <w:rFonts w:hint="eastAsia"/>
                <w:kern w:val="0"/>
                <w:sz w:val="20"/>
                <w:szCs w:val="20"/>
              </w:rPr>
              <w:t>8,507,658.93</w:t>
            </w:r>
          </w:p>
        </w:tc>
      </w:tr>
      <w:tr w14:paraId="6F85C527">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4A6F8BB8">
            <w:pPr>
              <w:widowControl/>
              <w:spacing w:line="240" w:lineRule="exact"/>
              <w:jc w:val="left"/>
              <w:rPr>
                <w:kern w:val="0"/>
                <w:sz w:val="20"/>
                <w:szCs w:val="20"/>
              </w:rPr>
            </w:pPr>
            <w:r>
              <w:rPr>
                <w:rFonts w:hint="eastAsia" w:ascii="宋体" w:hAnsi="宋体"/>
                <w:kern w:val="0"/>
                <w:sz w:val="20"/>
                <w:szCs w:val="20"/>
              </w:rPr>
              <w:t>其他应收款</w:t>
            </w:r>
          </w:p>
        </w:tc>
        <w:tc>
          <w:tcPr>
            <w:tcW w:w="655" w:type="dxa"/>
            <w:tcBorders>
              <w:top w:val="nil"/>
              <w:left w:val="nil"/>
              <w:bottom w:val="single" w:color="000000" w:sz="4" w:space="0"/>
              <w:right w:val="single" w:color="000000" w:sz="4" w:space="0"/>
            </w:tcBorders>
            <w:shd w:val="clear" w:color="auto" w:fill="auto"/>
            <w:noWrap/>
            <w:vAlign w:val="center"/>
          </w:tcPr>
          <w:p w14:paraId="30235F29">
            <w:pPr>
              <w:widowControl/>
              <w:spacing w:line="240" w:lineRule="exact"/>
              <w:jc w:val="center"/>
              <w:rPr>
                <w:kern w:val="0"/>
                <w:sz w:val="20"/>
                <w:szCs w:val="20"/>
              </w:rPr>
            </w:pPr>
            <w:r>
              <w:rPr>
                <w:kern w:val="0"/>
                <w:sz w:val="20"/>
                <w:szCs w:val="20"/>
              </w:rPr>
              <w:t>14</w:t>
            </w:r>
          </w:p>
        </w:tc>
        <w:tc>
          <w:tcPr>
            <w:tcW w:w="1270" w:type="dxa"/>
            <w:tcBorders>
              <w:top w:val="nil"/>
              <w:left w:val="nil"/>
              <w:bottom w:val="single" w:color="000000" w:sz="4" w:space="0"/>
              <w:right w:val="single" w:color="000000" w:sz="4" w:space="0"/>
            </w:tcBorders>
            <w:shd w:val="clear" w:color="auto" w:fill="auto"/>
            <w:noWrap/>
            <w:vAlign w:val="center"/>
          </w:tcPr>
          <w:p w14:paraId="451489B4">
            <w:pPr>
              <w:widowControl/>
              <w:spacing w:line="240" w:lineRule="exact"/>
              <w:jc w:val="right"/>
              <w:rPr>
                <w:kern w:val="0"/>
                <w:sz w:val="20"/>
                <w:szCs w:val="20"/>
              </w:rPr>
            </w:pPr>
            <w:r>
              <w:rPr>
                <w:rFonts w:hint="eastAsia"/>
                <w:kern w:val="0"/>
                <w:sz w:val="20"/>
                <w:szCs w:val="20"/>
              </w:rPr>
              <w:t>96,710.77</w:t>
            </w:r>
          </w:p>
        </w:tc>
        <w:tc>
          <w:tcPr>
            <w:tcW w:w="1270" w:type="dxa"/>
            <w:gridSpan w:val="2"/>
            <w:tcBorders>
              <w:top w:val="nil"/>
              <w:left w:val="nil"/>
              <w:bottom w:val="single" w:color="000000" w:sz="4" w:space="0"/>
              <w:right w:val="single" w:color="000000" w:sz="4" w:space="0"/>
            </w:tcBorders>
            <w:shd w:val="clear" w:color="auto" w:fill="auto"/>
            <w:noWrap/>
            <w:vAlign w:val="center"/>
          </w:tcPr>
          <w:p w14:paraId="54A66D70">
            <w:pPr>
              <w:widowControl/>
              <w:spacing w:line="240" w:lineRule="exact"/>
              <w:jc w:val="right"/>
              <w:rPr>
                <w:kern w:val="0"/>
                <w:sz w:val="20"/>
                <w:szCs w:val="20"/>
              </w:rPr>
            </w:pPr>
            <w:r>
              <w:rPr>
                <w:rFonts w:hint="eastAsia"/>
                <w:kern w:val="0"/>
                <w:sz w:val="20"/>
                <w:szCs w:val="20"/>
              </w:rPr>
              <w:t>19,084.06</w:t>
            </w:r>
          </w:p>
        </w:tc>
        <w:tc>
          <w:tcPr>
            <w:tcW w:w="1893" w:type="dxa"/>
            <w:tcBorders>
              <w:top w:val="nil"/>
              <w:left w:val="nil"/>
              <w:bottom w:val="single" w:color="000000" w:sz="4" w:space="0"/>
              <w:right w:val="single" w:color="000000" w:sz="4" w:space="0"/>
            </w:tcBorders>
            <w:shd w:val="clear" w:color="auto" w:fill="auto"/>
            <w:noWrap/>
            <w:vAlign w:val="center"/>
          </w:tcPr>
          <w:p w14:paraId="690B30E1">
            <w:pPr>
              <w:widowControl/>
              <w:spacing w:line="240" w:lineRule="exact"/>
              <w:jc w:val="left"/>
              <w:rPr>
                <w:kern w:val="0"/>
                <w:sz w:val="15"/>
                <w:szCs w:val="15"/>
              </w:rPr>
            </w:pPr>
            <w:r>
              <w:rPr>
                <w:rFonts w:hint="eastAsia" w:ascii="宋体" w:hAnsi="宋体"/>
                <w:kern w:val="0"/>
                <w:sz w:val="15"/>
                <w:szCs w:val="15"/>
              </w:rPr>
              <w:t>其中：应付出资人回报</w:t>
            </w:r>
          </w:p>
        </w:tc>
        <w:tc>
          <w:tcPr>
            <w:tcW w:w="655" w:type="dxa"/>
            <w:tcBorders>
              <w:top w:val="nil"/>
              <w:left w:val="nil"/>
              <w:bottom w:val="single" w:color="000000" w:sz="4" w:space="0"/>
              <w:right w:val="single" w:color="000000" w:sz="4" w:space="0"/>
            </w:tcBorders>
            <w:shd w:val="clear" w:color="auto" w:fill="auto"/>
            <w:noWrap/>
            <w:vAlign w:val="center"/>
          </w:tcPr>
          <w:p w14:paraId="2249A9ED">
            <w:pPr>
              <w:widowControl/>
              <w:spacing w:line="240" w:lineRule="exact"/>
              <w:jc w:val="center"/>
              <w:rPr>
                <w:kern w:val="0"/>
                <w:sz w:val="20"/>
                <w:szCs w:val="20"/>
              </w:rPr>
            </w:pPr>
            <w:r>
              <w:rPr>
                <w:kern w:val="0"/>
                <w:sz w:val="20"/>
                <w:szCs w:val="20"/>
              </w:rPr>
              <w:t>55</w:t>
            </w:r>
          </w:p>
        </w:tc>
        <w:tc>
          <w:tcPr>
            <w:tcW w:w="1337" w:type="dxa"/>
            <w:tcBorders>
              <w:top w:val="nil"/>
              <w:left w:val="nil"/>
              <w:bottom w:val="single" w:color="000000" w:sz="4" w:space="0"/>
              <w:right w:val="single" w:color="000000" w:sz="4" w:space="0"/>
            </w:tcBorders>
            <w:shd w:val="clear" w:color="auto" w:fill="auto"/>
            <w:noWrap/>
            <w:vAlign w:val="center"/>
          </w:tcPr>
          <w:p w14:paraId="6527F3E1">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26B756D8">
            <w:pPr>
              <w:widowControl/>
              <w:spacing w:line="240" w:lineRule="exact"/>
              <w:jc w:val="right"/>
              <w:rPr>
                <w:kern w:val="0"/>
                <w:sz w:val="20"/>
                <w:szCs w:val="20"/>
              </w:rPr>
            </w:pPr>
          </w:p>
        </w:tc>
      </w:tr>
      <w:tr w14:paraId="0E1AEE52">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5ACF4EEB">
            <w:pPr>
              <w:widowControl/>
              <w:spacing w:line="240" w:lineRule="exact"/>
              <w:jc w:val="left"/>
              <w:rPr>
                <w:kern w:val="0"/>
                <w:sz w:val="20"/>
                <w:szCs w:val="20"/>
              </w:rPr>
            </w:pPr>
            <w:r>
              <w:rPr>
                <w:rFonts w:hint="eastAsia" w:ascii="宋体" w:hAnsi="宋体"/>
                <w:kern w:val="0"/>
                <w:sz w:val="20"/>
                <w:szCs w:val="20"/>
              </w:rPr>
              <w:t>坏账准备</w:t>
            </w:r>
          </w:p>
        </w:tc>
        <w:tc>
          <w:tcPr>
            <w:tcW w:w="655" w:type="dxa"/>
            <w:tcBorders>
              <w:top w:val="nil"/>
              <w:left w:val="nil"/>
              <w:bottom w:val="single" w:color="000000" w:sz="4" w:space="0"/>
              <w:right w:val="single" w:color="000000" w:sz="4" w:space="0"/>
            </w:tcBorders>
            <w:shd w:val="clear" w:color="auto" w:fill="auto"/>
            <w:noWrap/>
            <w:vAlign w:val="center"/>
          </w:tcPr>
          <w:p w14:paraId="74A06C1F">
            <w:pPr>
              <w:widowControl/>
              <w:spacing w:line="240" w:lineRule="exact"/>
              <w:jc w:val="center"/>
              <w:rPr>
                <w:kern w:val="0"/>
                <w:sz w:val="20"/>
                <w:szCs w:val="20"/>
              </w:rPr>
            </w:pPr>
            <w:r>
              <w:rPr>
                <w:kern w:val="0"/>
                <w:sz w:val="20"/>
                <w:szCs w:val="20"/>
              </w:rPr>
              <w:t>15</w:t>
            </w:r>
          </w:p>
        </w:tc>
        <w:tc>
          <w:tcPr>
            <w:tcW w:w="1270" w:type="dxa"/>
            <w:tcBorders>
              <w:top w:val="nil"/>
              <w:left w:val="nil"/>
              <w:bottom w:val="single" w:color="000000" w:sz="4" w:space="0"/>
              <w:right w:val="single" w:color="000000" w:sz="4" w:space="0"/>
            </w:tcBorders>
            <w:shd w:val="clear" w:color="auto" w:fill="auto"/>
            <w:noWrap/>
            <w:vAlign w:val="center"/>
          </w:tcPr>
          <w:p w14:paraId="03C0B498">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4A15C40F">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349A2313">
            <w:pPr>
              <w:widowControl/>
              <w:spacing w:line="240" w:lineRule="exact"/>
              <w:jc w:val="left"/>
              <w:rPr>
                <w:kern w:val="0"/>
                <w:sz w:val="15"/>
                <w:szCs w:val="15"/>
              </w:rPr>
            </w:pPr>
            <w:r>
              <w:rPr>
                <w:rFonts w:hint="eastAsia" w:ascii="宋体" w:hAnsi="宋体"/>
                <w:kern w:val="0"/>
                <w:sz w:val="15"/>
                <w:szCs w:val="15"/>
              </w:rPr>
              <w:t>代收费</w:t>
            </w:r>
          </w:p>
        </w:tc>
        <w:tc>
          <w:tcPr>
            <w:tcW w:w="655" w:type="dxa"/>
            <w:tcBorders>
              <w:top w:val="nil"/>
              <w:left w:val="nil"/>
              <w:bottom w:val="single" w:color="000000" w:sz="4" w:space="0"/>
              <w:right w:val="single" w:color="000000" w:sz="4" w:space="0"/>
            </w:tcBorders>
            <w:shd w:val="clear" w:color="auto" w:fill="auto"/>
            <w:noWrap/>
            <w:vAlign w:val="center"/>
          </w:tcPr>
          <w:p w14:paraId="5FB5A32D">
            <w:pPr>
              <w:widowControl/>
              <w:spacing w:line="240" w:lineRule="exact"/>
              <w:jc w:val="center"/>
              <w:rPr>
                <w:kern w:val="0"/>
                <w:sz w:val="20"/>
                <w:szCs w:val="20"/>
              </w:rPr>
            </w:pPr>
            <w:r>
              <w:rPr>
                <w:kern w:val="0"/>
                <w:sz w:val="20"/>
                <w:szCs w:val="20"/>
              </w:rPr>
              <w:t>56</w:t>
            </w:r>
          </w:p>
        </w:tc>
        <w:tc>
          <w:tcPr>
            <w:tcW w:w="1337" w:type="dxa"/>
            <w:tcBorders>
              <w:top w:val="nil"/>
              <w:left w:val="nil"/>
              <w:bottom w:val="single" w:color="000000" w:sz="4" w:space="0"/>
              <w:right w:val="single" w:color="000000" w:sz="4" w:space="0"/>
            </w:tcBorders>
            <w:shd w:val="clear" w:color="auto" w:fill="auto"/>
            <w:noWrap/>
            <w:vAlign w:val="center"/>
          </w:tcPr>
          <w:p w14:paraId="0E175F68">
            <w:pPr>
              <w:widowControl/>
              <w:spacing w:line="240" w:lineRule="exact"/>
              <w:jc w:val="right"/>
              <w:rPr>
                <w:kern w:val="0"/>
                <w:sz w:val="20"/>
                <w:szCs w:val="20"/>
              </w:rPr>
            </w:pPr>
            <w:r>
              <w:rPr>
                <w:rFonts w:hint="eastAsia"/>
                <w:kern w:val="0"/>
                <w:sz w:val="20"/>
                <w:szCs w:val="20"/>
              </w:rPr>
              <w:t>7,332.51</w:t>
            </w:r>
          </w:p>
        </w:tc>
        <w:tc>
          <w:tcPr>
            <w:tcW w:w="1338" w:type="dxa"/>
            <w:tcBorders>
              <w:top w:val="nil"/>
              <w:left w:val="nil"/>
              <w:bottom w:val="single" w:color="000000" w:sz="4" w:space="0"/>
              <w:right w:val="single" w:color="000000" w:sz="4" w:space="0"/>
            </w:tcBorders>
            <w:shd w:val="clear" w:color="auto" w:fill="auto"/>
            <w:noWrap/>
            <w:vAlign w:val="center"/>
          </w:tcPr>
          <w:p w14:paraId="15087598">
            <w:pPr>
              <w:widowControl/>
              <w:spacing w:line="240" w:lineRule="exact"/>
              <w:jc w:val="right"/>
              <w:rPr>
                <w:kern w:val="0"/>
                <w:sz w:val="20"/>
                <w:szCs w:val="20"/>
              </w:rPr>
            </w:pPr>
          </w:p>
        </w:tc>
      </w:tr>
      <w:tr w14:paraId="1158A3B5">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63B845B8">
            <w:pPr>
              <w:widowControl/>
              <w:spacing w:line="240" w:lineRule="exact"/>
              <w:jc w:val="left"/>
              <w:rPr>
                <w:kern w:val="0"/>
                <w:sz w:val="20"/>
                <w:szCs w:val="20"/>
              </w:rPr>
            </w:pPr>
            <w:r>
              <w:rPr>
                <w:rFonts w:hint="eastAsia" w:ascii="宋体" w:hAnsi="宋体"/>
                <w:kern w:val="0"/>
                <w:sz w:val="20"/>
                <w:szCs w:val="20"/>
              </w:rPr>
              <w:t>预付账款</w:t>
            </w:r>
          </w:p>
        </w:tc>
        <w:tc>
          <w:tcPr>
            <w:tcW w:w="655" w:type="dxa"/>
            <w:tcBorders>
              <w:top w:val="nil"/>
              <w:left w:val="nil"/>
              <w:bottom w:val="single" w:color="000000" w:sz="4" w:space="0"/>
              <w:right w:val="single" w:color="000000" w:sz="4" w:space="0"/>
            </w:tcBorders>
            <w:shd w:val="clear" w:color="auto" w:fill="auto"/>
            <w:noWrap/>
            <w:vAlign w:val="center"/>
          </w:tcPr>
          <w:p w14:paraId="4999084E">
            <w:pPr>
              <w:widowControl/>
              <w:spacing w:line="240" w:lineRule="exact"/>
              <w:jc w:val="center"/>
              <w:rPr>
                <w:kern w:val="0"/>
                <w:sz w:val="20"/>
                <w:szCs w:val="20"/>
              </w:rPr>
            </w:pPr>
            <w:r>
              <w:rPr>
                <w:kern w:val="0"/>
                <w:sz w:val="20"/>
                <w:szCs w:val="20"/>
              </w:rPr>
              <w:t>16</w:t>
            </w:r>
          </w:p>
        </w:tc>
        <w:tc>
          <w:tcPr>
            <w:tcW w:w="1270" w:type="dxa"/>
            <w:tcBorders>
              <w:top w:val="nil"/>
              <w:left w:val="nil"/>
              <w:bottom w:val="single" w:color="000000" w:sz="4" w:space="0"/>
              <w:right w:val="single" w:color="000000" w:sz="4" w:space="0"/>
            </w:tcBorders>
            <w:shd w:val="clear" w:color="auto" w:fill="auto"/>
            <w:noWrap/>
            <w:vAlign w:val="center"/>
          </w:tcPr>
          <w:p w14:paraId="765B4273">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4DEB4DD4">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21E30846">
            <w:pPr>
              <w:widowControl/>
              <w:spacing w:line="240" w:lineRule="exact"/>
              <w:jc w:val="left"/>
              <w:rPr>
                <w:kern w:val="0"/>
                <w:sz w:val="15"/>
                <w:szCs w:val="15"/>
              </w:rPr>
            </w:pPr>
            <w:r>
              <w:rPr>
                <w:rFonts w:hint="eastAsia" w:ascii="宋体" w:hAnsi="宋体"/>
                <w:kern w:val="0"/>
                <w:sz w:val="15"/>
                <w:szCs w:val="15"/>
              </w:rPr>
              <w:t>代收政府对儿童资助</w:t>
            </w:r>
          </w:p>
        </w:tc>
        <w:tc>
          <w:tcPr>
            <w:tcW w:w="655" w:type="dxa"/>
            <w:tcBorders>
              <w:top w:val="nil"/>
              <w:left w:val="nil"/>
              <w:bottom w:val="single" w:color="000000" w:sz="4" w:space="0"/>
              <w:right w:val="single" w:color="000000" w:sz="4" w:space="0"/>
            </w:tcBorders>
            <w:shd w:val="clear" w:color="auto" w:fill="auto"/>
            <w:noWrap/>
            <w:vAlign w:val="center"/>
          </w:tcPr>
          <w:p w14:paraId="346FF1E2">
            <w:pPr>
              <w:widowControl/>
              <w:spacing w:line="240" w:lineRule="exact"/>
              <w:jc w:val="center"/>
              <w:rPr>
                <w:kern w:val="0"/>
                <w:sz w:val="20"/>
                <w:szCs w:val="20"/>
              </w:rPr>
            </w:pPr>
            <w:r>
              <w:rPr>
                <w:kern w:val="0"/>
                <w:sz w:val="20"/>
                <w:szCs w:val="20"/>
              </w:rPr>
              <w:t>57</w:t>
            </w:r>
          </w:p>
        </w:tc>
        <w:tc>
          <w:tcPr>
            <w:tcW w:w="1337" w:type="dxa"/>
            <w:tcBorders>
              <w:top w:val="nil"/>
              <w:left w:val="nil"/>
              <w:bottom w:val="single" w:color="000000" w:sz="4" w:space="0"/>
              <w:right w:val="single" w:color="000000" w:sz="4" w:space="0"/>
            </w:tcBorders>
            <w:shd w:val="clear" w:color="auto" w:fill="auto"/>
            <w:noWrap/>
            <w:vAlign w:val="center"/>
          </w:tcPr>
          <w:p w14:paraId="63123CA9">
            <w:pPr>
              <w:widowControl/>
              <w:jc w:val="right"/>
              <w:textAlignment w:val="center"/>
              <w:rPr>
                <w:kern w:val="0"/>
                <w:sz w:val="20"/>
                <w:szCs w:val="20"/>
              </w:rPr>
            </w:pPr>
            <w:r>
              <w:rPr>
                <w:rFonts w:hint="eastAsia"/>
                <w:kern w:val="0"/>
                <w:sz w:val="20"/>
                <w:szCs w:val="20"/>
              </w:rPr>
              <w:t>-4,414.34</w:t>
            </w:r>
          </w:p>
        </w:tc>
        <w:tc>
          <w:tcPr>
            <w:tcW w:w="1338" w:type="dxa"/>
            <w:tcBorders>
              <w:top w:val="nil"/>
              <w:left w:val="nil"/>
              <w:bottom w:val="single" w:color="000000" w:sz="4" w:space="0"/>
              <w:right w:val="single" w:color="000000" w:sz="4" w:space="0"/>
            </w:tcBorders>
            <w:shd w:val="clear" w:color="auto" w:fill="auto"/>
            <w:noWrap/>
            <w:vAlign w:val="center"/>
          </w:tcPr>
          <w:p w14:paraId="0C83551E">
            <w:pPr>
              <w:widowControl/>
              <w:jc w:val="right"/>
              <w:textAlignment w:val="center"/>
              <w:rPr>
                <w:kern w:val="0"/>
                <w:sz w:val="20"/>
                <w:szCs w:val="20"/>
              </w:rPr>
            </w:pPr>
          </w:p>
        </w:tc>
      </w:tr>
      <w:tr w14:paraId="57CBAA86">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66E36A02">
            <w:pPr>
              <w:widowControl/>
              <w:spacing w:line="240" w:lineRule="exact"/>
              <w:jc w:val="left"/>
              <w:rPr>
                <w:kern w:val="0"/>
                <w:sz w:val="20"/>
                <w:szCs w:val="20"/>
              </w:rPr>
            </w:pPr>
            <w:r>
              <w:rPr>
                <w:rFonts w:hint="eastAsia" w:ascii="宋体" w:hAnsi="宋体"/>
                <w:kern w:val="0"/>
                <w:sz w:val="20"/>
                <w:szCs w:val="20"/>
              </w:rPr>
              <w:t>存货</w:t>
            </w:r>
          </w:p>
        </w:tc>
        <w:tc>
          <w:tcPr>
            <w:tcW w:w="655" w:type="dxa"/>
            <w:tcBorders>
              <w:top w:val="nil"/>
              <w:left w:val="nil"/>
              <w:bottom w:val="single" w:color="000000" w:sz="4" w:space="0"/>
              <w:right w:val="single" w:color="000000" w:sz="4" w:space="0"/>
            </w:tcBorders>
            <w:shd w:val="clear" w:color="auto" w:fill="auto"/>
            <w:noWrap/>
            <w:vAlign w:val="center"/>
          </w:tcPr>
          <w:p w14:paraId="1F29FDBD">
            <w:pPr>
              <w:widowControl/>
              <w:spacing w:line="240" w:lineRule="exact"/>
              <w:jc w:val="center"/>
              <w:rPr>
                <w:kern w:val="0"/>
                <w:sz w:val="20"/>
                <w:szCs w:val="20"/>
              </w:rPr>
            </w:pPr>
            <w:r>
              <w:rPr>
                <w:kern w:val="0"/>
                <w:sz w:val="20"/>
                <w:szCs w:val="20"/>
              </w:rPr>
              <w:t>17</w:t>
            </w:r>
          </w:p>
        </w:tc>
        <w:tc>
          <w:tcPr>
            <w:tcW w:w="1270" w:type="dxa"/>
            <w:tcBorders>
              <w:top w:val="nil"/>
              <w:left w:val="nil"/>
              <w:bottom w:val="single" w:color="000000" w:sz="4" w:space="0"/>
              <w:right w:val="single" w:color="000000" w:sz="4" w:space="0"/>
            </w:tcBorders>
            <w:shd w:val="clear" w:color="auto" w:fill="auto"/>
            <w:noWrap/>
            <w:vAlign w:val="center"/>
          </w:tcPr>
          <w:p w14:paraId="58885976">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291F5BC1">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4DDB5CF1">
            <w:pPr>
              <w:widowControl/>
              <w:spacing w:line="240" w:lineRule="exact"/>
              <w:jc w:val="left"/>
              <w:rPr>
                <w:kern w:val="0"/>
                <w:sz w:val="15"/>
                <w:szCs w:val="15"/>
              </w:rPr>
            </w:pPr>
            <w:r>
              <w:rPr>
                <w:rFonts w:hint="eastAsia" w:ascii="宋体" w:hAnsi="宋体"/>
                <w:kern w:val="0"/>
                <w:sz w:val="15"/>
                <w:szCs w:val="15"/>
              </w:rPr>
              <w:t>代收政府对教职工资助</w:t>
            </w:r>
          </w:p>
        </w:tc>
        <w:tc>
          <w:tcPr>
            <w:tcW w:w="655" w:type="dxa"/>
            <w:tcBorders>
              <w:top w:val="nil"/>
              <w:left w:val="nil"/>
              <w:bottom w:val="single" w:color="000000" w:sz="4" w:space="0"/>
              <w:right w:val="single" w:color="000000" w:sz="4" w:space="0"/>
            </w:tcBorders>
            <w:shd w:val="clear" w:color="auto" w:fill="auto"/>
            <w:noWrap/>
            <w:vAlign w:val="center"/>
          </w:tcPr>
          <w:p w14:paraId="4ECA2121">
            <w:pPr>
              <w:widowControl/>
              <w:spacing w:line="240" w:lineRule="exact"/>
              <w:jc w:val="center"/>
              <w:rPr>
                <w:kern w:val="0"/>
                <w:sz w:val="20"/>
                <w:szCs w:val="20"/>
              </w:rPr>
            </w:pPr>
            <w:r>
              <w:rPr>
                <w:kern w:val="0"/>
                <w:sz w:val="20"/>
                <w:szCs w:val="20"/>
              </w:rPr>
              <w:t>58</w:t>
            </w:r>
          </w:p>
        </w:tc>
        <w:tc>
          <w:tcPr>
            <w:tcW w:w="1337" w:type="dxa"/>
            <w:tcBorders>
              <w:top w:val="nil"/>
              <w:left w:val="nil"/>
              <w:bottom w:val="single" w:color="000000" w:sz="4" w:space="0"/>
              <w:right w:val="single" w:color="000000" w:sz="4" w:space="0"/>
            </w:tcBorders>
            <w:shd w:val="clear" w:color="auto" w:fill="auto"/>
            <w:noWrap/>
            <w:vAlign w:val="center"/>
          </w:tcPr>
          <w:p w14:paraId="33919928">
            <w:pPr>
              <w:widowControl/>
              <w:jc w:val="right"/>
              <w:textAlignment w:val="center"/>
              <w:rPr>
                <w:kern w:val="0"/>
                <w:sz w:val="20"/>
                <w:szCs w:val="20"/>
              </w:rPr>
            </w:pPr>
            <w:r>
              <w:rPr>
                <w:rFonts w:hint="eastAsia"/>
                <w:kern w:val="0"/>
                <w:sz w:val="20"/>
                <w:szCs w:val="20"/>
              </w:rPr>
              <w:t>-13,000.00</w:t>
            </w:r>
          </w:p>
        </w:tc>
        <w:tc>
          <w:tcPr>
            <w:tcW w:w="1338" w:type="dxa"/>
            <w:tcBorders>
              <w:top w:val="nil"/>
              <w:left w:val="nil"/>
              <w:bottom w:val="single" w:color="000000" w:sz="4" w:space="0"/>
              <w:right w:val="single" w:color="000000" w:sz="4" w:space="0"/>
            </w:tcBorders>
            <w:shd w:val="clear" w:color="auto" w:fill="auto"/>
            <w:noWrap/>
            <w:vAlign w:val="center"/>
          </w:tcPr>
          <w:p w14:paraId="553F4DC3">
            <w:pPr>
              <w:widowControl/>
              <w:jc w:val="right"/>
              <w:textAlignment w:val="center"/>
              <w:rPr>
                <w:kern w:val="0"/>
                <w:sz w:val="20"/>
                <w:szCs w:val="20"/>
              </w:rPr>
            </w:pPr>
          </w:p>
        </w:tc>
      </w:tr>
      <w:tr w14:paraId="590BAA58">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2C14DD2B">
            <w:pPr>
              <w:widowControl/>
              <w:spacing w:line="240" w:lineRule="exact"/>
              <w:jc w:val="left"/>
              <w:rPr>
                <w:kern w:val="0"/>
                <w:sz w:val="20"/>
                <w:szCs w:val="20"/>
              </w:rPr>
            </w:pPr>
            <w:r>
              <w:rPr>
                <w:rFonts w:hint="eastAsia" w:ascii="宋体" w:hAnsi="宋体"/>
                <w:kern w:val="0"/>
                <w:sz w:val="20"/>
                <w:szCs w:val="20"/>
              </w:rPr>
              <w:t>存货跌价准备</w:t>
            </w:r>
          </w:p>
        </w:tc>
        <w:tc>
          <w:tcPr>
            <w:tcW w:w="655" w:type="dxa"/>
            <w:tcBorders>
              <w:top w:val="nil"/>
              <w:left w:val="nil"/>
              <w:bottom w:val="single" w:color="000000" w:sz="4" w:space="0"/>
              <w:right w:val="single" w:color="000000" w:sz="4" w:space="0"/>
            </w:tcBorders>
            <w:shd w:val="clear" w:color="auto" w:fill="auto"/>
            <w:noWrap/>
            <w:vAlign w:val="center"/>
          </w:tcPr>
          <w:p w14:paraId="0F9FAC67">
            <w:pPr>
              <w:widowControl/>
              <w:spacing w:line="240" w:lineRule="exact"/>
              <w:jc w:val="center"/>
              <w:rPr>
                <w:kern w:val="0"/>
                <w:sz w:val="20"/>
                <w:szCs w:val="20"/>
              </w:rPr>
            </w:pPr>
            <w:r>
              <w:rPr>
                <w:kern w:val="0"/>
                <w:sz w:val="20"/>
                <w:szCs w:val="20"/>
              </w:rPr>
              <w:t>18</w:t>
            </w:r>
          </w:p>
        </w:tc>
        <w:tc>
          <w:tcPr>
            <w:tcW w:w="1270" w:type="dxa"/>
            <w:tcBorders>
              <w:top w:val="nil"/>
              <w:left w:val="nil"/>
              <w:bottom w:val="single" w:color="000000" w:sz="4" w:space="0"/>
              <w:right w:val="single" w:color="000000" w:sz="4" w:space="0"/>
            </w:tcBorders>
            <w:shd w:val="clear" w:color="auto" w:fill="auto"/>
            <w:noWrap/>
            <w:vAlign w:val="center"/>
          </w:tcPr>
          <w:p w14:paraId="6CB19DBD">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4857E2AB">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2733A374">
            <w:pPr>
              <w:widowControl/>
              <w:spacing w:line="240" w:lineRule="exact"/>
              <w:jc w:val="left"/>
              <w:rPr>
                <w:kern w:val="0"/>
                <w:sz w:val="20"/>
                <w:szCs w:val="20"/>
              </w:rPr>
            </w:pPr>
            <w:r>
              <w:rPr>
                <w:rFonts w:hint="eastAsia" w:ascii="宋体" w:hAnsi="宋体"/>
                <w:kern w:val="0"/>
                <w:sz w:val="15"/>
                <w:szCs w:val="15"/>
              </w:rPr>
              <w:t>其他应付款项</w:t>
            </w:r>
          </w:p>
        </w:tc>
        <w:tc>
          <w:tcPr>
            <w:tcW w:w="655" w:type="dxa"/>
            <w:tcBorders>
              <w:top w:val="nil"/>
              <w:left w:val="nil"/>
              <w:bottom w:val="single" w:color="000000" w:sz="4" w:space="0"/>
              <w:right w:val="single" w:color="000000" w:sz="4" w:space="0"/>
            </w:tcBorders>
            <w:shd w:val="clear" w:color="auto" w:fill="auto"/>
            <w:noWrap/>
            <w:vAlign w:val="center"/>
          </w:tcPr>
          <w:p w14:paraId="425626FE">
            <w:pPr>
              <w:widowControl/>
              <w:spacing w:line="240" w:lineRule="exact"/>
              <w:jc w:val="center"/>
              <w:rPr>
                <w:kern w:val="0"/>
                <w:sz w:val="20"/>
                <w:szCs w:val="20"/>
              </w:rPr>
            </w:pPr>
            <w:r>
              <w:rPr>
                <w:kern w:val="0"/>
                <w:sz w:val="20"/>
                <w:szCs w:val="20"/>
              </w:rPr>
              <w:t>59</w:t>
            </w:r>
          </w:p>
        </w:tc>
        <w:tc>
          <w:tcPr>
            <w:tcW w:w="1337" w:type="dxa"/>
            <w:tcBorders>
              <w:top w:val="nil"/>
              <w:left w:val="nil"/>
              <w:bottom w:val="single" w:color="000000" w:sz="4" w:space="0"/>
              <w:right w:val="single" w:color="000000" w:sz="4" w:space="0"/>
            </w:tcBorders>
            <w:shd w:val="clear" w:color="auto" w:fill="auto"/>
            <w:noWrap/>
            <w:vAlign w:val="center"/>
          </w:tcPr>
          <w:p w14:paraId="25493FD6">
            <w:pPr>
              <w:widowControl/>
              <w:jc w:val="right"/>
              <w:textAlignment w:val="center"/>
              <w:rPr>
                <w:kern w:val="0"/>
                <w:sz w:val="20"/>
                <w:szCs w:val="20"/>
              </w:rPr>
            </w:pPr>
            <w:r>
              <w:rPr>
                <w:rFonts w:hint="eastAsia"/>
                <w:kern w:val="0"/>
                <w:sz w:val="20"/>
                <w:szCs w:val="20"/>
              </w:rPr>
              <w:t>6,817,299.09</w:t>
            </w:r>
          </w:p>
        </w:tc>
        <w:tc>
          <w:tcPr>
            <w:tcW w:w="1338" w:type="dxa"/>
            <w:tcBorders>
              <w:top w:val="nil"/>
              <w:left w:val="nil"/>
              <w:bottom w:val="single" w:color="000000" w:sz="4" w:space="0"/>
              <w:right w:val="single" w:color="000000" w:sz="4" w:space="0"/>
            </w:tcBorders>
            <w:shd w:val="clear" w:color="auto" w:fill="auto"/>
            <w:noWrap/>
            <w:vAlign w:val="center"/>
          </w:tcPr>
          <w:p w14:paraId="057386FF">
            <w:pPr>
              <w:widowControl/>
              <w:jc w:val="right"/>
              <w:textAlignment w:val="center"/>
              <w:rPr>
                <w:kern w:val="0"/>
                <w:sz w:val="20"/>
                <w:szCs w:val="20"/>
              </w:rPr>
            </w:pPr>
            <w:r>
              <w:rPr>
                <w:rFonts w:hint="eastAsia"/>
                <w:kern w:val="0"/>
                <w:sz w:val="20"/>
                <w:szCs w:val="20"/>
              </w:rPr>
              <w:t>8,507,658.93</w:t>
            </w:r>
          </w:p>
        </w:tc>
      </w:tr>
      <w:tr w14:paraId="05F0ED94">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B2CDC3B">
            <w:pPr>
              <w:widowControl/>
              <w:spacing w:line="240" w:lineRule="exact"/>
              <w:jc w:val="left"/>
              <w:rPr>
                <w:kern w:val="0"/>
                <w:sz w:val="20"/>
                <w:szCs w:val="20"/>
              </w:rPr>
            </w:pPr>
            <w:r>
              <w:rPr>
                <w:rFonts w:hint="eastAsia" w:ascii="宋体" w:hAnsi="宋体"/>
                <w:kern w:val="0"/>
                <w:sz w:val="20"/>
                <w:szCs w:val="20"/>
              </w:rPr>
              <w:t>待摊费用</w:t>
            </w:r>
          </w:p>
        </w:tc>
        <w:tc>
          <w:tcPr>
            <w:tcW w:w="655" w:type="dxa"/>
            <w:tcBorders>
              <w:top w:val="nil"/>
              <w:left w:val="nil"/>
              <w:bottom w:val="single" w:color="000000" w:sz="4" w:space="0"/>
              <w:right w:val="single" w:color="000000" w:sz="4" w:space="0"/>
            </w:tcBorders>
            <w:shd w:val="clear" w:color="auto" w:fill="auto"/>
            <w:noWrap/>
            <w:vAlign w:val="center"/>
          </w:tcPr>
          <w:p w14:paraId="50C12C89">
            <w:pPr>
              <w:widowControl/>
              <w:spacing w:line="240" w:lineRule="exact"/>
              <w:jc w:val="center"/>
              <w:rPr>
                <w:kern w:val="0"/>
                <w:sz w:val="20"/>
                <w:szCs w:val="20"/>
              </w:rPr>
            </w:pPr>
            <w:r>
              <w:rPr>
                <w:kern w:val="0"/>
                <w:sz w:val="20"/>
                <w:szCs w:val="20"/>
              </w:rPr>
              <w:t>19</w:t>
            </w:r>
          </w:p>
        </w:tc>
        <w:tc>
          <w:tcPr>
            <w:tcW w:w="1270" w:type="dxa"/>
            <w:tcBorders>
              <w:top w:val="nil"/>
              <w:left w:val="nil"/>
              <w:bottom w:val="single" w:color="000000" w:sz="4" w:space="0"/>
              <w:right w:val="single" w:color="000000" w:sz="4" w:space="0"/>
            </w:tcBorders>
            <w:shd w:val="clear" w:color="auto" w:fill="auto"/>
            <w:noWrap/>
            <w:vAlign w:val="center"/>
          </w:tcPr>
          <w:p w14:paraId="26DE6702">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17C97AD2">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6E9C78D6">
            <w:pPr>
              <w:widowControl/>
              <w:spacing w:line="240" w:lineRule="exact"/>
              <w:jc w:val="left"/>
              <w:rPr>
                <w:kern w:val="0"/>
                <w:sz w:val="20"/>
                <w:szCs w:val="20"/>
              </w:rPr>
            </w:pPr>
            <w:r>
              <w:rPr>
                <w:rFonts w:hint="eastAsia" w:ascii="宋体" w:hAnsi="宋体"/>
                <w:kern w:val="0"/>
                <w:sz w:val="20"/>
                <w:szCs w:val="20"/>
              </w:rPr>
              <w:t>预提费用</w:t>
            </w:r>
          </w:p>
        </w:tc>
        <w:tc>
          <w:tcPr>
            <w:tcW w:w="655" w:type="dxa"/>
            <w:tcBorders>
              <w:top w:val="nil"/>
              <w:left w:val="nil"/>
              <w:bottom w:val="single" w:color="000000" w:sz="4" w:space="0"/>
              <w:right w:val="single" w:color="000000" w:sz="4" w:space="0"/>
            </w:tcBorders>
            <w:shd w:val="clear" w:color="auto" w:fill="auto"/>
            <w:noWrap/>
            <w:vAlign w:val="center"/>
          </w:tcPr>
          <w:p w14:paraId="1C23F16A">
            <w:pPr>
              <w:widowControl/>
              <w:spacing w:line="240" w:lineRule="exact"/>
              <w:jc w:val="center"/>
              <w:rPr>
                <w:kern w:val="0"/>
                <w:sz w:val="20"/>
                <w:szCs w:val="20"/>
              </w:rPr>
            </w:pPr>
            <w:r>
              <w:rPr>
                <w:kern w:val="0"/>
                <w:sz w:val="20"/>
                <w:szCs w:val="20"/>
              </w:rPr>
              <w:t>60</w:t>
            </w:r>
          </w:p>
        </w:tc>
        <w:tc>
          <w:tcPr>
            <w:tcW w:w="1337" w:type="dxa"/>
            <w:tcBorders>
              <w:top w:val="nil"/>
              <w:left w:val="nil"/>
              <w:bottom w:val="single" w:color="000000" w:sz="4" w:space="0"/>
              <w:right w:val="single" w:color="000000" w:sz="4" w:space="0"/>
            </w:tcBorders>
            <w:shd w:val="clear" w:color="auto" w:fill="auto"/>
            <w:noWrap/>
            <w:vAlign w:val="center"/>
          </w:tcPr>
          <w:p w14:paraId="1CA40101">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434014BB">
            <w:pPr>
              <w:widowControl/>
              <w:spacing w:line="240" w:lineRule="exact"/>
              <w:jc w:val="right"/>
              <w:rPr>
                <w:kern w:val="0"/>
                <w:sz w:val="20"/>
                <w:szCs w:val="20"/>
              </w:rPr>
            </w:pPr>
          </w:p>
        </w:tc>
      </w:tr>
      <w:tr w14:paraId="1EF509D2">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1FF1CF3F">
            <w:pPr>
              <w:widowControl/>
              <w:spacing w:line="240" w:lineRule="exact"/>
              <w:jc w:val="left"/>
              <w:rPr>
                <w:kern w:val="0"/>
                <w:sz w:val="20"/>
                <w:szCs w:val="20"/>
              </w:rPr>
            </w:pPr>
            <w:r>
              <w:rPr>
                <w:rFonts w:hint="eastAsia" w:ascii="宋体" w:hAnsi="宋体"/>
                <w:kern w:val="0"/>
                <w:sz w:val="20"/>
                <w:szCs w:val="20"/>
              </w:rPr>
              <w:t>一年内到期的长期债权投资</w:t>
            </w:r>
          </w:p>
        </w:tc>
        <w:tc>
          <w:tcPr>
            <w:tcW w:w="655" w:type="dxa"/>
            <w:tcBorders>
              <w:top w:val="nil"/>
              <w:left w:val="nil"/>
              <w:bottom w:val="single" w:color="000000" w:sz="4" w:space="0"/>
              <w:right w:val="single" w:color="000000" w:sz="4" w:space="0"/>
            </w:tcBorders>
            <w:shd w:val="clear" w:color="auto" w:fill="auto"/>
            <w:noWrap/>
            <w:vAlign w:val="center"/>
          </w:tcPr>
          <w:p w14:paraId="0341F41B">
            <w:pPr>
              <w:widowControl/>
              <w:spacing w:line="240" w:lineRule="exact"/>
              <w:jc w:val="center"/>
              <w:rPr>
                <w:kern w:val="0"/>
                <w:sz w:val="20"/>
                <w:szCs w:val="20"/>
              </w:rPr>
            </w:pPr>
            <w:r>
              <w:rPr>
                <w:kern w:val="0"/>
                <w:sz w:val="20"/>
                <w:szCs w:val="20"/>
              </w:rPr>
              <w:t>20</w:t>
            </w:r>
          </w:p>
        </w:tc>
        <w:tc>
          <w:tcPr>
            <w:tcW w:w="1270" w:type="dxa"/>
            <w:tcBorders>
              <w:top w:val="nil"/>
              <w:left w:val="nil"/>
              <w:bottom w:val="single" w:color="000000" w:sz="4" w:space="0"/>
              <w:right w:val="single" w:color="000000" w:sz="4" w:space="0"/>
            </w:tcBorders>
            <w:shd w:val="clear" w:color="auto" w:fill="auto"/>
            <w:noWrap/>
            <w:vAlign w:val="center"/>
          </w:tcPr>
          <w:p w14:paraId="2FDD4788">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6DA4E496">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4400C79D">
            <w:pPr>
              <w:widowControl/>
              <w:spacing w:line="240" w:lineRule="exact"/>
              <w:jc w:val="left"/>
              <w:rPr>
                <w:kern w:val="0"/>
                <w:sz w:val="20"/>
                <w:szCs w:val="20"/>
              </w:rPr>
            </w:pPr>
            <w:r>
              <w:rPr>
                <w:rFonts w:hint="eastAsia" w:ascii="宋体" w:hAnsi="宋体"/>
                <w:kern w:val="0"/>
                <w:sz w:val="20"/>
                <w:szCs w:val="20"/>
              </w:rPr>
              <w:t>预计负债</w:t>
            </w:r>
          </w:p>
        </w:tc>
        <w:tc>
          <w:tcPr>
            <w:tcW w:w="655" w:type="dxa"/>
            <w:tcBorders>
              <w:top w:val="nil"/>
              <w:left w:val="nil"/>
              <w:bottom w:val="single" w:color="000000" w:sz="4" w:space="0"/>
              <w:right w:val="single" w:color="000000" w:sz="4" w:space="0"/>
            </w:tcBorders>
            <w:shd w:val="clear" w:color="auto" w:fill="auto"/>
            <w:noWrap/>
            <w:vAlign w:val="center"/>
          </w:tcPr>
          <w:p w14:paraId="0C86FADA">
            <w:pPr>
              <w:widowControl/>
              <w:spacing w:line="240" w:lineRule="exact"/>
              <w:jc w:val="center"/>
              <w:rPr>
                <w:kern w:val="0"/>
                <w:sz w:val="20"/>
                <w:szCs w:val="20"/>
              </w:rPr>
            </w:pPr>
            <w:r>
              <w:rPr>
                <w:kern w:val="0"/>
                <w:sz w:val="20"/>
                <w:szCs w:val="20"/>
              </w:rPr>
              <w:t>61</w:t>
            </w:r>
          </w:p>
        </w:tc>
        <w:tc>
          <w:tcPr>
            <w:tcW w:w="1337" w:type="dxa"/>
            <w:tcBorders>
              <w:top w:val="nil"/>
              <w:left w:val="nil"/>
              <w:bottom w:val="single" w:color="000000" w:sz="4" w:space="0"/>
              <w:right w:val="single" w:color="000000" w:sz="4" w:space="0"/>
            </w:tcBorders>
            <w:shd w:val="clear" w:color="auto" w:fill="auto"/>
            <w:noWrap/>
            <w:vAlign w:val="center"/>
          </w:tcPr>
          <w:p w14:paraId="34AF475B">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66886B4A">
            <w:pPr>
              <w:widowControl/>
              <w:spacing w:line="240" w:lineRule="exact"/>
              <w:jc w:val="right"/>
              <w:rPr>
                <w:kern w:val="0"/>
                <w:sz w:val="20"/>
                <w:szCs w:val="20"/>
              </w:rPr>
            </w:pPr>
          </w:p>
        </w:tc>
      </w:tr>
      <w:tr w14:paraId="670CCA1C">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5DDC5593">
            <w:pPr>
              <w:widowControl/>
              <w:spacing w:line="240" w:lineRule="exact"/>
              <w:jc w:val="left"/>
              <w:rPr>
                <w:kern w:val="0"/>
                <w:sz w:val="20"/>
                <w:szCs w:val="20"/>
              </w:rPr>
            </w:pPr>
            <w:r>
              <w:rPr>
                <w:rFonts w:hint="eastAsia" w:ascii="宋体" w:hAnsi="宋体"/>
                <w:kern w:val="0"/>
                <w:sz w:val="20"/>
                <w:szCs w:val="20"/>
              </w:rPr>
              <w:t>其他流动资产</w:t>
            </w:r>
          </w:p>
        </w:tc>
        <w:tc>
          <w:tcPr>
            <w:tcW w:w="655" w:type="dxa"/>
            <w:tcBorders>
              <w:top w:val="nil"/>
              <w:left w:val="nil"/>
              <w:bottom w:val="single" w:color="000000" w:sz="4" w:space="0"/>
              <w:right w:val="single" w:color="000000" w:sz="4" w:space="0"/>
            </w:tcBorders>
            <w:shd w:val="clear" w:color="auto" w:fill="auto"/>
            <w:noWrap/>
            <w:vAlign w:val="center"/>
          </w:tcPr>
          <w:p w14:paraId="6F768FCD">
            <w:pPr>
              <w:widowControl/>
              <w:spacing w:line="240" w:lineRule="exact"/>
              <w:jc w:val="center"/>
              <w:rPr>
                <w:kern w:val="0"/>
                <w:sz w:val="20"/>
                <w:szCs w:val="20"/>
              </w:rPr>
            </w:pPr>
            <w:r>
              <w:rPr>
                <w:kern w:val="0"/>
                <w:sz w:val="20"/>
                <w:szCs w:val="20"/>
              </w:rPr>
              <w:t>21</w:t>
            </w:r>
          </w:p>
        </w:tc>
        <w:tc>
          <w:tcPr>
            <w:tcW w:w="1270" w:type="dxa"/>
            <w:tcBorders>
              <w:top w:val="nil"/>
              <w:left w:val="nil"/>
              <w:bottom w:val="single" w:color="000000" w:sz="4" w:space="0"/>
              <w:right w:val="single" w:color="000000" w:sz="4" w:space="0"/>
            </w:tcBorders>
            <w:shd w:val="clear" w:color="auto" w:fill="auto"/>
            <w:noWrap/>
            <w:vAlign w:val="center"/>
          </w:tcPr>
          <w:p w14:paraId="5E55A808">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011550C0">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628E21FB">
            <w:pPr>
              <w:widowControl/>
              <w:spacing w:line="240" w:lineRule="exact"/>
              <w:jc w:val="left"/>
              <w:rPr>
                <w:kern w:val="0"/>
                <w:sz w:val="15"/>
                <w:szCs w:val="15"/>
              </w:rPr>
            </w:pPr>
            <w:r>
              <w:rPr>
                <w:rFonts w:hint="eastAsia" w:ascii="宋体" w:hAnsi="宋体"/>
                <w:kern w:val="0"/>
                <w:sz w:val="15"/>
                <w:szCs w:val="15"/>
              </w:rPr>
              <w:t>一年内到期的长期负债</w:t>
            </w:r>
          </w:p>
        </w:tc>
        <w:tc>
          <w:tcPr>
            <w:tcW w:w="655" w:type="dxa"/>
            <w:tcBorders>
              <w:top w:val="nil"/>
              <w:left w:val="nil"/>
              <w:bottom w:val="single" w:color="000000" w:sz="4" w:space="0"/>
              <w:right w:val="single" w:color="000000" w:sz="4" w:space="0"/>
            </w:tcBorders>
            <w:shd w:val="clear" w:color="auto" w:fill="auto"/>
            <w:noWrap/>
            <w:vAlign w:val="center"/>
          </w:tcPr>
          <w:p w14:paraId="0DE70E1F">
            <w:pPr>
              <w:widowControl/>
              <w:spacing w:line="240" w:lineRule="exact"/>
              <w:jc w:val="center"/>
              <w:rPr>
                <w:kern w:val="0"/>
                <w:sz w:val="20"/>
                <w:szCs w:val="20"/>
              </w:rPr>
            </w:pPr>
            <w:r>
              <w:rPr>
                <w:kern w:val="0"/>
                <w:sz w:val="20"/>
                <w:szCs w:val="20"/>
              </w:rPr>
              <w:t>62</w:t>
            </w:r>
          </w:p>
        </w:tc>
        <w:tc>
          <w:tcPr>
            <w:tcW w:w="1337" w:type="dxa"/>
            <w:tcBorders>
              <w:top w:val="nil"/>
              <w:left w:val="nil"/>
              <w:bottom w:val="single" w:color="000000" w:sz="4" w:space="0"/>
              <w:right w:val="single" w:color="000000" w:sz="4" w:space="0"/>
            </w:tcBorders>
            <w:shd w:val="clear" w:color="auto" w:fill="auto"/>
            <w:noWrap/>
            <w:vAlign w:val="center"/>
          </w:tcPr>
          <w:p w14:paraId="04E6A36C">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409EC1BC">
            <w:pPr>
              <w:widowControl/>
              <w:spacing w:line="240" w:lineRule="exact"/>
              <w:jc w:val="right"/>
              <w:rPr>
                <w:kern w:val="0"/>
                <w:sz w:val="20"/>
                <w:szCs w:val="20"/>
              </w:rPr>
            </w:pPr>
          </w:p>
        </w:tc>
      </w:tr>
      <w:tr w14:paraId="1A44817B">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04B07BE">
            <w:pPr>
              <w:widowControl/>
              <w:spacing w:line="240" w:lineRule="exact"/>
              <w:jc w:val="center"/>
              <w:rPr>
                <w:kern w:val="0"/>
                <w:sz w:val="20"/>
                <w:szCs w:val="20"/>
              </w:rPr>
            </w:pPr>
            <w:r>
              <w:rPr>
                <w:rFonts w:hint="eastAsia" w:ascii="宋体" w:hAnsi="宋体"/>
                <w:kern w:val="0"/>
                <w:sz w:val="20"/>
                <w:szCs w:val="20"/>
              </w:rPr>
              <w:t>流动资产合计</w:t>
            </w:r>
          </w:p>
        </w:tc>
        <w:tc>
          <w:tcPr>
            <w:tcW w:w="655" w:type="dxa"/>
            <w:tcBorders>
              <w:top w:val="nil"/>
              <w:left w:val="nil"/>
              <w:bottom w:val="single" w:color="000000" w:sz="4" w:space="0"/>
              <w:right w:val="single" w:color="000000" w:sz="4" w:space="0"/>
            </w:tcBorders>
            <w:shd w:val="clear" w:color="auto" w:fill="auto"/>
            <w:noWrap/>
            <w:vAlign w:val="center"/>
          </w:tcPr>
          <w:p w14:paraId="4FF13E85">
            <w:pPr>
              <w:widowControl/>
              <w:spacing w:line="240" w:lineRule="exact"/>
              <w:jc w:val="center"/>
              <w:rPr>
                <w:kern w:val="0"/>
                <w:sz w:val="20"/>
                <w:szCs w:val="20"/>
              </w:rPr>
            </w:pPr>
            <w:r>
              <w:rPr>
                <w:kern w:val="0"/>
                <w:sz w:val="20"/>
                <w:szCs w:val="20"/>
              </w:rPr>
              <w:t>22</w:t>
            </w:r>
          </w:p>
        </w:tc>
        <w:tc>
          <w:tcPr>
            <w:tcW w:w="1270" w:type="dxa"/>
            <w:tcBorders>
              <w:top w:val="nil"/>
              <w:left w:val="nil"/>
              <w:bottom w:val="single" w:color="000000" w:sz="4" w:space="0"/>
              <w:right w:val="single" w:color="000000" w:sz="4" w:space="0"/>
            </w:tcBorders>
            <w:shd w:val="clear" w:color="auto" w:fill="auto"/>
            <w:noWrap/>
            <w:vAlign w:val="center"/>
          </w:tcPr>
          <w:p w14:paraId="5108CAD1">
            <w:pPr>
              <w:widowControl/>
              <w:spacing w:line="240" w:lineRule="exact"/>
              <w:jc w:val="right"/>
              <w:rPr>
                <w:b/>
                <w:bCs/>
                <w:kern w:val="0"/>
                <w:sz w:val="20"/>
                <w:szCs w:val="20"/>
              </w:rPr>
            </w:pPr>
            <w:r>
              <w:rPr>
                <w:rFonts w:hint="eastAsia"/>
                <w:b/>
                <w:bCs/>
                <w:kern w:val="0"/>
                <w:sz w:val="20"/>
                <w:szCs w:val="20"/>
              </w:rPr>
              <w:t>1,380,108.96</w:t>
            </w:r>
          </w:p>
        </w:tc>
        <w:tc>
          <w:tcPr>
            <w:tcW w:w="1270" w:type="dxa"/>
            <w:gridSpan w:val="2"/>
            <w:tcBorders>
              <w:top w:val="nil"/>
              <w:left w:val="nil"/>
              <w:bottom w:val="single" w:color="000000" w:sz="4" w:space="0"/>
              <w:right w:val="single" w:color="000000" w:sz="4" w:space="0"/>
            </w:tcBorders>
            <w:shd w:val="clear" w:color="auto" w:fill="auto"/>
            <w:noWrap/>
            <w:vAlign w:val="center"/>
          </w:tcPr>
          <w:p w14:paraId="0208FFAD">
            <w:pPr>
              <w:widowControl/>
              <w:spacing w:line="240" w:lineRule="exact"/>
              <w:jc w:val="right"/>
              <w:rPr>
                <w:b/>
                <w:bCs/>
                <w:kern w:val="0"/>
                <w:sz w:val="20"/>
                <w:szCs w:val="20"/>
              </w:rPr>
            </w:pPr>
            <w:r>
              <w:rPr>
                <w:rFonts w:hint="eastAsia"/>
                <w:b/>
                <w:bCs/>
                <w:kern w:val="0"/>
                <w:sz w:val="20"/>
                <w:szCs w:val="20"/>
              </w:rPr>
              <w:t>1,012,400.67</w:t>
            </w:r>
          </w:p>
        </w:tc>
        <w:tc>
          <w:tcPr>
            <w:tcW w:w="1893" w:type="dxa"/>
            <w:tcBorders>
              <w:top w:val="nil"/>
              <w:left w:val="nil"/>
              <w:bottom w:val="single" w:color="000000" w:sz="4" w:space="0"/>
              <w:right w:val="single" w:color="000000" w:sz="4" w:space="0"/>
            </w:tcBorders>
            <w:shd w:val="clear" w:color="auto" w:fill="auto"/>
            <w:noWrap/>
            <w:vAlign w:val="center"/>
          </w:tcPr>
          <w:p w14:paraId="2A9F994E">
            <w:pPr>
              <w:widowControl/>
              <w:spacing w:line="240" w:lineRule="exact"/>
              <w:jc w:val="left"/>
              <w:rPr>
                <w:kern w:val="0"/>
                <w:sz w:val="20"/>
                <w:szCs w:val="20"/>
              </w:rPr>
            </w:pPr>
            <w:r>
              <w:rPr>
                <w:rFonts w:hint="eastAsia" w:ascii="宋体" w:hAnsi="宋体"/>
                <w:kern w:val="0"/>
                <w:sz w:val="20"/>
                <w:szCs w:val="20"/>
              </w:rPr>
              <w:t>其他流动负债</w:t>
            </w:r>
          </w:p>
        </w:tc>
        <w:tc>
          <w:tcPr>
            <w:tcW w:w="655" w:type="dxa"/>
            <w:tcBorders>
              <w:top w:val="nil"/>
              <w:left w:val="nil"/>
              <w:bottom w:val="single" w:color="000000" w:sz="4" w:space="0"/>
              <w:right w:val="single" w:color="000000" w:sz="4" w:space="0"/>
            </w:tcBorders>
            <w:shd w:val="clear" w:color="auto" w:fill="auto"/>
            <w:noWrap/>
            <w:vAlign w:val="center"/>
          </w:tcPr>
          <w:p w14:paraId="46E4DB3B">
            <w:pPr>
              <w:widowControl/>
              <w:spacing w:line="240" w:lineRule="exact"/>
              <w:jc w:val="center"/>
              <w:rPr>
                <w:kern w:val="0"/>
                <w:sz w:val="20"/>
                <w:szCs w:val="20"/>
              </w:rPr>
            </w:pPr>
            <w:r>
              <w:rPr>
                <w:kern w:val="0"/>
                <w:sz w:val="20"/>
                <w:szCs w:val="20"/>
              </w:rPr>
              <w:t>63</w:t>
            </w:r>
          </w:p>
        </w:tc>
        <w:tc>
          <w:tcPr>
            <w:tcW w:w="1337" w:type="dxa"/>
            <w:tcBorders>
              <w:top w:val="nil"/>
              <w:left w:val="nil"/>
              <w:bottom w:val="single" w:color="000000" w:sz="4" w:space="0"/>
              <w:right w:val="single" w:color="000000" w:sz="4" w:space="0"/>
            </w:tcBorders>
            <w:shd w:val="clear" w:color="auto" w:fill="auto"/>
            <w:noWrap/>
            <w:vAlign w:val="center"/>
          </w:tcPr>
          <w:p w14:paraId="342DAF14">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6C7F64BE">
            <w:pPr>
              <w:widowControl/>
              <w:spacing w:line="240" w:lineRule="exact"/>
              <w:jc w:val="right"/>
              <w:rPr>
                <w:kern w:val="0"/>
                <w:sz w:val="20"/>
                <w:szCs w:val="20"/>
              </w:rPr>
            </w:pPr>
          </w:p>
        </w:tc>
      </w:tr>
      <w:tr w14:paraId="521CC3AC">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31400BA">
            <w:pPr>
              <w:widowControl/>
              <w:spacing w:line="240" w:lineRule="exact"/>
              <w:jc w:val="left"/>
              <w:rPr>
                <w:kern w:val="0"/>
                <w:sz w:val="20"/>
                <w:szCs w:val="20"/>
              </w:rPr>
            </w:pPr>
            <w:r>
              <w:rPr>
                <w:rFonts w:hint="eastAsia" w:ascii="宋体" w:hAnsi="宋体"/>
                <w:kern w:val="0"/>
                <w:sz w:val="20"/>
                <w:szCs w:val="20"/>
              </w:rPr>
              <w:t>长期投资：</w:t>
            </w:r>
          </w:p>
        </w:tc>
        <w:tc>
          <w:tcPr>
            <w:tcW w:w="655" w:type="dxa"/>
            <w:tcBorders>
              <w:top w:val="nil"/>
              <w:left w:val="nil"/>
              <w:bottom w:val="single" w:color="000000" w:sz="4" w:space="0"/>
              <w:right w:val="single" w:color="000000" w:sz="4" w:space="0"/>
            </w:tcBorders>
            <w:shd w:val="clear" w:color="auto" w:fill="auto"/>
            <w:noWrap/>
            <w:vAlign w:val="center"/>
          </w:tcPr>
          <w:p w14:paraId="302D3224">
            <w:pPr>
              <w:widowControl/>
              <w:spacing w:line="240" w:lineRule="exact"/>
              <w:jc w:val="center"/>
              <w:rPr>
                <w:kern w:val="0"/>
                <w:sz w:val="20"/>
                <w:szCs w:val="20"/>
              </w:rPr>
            </w:pPr>
            <w:r>
              <w:rPr>
                <w:kern w:val="0"/>
                <w:sz w:val="20"/>
                <w:szCs w:val="20"/>
              </w:rPr>
              <w:t>23</w:t>
            </w:r>
          </w:p>
        </w:tc>
        <w:tc>
          <w:tcPr>
            <w:tcW w:w="1270" w:type="dxa"/>
            <w:tcBorders>
              <w:top w:val="nil"/>
              <w:left w:val="nil"/>
              <w:bottom w:val="single" w:color="000000" w:sz="4" w:space="0"/>
              <w:right w:val="single" w:color="000000" w:sz="4" w:space="0"/>
            </w:tcBorders>
            <w:shd w:val="clear" w:color="auto" w:fill="auto"/>
            <w:noWrap/>
            <w:vAlign w:val="center"/>
          </w:tcPr>
          <w:p w14:paraId="3A3961CF">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73C21330">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0DB6BBC4">
            <w:pPr>
              <w:widowControl/>
              <w:spacing w:line="240" w:lineRule="exact"/>
              <w:jc w:val="center"/>
              <w:rPr>
                <w:kern w:val="0"/>
                <w:sz w:val="20"/>
                <w:szCs w:val="20"/>
              </w:rPr>
            </w:pPr>
            <w:r>
              <w:rPr>
                <w:rFonts w:hint="eastAsia" w:ascii="宋体" w:hAnsi="宋体"/>
                <w:kern w:val="0"/>
                <w:sz w:val="20"/>
                <w:szCs w:val="20"/>
              </w:rPr>
              <w:t>流动负债合计</w:t>
            </w:r>
          </w:p>
        </w:tc>
        <w:tc>
          <w:tcPr>
            <w:tcW w:w="655" w:type="dxa"/>
            <w:tcBorders>
              <w:top w:val="nil"/>
              <w:left w:val="nil"/>
              <w:bottom w:val="single" w:color="000000" w:sz="4" w:space="0"/>
              <w:right w:val="single" w:color="000000" w:sz="4" w:space="0"/>
            </w:tcBorders>
            <w:shd w:val="clear" w:color="auto" w:fill="auto"/>
            <w:noWrap/>
            <w:vAlign w:val="center"/>
          </w:tcPr>
          <w:p w14:paraId="5980630E">
            <w:pPr>
              <w:widowControl/>
              <w:spacing w:line="240" w:lineRule="exact"/>
              <w:jc w:val="center"/>
              <w:rPr>
                <w:kern w:val="0"/>
                <w:sz w:val="20"/>
                <w:szCs w:val="20"/>
              </w:rPr>
            </w:pPr>
            <w:r>
              <w:rPr>
                <w:kern w:val="0"/>
                <w:sz w:val="20"/>
                <w:szCs w:val="20"/>
              </w:rPr>
              <w:t>64</w:t>
            </w:r>
          </w:p>
        </w:tc>
        <w:tc>
          <w:tcPr>
            <w:tcW w:w="1337" w:type="dxa"/>
            <w:tcBorders>
              <w:top w:val="nil"/>
              <w:left w:val="nil"/>
              <w:bottom w:val="single" w:color="000000" w:sz="4" w:space="0"/>
              <w:right w:val="single" w:color="000000" w:sz="4" w:space="0"/>
            </w:tcBorders>
            <w:shd w:val="clear" w:color="auto" w:fill="auto"/>
            <w:noWrap/>
            <w:vAlign w:val="center"/>
          </w:tcPr>
          <w:p w14:paraId="54F3772F">
            <w:pPr>
              <w:widowControl/>
              <w:spacing w:line="240" w:lineRule="exact"/>
              <w:jc w:val="right"/>
              <w:rPr>
                <w:b/>
                <w:bCs/>
                <w:kern w:val="0"/>
                <w:sz w:val="20"/>
                <w:szCs w:val="20"/>
              </w:rPr>
            </w:pPr>
            <w:r>
              <w:rPr>
                <w:rFonts w:hint="eastAsia"/>
                <w:b/>
                <w:bCs/>
                <w:kern w:val="0"/>
                <w:sz w:val="20"/>
                <w:szCs w:val="20"/>
              </w:rPr>
              <w:t>7,334,230.56</w:t>
            </w:r>
          </w:p>
        </w:tc>
        <w:tc>
          <w:tcPr>
            <w:tcW w:w="1338" w:type="dxa"/>
            <w:tcBorders>
              <w:top w:val="nil"/>
              <w:left w:val="nil"/>
              <w:bottom w:val="single" w:color="000000" w:sz="4" w:space="0"/>
              <w:right w:val="single" w:color="000000" w:sz="4" w:space="0"/>
            </w:tcBorders>
            <w:shd w:val="clear" w:color="auto" w:fill="auto"/>
            <w:noWrap/>
            <w:vAlign w:val="center"/>
          </w:tcPr>
          <w:p w14:paraId="03366A9A">
            <w:pPr>
              <w:widowControl/>
              <w:spacing w:line="240" w:lineRule="exact"/>
              <w:jc w:val="right"/>
              <w:rPr>
                <w:b/>
                <w:bCs/>
                <w:kern w:val="0"/>
                <w:sz w:val="20"/>
                <w:szCs w:val="20"/>
              </w:rPr>
            </w:pPr>
            <w:r>
              <w:rPr>
                <w:rFonts w:hint="eastAsia"/>
                <w:b/>
                <w:bCs/>
                <w:kern w:val="0"/>
                <w:sz w:val="20"/>
                <w:szCs w:val="20"/>
              </w:rPr>
              <w:t>9,509,050.62</w:t>
            </w:r>
          </w:p>
        </w:tc>
      </w:tr>
      <w:tr w14:paraId="02A85FE2">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1D7AD67C">
            <w:pPr>
              <w:widowControl/>
              <w:spacing w:line="240" w:lineRule="exact"/>
              <w:jc w:val="left"/>
              <w:rPr>
                <w:kern w:val="0"/>
                <w:sz w:val="20"/>
                <w:szCs w:val="20"/>
              </w:rPr>
            </w:pPr>
            <w:r>
              <w:rPr>
                <w:rFonts w:hint="eastAsia" w:ascii="宋体" w:hAnsi="宋体"/>
                <w:kern w:val="0"/>
                <w:sz w:val="20"/>
                <w:szCs w:val="20"/>
              </w:rPr>
              <w:t>长期股权投资</w:t>
            </w:r>
          </w:p>
        </w:tc>
        <w:tc>
          <w:tcPr>
            <w:tcW w:w="655" w:type="dxa"/>
            <w:tcBorders>
              <w:top w:val="nil"/>
              <w:left w:val="nil"/>
              <w:bottom w:val="single" w:color="000000" w:sz="4" w:space="0"/>
              <w:right w:val="single" w:color="000000" w:sz="4" w:space="0"/>
            </w:tcBorders>
            <w:shd w:val="clear" w:color="auto" w:fill="auto"/>
            <w:noWrap/>
            <w:vAlign w:val="center"/>
          </w:tcPr>
          <w:p w14:paraId="1D7EEA80">
            <w:pPr>
              <w:widowControl/>
              <w:spacing w:line="240" w:lineRule="exact"/>
              <w:jc w:val="center"/>
              <w:rPr>
                <w:kern w:val="0"/>
                <w:sz w:val="20"/>
                <w:szCs w:val="20"/>
              </w:rPr>
            </w:pPr>
            <w:r>
              <w:rPr>
                <w:kern w:val="0"/>
                <w:sz w:val="20"/>
                <w:szCs w:val="20"/>
              </w:rPr>
              <w:t>24</w:t>
            </w:r>
          </w:p>
        </w:tc>
        <w:tc>
          <w:tcPr>
            <w:tcW w:w="1270" w:type="dxa"/>
            <w:tcBorders>
              <w:top w:val="nil"/>
              <w:left w:val="nil"/>
              <w:bottom w:val="single" w:color="000000" w:sz="4" w:space="0"/>
              <w:right w:val="single" w:color="000000" w:sz="4" w:space="0"/>
            </w:tcBorders>
            <w:shd w:val="clear" w:color="auto" w:fill="auto"/>
            <w:noWrap/>
            <w:vAlign w:val="center"/>
          </w:tcPr>
          <w:p w14:paraId="5CCDBD52">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2EAC80EA">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703B9812">
            <w:pPr>
              <w:widowControl/>
              <w:spacing w:line="240" w:lineRule="exact"/>
              <w:jc w:val="left"/>
              <w:rPr>
                <w:kern w:val="0"/>
                <w:sz w:val="20"/>
                <w:szCs w:val="20"/>
              </w:rPr>
            </w:pPr>
            <w:r>
              <w:rPr>
                <w:rFonts w:hint="eastAsia" w:ascii="宋体" w:hAnsi="宋体"/>
                <w:kern w:val="0"/>
                <w:sz w:val="20"/>
                <w:szCs w:val="20"/>
              </w:rPr>
              <w:t>长期借款</w:t>
            </w:r>
          </w:p>
        </w:tc>
        <w:tc>
          <w:tcPr>
            <w:tcW w:w="655" w:type="dxa"/>
            <w:tcBorders>
              <w:top w:val="nil"/>
              <w:left w:val="nil"/>
              <w:bottom w:val="single" w:color="000000" w:sz="4" w:space="0"/>
              <w:right w:val="single" w:color="000000" w:sz="4" w:space="0"/>
            </w:tcBorders>
            <w:shd w:val="clear" w:color="auto" w:fill="auto"/>
            <w:noWrap/>
            <w:vAlign w:val="center"/>
          </w:tcPr>
          <w:p w14:paraId="707B4015">
            <w:pPr>
              <w:widowControl/>
              <w:spacing w:line="240" w:lineRule="exact"/>
              <w:jc w:val="center"/>
              <w:rPr>
                <w:kern w:val="0"/>
                <w:sz w:val="20"/>
                <w:szCs w:val="20"/>
              </w:rPr>
            </w:pPr>
            <w:r>
              <w:rPr>
                <w:kern w:val="0"/>
                <w:sz w:val="20"/>
                <w:szCs w:val="20"/>
              </w:rPr>
              <w:t>65</w:t>
            </w:r>
          </w:p>
        </w:tc>
        <w:tc>
          <w:tcPr>
            <w:tcW w:w="1337" w:type="dxa"/>
            <w:tcBorders>
              <w:top w:val="nil"/>
              <w:left w:val="nil"/>
              <w:bottom w:val="single" w:color="000000" w:sz="4" w:space="0"/>
              <w:right w:val="single" w:color="000000" w:sz="4" w:space="0"/>
            </w:tcBorders>
            <w:shd w:val="clear" w:color="auto" w:fill="auto"/>
            <w:noWrap/>
            <w:vAlign w:val="center"/>
          </w:tcPr>
          <w:p w14:paraId="22D23624">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309A486A">
            <w:pPr>
              <w:widowControl/>
              <w:spacing w:line="240" w:lineRule="exact"/>
              <w:jc w:val="right"/>
              <w:rPr>
                <w:kern w:val="0"/>
                <w:sz w:val="20"/>
                <w:szCs w:val="20"/>
              </w:rPr>
            </w:pPr>
          </w:p>
        </w:tc>
      </w:tr>
      <w:tr w14:paraId="7711A87A">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64FF988F">
            <w:pPr>
              <w:widowControl/>
              <w:spacing w:line="240" w:lineRule="exact"/>
              <w:jc w:val="left"/>
              <w:rPr>
                <w:kern w:val="0"/>
                <w:sz w:val="20"/>
                <w:szCs w:val="20"/>
              </w:rPr>
            </w:pPr>
            <w:r>
              <w:rPr>
                <w:rFonts w:hint="eastAsia" w:ascii="宋体" w:hAnsi="宋体"/>
                <w:kern w:val="0"/>
                <w:sz w:val="20"/>
                <w:szCs w:val="20"/>
              </w:rPr>
              <w:t>长期债权投资</w:t>
            </w:r>
          </w:p>
        </w:tc>
        <w:tc>
          <w:tcPr>
            <w:tcW w:w="655" w:type="dxa"/>
            <w:tcBorders>
              <w:top w:val="nil"/>
              <w:left w:val="nil"/>
              <w:bottom w:val="single" w:color="000000" w:sz="4" w:space="0"/>
              <w:right w:val="single" w:color="000000" w:sz="4" w:space="0"/>
            </w:tcBorders>
            <w:shd w:val="clear" w:color="auto" w:fill="auto"/>
            <w:noWrap/>
            <w:vAlign w:val="center"/>
          </w:tcPr>
          <w:p w14:paraId="003C6908">
            <w:pPr>
              <w:widowControl/>
              <w:spacing w:line="240" w:lineRule="exact"/>
              <w:jc w:val="center"/>
              <w:rPr>
                <w:kern w:val="0"/>
                <w:sz w:val="20"/>
                <w:szCs w:val="20"/>
              </w:rPr>
            </w:pPr>
            <w:r>
              <w:rPr>
                <w:kern w:val="0"/>
                <w:sz w:val="20"/>
                <w:szCs w:val="20"/>
              </w:rPr>
              <w:t>25</w:t>
            </w:r>
          </w:p>
        </w:tc>
        <w:tc>
          <w:tcPr>
            <w:tcW w:w="1270" w:type="dxa"/>
            <w:tcBorders>
              <w:top w:val="nil"/>
              <w:left w:val="nil"/>
              <w:bottom w:val="single" w:color="000000" w:sz="4" w:space="0"/>
              <w:right w:val="single" w:color="000000" w:sz="4" w:space="0"/>
            </w:tcBorders>
            <w:shd w:val="clear" w:color="auto" w:fill="auto"/>
            <w:noWrap/>
            <w:vAlign w:val="center"/>
          </w:tcPr>
          <w:p w14:paraId="507322F2">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3E9E1093">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34343F1A">
            <w:pPr>
              <w:widowControl/>
              <w:spacing w:line="240" w:lineRule="exact"/>
              <w:jc w:val="left"/>
              <w:rPr>
                <w:kern w:val="0"/>
                <w:sz w:val="20"/>
                <w:szCs w:val="20"/>
              </w:rPr>
            </w:pPr>
            <w:r>
              <w:rPr>
                <w:rFonts w:hint="eastAsia" w:ascii="宋体" w:hAnsi="宋体"/>
                <w:kern w:val="0"/>
                <w:sz w:val="20"/>
                <w:szCs w:val="20"/>
              </w:rPr>
              <w:t>长期应付款</w:t>
            </w:r>
          </w:p>
        </w:tc>
        <w:tc>
          <w:tcPr>
            <w:tcW w:w="655" w:type="dxa"/>
            <w:tcBorders>
              <w:top w:val="nil"/>
              <w:left w:val="nil"/>
              <w:bottom w:val="single" w:color="000000" w:sz="4" w:space="0"/>
              <w:right w:val="single" w:color="000000" w:sz="4" w:space="0"/>
            </w:tcBorders>
            <w:shd w:val="clear" w:color="auto" w:fill="auto"/>
            <w:noWrap/>
            <w:vAlign w:val="center"/>
          </w:tcPr>
          <w:p w14:paraId="00D44A23">
            <w:pPr>
              <w:widowControl/>
              <w:spacing w:line="240" w:lineRule="exact"/>
              <w:jc w:val="center"/>
              <w:rPr>
                <w:kern w:val="0"/>
                <w:sz w:val="20"/>
                <w:szCs w:val="20"/>
              </w:rPr>
            </w:pPr>
            <w:r>
              <w:rPr>
                <w:kern w:val="0"/>
                <w:sz w:val="20"/>
                <w:szCs w:val="20"/>
              </w:rPr>
              <w:t>66</w:t>
            </w:r>
          </w:p>
        </w:tc>
        <w:tc>
          <w:tcPr>
            <w:tcW w:w="1337" w:type="dxa"/>
            <w:tcBorders>
              <w:top w:val="nil"/>
              <w:left w:val="nil"/>
              <w:bottom w:val="single" w:color="000000" w:sz="4" w:space="0"/>
              <w:right w:val="single" w:color="000000" w:sz="4" w:space="0"/>
            </w:tcBorders>
            <w:shd w:val="clear" w:color="auto" w:fill="auto"/>
            <w:noWrap/>
            <w:vAlign w:val="center"/>
          </w:tcPr>
          <w:p w14:paraId="28743605">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5FAC9F51">
            <w:pPr>
              <w:widowControl/>
              <w:spacing w:line="240" w:lineRule="exact"/>
              <w:jc w:val="right"/>
              <w:rPr>
                <w:kern w:val="0"/>
                <w:sz w:val="20"/>
                <w:szCs w:val="20"/>
              </w:rPr>
            </w:pPr>
          </w:p>
        </w:tc>
      </w:tr>
      <w:tr w14:paraId="77D2021A">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4BB63129">
            <w:pPr>
              <w:widowControl/>
              <w:spacing w:line="240" w:lineRule="exact"/>
              <w:jc w:val="left"/>
              <w:rPr>
                <w:kern w:val="0"/>
                <w:sz w:val="15"/>
                <w:szCs w:val="15"/>
              </w:rPr>
            </w:pPr>
            <w:r>
              <w:rPr>
                <w:rFonts w:hint="eastAsia" w:ascii="宋体" w:hAnsi="宋体"/>
                <w:kern w:val="0"/>
                <w:sz w:val="15"/>
                <w:szCs w:val="15"/>
              </w:rPr>
              <w:t>长期债权投资减值准备</w:t>
            </w:r>
          </w:p>
        </w:tc>
        <w:tc>
          <w:tcPr>
            <w:tcW w:w="655" w:type="dxa"/>
            <w:tcBorders>
              <w:top w:val="nil"/>
              <w:left w:val="nil"/>
              <w:bottom w:val="single" w:color="000000" w:sz="4" w:space="0"/>
              <w:right w:val="single" w:color="000000" w:sz="4" w:space="0"/>
            </w:tcBorders>
            <w:shd w:val="clear" w:color="auto" w:fill="auto"/>
            <w:noWrap/>
            <w:vAlign w:val="center"/>
          </w:tcPr>
          <w:p w14:paraId="7D0878A5">
            <w:pPr>
              <w:widowControl/>
              <w:spacing w:line="240" w:lineRule="exact"/>
              <w:jc w:val="center"/>
              <w:rPr>
                <w:kern w:val="0"/>
                <w:sz w:val="20"/>
                <w:szCs w:val="20"/>
              </w:rPr>
            </w:pPr>
            <w:r>
              <w:rPr>
                <w:kern w:val="0"/>
                <w:sz w:val="20"/>
                <w:szCs w:val="20"/>
              </w:rPr>
              <w:t>26</w:t>
            </w:r>
          </w:p>
        </w:tc>
        <w:tc>
          <w:tcPr>
            <w:tcW w:w="1270" w:type="dxa"/>
            <w:tcBorders>
              <w:top w:val="nil"/>
              <w:left w:val="nil"/>
              <w:bottom w:val="single" w:color="000000" w:sz="4" w:space="0"/>
              <w:right w:val="single" w:color="000000" w:sz="4" w:space="0"/>
            </w:tcBorders>
            <w:shd w:val="clear" w:color="auto" w:fill="auto"/>
            <w:noWrap/>
            <w:vAlign w:val="center"/>
          </w:tcPr>
          <w:p w14:paraId="00AB8D7B">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325B9D83">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30CB5A40">
            <w:pPr>
              <w:widowControl/>
              <w:spacing w:line="240" w:lineRule="exact"/>
              <w:jc w:val="left"/>
              <w:rPr>
                <w:kern w:val="0"/>
                <w:sz w:val="20"/>
                <w:szCs w:val="20"/>
              </w:rPr>
            </w:pPr>
            <w:r>
              <w:rPr>
                <w:rFonts w:hint="eastAsia" w:ascii="宋体" w:hAnsi="宋体"/>
                <w:kern w:val="0"/>
                <w:sz w:val="20"/>
                <w:szCs w:val="20"/>
              </w:rPr>
              <w:t>受托代理负债</w:t>
            </w:r>
          </w:p>
        </w:tc>
        <w:tc>
          <w:tcPr>
            <w:tcW w:w="655" w:type="dxa"/>
            <w:tcBorders>
              <w:top w:val="nil"/>
              <w:left w:val="nil"/>
              <w:bottom w:val="single" w:color="000000" w:sz="4" w:space="0"/>
              <w:right w:val="single" w:color="000000" w:sz="4" w:space="0"/>
            </w:tcBorders>
            <w:shd w:val="clear" w:color="auto" w:fill="auto"/>
            <w:noWrap/>
            <w:vAlign w:val="center"/>
          </w:tcPr>
          <w:p w14:paraId="0BD91219">
            <w:pPr>
              <w:widowControl/>
              <w:spacing w:line="240" w:lineRule="exact"/>
              <w:jc w:val="center"/>
              <w:rPr>
                <w:kern w:val="0"/>
                <w:sz w:val="20"/>
                <w:szCs w:val="20"/>
              </w:rPr>
            </w:pPr>
            <w:r>
              <w:rPr>
                <w:kern w:val="0"/>
                <w:sz w:val="20"/>
                <w:szCs w:val="20"/>
              </w:rPr>
              <w:t>67</w:t>
            </w:r>
          </w:p>
        </w:tc>
        <w:tc>
          <w:tcPr>
            <w:tcW w:w="1337" w:type="dxa"/>
            <w:tcBorders>
              <w:top w:val="nil"/>
              <w:left w:val="nil"/>
              <w:bottom w:val="single" w:color="000000" w:sz="4" w:space="0"/>
              <w:right w:val="single" w:color="000000" w:sz="4" w:space="0"/>
            </w:tcBorders>
            <w:shd w:val="clear" w:color="auto" w:fill="auto"/>
            <w:noWrap/>
            <w:vAlign w:val="center"/>
          </w:tcPr>
          <w:p w14:paraId="4C38E8F6">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29AD142F">
            <w:pPr>
              <w:widowControl/>
              <w:spacing w:line="240" w:lineRule="exact"/>
              <w:jc w:val="right"/>
              <w:rPr>
                <w:kern w:val="0"/>
                <w:sz w:val="20"/>
                <w:szCs w:val="20"/>
              </w:rPr>
            </w:pPr>
          </w:p>
        </w:tc>
      </w:tr>
      <w:tr w14:paraId="1EE7EE03">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DE9F7E1">
            <w:pPr>
              <w:widowControl/>
              <w:spacing w:line="240" w:lineRule="exact"/>
              <w:jc w:val="center"/>
              <w:rPr>
                <w:kern w:val="0"/>
                <w:sz w:val="20"/>
                <w:szCs w:val="20"/>
              </w:rPr>
            </w:pPr>
            <w:r>
              <w:rPr>
                <w:rFonts w:hint="eastAsia" w:ascii="宋体" w:hAnsi="宋体"/>
                <w:kern w:val="0"/>
                <w:sz w:val="20"/>
                <w:szCs w:val="20"/>
              </w:rPr>
              <w:t>长期投资合计</w:t>
            </w:r>
          </w:p>
        </w:tc>
        <w:tc>
          <w:tcPr>
            <w:tcW w:w="655" w:type="dxa"/>
            <w:tcBorders>
              <w:top w:val="nil"/>
              <w:left w:val="nil"/>
              <w:bottom w:val="single" w:color="000000" w:sz="4" w:space="0"/>
              <w:right w:val="single" w:color="000000" w:sz="4" w:space="0"/>
            </w:tcBorders>
            <w:shd w:val="clear" w:color="auto" w:fill="auto"/>
            <w:noWrap/>
            <w:vAlign w:val="center"/>
          </w:tcPr>
          <w:p w14:paraId="25BB574D">
            <w:pPr>
              <w:widowControl/>
              <w:spacing w:line="240" w:lineRule="exact"/>
              <w:jc w:val="center"/>
              <w:rPr>
                <w:kern w:val="0"/>
                <w:sz w:val="20"/>
                <w:szCs w:val="20"/>
              </w:rPr>
            </w:pPr>
            <w:r>
              <w:rPr>
                <w:kern w:val="0"/>
                <w:sz w:val="20"/>
                <w:szCs w:val="20"/>
              </w:rPr>
              <w:t>27</w:t>
            </w:r>
          </w:p>
        </w:tc>
        <w:tc>
          <w:tcPr>
            <w:tcW w:w="1270" w:type="dxa"/>
            <w:tcBorders>
              <w:top w:val="nil"/>
              <w:left w:val="nil"/>
              <w:bottom w:val="single" w:color="000000" w:sz="4" w:space="0"/>
              <w:right w:val="single" w:color="000000" w:sz="4" w:space="0"/>
            </w:tcBorders>
            <w:shd w:val="clear" w:color="auto" w:fill="auto"/>
            <w:noWrap/>
            <w:vAlign w:val="center"/>
          </w:tcPr>
          <w:p w14:paraId="3D5697ED">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51BE1179">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4C5CB2BE">
            <w:pPr>
              <w:widowControl/>
              <w:spacing w:line="240" w:lineRule="exact"/>
              <w:jc w:val="center"/>
              <w:rPr>
                <w:kern w:val="0"/>
                <w:sz w:val="20"/>
                <w:szCs w:val="20"/>
              </w:rPr>
            </w:pPr>
            <w:r>
              <w:rPr>
                <w:rFonts w:hint="eastAsia" w:ascii="宋体" w:hAnsi="宋体"/>
                <w:kern w:val="0"/>
                <w:sz w:val="20"/>
                <w:szCs w:val="20"/>
              </w:rPr>
              <w:t>负债合计</w:t>
            </w:r>
          </w:p>
        </w:tc>
        <w:tc>
          <w:tcPr>
            <w:tcW w:w="655" w:type="dxa"/>
            <w:tcBorders>
              <w:top w:val="nil"/>
              <w:left w:val="nil"/>
              <w:bottom w:val="single" w:color="000000" w:sz="4" w:space="0"/>
              <w:right w:val="single" w:color="000000" w:sz="4" w:space="0"/>
            </w:tcBorders>
            <w:shd w:val="clear" w:color="auto" w:fill="auto"/>
            <w:noWrap/>
            <w:vAlign w:val="center"/>
          </w:tcPr>
          <w:p w14:paraId="27519E06">
            <w:pPr>
              <w:widowControl/>
              <w:spacing w:line="240" w:lineRule="exact"/>
              <w:jc w:val="center"/>
              <w:rPr>
                <w:kern w:val="0"/>
                <w:sz w:val="20"/>
                <w:szCs w:val="20"/>
              </w:rPr>
            </w:pPr>
            <w:r>
              <w:rPr>
                <w:kern w:val="0"/>
                <w:sz w:val="20"/>
                <w:szCs w:val="20"/>
              </w:rPr>
              <w:t>68</w:t>
            </w:r>
          </w:p>
        </w:tc>
        <w:tc>
          <w:tcPr>
            <w:tcW w:w="1337" w:type="dxa"/>
            <w:tcBorders>
              <w:top w:val="nil"/>
              <w:left w:val="nil"/>
              <w:bottom w:val="single" w:color="000000" w:sz="4" w:space="0"/>
              <w:right w:val="single" w:color="000000" w:sz="4" w:space="0"/>
            </w:tcBorders>
            <w:shd w:val="clear" w:color="auto" w:fill="auto"/>
            <w:noWrap/>
            <w:vAlign w:val="center"/>
          </w:tcPr>
          <w:p w14:paraId="2ED1C351">
            <w:pPr>
              <w:widowControl/>
              <w:spacing w:line="240" w:lineRule="exact"/>
              <w:jc w:val="right"/>
              <w:rPr>
                <w:b/>
                <w:bCs/>
                <w:kern w:val="0"/>
                <w:sz w:val="20"/>
                <w:szCs w:val="20"/>
              </w:rPr>
            </w:pPr>
            <w:r>
              <w:rPr>
                <w:rFonts w:hint="eastAsia"/>
                <w:b/>
                <w:bCs/>
                <w:kern w:val="0"/>
                <w:sz w:val="20"/>
                <w:szCs w:val="20"/>
              </w:rPr>
              <w:t>7,334,230.56</w:t>
            </w:r>
          </w:p>
        </w:tc>
        <w:tc>
          <w:tcPr>
            <w:tcW w:w="1338" w:type="dxa"/>
            <w:tcBorders>
              <w:top w:val="nil"/>
              <w:left w:val="nil"/>
              <w:bottom w:val="single" w:color="000000" w:sz="4" w:space="0"/>
              <w:right w:val="single" w:color="000000" w:sz="4" w:space="0"/>
            </w:tcBorders>
            <w:shd w:val="clear" w:color="auto" w:fill="auto"/>
            <w:noWrap/>
            <w:vAlign w:val="center"/>
          </w:tcPr>
          <w:p w14:paraId="5C900E55">
            <w:pPr>
              <w:widowControl/>
              <w:spacing w:line="240" w:lineRule="exact"/>
              <w:jc w:val="right"/>
              <w:rPr>
                <w:b/>
                <w:bCs/>
                <w:kern w:val="0"/>
                <w:sz w:val="20"/>
                <w:szCs w:val="20"/>
              </w:rPr>
            </w:pPr>
            <w:r>
              <w:rPr>
                <w:rFonts w:hint="eastAsia"/>
                <w:b/>
                <w:bCs/>
                <w:kern w:val="0"/>
                <w:sz w:val="20"/>
                <w:szCs w:val="20"/>
              </w:rPr>
              <w:t>9,509,050.62</w:t>
            </w:r>
          </w:p>
        </w:tc>
      </w:tr>
      <w:tr w14:paraId="3E606048">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7E835E95">
            <w:pPr>
              <w:widowControl/>
              <w:spacing w:line="240" w:lineRule="exact"/>
              <w:jc w:val="left"/>
              <w:rPr>
                <w:kern w:val="0"/>
                <w:sz w:val="20"/>
                <w:szCs w:val="20"/>
              </w:rPr>
            </w:pPr>
            <w:r>
              <w:rPr>
                <w:rFonts w:hint="eastAsia" w:ascii="宋体" w:hAnsi="宋体"/>
                <w:kern w:val="0"/>
                <w:sz w:val="20"/>
                <w:szCs w:val="20"/>
              </w:rPr>
              <w:t>固定资产：</w:t>
            </w:r>
          </w:p>
        </w:tc>
        <w:tc>
          <w:tcPr>
            <w:tcW w:w="655" w:type="dxa"/>
            <w:tcBorders>
              <w:top w:val="nil"/>
              <w:left w:val="nil"/>
              <w:bottom w:val="single" w:color="000000" w:sz="4" w:space="0"/>
              <w:right w:val="single" w:color="000000" w:sz="4" w:space="0"/>
            </w:tcBorders>
            <w:shd w:val="clear" w:color="auto" w:fill="auto"/>
            <w:noWrap/>
            <w:vAlign w:val="center"/>
          </w:tcPr>
          <w:p w14:paraId="617E0B7A">
            <w:pPr>
              <w:widowControl/>
              <w:spacing w:line="240" w:lineRule="exact"/>
              <w:jc w:val="center"/>
              <w:rPr>
                <w:kern w:val="0"/>
                <w:sz w:val="20"/>
                <w:szCs w:val="20"/>
              </w:rPr>
            </w:pPr>
            <w:r>
              <w:rPr>
                <w:kern w:val="0"/>
                <w:sz w:val="20"/>
                <w:szCs w:val="20"/>
              </w:rPr>
              <w:t>28</w:t>
            </w:r>
          </w:p>
        </w:tc>
        <w:tc>
          <w:tcPr>
            <w:tcW w:w="1270" w:type="dxa"/>
            <w:tcBorders>
              <w:top w:val="nil"/>
              <w:left w:val="nil"/>
              <w:bottom w:val="single" w:color="000000" w:sz="4" w:space="0"/>
              <w:right w:val="single" w:color="000000" w:sz="4" w:space="0"/>
            </w:tcBorders>
            <w:shd w:val="clear" w:color="auto" w:fill="auto"/>
            <w:noWrap/>
            <w:vAlign w:val="center"/>
          </w:tcPr>
          <w:p w14:paraId="27CB3326">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7CD6F403">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173E0CEC">
            <w:pPr>
              <w:widowControl/>
              <w:spacing w:line="240" w:lineRule="exact"/>
              <w:jc w:val="left"/>
              <w:rPr>
                <w:kern w:val="0"/>
                <w:sz w:val="20"/>
                <w:szCs w:val="20"/>
              </w:rPr>
            </w:pPr>
            <w:r>
              <w:rPr>
                <w:rFonts w:hint="eastAsia" w:ascii="宋体" w:hAnsi="宋体"/>
                <w:kern w:val="0"/>
                <w:sz w:val="20"/>
                <w:szCs w:val="20"/>
              </w:rPr>
              <w:t>净资产：</w:t>
            </w:r>
          </w:p>
        </w:tc>
        <w:tc>
          <w:tcPr>
            <w:tcW w:w="655" w:type="dxa"/>
            <w:tcBorders>
              <w:top w:val="nil"/>
              <w:left w:val="nil"/>
              <w:bottom w:val="single" w:color="000000" w:sz="4" w:space="0"/>
              <w:right w:val="single" w:color="000000" w:sz="4" w:space="0"/>
            </w:tcBorders>
            <w:shd w:val="clear" w:color="auto" w:fill="auto"/>
            <w:noWrap/>
            <w:vAlign w:val="center"/>
          </w:tcPr>
          <w:p w14:paraId="078A2CCF">
            <w:pPr>
              <w:widowControl/>
              <w:spacing w:line="240" w:lineRule="exact"/>
              <w:jc w:val="center"/>
              <w:rPr>
                <w:kern w:val="0"/>
                <w:sz w:val="20"/>
                <w:szCs w:val="20"/>
              </w:rPr>
            </w:pPr>
            <w:r>
              <w:rPr>
                <w:kern w:val="0"/>
                <w:sz w:val="20"/>
                <w:szCs w:val="20"/>
              </w:rPr>
              <w:t>69</w:t>
            </w:r>
          </w:p>
        </w:tc>
        <w:tc>
          <w:tcPr>
            <w:tcW w:w="1337" w:type="dxa"/>
            <w:tcBorders>
              <w:top w:val="nil"/>
              <w:left w:val="nil"/>
              <w:bottom w:val="single" w:color="000000" w:sz="4" w:space="0"/>
              <w:right w:val="single" w:color="000000" w:sz="4" w:space="0"/>
            </w:tcBorders>
            <w:shd w:val="clear" w:color="auto" w:fill="auto"/>
            <w:noWrap/>
            <w:vAlign w:val="center"/>
          </w:tcPr>
          <w:p w14:paraId="0A0E10DA">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18FEEDF1">
            <w:pPr>
              <w:widowControl/>
              <w:spacing w:line="240" w:lineRule="exact"/>
              <w:jc w:val="right"/>
              <w:rPr>
                <w:kern w:val="0"/>
                <w:sz w:val="20"/>
                <w:szCs w:val="20"/>
              </w:rPr>
            </w:pPr>
          </w:p>
        </w:tc>
      </w:tr>
      <w:tr w14:paraId="1ADF6334">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0EE31918">
            <w:pPr>
              <w:widowControl/>
              <w:spacing w:line="240" w:lineRule="exact"/>
              <w:jc w:val="left"/>
              <w:rPr>
                <w:kern w:val="0"/>
                <w:sz w:val="20"/>
                <w:szCs w:val="20"/>
              </w:rPr>
            </w:pPr>
            <w:r>
              <w:rPr>
                <w:rFonts w:hint="eastAsia" w:ascii="宋体" w:hAnsi="宋体"/>
                <w:kern w:val="0"/>
                <w:sz w:val="20"/>
                <w:szCs w:val="20"/>
              </w:rPr>
              <w:t>固定资产原价</w:t>
            </w:r>
          </w:p>
        </w:tc>
        <w:tc>
          <w:tcPr>
            <w:tcW w:w="655" w:type="dxa"/>
            <w:tcBorders>
              <w:top w:val="nil"/>
              <w:left w:val="nil"/>
              <w:bottom w:val="single" w:color="000000" w:sz="4" w:space="0"/>
              <w:right w:val="single" w:color="000000" w:sz="4" w:space="0"/>
            </w:tcBorders>
            <w:shd w:val="clear" w:color="auto" w:fill="auto"/>
            <w:noWrap/>
            <w:vAlign w:val="center"/>
          </w:tcPr>
          <w:p w14:paraId="4CFAD8F4">
            <w:pPr>
              <w:widowControl/>
              <w:spacing w:line="240" w:lineRule="exact"/>
              <w:jc w:val="center"/>
              <w:rPr>
                <w:kern w:val="0"/>
                <w:sz w:val="20"/>
                <w:szCs w:val="20"/>
              </w:rPr>
            </w:pPr>
            <w:r>
              <w:rPr>
                <w:kern w:val="0"/>
                <w:sz w:val="20"/>
                <w:szCs w:val="20"/>
              </w:rPr>
              <w:t>29</w:t>
            </w:r>
          </w:p>
        </w:tc>
        <w:tc>
          <w:tcPr>
            <w:tcW w:w="1270" w:type="dxa"/>
            <w:tcBorders>
              <w:top w:val="nil"/>
              <w:left w:val="nil"/>
              <w:bottom w:val="single" w:color="000000" w:sz="4" w:space="0"/>
              <w:right w:val="single" w:color="000000" w:sz="4" w:space="0"/>
            </w:tcBorders>
            <w:shd w:val="clear" w:color="auto" w:fill="auto"/>
            <w:noWrap/>
            <w:vAlign w:val="center"/>
          </w:tcPr>
          <w:p w14:paraId="1978B23F">
            <w:pPr>
              <w:widowControl/>
              <w:spacing w:line="240" w:lineRule="exact"/>
              <w:jc w:val="right"/>
              <w:rPr>
                <w:kern w:val="0"/>
                <w:sz w:val="20"/>
                <w:szCs w:val="20"/>
              </w:rPr>
            </w:pPr>
            <w:r>
              <w:rPr>
                <w:rFonts w:hint="eastAsia"/>
                <w:kern w:val="0"/>
                <w:sz w:val="20"/>
                <w:szCs w:val="20"/>
              </w:rPr>
              <w:t>2,549,476.29</w:t>
            </w:r>
          </w:p>
        </w:tc>
        <w:tc>
          <w:tcPr>
            <w:tcW w:w="1270" w:type="dxa"/>
            <w:gridSpan w:val="2"/>
            <w:tcBorders>
              <w:top w:val="nil"/>
              <w:left w:val="nil"/>
              <w:bottom w:val="single" w:color="000000" w:sz="4" w:space="0"/>
              <w:right w:val="single" w:color="000000" w:sz="4" w:space="0"/>
            </w:tcBorders>
            <w:shd w:val="clear" w:color="auto" w:fill="auto"/>
            <w:noWrap/>
            <w:vAlign w:val="center"/>
          </w:tcPr>
          <w:p w14:paraId="7A662C2D">
            <w:pPr>
              <w:widowControl/>
              <w:spacing w:line="240" w:lineRule="exact"/>
              <w:jc w:val="right"/>
              <w:rPr>
                <w:kern w:val="0"/>
                <w:sz w:val="20"/>
                <w:szCs w:val="20"/>
              </w:rPr>
            </w:pPr>
            <w:r>
              <w:rPr>
                <w:rFonts w:hint="eastAsia"/>
                <w:kern w:val="0"/>
                <w:sz w:val="20"/>
                <w:szCs w:val="20"/>
              </w:rPr>
              <w:t>2,565,559.29</w:t>
            </w:r>
          </w:p>
        </w:tc>
        <w:tc>
          <w:tcPr>
            <w:tcW w:w="1893" w:type="dxa"/>
            <w:tcBorders>
              <w:top w:val="nil"/>
              <w:left w:val="nil"/>
              <w:bottom w:val="single" w:color="000000" w:sz="4" w:space="0"/>
              <w:right w:val="single" w:color="000000" w:sz="4" w:space="0"/>
            </w:tcBorders>
            <w:shd w:val="clear" w:color="auto" w:fill="auto"/>
            <w:noWrap/>
            <w:vAlign w:val="center"/>
          </w:tcPr>
          <w:p w14:paraId="296F3B8C">
            <w:pPr>
              <w:widowControl/>
              <w:spacing w:line="240" w:lineRule="exact"/>
              <w:jc w:val="left"/>
              <w:rPr>
                <w:kern w:val="0"/>
                <w:sz w:val="20"/>
                <w:szCs w:val="20"/>
              </w:rPr>
            </w:pPr>
            <w:r>
              <w:rPr>
                <w:rFonts w:hint="eastAsia" w:ascii="宋体" w:hAnsi="宋体"/>
                <w:kern w:val="0"/>
                <w:sz w:val="20"/>
                <w:szCs w:val="20"/>
              </w:rPr>
              <w:t>非限定性净资产</w:t>
            </w:r>
          </w:p>
        </w:tc>
        <w:tc>
          <w:tcPr>
            <w:tcW w:w="655" w:type="dxa"/>
            <w:tcBorders>
              <w:top w:val="nil"/>
              <w:left w:val="nil"/>
              <w:bottom w:val="single" w:color="000000" w:sz="4" w:space="0"/>
              <w:right w:val="single" w:color="000000" w:sz="4" w:space="0"/>
            </w:tcBorders>
            <w:shd w:val="clear" w:color="auto" w:fill="auto"/>
            <w:noWrap/>
            <w:vAlign w:val="center"/>
          </w:tcPr>
          <w:p w14:paraId="70291E7E">
            <w:pPr>
              <w:widowControl/>
              <w:spacing w:line="240" w:lineRule="exact"/>
              <w:jc w:val="center"/>
              <w:rPr>
                <w:kern w:val="0"/>
                <w:sz w:val="20"/>
                <w:szCs w:val="20"/>
              </w:rPr>
            </w:pPr>
            <w:r>
              <w:rPr>
                <w:kern w:val="0"/>
                <w:sz w:val="20"/>
                <w:szCs w:val="20"/>
              </w:rPr>
              <w:t>70</w:t>
            </w:r>
          </w:p>
        </w:tc>
        <w:tc>
          <w:tcPr>
            <w:tcW w:w="1337" w:type="dxa"/>
            <w:tcBorders>
              <w:top w:val="nil"/>
              <w:left w:val="nil"/>
              <w:bottom w:val="single" w:color="000000" w:sz="4" w:space="0"/>
              <w:right w:val="single" w:color="000000" w:sz="4" w:space="0"/>
            </w:tcBorders>
            <w:shd w:val="clear" w:color="auto" w:fill="auto"/>
            <w:noWrap/>
            <w:vAlign w:val="center"/>
          </w:tcPr>
          <w:p w14:paraId="2FADD634">
            <w:pPr>
              <w:widowControl/>
              <w:jc w:val="right"/>
              <w:textAlignment w:val="center"/>
              <w:rPr>
                <w:kern w:val="0"/>
                <w:sz w:val="20"/>
                <w:szCs w:val="20"/>
              </w:rPr>
            </w:pPr>
            <w:r>
              <w:rPr>
                <w:rFonts w:hint="eastAsia"/>
                <w:color w:val="000000"/>
                <w:kern w:val="0"/>
                <w:sz w:val="20"/>
                <w:szCs w:val="20"/>
              </w:rPr>
              <w:t>-5,701,446.51</w:t>
            </w:r>
          </w:p>
        </w:tc>
        <w:tc>
          <w:tcPr>
            <w:tcW w:w="1338" w:type="dxa"/>
            <w:tcBorders>
              <w:top w:val="nil"/>
              <w:left w:val="nil"/>
              <w:bottom w:val="single" w:color="000000" w:sz="4" w:space="0"/>
              <w:right w:val="single" w:color="000000" w:sz="4" w:space="0"/>
            </w:tcBorders>
            <w:shd w:val="clear" w:color="auto" w:fill="auto"/>
            <w:noWrap/>
            <w:vAlign w:val="center"/>
          </w:tcPr>
          <w:p w14:paraId="4B1E63B6">
            <w:pPr>
              <w:widowControl/>
              <w:jc w:val="right"/>
              <w:textAlignment w:val="center"/>
              <w:rPr>
                <w:kern w:val="0"/>
                <w:sz w:val="20"/>
                <w:szCs w:val="20"/>
              </w:rPr>
            </w:pPr>
            <w:r>
              <w:rPr>
                <w:rFonts w:hint="eastAsia"/>
                <w:color w:val="000000"/>
                <w:kern w:val="0"/>
                <w:sz w:val="20"/>
                <w:szCs w:val="20"/>
              </w:rPr>
              <w:t>-8,250,743.31</w:t>
            </w:r>
          </w:p>
        </w:tc>
      </w:tr>
      <w:tr w14:paraId="0D86E1D2">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41CC5036">
            <w:pPr>
              <w:widowControl/>
              <w:spacing w:line="240" w:lineRule="exact"/>
              <w:jc w:val="left"/>
              <w:rPr>
                <w:kern w:val="0"/>
                <w:sz w:val="20"/>
                <w:szCs w:val="20"/>
              </w:rPr>
            </w:pPr>
            <w:r>
              <w:rPr>
                <w:rFonts w:hint="eastAsia" w:ascii="宋体" w:hAnsi="宋体"/>
                <w:kern w:val="0"/>
                <w:sz w:val="20"/>
                <w:szCs w:val="20"/>
              </w:rPr>
              <w:t>减：累计折旧</w:t>
            </w:r>
          </w:p>
        </w:tc>
        <w:tc>
          <w:tcPr>
            <w:tcW w:w="655" w:type="dxa"/>
            <w:tcBorders>
              <w:top w:val="nil"/>
              <w:left w:val="nil"/>
              <w:bottom w:val="single" w:color="000000" w:sz="4" w:space="0"/>
              <w:right w:val="single" w:color="000000" w:sz="4" w:space="0"/>
            </w:tcBorders>
            <w:shd w:val="clear" w:color="auto" w:fill="auto"/>
            <w:noWrap/>
            <w:vAlign w:val="center"/>
          </w:tcPr>
          <w:p w14:paraId="22CEFBF4">
            <w:pPr>
              <w:widowControl/>
              <w:spacing w:line="240" w:lineRule="exact"/>
              <w:jc w:val="center"/>
              <w:rPr>
                <w:kern w:val="0"/>
                <w:sz w:val="20"/>
                <w:szCs w:val="20"/>
              </w:rPr>
            </w:pPr>
            <w:r>
              <w:rPr>
                <w:kern w:val="0"/>
                <w:sz w:val="20"/>
                <w:szCs w:val="20"/>
              </w:rPr>
              <w:t>30</w:t>
            </w:r>
          </w:p>
        </w:tc>
        <w:tc>
          <w:tcPr>
            <w:tcW w:w="1270" w:type="dxa"/>
            <w:tcBorders>
              <w:top w:val="nil"/>
              <w:left w:val="nil"/>
              <w:bottom w:val="single" w:color="000000" w:sz="4" w:space="0"/>
              <w:right w:val="single" w:color="000000" w:sz="4" w:space="0"/>
            </w:tcBorders>
            <w:shd w:val="clear" w:color="auto" w:fill="auto"/>
            <w:noWrap/>
            <w:vAlign w:val="center"/>
          </w:tcPr>
          <w:p w14:paraId="5585B8EF">
            <w:pPr>
              <w:widowControl/>
              <w:spacing w:line="240" w:lineRule="exact"/>
              <w:jc w:val="right"/>
              <w:rPr>
                <w:kern w:val="0"/>
                <w:sz w:val="20"/>
                <w:szCs w:val="20"/>
              </w:rPr>
            </w:pPr>
            <w:r>
              <w:rPr>
                <w:rFonts w:hint="eastAsia"/>
                <w:kern w:val="0"/>
                <w:sz w:val="20"/>
                <w:szCs w:val="20"/>
              </w:rPr>
              <w:t>2,315,738.72</w:t>
            </w:r>
          </w:p>
        </w:tc>
        <w:tc>
          <w:tcPr>
            <w:tcW w:w="1270" w:type="dxa"/>
            <w:gridSpan w:val="2"/>
            <w:tcBorders>
              <w:top w:val="nil"/>
              <w:left w:val="nil"/>
              <w:bottom w:val="single" w:color="000000" w:sz="4" w:space="0"/>
              <w:right w:val="single" w:color="000000" w:sz="4" w:space="0"/>
            </w:tcBorders>
            <w:shd w:val="clear" w:color="auto" w:fill="auto"/>
            <w:noWrap/>
            <w:vAlign w:val="center"/>
          </w:tcPr>
          <w:p w14:paraId="3C388952">
            <w:pPr>
              <w:widowControl/>
              <w:spacing w:line="240" w:lineRule="exact"/>
              <w:jc w:val="right"/>
              <w:rPr>
                <w:kern w:val="0"/>
                <w:sz w:val="20"/>
                <w:szCs w:val="20"/>
              </w:rPr>
            </w:pPr>
            <w:r>
              <w:rPr>
                <w:rFonts w:hint="eastAsia"/>
                <w:kern w:val="0"/>
                <w:sz w:val="20"/>
                <w:szCs w:val="20"/>
              </w:rPr>
              <w:t>2,367,657.83</w:t>
            </w:r>
          </w:p>
        </w:tc>
        <w:tc>
          <w:tcPr>
            <w:tcW w:w="1893" w:type="dxa"/>
            <w:tcBorders>
              <w:top w:val="nil"/>
              <w:left w:val="nil"/>
              <w:bottom w:val="single" w:color="000000" w:sz="4" w:space="0"/>
              <w:right w:val="single" w:color="000000" w:sz="4" w:space="0"/>
            </w:tcBorders>
            <w:shd w:val="clear" w:color="auto" w:fill="auto"/>
            <w:noWrap/>
            <w:vAlign w:val="center"/>
          </w:tcPr>
          <w:p w14:paraId="17A02BB2">
            <w:pPr>
              <w:widowControl/>
              <w:spacing w:line="240" w:lineRule="exact"/>
              <w:jc w:val="left"/>
              <w:rPr>
                <w:kern w:val="0"/>
                <w:sz w:val="20"/>
                <w:szCs w:val="20"/>
              </w:rPr>
            </w:pPr>
            <w:r>
              <w:rPr>
                <w:rFonts w:hint="eastAsia" w:ascii="宋体" w:hAnsi="宋体"/>
                <w:kern w:val="0"/>
                <w:sz w:val="20"/>
                <w:szCs w:val="20"/>
              </w:rPr>
              <w:t>其中：出资人投入</w:t>
            </w:r>
          </w:p>
        </w:tc>
        <w:tc>
          <w:tcPr>
            <w:tcW w:w="655" w:type="dxa"/>
            <w:tcBorders>
              <w:top w:val="nil"/>
              <w:left w:val="nil"/>
              <w:bottom w:val="single" w:color="000000" w:sz="4" w:space="0"/>
              <w:right w:val="single" w:color="000000" w:sz="4" w:space="0"/>
            </w:tcBorders>
            <w:shd w:val="clear" w:color="auto" w:fill="auto"/>
            <w:noWrap/>
            <w:vAlign w:val="center"/>
          </w:tcPr>
          <w:p w14:paraId="5CAD5989">
            <w:pPr>
              <w:widowControl/>
              <w:spacing w:line="240" w:lineRule="exact"/>
              <w:jc w:val="center"/>
              <w:rPr>
                <w:kern w:val="0"/>
                <w:sz w:val="20"/>
                <w:szCs w:val="20"/>
              </w:rPr>
            </w:pPr>
            <w:r>
              <w:rPr>
                <w:kern w:val="0"/>
                <w:sz w:val="20"/>
                <w:szCs w:val="20"/>
              </w:rPr>
              <w:t>71</w:t>
            </w:r>
          </w:p>
        </w:tc>
        <w:tc>
          <w:tcPr>
            <w:tcW w:w="1337" w:type="dxa"/>
            <w:tcBorders>
              <w:top w:val="nil"/>
              <w:left w:val="nil"/>
              <w:bottom w:val="single" w:color="000000" w:sz="4" w:space="0"/>
              <w:right w:val="single" w:color="000000" w:sz="4" w:space="0"/>
            </w:tcBorders>
            <w:shd w:val="clear" w:color="auto" w:fill="auto"/>
            <w:noWrap/>
            <w:vAlign w:val="center"/>
          </w:tcPr>
          <w:p w14:paraId="34E57C77">
            <w:pPr>
              <w:widowControl/>
              <w:jc w:val="right"/>
              <w:textAlignment w:val="center"/>
              <w:rPr>
                <w:kern w:val="0"/>
                <w:sz w:val="20"/>
                <w:szCs w:val="20"/>
              </w:rPr>
            </w:pPr>
            <w:r>
              <w:rPr>
                <w:color w:val="000000"/>
                <w:kern w:val="0"/>
                <w:sz w:val="20"/>
                <w:szCs w:val="20"/>
              </w:rPr>
              <w:t>1,752,221.44</w:t>
            </w:r>
          </w:p>
        </w:tc>
        <w:tc>
          <w:tcPr>
            <w:tcW w:w="1338" w:type="dxa"/>
            <w:tcBorders>
              <w:top w:val="nil"/>
              <w:left w:val="nil"/>
              <w:bottom w:val="single" w:color="000000" w:sz="4" w:space="0"/>
              <w:right w:val="single" w:color="000000" w:sz="4" w:space="0"/>
            </w:tcBorders>
            <w:shd w:val="clear" w:color="auto" w:fill="auto"/>
            <w:noWrap/>
            <w:vAlign w:val="center"/>
          </w:tcPr>
          <w:p w14:paraId="3C04E1C7">
            <w:pPr>
              <w:widowControl/>
              <w:jc w:val="right"/>
              <w:textAlignment w:val="center"/>
              <w:rPr>
                <w:kern w:val="0"/>
                <w:sz w:val="20"/>
                <w:szCs w:val="20"/>
              </w:rPr>
            </w:pPr>
            <w:r>
              <w:rPr>
                <w:rFonts w:hint="eastAsia"/>
                <w:color w:val="000000"/>
                <w:kern w:val="0"/>
                <w:sz w:val="20"/>
                <w:szCs w:val="20"/>
              </w:rPr>
              <w:t>1,752,221.44</w:t>
            </w:r>
          </w:p>
        </w:tc>
      </w:tr>
      <w:tr w14:paraId="6CA93ED3">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569442D9">
            <w:pPr>
              <w:widowControl/>
              <w:spacing w:line="240" w:lineRule="exact"/>
              <w:jc w:val="left"/>
              <w:rPr>
                <w:kern w:val="0"/>
                <w:sz w:val="20"/>
                <w:szCs w:val="20"/>
              </w:rPr>
            </w:pPr>
            <w:r>
              <w:rPr>
                <w:rFonts w:hint="eastAsia" w:ascii="宋体" w:hAnsi="宋体"/>
                <w:kern w:val="0"/>
                <w:sz w:val="20"/>
                <w:szCs w:val="20"/>
              </w:rPr>
              <w:t>固定资产净值</w:t>
            </w:r>
          </w:p>
        </w:tc>
        <w:tc>
          <w:tcPr>
            <w:tcW w:w="655" w:type="dxa"/>
            <w:tcBorders>
              <w:top w:val="nil"/>
              <w:left w:val="nil"/>
              <w:bottom w:val="single" w:color="000000" w:sz="4" w:space="0"/>
              <w:right w:val="single" w:color="000000" w:sz="4" w:space="0"/>
            </w:tcBorders>
            <w:shd w:val="clear" w:color="auto" w:fill="auto"/>
            <w:noWrap/>
            <w:vAlign w:val="center"/>
          </w:tcPr>
          <w:p w14:paraId="1C758284">
            <w:pPr>
              <w:widowControl/>
              <w:spacing w:line="240" w:lineRule="exact"/>
              <w:jc w:val="center"/>
              <w:rPr>
                <w:kern w:val="0"/>
                <w:sz w:val="20"/>
                <w:szCs w:val="20"/>
              </w:rPr>
            </w:pPr>
            <w:r>
              <w:rPr>
                <w:kern w:val="0"/>
                <w:sz w:val="20"/>
                <w:szCs w:val="20"/>
              </w:rPr>
              <w:t>31</w:t>
            </w:r>
          </w:p>
        </w:tc>
        <w:tc>
          <w:tcPr>
            <w:tcW w:w="1270" w:type="dxa"/>
            <w:tcBorders>
              <w:top w:val="nil"/>
              <w:left w:val="nil"/>
              <w:bottom w:val="single" w:color="000000" w:sz="4" w:space="0"/>
              <w:right w:val="single" w:color="000000" w:sz="4" w:space="0"/>
            </w:tcBorders>
            <w:shd w:val="clear" w:color="auto" w:fill="auto"/>
            <w:noWrap/>
            <w:vAlign w:val="center"/>
          </w:tcPr>
          <w:p w14:paraId="4840A59C">
            <w:pPr>
              <w:widowControl/>
              <w:spacing w:line="240" w:lineRule="exact"/>
              <w:jc w:val="right"/>
              <w:rPr>
                <w:b/>
                <w:bCs/>
                <w:kern w:val="0"/>
                <w:sz w:val="20"/>
                <w:szCs w:val="20"/>
              </w:rPr>
            </w:pPr>
            <w:r>
              <w:rPr>
                <w:rFonts w:hint="eastAsia"/>
                <w:b/>
                <w:bCs/>
                <w:kern w:val="0"/>
                <w:sz w:val="20"/>
                <w:szCs w:val="20"/>
              </w:rPr>
              <w:t>233,737.57</w:t>
            </w:r>
          </w:p>
        </w:tc>
        <w:tc>
          <w:tcPr>
            <w:tcW w:w="1270" w:type="dxa"/>
            <w:gridSpan w:val="2"/>
            <w:tcBorders>
              <w:top w:val="nil"/>
              <w:left w:val="nil"/>
              <w:bottom w:val="single" w:color="000000" w:sz="4" w:space="0"/>
              <w:right w:val="single" w:color="000000" w:sz="4" w:space="0"/>
            </w:tcBorders>
            <w:shd w:val="clear" w:color="auto" w:fill="auto"/>
            <w:noWrap/>
            <w:vAlign w:val="center"/>
          </w:tcPr>
          <w:p w14:paraId="7CB29098">
            <w:pPr>
              <w:widowControl/>
              <w:spacing w:line="240" w:lineRule="exact"/>
              <w:jc w:val="right"/>
              <w:rPr>
                <w:b/>
                <w:bCs/>
                <w:kern w:val="0"/>
                <w:sz w:val="20"/>
                <w:szCs w:val="20"/>
              </w:rPr>
            </w:pPr>
            <w:r>
              <w:rPr>
                <w:rFonts w:hint="eastAsia"/>
                <w:b/>
                <w:bCs/>
                <w:kern w:val="0"/>
                <w:sz w:val="20"/>
                <w:szCs w:val="20"/>
              </w:rPr>
              <w:t>197,901.46</w:t>
            </w:r>
          </w:p>
        </w:tc>
        <w:tc>
          <w:tcPr>
            <w:tcW w:w="1893" w:type="dxa"/>
            <w:tcBorders>
              <w:top w:val="nil"/>
              <w:left w:val="nil"/>
              <w:bottom w:val="single" w:color="000000" w:sz="4" w:space="0"/>
              <w:right w:val="single" w:color="000000" w:sz="4" w:space="0"/>
            </w:tcBorders>
            <w:shd w:val="clear" w:color="auto" w:fill="auto"/>
            <w:noWrap/>
            <w:vAlign w:val="center"/>
          </w:tcPr>
          <w:p w14:paraId="38D01D64">
            <w:pPr>
              <w:widowControl/>
              <w:spacing w:line="240" w:lineRule="exact"/>
              <w:jc w:val="left"/>
              <w:rPr>
                <w:kern w:val="0"/>
                <w:sz w:val="20"/>
                <w:szCs w:val="20"/>
              </w:rPr>
            </w:pPr>
            <w:r>
              <w:rPr>
                <w:rFonts w:hint="eastAsia" w:ascii="宋体" w:hAnsi="宋体"/>
                <w:kern w:val="0"/>
                <w:sz w:val="20"/>
                <w:szCs w:val="20"/>
              </w:rPr>
              <w:t>发展基金</w:t>
            </w:r>
          </w:p>
        </w:tc>
        <w:tc>
          <w:tcPr>
            <w:tcW w:w="655" w:type="dxa"/>
            <w:tcBorders>
              <w:top w:val="nil"/>
              <w:left w:val="nil"/>
              <w:bottom w:val="single" w:color="000000" w:sz="4" w:space="0"/>
              <w:right w:val="single" w:color="000000" w:sz="4" w:space="0"/>
            </w:tcBorders>
            <w:shd w:val="clear" w:color="auto" w:fill="auto"/>
            <w:noWrap/>
            <w:vAlign w:val="center"/>
          </w:tcPr>
          <w:p w14:paraId="69F0A143">
            <w:pPr>
              <w:widowControl/>
              <w:spacing w:line="240" w:lineRule="exact"/>
              <w:jc w:val="center"/>
              <w:rPr>
                <w:kern w:val="0"/>
                <w:sz w:val="20"/>
                <w:szCs w:val="20"/>
              </w:rPr>
            </w:pPr>
            <w:r>
              <w:rPr>
                <w:kern w:val="0"/>
                <w:sz w:val="20"/>
                <w:szCs w:val="20"/>
              </w:rPr>
              <w:t>72</w:t>
            </w:r>
          </w:p>
        </w:tc>
        <w:tc>
          <w:tcPr>
            <w:tcW w:w="1337" w:type="dxa"/>
            <w:tcBorders>
              <w:top w:val="nil"/>
              <w:left w:val="nil"/>
              <w:bottom w:val="single" w:color="000000" w:sz="4" w:space="0"/>
              <w:right w:val="single" w:color="000000" w:sz="4" w:space="0"/>
            </w:tcBorders>
            <w:shd w:val="clear" w:color="auto" w:fill="auto"/>
            <w:noWrap/>
            <w:vAlign w:val="center"/>
          </w:tcPr>
          <w:p w14:paraId="1A24CF0B">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0441A3D9">
            <w:pPr>
              <w:widowControl/>
              <w:spacing w:line="240" w:lineRule="exact"/>
              <w:jc w:val="right"/>
              <w:rPr>
                <w:kern w:val="0"/>
                <w:sz w:val="20"/>
                <w:szCs w:val="20"/>
              </w:rPr>
            </w:pPr>
          </w:p>
        </w:tc>
      </w:tr>
      <w:tr w14:paraId="05A7B81E">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F2A6CA8">
            <w:pPr>
              <w:widowControl/>
              <w:spacing w:line="240" w:lineRule="exact"/>
              <w:jc w:val="left"/>
              <w:rPr>
                <w:kern w:val="0"/>
                <w:sz w:val="20"/>
                <w:szCs w:val="20"/>
              </w:rPr>
            </w:pPr>
            <w:r>
              <w:rPr>
                <w:rFonts w:hint="eastAsia" w:ascii="宋体" w:hAnsi="宋体"/>
                <w:kern w:val="0"/>
                <w:sz w:val="20"/>
                <w:szCs w:val="20"/>
              </w:rPr>
              <w:t>在建工程</w:t>
            </w:r>
          </w:p>
        </w:tc>
        <w:tc>
          <w:tcPr>
            <w:tcW w:w="655" w:type="dxa"/>
            <w:tcBorders>
              <w:top w:val="nil"/>
              <w:left w:val="nil"/>
              <w:bottom w:val="single" w:color="000000" w:sz="4" w:space="0"/>
              <w:right w:val="single" w:color="000000" w:sz="4" w:space="0"/>
            </w:tcBorders>
            <w:shd w:val="clear" w:color="auto" w:fill="auto"/>
            <w:noWrap/>
            <w:vAlign w:val="center"/>
          </w:tcPr>
          <w:p w14:paraId="0D4AE02F">
            <w:pPr>
              <w:widowControl/>
              <w:spacing w:line="240" w:lineRule="exact"/>
              <w:jc w:val="center"/>
              <w:rPr>
                <w:kern w:val="0"/>
                <w:sz w:val="20"/>
                <w:szCs w:val="20"/>
              </w:rPr>
            </w:pPr>
            <w:r>
              <w:rPr>
                <w:kern w:val="0"/>
                <w:sz w:val="20"/>
                <w:szCs w:val="20"/>
              </w:rPr>
              <w:t>32</w:t>
            </w:r>
          </w:p>
        </w:tc>
        <w:tc>
          <w:tcPr>
            <w:tcW w:w="1270" w:type="dxa"/>
            <w:tcBorders>
              <w:top w:val="nil"/>
              <w:left w:val="nil"/>
              <w:bottom w:val="single" w:color="000000" w:sz="4" w:space="0"/>
              <w:right w:val="single" w:color="000000" w:sz="4" w:space="0"/>
            </w:tcBorders>
            <w:shd w:val="clear" w:color="auto" w:fill="auto"/>
            <w:noWrap/>
            <w:vAlign w:val="center"/>
          </w:tcPr>
          <w:p w14:paraId="10BD5FDA">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4339510A">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7D6EC5B4">
            <w:pPr>
              <w:widowControl/>
              <w:spacing w:line="240" w:lineRule="exact"/>
              <w:jc w:val="left"/>
              <w:rPr>
                <w:kern w:val="0"/>
                <w:sz w:val="20"/>
                <w:szCs w:val="20"/>
              </w:rPr>
            </w:pPr>
            <w:r>
              <w:rPr>
                <w:rFonts w:hint="eastAsia" w:ascii="宋体" w:hAnsi="宋体"/>
                <w:kern w:val="0"/>
                <w:sz w:val="20"/>
                <w:szCs w:val="20"/>
              </w:rPr>
              <w:t>风险防范金</w:t>
            </w:r>
          </w:p>
        </w:tc>
        <w:tc>
          <w:tcPr>
            <w:tcW w:w="655" w:type="dxa"/>
            <w:tcBorders>
              <w:top w:val="nil"/>
              <w:left w:val="nil"/>
              <w:bottom w:val="single" w:color="000000" w:sz="4" w:space="0"/>
              <w:right w:val="single" w:color="000000" w:sz="4" w:space="0"/>
            </w:tcBorders>
            <w:shd w:val="clear" w:color="auto" w:fill="auto"/>
            <w:noWrap/>
            <w:vAlign w:val="center"/>
          </w:tcPr>
          <w:p w14:paraId="76495017">
            <w:pPr>
              <w:widowControl/>
              <w:spacing w:line="240" w:lineRule="exact"/>
              <w:jc w:val="center"/>
              <w:rPr>
                <w:kern w:val="0"/>
                <w:sz w:val="20"/>
                <w:szCs w:val="20"/>
              </w:rPr>
            </w:pPr>
            <w:r>
              <w:rPr>
                <w:kern w:val="0"/>
                <w:sz w:val="20"/>
                <w:szCs w:val="20"/>
              </w:rPr>
              <w:t>73</w:t>
            </w:r>
          </w:p>
        </w:tc>
        <w:tc>
          <w:tcPr>
            <w:tcW w:w="1337" w:type="dxa"/>
            <w:tcBorders>
              <w:top w:val="nil"/>
              <w:left w:val="nil"/>
              <w:bottom w:val="single" w:color="000000" w:sz="4" w:space="0"/>
              <w:right w:val="single" w:color="000000" w:sz="4" w:space="0"/>
            </w:tcBorders>
            <w:shd w:val="clear" w:color="auto" w:fill="auto"/>
            <w:noWrap/>
            <w:vAlign w:val="center"/>
          </w:tcPr>
          <w:p w14:paraId="06B9A95C">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7E9C89F7">
            <w:pPr>
              <w:widowControl/>
              <w:spacing w:line="240" w:lineRule="exact"/>
              <w:jc w:val="right"/>
              <w:rPr>
                <w:kern w:val="0"/>
                <w:sz w:val="20"/>
                <w:szCs w:val="20"/>
              </w:rPr>
            </w:pPr>
          </w:p>
        </w:tc>
      </w:tr>
      <w:tr w14:paraId="36AFCB49">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33776667">
            <w:pPr>
              <w:widowControl/>
              <w:spacing w:line="240" w:lineRule="exact"/>
              <w:jc w:val="left"/>
              <w:rPr>
                <w:kern w:val="0"/>
                <w:sz w:val="20"/>
                <w:szCs w:val="20"/>
              </w:rPr>
            </w:pPr>
            <w:r>
              <w:rPr>
                <w:rFonts w:hint="eastAsia" w:ascii="宋体" w:hAnsi="宋体"/>
                <w:kern w:val="0"/>
                <w:sz w:val="20"/>
                <w:szCs w:val="20"/>
              </w:rPr>
              <w:t>文物文化资产</w:t>
            </w:r>
          </w:p>
        </w:tc>
        <w:tc>
          <w:tcPr>
            <w:tcW w:w="655" w:type="dxa"/>
            <w:tcBorders>
              <w:top w:val="nil"/>
              <w:left w:val="nil"/>
              <w:bottom w:val="single" w:color="000000" w:sz="4" w:space="0"/>
              <w:right w:val="single" w:color="000000" w:sz="4" w:space="0"/>
            </w:tcBorders>
            <w:shd w:val="clear" w:color="auto" w:fill="auto"/>
            <w:noWrap/>
            <w:vAlign w:val="center"/>
          </w:tcPr>
          <w:p w14:paraId="5835CEF9">
            <w:pPr>
              <w:widowControl/>
              <w:spacing w:line="240" w:lineRule="exact"/>
              <w:jc w:val="center"/>
              <w:rPr>
                <w:kern w:val="0"/>
                <w:sz w:val="20"/>
                <w:szCs w:val="20"/>
              </w:rPr>
            </w:pPr>
            <w:r>
              <w:rPr>
                <w:kern w:val="0"/>
                <w:sz w:val="20"/>
                <w:szCs w:val="20"/>
              </w:rPr>
              <w:t>33</w:t>
            </w:r>
          </w:p>
        </w:tc>
        <w:tc>
          <w:tcPr>
            <w:tcW w:w="1270" w:type="dxa"/>
            <w:tcBorders>
              <w:top w:val="nil"/>
              <w:left w:val="nil"/>
              <w:bottom w:val="single" w:color="000000" w:sz="4" w:space="0"/>
              <w:right w:val="single" w:color="000000" w:sz="4" w:space="0"/>
            </w:tcBorders>
            <w:shd w:val="clear" w:color="auto" w:fill="auto"/>
            <w:noWrap/>
            <w:vAlign w:val="center"/>
          </w:tcPr>
          <w:p w14:paraId="7D58904A">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4F16E3E4">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194E805E">
            <w:pPr>
              <w:widowControl/>
              <w:spacing w:line="240" w:lineRule="exact"/>
              <w:jc w:val="left"/>
              <w:rPr>
                <w:kern w:val="0"/>
                <w:sz w:val="20"/>
                <w:szCs w:val="20"/>
              </w:rPr>
            </w:pPr>
            <w:r>
              <w:rPr>
                <w:rFonts w:hint="eastAsia" w:ascii="宋体" w:hAnsi="宋体"/>
                <w:kern w:val="0"/>
                <w:sz w:val="20"/>
                <w:szCs w:val="20"/>
              </w:rPr>
              <w:t>其他专用基金</w:t>
            </w:r>
          </w:p>
        </w:tc>
        <w:tc>
          <w:tcPr>
            <w:tcW w:w="655" w:type="dxa"/>
            <w:tcBorders>
              <w:top w:val="nil"/>
              <w:left w:val="nil"/>
              <w:bottom w:val="single" w:color="000000" w:sz="4" w:space="0"/>
              <w:right w:val="single" w:color="000000" w:sz="4" w:space="0"/>
            </w:tcBorders>
            <w:shd w:val="clear" w:color="auto" w:fill="auto"/>
            <w:noWrap/>
            <w:vAlign w:val="center"/>
          </w:tcPr>
          <w:p w14:paraId="536152A6">
            <w:pPr>
              <w:widowControl/>
              <w:spacing w:line="240" w:lineRule="exact"/>
              <w:jc w:val="center"/>
              <w:rPr>
                <w:kern w:val="0"/>
                <w:sz w:val="20"/>
                <w:szCs w:val="20"/>
              </w:rPr>
            </w:pPr>
            <w:r>
              <w:rPr>
                <w:kern w:val="0"/>
                <w:sz w:val="20"/>
                <w:szCs w:val="20"/>
              </w:rPr>
              <w:t>74</w:t>
            </w:r>
          </w:p>
        </w:tc>
        <w:tc>
          <w:tcPr>
            <w:tcW w:w="1337" w:type="dxa"/>
            <w:tcBorders>
              <w:top w:val="nil"/>
              <w:left w:val="nil"/>
              <w:bottom w:val="single" w:color="000000" w:sz="4" w:space="0"/>
              <w:right w:val="single" w:color="000000" w:sz="4" w:space="0"/>
            </w:tcBorders>
            <w:shd w:val="clear" w:color="auto" w:fill="auto"/>
            <w:noWrap/>
            <w:vAlign w:val="center"/>
          </w:tcPr>
          <w:p w14:paraId="138EB8A0">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0A1567F6">
            <w:pPr>
              <w:widowControl/>
              <w:spacing w:line="240" w:lineRule="exact"/>
              <w:jc w:val="right"/>
              <w:rPr>
                <w:kern w:val="0"/>
                <w:sz w:val="20"/>
                <w:szCs w:val="20"/>
              </w:rPr>
            </w:pPr>
          </w:p>
        </w:tc>
      </w:tr>
      <w:tr w14:paraId="1622AECD">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5F31B9AF">
            <w:pPr>
              <w:widowControl/>
              <w:spacing w:line="240" w:lineRule="exact"/>
              <w:jc w:val="left"/>
              <w:rPr>
                <w:kern w:val="0"/>
                <w:sz w:val="20"/>
                <w:szCs w:val="20"/>
              </w:rPr>
            </w:pPr>
            <w:r>
              <w:rPr>
                <w:rFonts w:hint="eastAsia" w:ascii="宋体" w:hAnsi="宋体"/>
                <w:kern w:val="0"/>
                <w:sz w:val="20"/>
                <w:szCs w:val="20"/>
              </w:rPr>
              <w:t>固定资产清理</w:t>
            </w:r>
          </w:p>
        </w:tc>
        <w:tc>
          <w:tcPr>
            <w:tcW w:w="655" w:type="dxa"/>
            <w:tcBorders>
              <w:top w:val="nil"/>
              <w:left w:val="nil"/>
              <w:bottom w:val="single" w:color="000000" w:sz="4" w:space="0"/>
              <w:right w:val="single" w:color="000000" w:sz="4" w:space="0"/>
            </w:tcBorders>
            <w:shd w:val="clear" w:color="auto" w:fill="auto"/>
            <w:noWrap/>
            <w:vAlign w:val="center"/>
          </w:tcPr>
          <w:p w14:paraId="0479C16E">
            <w:pPr>
              <w:widowControl/>
              <w:spacing w:line="240" w:lineRule="exact"/>
              <w:jc w:val="center"/>
              <w:rPr>
                <w:kern w:val="0"/>
                <w:sz w:val="20"/>
                <w:szCs w:val="20"/>
              </w:rPr>
            </w:pPr>
            <w:r>
              <w:rPr>
                <w:kern w:val="0"/>
                <w:sz w:val="20"/>
                <w:szCs w:val="20"/>
              </w:rPr>
              <w:t>34</w:t>
            </w:r>
          </w:p>
        </w:tc>
        <w:tc>
          <w:tcPr>
            <w:tcW w:w="1270" w:type="dxa"/>
            <w:tcBorders>
              <w:top w:val="nil"/>
              <w:left w:val="nil"/>
              <w:bottom w:val="single" w:color="000000" w:sz="4" w:space="0"/>
              <w:right w:val="single" w:color="000000" w:sz="4" w:space="0"/>
            </w:tcBorders>
            <w:shd w:val="clear" w:color="auto" w:fill="auto"/>
            <w:noWrap/>
            <w:vAlign w:val="center"/>
          </w:tcPr>
          <w:p w14:paraId="1620F943">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37ED6C71">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6DE2372D">
            <w:pPr>
              <w:widowControl/>
              <w:spacing w:line="240" w:lineRule="exact"/>
              <w:jc w:val="left"/>
              <w:rPr>
                <w:kern w:val="0"/>
                <w:sz w:val="20"/>
                <w:szCs w:val="20"/>
              </w:rPr>
            </w:pPr>
            <w:r>
              <w:rPr>
                <w:rFonts w:hint="eastAsia" w:ascii="宋体" w:hAnsi="宋体"/>
                <w:kern w:val="0"/>
                <w:sz w:val="20"/>
                <w:szCs w:val="20"/>
              </w:rPr>
              <w:t>未分配结余</w:t>
            </w:r>
          </w:p>
        </w:tc>
        <w:tc>
          <w:tcPr>
            <w:tcW w:w="655" w:type="dxa"/>
            <w:tcBorders>
              <w:top w:val="nil"/>
              <w:left w:val="nil"/>
              <w:bottom w:val="single" w:color="000000" w:sz="4" w:space="0"/>
              <w:right w:val="single" w:color="000000" w:sz="4" w:space="0"/>
            </w:tcBorders>
            <w:shd w:val="clear" w:color="auto" w:fill="auto"/>
            <w:noWrap/>
            <w:vAlign w:val="center"/>
          </w:tcPr>
          <w:p w14:paraId="47BE7673">
            <w:pPr>
              <w:widowControl/>
              <w:spacing w:line="240" w:lineRule="exact"/>
              <w:jc w:val="center"/>
              <w:rPr>
                <w:kern w:val="0"/>
                <w:sz w:val="20"/>
                <w:szCs w:val="20"/>
              </w:rPr>
            </w:pPr>
            <w:r>
              <w:rPr>
                <w:kern w:val="0"/>
                <w:sz w:val="20"/>
                <w:szCs w:val="20"/>
              </w:rPr>
              <w:t>75</w:t>
            </w:r>
          </w:p>
        </w:tc>
        <w:tc>
          <w:tcPr>
            <w:tcW w:w="1337" w:type="dxa"/>
            <w:tcBorders>
              <w:top w:val="nil"/>
              <w:left w:val="nil"/>
              <w:bottom w:val="single" w:color="000000" w:sz="4" w:space="0"/>
              <w:right w:val="single" w:color="000000" w:sz="4" w:space="0"/>
            </w:tcBorders>
            <w:shd w:val="clear" w:color="auto" w:fill="auto"/>
            <w:noWrap/>
            <w:vAlign w:val="center"/>
          </w:tcPr>
          <w:p w14:paraId="64A17DB3">
            <w:pPr>
              <w:widowControl/>
              <w:jc w:val="right"/>
              <w:textAlignment w:val="center"/>
              <w:rPr>
                <w:kern w:val="0"/>
                <w:sz w:val="20"/>
                <w:szCs w:val="20"/>
              </w:rPr>
            </w:pPr>
            <w:r>
              <w:rPr>
                <w:rFonts w:hint="eastAsia"/>
                <w:kern w:val="0"/>
                <w:sz w:val="20"/>
                <w:szCs w:val="20"/>
              </w:rPr>
              <w:t>-7,453,667.95</w:t>
            </w:r>
          </w:p>
        </w:tc>
        <w:tc>
          <w:tcPr>
            <w:tcW w:w="1338" w:type="dxa"/>
            <w:tcBorders>
              <w:top w:val="nil"/>
              <w:left w:val="nil"/>
              <w:bottom w:val="single" w:color="000000" w:sz="4" w:space="0"/>
              <w:right w:val="single" w:color="000000" w:sz="4" w:space="0"/>
            </w:tcBorders>
            <w:shd w:val="clear" w:color="auto" w:fill="auto"/>
            <w:noWrap/>
            <w:vAlign w:val="center"/>
          </w:tcPr>
          <w:p w14:paraId="48A9170C">
            <w:pPr>
              <w:widowControl/>
              <w:jc w:val="right"/>
              <w:textAlignment w:val="center"/>
              <w:rPr>
                <w:kern w:val="0"/>
                <w:sz w:val="20"/>
                <w:szCs w:val="20"/>
              </w:rPr>
            </w:pPr>
            <w:r>
              <w:rPr>
                <w:rFonts w:hint="eastAsia"/>
                <w:kern w:val="0"/>
                <w:sz w:val="20"/>
                <w:szCs w:val="20"/>
              </w:rPr>
              <w:t>-10,002,964.75</w:t>
            </w:r>
          </w:p>
        </w:tc>
      </w:tr>
      <w:tr w14:paraId="29CE7770">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1694BC73">
            <w:pPr>
              <w:widowControl/>
              <w:spacing w:line="240" w:lineRule="exact"/>
              <w:jc w:val="center"/>
              <w:rPr>
                <w:kern w:val="0"/>
                <w:sz w:val="20"/>
                <w:szCs w:val="20"/>
              </w:rPr>
            </w:pPr>
            <w:r>
              <w:rPr>
                <w:rFonts w:hint="eastAsia" w:ascii="宋体" w:hAnsi="宋体"/>
                <w:kern w:val="0"/>
                <w:sz w:val="20"/>
                <w:szCs w:val="20"/>
              </w:rPr>
              <w:t>固定资产合计</w:t>
            </w:r>
          </w:p>
        </w:tc>
        <w:tc>
          <w:tcPr>
            <w:tcW w:w="655" w:type="dxa"/>
            <w:tcBorders>
              <w:top w:val="nil"/>
              <w:left w:val="nil"/>
              <w:bottom w:val="single" w:color="000000" w:sz="4" w:space="0"/>
              <w:right w:val="single" w:color="000000" w:sz="4" w:space="0"/>
            </w:tcBorders>
            <w:shd w:val="clear" w:color="auto" w:fill="auto"/>
            <w:noWrap/>
            <w:vAlign w:val="center"/>
          </w:tcPr>
          <w:p w14:paraId="09958E23">
            <w:pPr>
              <w:widowControl/>
              <w:spacing w:line="240" w:lineRule="exact"/>
              <w:jc w:val="center"/>
              <w:rPr>
                <w:kern w:val="0"/>
                <w:sz w:val="20"/>
                <w:szCs w:val="20"/>
              </w:rPr>
            </w:pPr>
            <w:r>
              <w:rPr>
                <w:kern w:val="0"/>
                <w:sz w:val="20"/>
                <w:szCs w:val="20"/>
              </w:rPr>
              <w:t>35</w:t>
            </w:r>
          </w:p>
        </w:tc>
        <w:tc>
          <w:tcPr>
            <w:tcW w:w="1270" w:type="dxa"/>
            <w:tcBorders>
              <w:top w:val="nil"/>
              <w:left w:val="nil"/>
              <w:bottom w:val="single" w:color="000000" w:sz="4" w:space="0"/>
              <w:right w:val="single" w:color="000000" w:sz="4" w:space="0"/>
            </w:tcBorders>
            <w:shd w:val="clear" w:color="auto" w:fill="auto"/>
            <w:noWrap/>
            <w:vAlign w:val="center"/>
          </w:tcPr>
          <w:p w14:paraId="7302C346">
            <w:pPr>
              <w:widowControl/>
              <w:spacing w:line="240" w:lineRule="exact"/>
              <w:jc w:val="right"/>
              <w:rPr>
                <w:b/>
                <w:bCs/>
                <w:kern w:val="0"/>
                <w:sz w:val="20"/>
                <w:szCs w:val="20"/>
              </w:rPr>
            </w:pPr>
            <w:r>
              <w:rPr>
                <w:rFonts w:hint="eastAsia"/>
                <w:b/>
                <w:bCs/>
                <w:kern w:val="0"/>
                <w:sz w:val="20"/>
                <w:szCs w:val="20"/>
              </w:rPr>
              <w:t>233,737.57</w:t>
            </w:r>
          </w:p>
        </w:tc>
        <w:tc>
          <w:tcPr>
            <w:tcW w:w="1270" w:type="dxa"/>
            <w:gridSpan w:val="2"/>
            <w:tcBorders>
              <w:top w:val="nil"/>
              <w:left w:val="nil"/>
              <w:bottom w:val="single" w:color="000000" w:sz="4" w:space="0"/>
              <w:right w:val="single" w:color="000000" w:sz="4" w:space="0"/>
            </w:tcBorders>
            <w:shd w:val="clear" w:color="auto" w:fill="auto"/>
            <w:noWrap/>
            <w:vAlign w:val="center"/>
          </w:tcPr>
          <w:p w14:paraId="37DDF9C0">
            <w:pPr>
              <w:widowControl/>
              <w:spacing w:line="240" w:lineRule="exact"/>
              <w:jc w:val="right"/>
              <w:rPr>
                <w:b/>
                <w:bCs/>
                <w:kern w:val="0"/>
                <w:sz w:val="20"/>
                <w:szCs w:val="20"/>
              </w:rPr>
            </w:pPr>
            <w:r>
              <w:rPr>
                <w:rFonts w:hint="eastAsia"/>
                <w:b/>
                <w:bCs/>
                <w:kern w:val="0"/>
                <w:sz w:val="20"/>
                <w:szCs w:val="20"/>
              </w:rPr>
              <w:t>197,901.46</w:t>
            </w:r>
          </w:p>
        </w:tc>
        <w:tc>
          <w:tcPr>
            <w:tcW w:w="1893" w:type="dxa"/>
            <w:tcBorders>
              <w:top w:val="nil"/>
              <w:left w:val="nil"/>
              <w:bottom w:val="single" w:color="000000" w:sz="4" w:space="0"/>
              <w:right w:val="single" w:color="000000" w:sz="4" w:space="0"/>
            </w:tcBorders>
            <w:shd w:val="clear" w:color="auto" w:fill="auto"/>
            <w:noWrap/>
            <w:vAlign w:val="center"/>
          </w:tcPr>
          <w:p w14:paraId="1AF6B1B3">
            <w:pPr>
              <w:widowControl/>
              <w:spacing w:line="240" w:lineRule="exact"/>
              <w:jc w:val="left"/>
              <w:rPr>
                <w:kern w:val="0"/>
                <w:sz w:val="20"/>
                <w:szCs w:val="20"/>
              </w:rPr>
            </w:pPr>
            <w:r>
              <w:rPr>
                <w:rFonts w:hint="eastAsia" w:ascii="宋体" w:hAnsi="宋体"/>
                <w:kern w:val="0"/>
                <w:sz w:val="20"/>
                <w:szCs w:val="20"/>
              </w:rPr>
              <w:t>限定性净资产</w:t>
            </w:r>
          </w:p>
        </w:tc>
        <w:tc>
          <w:tcPr>
            <w:tcW w:w="655" w:type="dxa"/>
            <w:tcBorders>
              <w:top w:val="nil"/>
              <w:left w:val="nil"/>
              <w:bottom w:val="single" w:color="000000" w:sz="4" w:space="0"/>
              <w:right w:val="single" w:color="000000" w:sz="4" w:space="0"/>
            </w:tcBorders>
            <w:shd w:val="clear" w:color="auto" w:fill="auto"/>
            <w:noWrap/>
            <w:vAlign w:val="center"/>
          </w:tcPr>
          <w:p w14:paraId="00E81880">
            <w:pPr>
              <w:widowControl/>
              <w:spacing w:line="240" w:lineRule="exact"/>
              <w:jc w:val="center"/>
              <w:rPr>
                <w:kern w:val="0"/>
                <w:sz w:val="20"/>
                <w:szCs w:val="20"/>
              </w:rPr>
            </w:pPr>
            <w:r>
              <w:rPr>
                <w:kern w:val="0"/>
                <w:sz w:val="20"/>
                <w:szCs w:val="20"/>
              </w:rPr>
              <w:t>76</w:t>
            </w:r>
          </w:p>
        </w:tc>
        <w:tc>
          <w:tcPr>
            <w:tcW w:w="1337" w:type="dxa"/>
            <w:tcBorders>
              <w:top w:val="nil"/>
              <w:left w:val="nil"/>
              <w:bottom w:val="single" w:color="000000" w:sz="4" w:space="0"/>
              <w:right w:val="single" w:color="000000" w:sz="4" w:space="0"/>
            </w:tcBorders>
            <w:shd w:val="clear" w:color="auto" w:fill="auto"/>
            <w:noWrap/>
            <w:vAlign w:val="center"/>
          </w:tcPr>
          <w:p w14:paraId="7048FEE1">
            <w:pPr>
              <w:widowControl/>
              <w:spacing w:line="240" w:lineRule="exact"/>
              <w:jc w:val="right"/>
              <w:rPr>
                <w:kern w:val="0"/>
                <w:sz w:val="20"/>
                <w:szCs w:val="20"/>
              </w:rPr>
            </w:pPr>
            <w:r>
              <w:rPr>
                <w:rFonts w:hint="eastAsia"/>
                <w:kern w:val="0"/>
                <w:sz w:val="20"/>
                <w:szCs w:val="20"/>
              </w:rPr>
              <w:t>-18,937.52</w:t>
            </w:r>
          </w:p>
        </w:tc>
        <w:tc>
          <w:tcPr>
            <w:tcW w:w="1338" w:type="dxa"/>
            <w:tcBorders>
              <w:top w:val="nil"/>
              <w:left w:val="nil"/>
              <w:bottom w:val="single" w:color="000000" w:sz="4" w:space="0"/>
              <w:right w:val="single" w:color="000000" w:sz="4" w:space="0"/>
            </w:tcBorders>
            <w:shd w:val="clear" w:color="auto" w:fill="auto"/>
            <w:noWrap/>
            <w:vAlign w:val="center"/>
          </w:tcPr>
          <w:p w14:paraId="6F5C53E3">
            <w:pPr>
              <w:widowControl/>
              <w:spacing w:line="240" w:lineRule="exact"/>
              <w:jc w:val="right"/>
              <w:rPr>
                <w:kern w:val="0"/>
                <w:sz w:val="20"/>
                <w:szCs w:val="20"/>
              </w:rPr>
            </w:pPr>
            <w:r>
              <w:rPr>
                <w:rFonts w:hint="eastAsia"/>
                <w:kern w:val="0"/>
                <w:sz w:val="20"/>
                <w:szCs w:val="20"/>
              </w:rPr>
              <w:t>-48005.18</w:t>
            </w:r>
          </w:p>
        </w:tc>
      </w:tr>
      <w:tr w14:paraId="70B58D77">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7285661C">
            <w:pPr>
              <w:widowControl/>
              <w:spacing w:line="240" w:lineRule="exact"/>
              <w:jc w:val="left"/>
              <w:rPr>
                <w:kern w:val="0"/>
                <w:sz w:val="20"/>
                <w:szCs w:val="20"/>
              </w:rPr>
            </w:pPr>
            <w:r>
              <w:rPr>
                <w:rFonts w:hint="eastAsia" w:ascii="宋体" w:hAnsi="宋体"/>
                <w:kern w:val="0"/>
                <w:sz w:val="20"/>
                <w:szCs w:val="20"/>
              </w:rPr>
              <w:t>无形资产：</w:t>
            </w:r>
          </w:p>
        </w:tc>
        <w:tc>
          <w:tcPr>
            <w:tcW w:w="655" w:type="dxa"/>
            <w:tcBorders>
              <w:top w:val="nil"/>
              <w:left w:val="nil"/>
              <w:bottom w:val="single" w:color="000000" w:sz="4" w:space="0"/>
              <w:right w:val="single" w:color="000000" w:sz="4" w:space="0"/>
            </w:tcBorders>
            <w:shd w:val="clear" w:color="auto" w:fill="auto"/>
            <w:noWrap/>
            <w:vAlign w:val="center"/>
          </w:tcPr>
          <w:p w14:paraId="19A0694D">
            <w:pPr>
              <w:widowControl/>
              <w:spacing w:line="240" w:lineRule="exact"/>
              <w:jc w:val="center"/>
              <w:rPr>
                <w:kern w:val="0"/>
                <w:sz w:val="20"/>
                <w:szCs w:val="20"/>
              </w:rPr>
            </w:pPr>
            <w:r>
              <w:rPr>
                <w:kern w:val="0"/>
                <w:sz w:val="20"/>
                <w:szCs w:val="20"/>
              </w:rPr>
              <w:t>36</w:t>
            </w:r>
          </w:p>
        </w:tc>
        <w:tc>
          <w:tcPr>
            <w:tcW w:w="1270" w:type="dxa"/>
            <w:tcBorders>
              <w:top w:val="nil"/>
              <w:left w:val="nil"/>
              <w:bottom w:val="single" w:color="000000" w:sz="4" w:space="0"/>
              <w:right w:val="single" w:color="000000" w:sz="4" w:space="0"/>
            </w:tcBorders>
            <w:shd w:val="clear" w:color="auto" w:fill="auto"/>
            <w:noWrap/>
            <w:vAlign w:val="center"/>
          </w:tcPr>
          <w:p w14:paraId="412CE50D">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26DC738E">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102CED32">
            <w:pPr>
              <w:widowControl/>
              <w:spacing w:line="240" w:lineRule="exact"/>
              <w:jc w:val="left"/>
              <w:rPr>
                <w:kern w:val="0"/>
                <w:sz w:val="15"/>
                <w:szCs w:val="15"/>
              </w:rPr>
            </w:pPr>
            <w:r>
              <w:rPr>
                <w:rFonts w:hint="eastAsia" w:ascii="宋体" w:hAnsi="宋体"/>
                <w:kern w:val="0"/>
                <w:sz w:val="15"/>
                <w:szCs w:val="15"/>
              </w:rPr>
              <w:t>其中：接受捐赠项目结存</w:t>
            </w:r>
          </w:p>
        </w:tc>
        <w:tc>
          <w:tcPr>
            <w:tcW w:w="655" w:type="dxa"/>
            <w:tcBorders>
              <w:top w:val="nil"/>
              <w:left w:val="nil"/>
              <w:bottom w:val="single" w:color="000000" w:sz="4" w:space="0"/>
              <w:right w:val="single" w:color="000000" w:sz="4" w:space="0"/>
            </w:tcBorders>
            <w:shd w:val="clear" w:color="auto" w:fill="auto"/>
            <w:noWrap/>
            <w:vAlign w:val="center"/>
          </w:tcPr>
          <w:p w14:paraId="50E69DA3">
            <w:pPr>
              <w:widowControl/>
              <w:spacing w:line="240" w:lineRule="exact"/>
              <w:jc w:val="center"/>
              <w:rPr>
                <w:kern w:val="0"/>
                <w:sz w:val="20"/>
                <w:szCs w:val="20"/>
              </w:rPr>
            </w:pPr>
            <w:r>
              <w:rPr>
                <w:kern w:val="0"/>
                <w:sz w:val="20"/>
                <w:szCs w:val="20"/>
              </w:rPr>
              <w:t>77</w:t>
            </w:r>
          </w:p>
        </w:tc>
        <w:tc>
          <w:tcPr>
            <w:tcW w:w="1337" w:type="dxa"/>
            <w:tcBorders>
              <w:top w:val="nil"/>
              <w:left w:val="nil"/>
              <w:bottom w:val="single" w:color="000000" w:sz="4" w:space="0"/>
              <w:right w:val="single" w:color="000000" w:sz="4" w:space="0"/>
            </w:tcBorders>
            <w:shd w:val="clear" w:color="auto" w:fill="auto"/>
            <w:noWrap/>
            <w:vAlign w:val="center"/>
          </w:tcPr>
          <w:p w14:paraId="1DA9499E">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05E33B12">
            <w:pPr>
              <w:widowControl/>
              <w:spacing w:line="240" w:lineRule="exact"/>
              <w:jc w:val="right"/>
              <w:rPr>
                <w:kern w:val="0"/>
                <w:sz w:val="20"/>
                <w:szCs w:val="20"/>
              </w:rPr>
            </w:pPr>
          </w:p>
        </w:tc>
      </w:tr>
      <w:tr w14:paraId="2337C01E">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60966701">
            <w:pPr>
              <w:widowControl/>
              <w:spacing w:line="240" w:lineRule="exact"/>
              <w:jc w:val="left"/>
              <w:rPr>
                <w:kern w:val="0"/>
                <w:sz w:val="20"/>
                <w:szCs w:val="20"/>
              </w:rPr>
            </w:pPr>
            <w:r>
              <w:rPr>
                <w:rFonts w:hint="eastAsia" w:ascii="宋体" w:hAnsi="宋体"/>
                <w:kern w:val="0"/>
                <w:sz w:val="20"/>
                <w:szCs w:val="20"/>
              </w:rPr>
              <w:t>无形资产</w:t>
            </w:r>
          </w:p>
        </w:tc>
        <w:tc>
          <w:tcPr>
            <w:tcW w:w="655" w:type="dxa"/>
            <w:tcBorders>
              <w:top w:val="nil"/>
              <w:left w:val="nil"/>
              <w:bottom w:val="single" w:color="000000" w:sz="4" w:space="0"/>
              <w:right w:val="single" w:color="000000" w:sz="4" w:space="0"/>
            </w:tcBorders>
            <w:shd w:val="clear" w:color="auto" w:fill="auto"/>
            <w:noWrap/>
            <w:vAlign w:val="center"/>
          </w:tcPr>
          <w:p w14:paraId="07AD4E0C">
            <w:pPr>
              <w:widowControl/>
              <w:spacing w:line="240" w:lineRule="exact"/>
              <w:jc w:val="center"/>
              <w:rPr>
                <w:kern w:val="0"/>
                <w:sz w:val="20"/>
                <w:szCs w:val="20"/>
              </w:rPr>
            </w:pPr>
            <w:r>
              <w:rPr>
                <w:kern w:val="0"/>
                <w:sz w:val="20"/>
                <w:szCs w:val="20"/>
              </w:rPr>
              <w:t>37</w:t>
            </w:r>
          </w:p>
        </w:tc>
        <w:tc>
          <w:tcPr>
            <w:tcW w:w="1270" w:type="dxa"/>
            <w:tcBorders>
              <w:top w:val="nil"/>
              <w:left w:val="nil"/>
              <w:bottom w:val="single" w:color="000000" w:sz="4" w:space="0"/>
              <w:right w:val="single" w:color="000000" w:sz="4" w:space="0"/>
            </w:tcBorders>
            <w:shd w:val="clear" w:color="auto" w:fill="auto"/>
            <w:noWrap/>
            <w:vAlign w:val="center"/>
          </w:tcPr>
          <w:p w14:paraId="35A93195">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6703EA7C">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4087BAF3">
            <w:pPr>
              <w:widowControl/>
              <w:spacing w:line="240" w:lineRule="exact"/>
              <w:jc w:val="center"/>
              <w:rPr>
                <w:kern w:val="0"/>
                <w:sz w:val="20"/>
                <w:szCs w:val="20"/>
              </w:rPr>
            </w:pPr>
            <w:r>
              <w:rPr>
                <w:rFonts w:hint="eastAsia" w:ascii="宋体" w:hAnsi="宋体"/>
                <w:kern w:val="0"/>
                <w:sz w:val="20"/>
                <w:szCs w:val="20"/>
              </w:rPr>
              <w:t>政府补助项目结存</w:t>
            </w:r>
          </w:p>
        </w:tc>
        <w:tc>
          <w:tcPr>
            <w:tcW w:w="655" w:type="dxa"/>
            <w:tcBorders>
              <w:top w:val="nil"/>
              <w:left w:val="nil"/>
              <w:bottom w:val="single" w:color="000000" w:sz="4" w:space="0"/>
              <w:right w:val="single" w:color="000000" w:sz="4" w:space="0"/>
            </w:tcBorders>
            <w:shd w:val="clear" w:color="auto" w:fill="auto"/>
            <w:noWrap/>
            <w:vAlign w:val="center"/>
          </w:tcPr>
          <w:p w14:paraId="2BC8DCD7">
            <w:pPr>
              <w:widowControl/>
              <w:spacing w:line="240" w:lineRule="exact"/>
              <w:jc w:val="center"/>
              <w:rPr>
                <w:kern w:val="0"/>
                <w:sz w:val="20"/>
                <w:szCs w:val="20"/>
              </w:rPr>
            </w:pPr>
            <w:r>
              <w:rPr>
                <w:kern w:val="0"/>
                <w:sz w:val="20"/>
                <w:szCs w:val="20"/>
              </w:rPr>
              <w:t>78</w:t>
            </w:r>
          </w:p>
        </w:tc>
        <w:tc>
          <w:tcPr>
            <w:tcW w:w="1337" w:type="dxa"/>
            <w:tcBorders>
              <w:top w:val="nil"/>
              <w:left w:val="nil"/>
              <w:bottom w:val="single" w:color="000000" w:sz="4" w:space="0"/>
              <w:right w:val="single" w:color="000000" w:sz="4" w:space="0"/>
            </w:tcBorders>
            <w:shd w:val="clear" w:color="auto" w:fill="auto"/>
            <w:noWrap/>
            <w:vAlign w:val="center"/>
          </w:tcPr>
          <w:p w14:paraId="4166D873">
            <w:pPr>
              <w:widowControl/>
              <w:jc w:val="right"/>
              <w:textAlignment w:val="center"/>
              <w:rPr>
                <w:kern w:val="0"/>
                <w:sz w:val="20"/>
                <w:szCs w:val="20"/>
              </w:rPr>
            </w:pPr>
            <w:r>
              <w:rPr>
                <w:rFonts w:hint="eastAsia"/>
                <w:kern w:val="0"/>
                <w:sz w:val="20"/>
                <w:szCs w:val="20"/>
              </w:rPr>
              <w:t>-18,937.52</w:t>
            </w:r>
          </w:p>
        </w:tc>
        <w:tc>
          <w:tcPr>
            <w:tcW w:w="1338" w:type="dxa"/>
            <w:tcBorders>
              <w:top w:val="nil"/>
              <w:left w:val="nil"/>
              <w:bottom w:val="single" w:color="000000" w:sz="4" w:space="0"/>
              <w:right w:val="single" w:color="000000" w:sz="4" w:space="0"/>
            </w:tcBorders>
            <w:shd w:val="clear" w:color="auto" w:fill="auto"/>
            <w:noWrap/>
            <w:vAlign w:val="center"/>
          </w:tcPr>
          <w:p w14:paraId="5C68825B">
            <w:pPr>
              <w:widowControl/>
              <w:jc w:val="right"/>
              <w:textAlignment w:val="center"/>
              <w:rPr>
                <w:kern w:val="0"/>
                <w:sz w:val="20"/>
                <w:szCs w:val="20"/>
              </w:rPr>
            </w:pPr>
            <w:r>
              <w:rPr>
                <w:rFonts w:hint="eastAsia"/>
                <w:kern w:val="0"/>
                <w:sz w:val="20"/>
                <w:szCs w:val="20"/>
              </w:rPr>
              <w:t>-48,005.18</w:t>
            </w:r>
          </w:p>
        </w:tc>
      </w:tr>
      <w:tr w14:paraId="4D5C860E">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0F6E0D81">
            <w:pPr>
              <w:widowControl/>
              <w:spacing w:line="240" w:lineRule="exact"/>
              <w:jc w:val="left"/>
              <w:rPr>
                <w:kern w:val="0"/>
                <w:sz w:val="20"/>
                <w:szCs w:val="20"/>
              </w:rPr>
            </w:pPr>
            <w:r>
              <w:rPr>
                <w:rFonts w:hint="eastAsia" w:ascii="宋体" w:hAnsi="宋体"/>
                <w:kern w:val="0"/>
                <w:sz w:val="20"/>
                <w:szCs w:val="20"/>
              </w:rPr>
              <w:t>受托代理资产：</w:t>
            </w:r>
          </w:p>
        </w:tc>
        <w:tc>
          <w:tcPr>
            <w:tcW w:w="655" w:type="dxa"/>
            <w:tcBorders>
              <w:top w:val="nil"/>
              <w:left w:val="nil"/>
              <w:bottom w:val="single" w:color="000000" w:sz="4" w:space="0"/>
              <w:right w:val="single" w:color="000000" w:sz="4" w:space="0"/>
            </w:tcBorders>
            <w:shd w:val="clear" w:color="auto" w:fill="auto"/>
            <w:noWrap/>
            <w:vAlign w:val="center"/>
          </w:tcPr>
          <w:p w14:paraId="09289C54">
            <w:pPr>
              <w:widowControl/>
              <w:spacing w:line="240" w:lineRule="exact"/>
              <w:jc w:val="center"/>
              <w:rPr>
                <w:kern w:val="0"/>
                <w:sz w:val="20"/>
                <w:szCs w:val="20"/>
              </w:rPr>
            </w:pPr>
            <w:r>
              <w:rPr>
                <w:kern w:val="0"/>
                <w:sz w:val="20"/>
                <w:szCs w:val="20"/>
              </w:rPr>
              <w:t>38</w:t>
            </w:r>
          </w:p>
        </w:tc>
        <w:tc>
          <w:tcPr>
            <w:tcW w:w="1270" w:type="dxa"/>
            <w:tcBorders>
              <w:top w:val="nil"/>
              <w:left w:val="nil"/>
              <w:bottom w:val="single" w:color="000000" w:sz="4" w:space="0"/>
              <w:right w:val="single" w:color="000000" w:sz="4" w:space="0"/>
            </w:tcBorders>
            <w:shd w:val="clear" w:color="auto" w:fill="auto"/>
            <w:noWrap/>
            <w:vAlign w:val="center"/>
          </w:tcPr>
          <w:p w14:paraId="64EDE98A">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0C525D24">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4AFC0C32">
            <w:pPr>
              <w:widowControl/>
              <w:spacing w:line="240" w:lineRule="exact"/>
              <w:jc w:val="center"/>
              <w:rPr>
                <w:kern w:val="0"/>
                <w:sz w:val="20"/>
                <w:szCs w:val="20"/>
              </w:rPr>
            </w:pPr>
            <w:r>
              <w:rPr>
                <w:rFonts w:hint="eastAsia" w:ascii="宋体" w:hAnsi="宋体"/>
                <w:kern w:val="0"/>
                <w:sz w:val="20"/>
                <w:szCs w:val="20"/>
              </w:rPr>
              <w:t>净资产合计</w:t>
            </w:r>
          </w:p>
        </w:tc>
        <w:tc>
          <w:tcPr>
            <w:tcW w:w="655" w:type="dxa"/>
            <w:tcBorders>
              <w:top w:val="nil"/>
              <w:left w:val="nil"/>
              <w:bottom w:val="single" w:color="000000" w:sz="4" w:space="0"/>
              <w:right w:val="single" w:color="000000" w:sz="4" w:space="0"/>
            </w:tcBorders>
            <w:shd w:val="clear" w:color="auto" w:fill="auto"/>
            <w:noWrap/>
            <w:vAlign w:val="center"/>
          </w:tcPr>
          <w:p w14:paraId="2659E814">
            <w:pPr>
              <w:widowControl/>
              <w:spacing w:line="240" w:lineRule="exact"/>
              <w:jc w:val="center"/>
              <w:rPr>
                <w:kern w:val="0"/>
                <w:sz w:val="20"/>
                <w:szCs w:val="20"/>
              </w:rPr>
            </w:pPr>
            <w:r>
              <w:rPr>
                <w:kern w:val="0"/>
                <w:sz w:val="20"/>
                <w:szCs w:val="20"/>
              </w:rPr>
              <w:t>79</w:t>
            </w:r>
          </w:p>
        </w:tc>
        <w:tc>
          <w:tcPr>
            <w:tcW w:w="1337" w:type="dxa"/>
            <w:tcBorders>
              <w:top w:val="nil"/>
              <w:left w:val="nil"/>
              <w:bottom w:val="single" w:color="000000" w:sz="4" w:space="0"/>
              <w:right w:val="single" w:color="000000" w:sz="4" w:space="0"/>
            </w:tcBorders>
            <w:shd w:val="clear" w:color="auto" w:fill="auto"/>
            <w:noWrap/>
            <w:vAlign w:val="center"/>
          </w:tcPr>
          <w:p w14:paraId="4E7A2747">
            <w:pPr>
              <w:widowControl/>
              <w:jc w:val="right"/>
              <w:textAlignment w:val="center"/>
              <w:rPr>
                <w:b/>
                <w:bCs/>
                <w:kern w:val="0"/>
                <w:sz w:val="20"/>
                <w:szCs w:val="20"/>
              </w:rPr>
            </w:pPr>
            <w:r>
              <w:rPr>
                <w:rFonts w:hint="eastAsia"/>
                <w:b/>
                <w:bCs/>
                <w:kern w:val="0"/>
                <w:sz w:val="20"/>
                <w:szCs w:val="20"/>
              </w:rPr>
              <w:t>-5,720,384.03</w:t>
            </w:r>
          </w:p>
        </w:tc>
        <w:tc>
          <w:tcPr>
            <w:tcW w:w="1338" w:type="dxa"/>
            <w:tcBorders>
              <w:top w:val="nil"/>
              <w:left w:val="nil"/>
              <w:bottom w:val="single" w:color="000000" w:sz="4" w:space="0"/>
              <w:right w:val="single" w:color="000000" w:sz="4" w:space="0"/>
            </w:tcBorders>
            <w:shd w:val="clear" w:color="auto" w:fill="auto"/>
            <w:noWrap/>
            <w:vAlign w:val="center"/>
          </w:tcPr>
          <w:p w14:paraId="7F8D7475">
            <w:pPr>
              <w:widowControl/>
              <w:jc w:val="right"/>
              <w:textAlignment w:val="center"/>
              <w:rPr>
                <w:b/>
                <w:bCs/>
                <w:kern w:val="0"/>
                <w:sz w:val="20"/>
                <w:szCs w:val="20"/>
              </w:rPr>
            </w:pPr>
            <w:r>
              <w:rPr>
                <w:rFonts w:hint="eastAsia"/>
                <w:b/>
                <w:bCs/>
                <w:kern w:val="0"/>
                <w:sz w:val="20"/>
                <w:szCs w:val="20"/>
              </w:rPr>
              <w:t>-8,298,748.49</w:t>
            </w:r>
          </w:p>
        </w:tc>
      </w:tr>
      <w:tr w14:paraId="5424FA79">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23E72AC0">
            <w:pPr>
              <w:widowControl/>
              <w:spacing w:line="240" w:lineRule="exact"/>
              <w:jc w:val="left"/>
              <w:rPr>
                <w:kern w:val="0"/>
                <w:sz w:val="20"/>
                <w:szCs w:val="20"/>
              </w:rPr>
            </w:pPr>
            <w:r>
              <w:rPr>
                <w:rFonts w:hint="eastAsia" w:ascii="宋体" w:hAnsi="宋体"/>
                <w:kern w:val="0"/>
                <w:sz w:val="20"/>
                <w:szCs w:val="20"/>
              </w:rPr>
              <w:t>受托代理资产</w:t>
            </w:r>
          </w:p>
        </w:tc>
        <w:tc>
          <w:tcPr>
            <w:tcW w:w="655" w:type="dxa"/>
            <w:tcBorders>
              <w:top w:val="nil"/>
              <w:left w:val="nil"/>
              <w:bottom w:val="single" w:color="000000" w:sz="4" w:space="0"/>
              <w:right w:val="single" w:color="000000" w:sz="4" w:space="0"/>
            </w:tcBorders>
            <w:shd w:val="clear" w:color="auto" w:fill="auto"/>
            <w:noWrap/>
            <w:vAlign w:val="center"/>
          </w:tcPr>
          <w:p w14:paraId="77314152">
            <w:pPr>
              <w:widowControl/>
              <w:spacing w:line="240" w:lineRule="exact"/>
              <w:jc w:val="center"/>
              <w:rPr>
                <w:kern w:val="0"/>
                <w:sz w:val="20"/>
                <w:szCs w:val="20"/>
              </w:rPr>
            </w:pPr>
            <w:r>
              <w:rPr>
                <w:kern w:val="0"/>
                <w:sz w:val="20"/>
                <w:szCs w:val="20"/>
              </w:rPr>
              <w:t>39</w:t>
            </w:r>
          </w:p>
        </w:tc>
        <w:tc>
          <w:tcPr>
            <w:tcW w:w="1270" w:type="dxa"/>
            <w:tcBorders>
              <w:top w:val="nil"/>
              <w:left w:val="nil"/>
              <w:bottom w:val="single" w:color="000000" w:sz="4" w:space="0"/>
              <w:right w:val="single" w:color="000000" w:sz="4" w:space="0"/>
            </w:tcBorders>
            <w:shd w:val="clear" w:color="auto" w:fill="auto"/>
            <w:noWrap/>
            <w:vAlign w:val="center"/>
          </w:tcPr>
          <w:p w14:paraId="0630ED0F">
            <w:pPr>
              <w:widowControl/>
              <w:spacing w:line="240" w:lineRule="exact"/>
              <w:jc w:val="right"/>
              <w:rPr>
                <w:kern w:val="0"/>
                <w:sz w:val="20"/>
                <w:szCs w:val="20"/>
              </w:rPr>
            </w:pPr>
          </w:p>
        </w:tc>
        <w:tc>
          <w:tcPr>
            <w:tcW w:w="1270" w:type="dxa"/>
            <w:gridSpan w:val="2"/>
            <w:tcBorders>
              <w:top w:val="nil"/>
              <w:left w:val="nil"/>
              <w:bottom w:val="single" w:color="000000" w:sz="4" w:space="0"/>
              <w:right w:val="single" w:color="000000" w:sz="4" w:space="0"/>
            </w:tcBorders>
            <w:shd w:val="clear" w:color="auto" w:fill="auto"/>
            <w:noWrap/>
            <w:vAlign w:val="center"/>
          </w:tcPr>
          <w:p w14:paraId="20D64A8F">
            <w:pPr>
              <w:widowControl/>
              <w:spacing w:line="240" w:lineRule="exact"/>
              <w:jc w:val="right"/>
              <w:rPr>
                <w:kern w:val="0"/>
                <w:sz w:val="20"/>
                <w:szCs w:val="20"/>
              </w:rPr>
            </w:pPr>
          </w:p>
        </w:tc>
        <w:tc>
          <w:tcPr>
            <w:tcW w:w="1893" w:type="dxa"/>
            <w:tcBorders>
              <w:top w:val="nil"/>
              <w:left w:val="nil"/>
              <w:bottom w:val="single" w:color="000000" w:sz="4" w:space="0"/>
              <w:right w:val="single" w:color="000000" w:sz="4" w:space="0"/>
            </w:tcBorders>
            <w:shd w:val="clear" w:color="auto" w:fill="auto"/>
            <w:noWrap/>
            <w:vAlign w:val="center"/>
          </w:tcPr>
          <w:p w14:paraId="276596F2">
            <w:pPr>
              <w:widowControl/>
              <w:spacing w:line="240" w:lineRule="exact"/>
              <w:jc w:val="left"/>
              <w:rPr>
                <w:kern w:val="0"/>
                <w:sz w:val="20"/>
                <w:szCs w:val="20"/>
              </w:rPr>
            </w:pPr>
            <w:r>
              <w:rPr>
                <w:kern w:val="0"/>
                <w:sz w:val="20"/>
                <w:szCs w:val="20"/>
              </w:rPr>
              <w:t>　</w:t>
            </w:r>
          </w:p>
        </w:tc>
        <w:tc>
          <w:tcPr>
            <w:tcW w:w="655" w:type="dxa"/>
            <w:tcBorders>
              <w:top w:val="nil"/>
              <w:left w:val="nil"/>
              <w:bottom w:val="single" w:color="000000" w:sz="4" w:space="0"/>
              <w:right w:val="single" w:color="000000" w:sz="4" w:space="0"/>
            </w:tcBorders>
            <w:shd w:val="clear" w:color="auto" w:fill="auto"/>
            <w:noWrap/>
            <w:vAlign w:val="center"/>
          </w:tcPr>
          <w:p w14:paraId="4463B1F8">
            <w:pPr>
              <w:widowControl/>
              <w:spacing w:line="240" w:lineRule="exact"/>
              <w:jc w:val="center"/>
              <w:rPr>
                <w:kern w:val="0"/>
                <w:sz w:val="20"/>
                <w:szCs w:val="20"/>
              </w:rPr>
            </w:pPr>
            <w:r>
              <w:rPr>
                <w:kern w:val="0"/>
                <w:sz w:val="20"/>
                <w:szCs w:val="20"/>
              </w:rPr>
              <w:t>　</w:t>
            </w:r>
          </w:p>
        </w:tc>
        <w:tc>
          <w:tcPr>
            <w:tcW w:w="1337" w:type="dxa"/>
            <w:tcBorders>
              <w:top w:val="nil"/>
              <w:left w:val="nil"/>
              <w:bottom w:val="single" w:color="000000" w:sz="4" w:space="0"/>
              <w:right w:val="single" w:color="000000" w:sz="4" w:space="0"/>
            </w:tcBorders>
            <w:shd w:val="clear" w:color="auto" w:fill="auto"/>
            <w:noWrap/>
            <w:vAlign w:val="center"/>
          </w:tcPr>
          <w:p w14:paraId="555A7A62">
            <w:pPr>
              <w:widowControl/>
              <w:spacing w:line="240" w:lineRule="exact"/>
              <w:jc w:val="right"/>
              <w:rPr>
                <w:kern w:val="0"/>
                <w:sz w:val="20"/>
                <w:szCs w:val="20"/>
              </w:rPr>
            </w:pPr>
          </w:p>
        </w:tc>
        <w:tc>
          <w:tcPr>
            <w:tcW w:w="1338" w:type="dxa"/>
            <w:tcBorders>
              <w:top w:val="nil"/>
              <w:left w:val="nil"/>
              <w:bottom w:val="single" w:color="000000" w:sz="4" w:space="0"/>
              <w:right w:val="single" w:color="000000" w:sz="4" w:space="0"/>
            </w:tcBorders>
            <w:shd w:val="clear" w:color="auto" w:fill="auto"/>
            <w:noWrap/>
            <w:vAlign w:val="center"/>
          </w:tcPr>
          <w:p w14:paraId="7A1ABDBB">
            <w:pPr>
              <w:widowControl/>
              <w:spacing w:line="240" w:lineRule="exact"/>
              <w:jc w:val="right"/>
              <w:rPr>
                <w:kern w:val="0"/>
                <w:sz w:val="20"/>
                <w:szCs w:val="20"/>
              </w:rPr>
            </w:pPr>
          </w:p>
        </w:tc>
      </w:tr>
      <w:tr w14:paraId="142A5978">
        <w:tblPrEx>
          <w:tblCellMar>
            <w:top w:w="0" w:type="dxa"/>
            <w:left w:w="108" w:type="dxa"/>
            <w:bottom w:w="0" w:type="dxa"/>
            <w:right w:w="108" w:type="dxa"/>
          </w:tblCellMar>
        </w:tblPrEx>
        <w:trPr>
          <w:trHeight w:val="287" w:hRule="atLeast"/>
          <w:jc w:val="center"/>
        </w:trPr>
        <w:tc>
          <w:tcPr>
            <w:tcW w:w="2206" w:type="dxa"/>
            <w:tcBorders>
              <w:top w:val="nil"/>
              <w:left w:val="single" w:color="000000" w:sz="4" w:space="0"/>
              <w:bottom w:val="single" w:color="000000" w:sz="4" w:space="0"/>
              <w:right w:val="single" w:color="000000" w:sz="4" w:space="0"/>
            </w:tcBorders>
            <w:shd w:val="clear" w:color="auto" w:fill="auto"/>
            <w:noWrap/>
            <w:vAlign w:val="center"/>
          </w:tcPr>
          <w:p w14:paraId="219A095C">
            <w:pPr>
              <w:widowControl/>
              <w:spacing w:line="240" w:lineRule="exact"/>
              <w:jc w:val="center"/>
              <w:rPr>
                <w:b/>
                <w:bCs/>
                <w:kern w:val="0"/>
                <w:sz w:val="20"/>
                <w:szCs w:val="20"/>
              </w:rPr>
            </w:pPr>
            <w:r>
              <w:rPr>
                <w:rFonts w:hint="eastAsia" w:ascii="宋体" w:hAnsi="宋体"/>
                <w:b/>
                <w:bCs/>
                <w:kern w:val="0"/>
                <w:sz w:val="20"/>
                <w:szCs w:val="20"/>
              </w:rPr>
              <w:t>资产总计</w:t>
            </w:r>
          </w:p>
        </w:tc>
        <w:tc>
          <w:tcPr>
            <w:tcW w:w="655" w:type="dxa"/>
            <w:tcBorders>
              <w:top w:val="nil"/>
              <w:left w:val="nil"/>
              <w:bottom w:val="single" w:color="000000" w:sz="4" w:space="0"/>
              <w:right w:val="single" w:color="000000" w:sz="4" w:space="0"/>
            </w:tcBorders>
            <w:shd w:val="clear" w:color="auto" w:fill="auto"/>
            <w:noWrap/>
            <w:vAlign w:val="center"/>
          </w:tcPr>
          <w:p w14:paraId="45A71F9A">
            <w:pPr>
              <w:widowControl/>
              <w:spacing w:line="240" w:lineRule="exact"/>
              <w:jc w:val="center"/>
              <w:rPr>
                <w:b/>
                <w:bCs/>
                <w:kern w:val="0"/>
                <w:sz w:val="20"/>
                <w:szCs w:val="20"/>
              </w:rPr>
            </w:pPr>
            <w:r>
              <w:rPr>
                <w:b/>
                <w:bCs/>
                <w:kern w:val="0"/>
                <w:sz w:val="20"/>
                <w:szCs w:val="20"/>
              </w:rPr>
              <w:t>40</w:t>
            </w:r>
          </w:p>
        </w:tc>
        <w:tc>
          <w:tcPr>
            <w:tcW w:w="1270" w:type="dxa"/>
            <w:tcBorders>
              <w:top w:val="nil"/>
              <w:left w:val="nil"/>
              <w:bottom w:val="single" w:color="000000" w:sz="4" w:space="0"/>
              <w:right w:val="single" w:color="000000" w:sz="4" w:space="0"/>
            </w:tcBorders>
            <w:shd w:val="clear" w:color="auto" w:fill="auto"/>
            <w:noWrap/>
            <w:vAlign w:val="center"/>
          </w:tcPr>
          <w:p w14:paraId="1AE4FB34">
            <w:pPr>
              <w:widowControl/>
              <w:spacing w:line="240" w:lineRule="exact"/>
              <w:jc w:val="right"/>
              <w:rPr>
                <w:b/>
                <w:bCs/>
                <w:kern w:val="0"/>
                <w:sz w:val="20"/>
                <w:szCs w:val="20"/>
              </w:rPr>
            </w:pPr>
            <w:r>
              <w:rPr>
                <w:rFonts w:hint="eastAsia"/>
                <w:b/>
                <w:bCs/>
                <w:kern w:val="0"/>
                <w:sz w:val="20"/>
                <w:szCs w:val="20"/>
              </w:rPr>
              <w:t>1,613,846.53</w:t>
            </w:r>
          </w:p>
        </w:tc>
        <w:tc>
          <w:tcPr>
            <w:tcW w:w="1270" w:type="dxa"/>
            <w:gridSpan w:val="2"/>
            <w:tcBorders>
              <w:top w:val="nil"/>
              <w:left w:val="nil"/>
              <w:bottom w:val="single" w:color="000000" w:sz="4" w:space="0"/>
              <w:right w:val="single" w:color="000000" w:sz="4" w:space="0"/>
            </w:tcBorders>
            <w:shd w:val="clear" w:color="auto" w:fill="auto"/>
            <w:noWrap/>
            <w:vAlign w:val="center"/>
          </w:tcPr>
          <w:p w14:paraId="49C737DD">
            <w:pPr>
              <w:widowControl/>
              <w:spacing w:line="240" w:lineRule="exact"/>
              <w:jc w:val="right"/>
              <w:rPr>
                <w:b/>
                <w:bCs/>
                <w:kern w:val="0"/>
                <w:sz w:val="20"/>
                <w:szCs w:val="20"/>
              </w:rPr>
            </w:pPr>
            <w:r>
              <w:rPr>
                <w:rFonts w:hint="eastAsia"/>
                <w:b/>
                <w:bCs/>
                <w:kern w:val="0"/>
                <w:sz w:val="20"/>
                <w:szCs w:val="20"/>
              </w:rPr>
              <w:t>1,210,302.13</w:t>
            </w:r>
          </w:p>
        </w:tc>
        <w:tc>
          <w:tcPr>
            <w:tcW w:w="1893" w:type="dxa"/>
            <w:tcBorders>
              <w:top w:val="nil"/>
              <w:left w:val="nil"/>
              <w:bottom w:val="single" w:color="000000" w:sz="4" w:space="0"/>
              <w:right w:val="single" w:color="000000" w:sz="4" w:space="0"/>
            </w:tcBorders>
            <w:shd w:val="clear" w:color="auto" w:fill="auto"/>
            <w:noWrap/>
            <w:vAlign w:val="center"/>
          </w:tcPr>
          <w:p w14:paraId="1499091F">
            <w:pPr>
              <w:widowControl/>
              <w:spacing w:line="240" w:lineRule="exact"/>
              <w:jc w:val="center"/>
              <w:rPr>
                <w:b/>
                <w:bCs/>
                <w:kern w:val="0"/>
                <w:sz w:val="20"/>
                <w:szCs w:val="20"/>
              </w:rPr>
            </w:pPr>
            <w:r>
              <w:rPr>
                <w:rFonts w:hint="eastAsia" w:ascii="宋体" w:hAnsi="宋体"/>
                <w:b/>
                <w:bCs/>
                <w:kern w:val="0"/>
                <w:sz w:val="20"/>
                <w:szCs w:val="20"/>
              </w:rPr>
              <w:t>负债和净资产总计</w:t>
            </w:r>
          </w:p>
        </w:tc>
        <w:tc>
          <w:tcPr>
            <w:tcW w:w="655" w:type="dxa"/>
            <w:tcBorders>
              <w:top w:val="nil"/>
              <w:left w:val="nil"/>
              <w:bottom w:val="single" w:color="000000" w:sz="4" w:space="0"/>
              <w:right w:val="single" w:color="000000" w:sz="4" w:space="0"/>
            </w:tcBorders>
            <w:shd w:val="clear" w:color="auto" w:fill="auto"/>
            <w:noWrap/>
            <w:vAlign w:val="center"/>
          </w:tcPr>
          <w:p w14:paraId="0F00B5E5">
            <w:pPr>
              <w:widowControl/>
              <w:spacing w:line="240" w:lineRule="exact"/>
              <w:jc w:val="center"/>
              <w:rPr>
                <w:b/>
                <w:bCs/>
                <w:kern w:val="0"/>
                <w:sz w:val="20"/>
                <w:szCs w:val="20"/>
              </w:rPr>
            </w:pPr>
            <w:r>
              <w:rPr>
                <w:b/>
                <w:bCs/>
                <w:kern w:val="0"/>
                <w:sz w:val="20"/>
                <w:szCs w:val="20"/>
              </w:rPr>
              <w:t>80</w:t>
            </w:r>
          </w:p>
        </w:tc>
        <w:tc>
          <w:tcPr>
            <w:tcW w:w="1337" w:type="dxa"/>
            <w:tcBorders>
              <w:top w:val="nil"/>
              <w:left w:val="nil"/>
              <w:bottom w:val="single" w:color="000000" w:sz="4" w:space="0"/>
              <w:right w:val="single" w:color="000000" w:sz="4" w:space="0"/>
            </w:tcBorders>
            <w:shd w:val="clear" w:color="auto" w:fill="auto"/>
            <w:noWrap/>
            <w:vAlign w:val="center"/>
          </w:tcPr>
          <w:p w14:paraId="43960E72">
            <w:pPr>
              <w:widowControl/>
              <w:spacing w:line="240" w:lineRule="exact"/>
              <w:jc w:val="right"/>
              <w:rPr>
                <w:b/>
                <w:bCs/>
                <w:kern w:val="0"/>
                <w:sz w:val="20"/>
                <w:szCs w:val="20"/>
              </w:rPr>
            </w:pPr>
            <w:r>
              <w:rPr>
                <w:rFonts w:hint="eastAsia"/>
                <w:b/>
                <w:bCs/>
                <w:kern w:val="0"/>
                <w:sz w:val="20"/>
                <w:szCs w:val="20"/>
              </w:rPr>
              <w:t>1,613,846.53</w:t>
            </w:r>
          </w:p>
        </w:tc>
        <w:tc>
          <w:tcPr>
            <w:tcW w:w="1338" w:type="dxa"/>
            <w:tcBorders>
              <w:top w:val="nil"/>
              <w:left w:val="nil"/>
              <w:bottom w:val="single" w:color="000000" w:sz="4" w:space="0"/>
              <w:right w:val="single" w:color="000000" w:sz="4" w:space="0"/>
            </w:tcBorders>
            <w:shd w:val="clear" w:color="auto" w:fill="auto"/>
            <w:noWrap/>
            <w:vAlign w:val="center"/>
          </w:tcPr>
          <w:p w14:paraId="2EBA7953">
            <w:pPr>
              <w:widowControl/>
              <w:spacing w:line="240" w:lineRule="exact"/>
              <w:jc w:val="right"/>
              <w:rPr>
                <w:b/>
                <w:bCs/>
                <w:kern w:val="0"/>
                <w:sz w:val="20"/>
                <w:szCs w:val="20"/>
              </w:rPr>
            </w:pPr>
            <w:r>
              <w:rPr>
                <w:rFonts w:hint="eastAsia"/>
                <w:b/>
                <w:bCs/>
                <w:kern w:val="0"/>
                <w:sz w:val="20"/>
                <w:szCs w:val="20"/>
              </w:rPr>
              <w:t>1,210,302.13</w:t>
            </w:r>
          </w:p>
        </w:tc>
      </w:tr>
      <w:tr w14:paraId="2FDF3779">
        <w:tblPrEx>
          <w:tblCellMar>
            <w:top w:w="0" w:type="dxa"/>
            <w:left w:w="108" w:type="dxa"/>
            <w:bottom w:w="0" w:type="dxa"/>
            <w:right w:w="108" w:type="dxa"/>
          </w:tblCellMar>
        </w:tblPrEx>
        <w:trPr>
          <w:trHeight w:val="287" w:hRule="atLeast"/>
          <w:jc w:val="center"/>
        </w:trPr>
        <w:tc>
          <w:tcPr>
            <w:tcW w:w="2206" w:type="dxa"/>
            <w:tcBorders>
              <w:top w:val="nil"/>
              <w:left w:val="nil"/>
              <w:bottom w:val="nil"/>
              <w:right w:val="nil"/>
            </w:tcBorders>
            <w:shd w:val="clear" w:color="auto" w:fill="auto"/>
            <w:vAlign w:val="center"/>
          </w:tcPr>
          <w:p w14:paraId="733AA531">
            <w:pPr>
              <w:widowControl/>
              <w:spacing w:line="240" w:lineRule="exact"/>
              <w:jc w:val="left"/>
              <w:rPr>
                <w:kern w:val="0"/>
                <w:sz w:val="20"/>
                <w:szCs w:val="20"/>
              </w:rPr>
            </w:pPr>
            <w:r>
              <w:rPr>
                <w:rFonts w:hint="eastAsia" w:ascii="宋体" w:hAnsi="宋体"/>
                <w:kern w:val="0"/>
                <w:sz w:val="20"/>
                <w:szCs w:val="20"/>
              </w:rPr>
              <w:t>单位负责人：</w:t>
            </w:r>
          </w:p>
        </w:tc>
        <w:tc>
          <w:tcPr>
            <w:tcW w:w="655" w:type="dxa"/>
            <w:tcBorders>
              <w:top w:val="nil"/>
              <w:left w:val="nil"/>
              <w:bottom w:val="nil"/>
              <w:right w:val="nil"/>
            </w:tcBorders>
            <w:shd w:val="clear" w:color="auto" w:fill="auto"/>
            <w:vAlign w:val="center"/>
          </w:tcPr>
          <w:p w14:paraId="51957C5D">
            <w:pPr>
              <w:widowControl/>
              <w:spacing w:line="240" w:lineRule="exact"/>
              <w:jc w:val="center"/>
              <w:rPr>
                <w:kern w:val="0"/>
                <w:sz w:val="20"/>
                <w:szCs w:val="20"/>
              </w:rPr>
            </w:pPr>
          </w:p>
        </w:tc>
        <w:tc>
          <w:tcPr>
            <w:tcW w:w="1270" w:type="dxa"/>
            <w:tcBorders>
              <w:top w:val="nil"/>
              <w:left w:val="nil"/>
              <w:bottom w:val="nil"/>
              <w:right w:val="nil"/>
            </w:tcBorders>
            <w:shd w:val="clear" w:color="auto" w:fill="auto"/>
            <w:vAlign w:val="center"/>
          </w:tcPr>
          <w:p w14:paraId="437F7ABE">
            <w:pPr>
              <w:widowControl/>
              <w:spacing w:line="240" w:lineRule="exact"/>
              <w:jc w:val="right"/>
              <w:rPr>
                <w:kern w:val="0"/>
                <w:sz w:val="20"/>
                <w:szCs w:val="20"/>
              </w:rPr>
            </w:pPr>
          </w:p>
        </w:tc>
        <w:tc>
          <w:tcPr>
            <w:tcW w:w="1270" w:type="dxa"/>
            <w:gridSpan w:val="2"/>
            <w:tcBorders>
              <w:top w:val="nil"/>
              <w:left w:val="nil"/>
              <w:bottom w:val="nil"/>
              <w:right w:val="nil"/>
            </w:tcBorders>
            <w:shd w:val="clear" w:color="auto" w:fill="auto"/>
            <w:vAlign w:val="center"/>
          </w:tcPr>
          <w:p w14:paraId="41F37831">
            <w:pPr>
              <w:widowControl/>
              <w:spacing w:line="240" w:lineRule="exact"/>
              <w:jc w:val="right"/>
              <w:rPr>
                <w:kern w:val="0"/>
                <w:sz w:val="20"/>
                <w:szCs w:val="20"/>
              </w:rPr>
            </w:pPr>
            <w:r>
              <w:rPr>
                <w:rFonts w:hint="eastAsia" w:ascii="宋体" w:hAnsi="宋体"/>
                <w:kern w:val="0"/>
                <w:sz w:val="20"/>
                <w:szCs w:val="20"/>
              </w:rPr>
              <w:t>制表：</w:t>
            </w:r>
          </w:p>
        </w:tc>
        <w:tc>
          <w:tcPr>
            <w:tcW w:w="1893" w:type="dxa"/>
            <w:tcBorders>
              <w:top w:val="nil"/>
              <w:left w:val="nil"/>
              <w:bottom w:val="nil"/>
              <w:right w:val="nil"/>
            </w:tcBorders>
            <w:shd w:val="clear" w:color="auto" w:fill="auto"/>
            <w:vAlign w:val="center"/>
          </w:tcPr>
          <w:p w14:paraId="0A41B106">
            <w:pPr>
              <w:widowControl/>
              <w:spacing w:line="240" w:lineRule="exact"/>
              <w:jc w:val="left"/>
              <w:rPr>
                <w:kern w:val="0"/>
                <w:sz w:val="20"/>
                <w:szCs w:val="20"/>
              </w:rPr>
            </w:pPr>
          </w:p>
        </w:tc>
        <w:tc>
          <w:tcPr>
            <w:tcW w:w="655" w:type="dxa"/>
            <w:tcBorders>
              <w:top w:val="nil"/>
              <w:left w:val="nil"/>
              <w:bottom w:val="nil"/>
              <w:right w:val="nil"/>
            </w:tcBorders>
            <w:shd w:val="clear" w:color="auto" w:fill="auto"/>
            <w:vAlign w:val="center"/>
          </w:tcPr>
          <w:p w14:paraId="2B4C7167">
            <w:pPr>
              <w:widowControl/>
              <w:spacing w:line="240" w:lineRule="exact"/>
              <w:jc w:val="center"/>
              <w:rPr>
                <w:kern w:val="0"/>
                <w:sz w:val="20"/>
                <w:szCs w:val="20"/>
              </w:rPr>
            </w:pPr>
          </w:p>
        </w:tc>
        <w:tc>
          <w:tcPr>
            <w:tcW w:w="1337" w:type="dxa"/>
            <w:tcBorders>
              <w:top w:val="nil"/>
              <w:left w:val="nil"/>
              <w:bottom w:val="nil"/>
              <w:right w:val="nil"/>
            </w:tcBorders>
            <w:shd w:val="clear" w:color="auto" w:fill="auto"/>
            <w:vAlign w:val="center"/>
          </w:tcPr>
          <w:p w14:paraId="5473C542">
            <w:pPr>
              <w:widowControl/>
              <w:spacing w:line="240" w:lineRule="exact"/>
              <w:jc w:val="left"/>
              <w:rPr>
                <w:kern w:val="0"/>
                <w:sz w:val="20"/>
                <w:szCs w:val="20"/>
              </w:rPr>
            </w:pPr>
            <w:r>
              <w:rPr>
                <w:rFonts w:hint="eastAsia" w:ascii="宋体" w:hAnsi="宋体"/>
                <w:kern w:val="0"/>
                <w:sz w:val="20"/>
                <w:szCs w:val="20"/>
              </w:rPr>
              <w:t>主管</w:t>
            </w:r>
            <w:r>
              <w:rPr>
                <w:kern w:val="0"/>
                <w:sz w:val="20"/>
                <w:szCs w:val="20"/>
              </w:rPr>
              <w:t>/</w:t>
            </w:r>
            <w:r>
              <w:rPr>
                <w:rFonts w:hint="eastAsia" w:ascii="宋体" w:hAnsi="宋体"/>
                <w:kern w:val="0"/>
                <w:sz w:val="20"/>
                <w:szCs w:val="20"/>
              </w:rPr>
              <w:t>复核：</w:t>
            </w:r>
          </w:p>
        </w:tc>
        <w:tc>
          <w:tcPr>
            <w:tcW w:w="1338" w:type="dxa"/>
            <w:tcBorders>
              <w:top w:val="nil"/>
              <w:left w:val="nil"/>
              <w:bottom w:val="nil"/>
              <w:right w:val="nil"/>
            </w:tcBorders>
            <w:shd w:val="clear" w:color="auto" w:fill="auto"/>
            <w:vAlign w:val="center"/>
          </w:tcPr>
          <w:p w14:paraId="21E3AE37">
            <w:pPr>
              <w:widowControl/>
              <w:spacing w:line="240" w:lineRule="exact"/>
              <w:jc w:val="right"/>
              <w:rPr>
                <w:kern w:val="0"/>
                <w:sz w:val="20"/>
                <w:szCs w:val="20"/>
              </w:rPr>
            </w:pPr>
          </w:p>
        </w:tc>
      </w:tr>
    </w:tbl>
    <w:p w14:paraId="17FA7EFF">
      <w:pPr>
        <w:topLinePunct/>
        <w:spacing w:line="20" w:lineRule="exact"/>
        <w:jc w:val="center"/>
        <w:outlineLvl w:val="0"/>
        <w:rPr>
          <w:rFonts w:eastAsiaTheme="minorEastAsia"/>
          <w:b/>
          <w:color w:val="000000" w:themeColor="text1"/>
          <w:sz w:val="32"/>
          <w:szCs w:val="32"/>
          <w14:textFill>
            <w14:solidFill>
              <w14:schemeClr w14:val="tx1"/>
            </w14:solidFill>
          </w14:textFill>
        </w:rPr>
      </w:pPr>
    </w:p>
    <w:tbl>
      <w:tblPr>
        <w:tblStyle w:val="6"/>
        <w:tblW w:w="9959" w:type="dxa"/>
        <w:jc w:val="center"/>
        <w:tblLayout w:type="autofit"/>
        <w:tblCellMar>
          <w:top w:w="0" w:type="dxa"/>
          <w:left w:w="108" w:type="dxa"/>
          <w:bottom w:w="0" w:type="dxa"/>
          <w:right w:w="108" w:type="dxa"/>
        </w:tblCellMar>
      </w:tblPr>
      <w:tblGrid>
        <w:gridCol w:w="4068"/>
        <w:gridCol w:w="326"/>
        <w:gridCol w:w="520"/>
        <w:gridCol w:w="1682"/>
        <w:gridCol w:w="1680"/>
        <w:gridCol w:w="1683"/>
      </w:tblGrid>
      <w:tr w14:paraId="026CC6F0">
        <w:tblPrEx>
          <w:tblCellMar>
            <w:top w:w="0" w:type="dxa"/>
            <w:left w:w="108" w:type="dxa"/>
            <w:bottom w:w="0" w:type="dxa"/>
            <w:right w:w="108" w:type="dxa"/>
          </w:tblCellMar>
        </w:tblPrEx>
        <w:trPr>
          <w:trHeight w:val="509" w:hRule="atLeast"/>
          <w:jc w:val="center"/>
        </w:trPr>
        <w:tc>
          <w:tcPr>
            <w:tcW w:w="9959" w:type="dxa"/>
            <w:gridSpan w:val="6"/>
            <w:tcBorders>
              <w:top w:val="nil"/>
              <w:left w:val="nil"/>
              <w:bottom w:val="nil"/>
              <w:right w:val="nil"/>
            </w:tcBorders>
            <w:shd w:val="clear" w:color="auto" w:fill="auto"/>
            <w:vAlign w:val="center"/>
          </w:tcPr>
          <w:p w14:paraId="54AB7304">
            <w:pPr>
              <w:widowControl/>
              <w:jc w:val="center"/>
              <w:rPr>
                <w:b/>
                <w:bCs/>
                <w:kern w:val="0"/>
                <w:sz w:val="32"/>
                <w:szCs w:val="32"/>
              </w:rPr>
            </w:pPr>
            <w:r>
              <w:rPr>
                <w:rFonts w:hint="eastAsia" w:ascii="宋体" w:hAnsi="宋体"/>
                <w:b/>
                <w:bCs/>
                <w:kern w:val="0"/>
                <w:sz w:val="32"/>
                <w:szCs w:val="32"/>
              </w:rPr>
              <w:t>业务活动表</w:t>
            </w:r>
          </w:p>
        </w:tc>
      </w:tr>
      <w:tr w14:paraId="0CE65261">
        <w:tblPrEx>
          <w:tblCellMar>
            <w:top w:w="0" w:type="dxa"/>
            <w:left w:w="108" w:type="dxa"/>
            <w:bottom w:w="0" w:type="dxa"/>
            <w:right w:w="108" w:type="dxa"/>
          </w:tblCellMar>
        </w:tblPrEx>
        <w:trPr>
          <w:trHeight w:val="341" w:hRule="atLeast"/>
          <w:jc w:val="center"/>
        </w:trPr>
        <w:tc>
          <w:tcPr>
            <w:tcW w:w="4068" w:type="dxa"/>
            <w:tcBorders>
              <w:top w:val="nil"/>
              <w:left w:val="nil"/>
              <w:bottom w:val="nil"/>
              <w:right w:val="nil"/>
            </w:tcBorders>
            <w:shd w:val="clear" w:color="auto" w:fill="auto"/>
            <w:vAlign w:val="center"/>
          </w:tcPr>
          <w:p w14:paraId="03DFE41C">
            <w:pPr>
              <w:widowControl/>
              <w:jc w:val="left"/>
              <w:rPr>
                <w:kern w:val="0"/>
                <w:sz w:val="20"/>
                <w:szCs w:val="20"/>
              </w:rPr>
            </w:pPr>
            <w:r>
              <w:rPr>
                <w:rFonts w:hint="eastAsia" w:ascii="宋体" w:hAnsi="宋体"/>
                <w:kern w:val="0"/>
                <w:sz w:val="20"/>
                <w:szCs w:val="20"/>
              </w:rPr>
              <w:t>编制单位：深圳市南山区元凤幼儿园</w:t>
            </w:r>
          </w:p>
        </w:tc>
        <w:tc>
          <w:tcPr>
            <w:tcW w:w="2528" w:type="dxa"/>
            <w:gridSpan w:val="3"/>
            <w:tcBorders>
              <w:top w:val="nil"/>
              <w:left w:val="nil"/>
              <w:bottom w:val="nil"/>
              <w:right w:val="nil"/>
            </w:tcBorders>
            <w:shd w:val="clear" w:color="auto" w:fill="auto"/>
            <w:vAlign w:val="center"/>
          </w:tcPr>
          <w:p w14:paraId="771572A2">
            <w:pPr>
              <w:widowControl/>
              <w:jc w:val="left"/>
              <w:rPr>
                <w:kern w:val="0"/>
                <w:sz w:val="20"/>
                <w:szCs w:val="20"/>
              </w:rPr>
            </w:pPr>
            <w:r>
              <w:rPr>
                <w:kern w:val="0"/>
                <w:sz w:val="20"/>
                <w:szCs w:val="20"/>
              </w:rPr>
              <w:t>20</w:t>
            </w:r>
            <w:r>
              <w:rPr>
                <w:rFonts w:hint="eastAsia"/>
                <w:kern w:val="0"/>
                <w:sz w:val="20"/>
                <w:szCs w:val="20"/>
                <w:lang w:val="en-US" w:eastAsia="zh-CN"/>
              </w:rPr>
              <w:t>24</w:t>
            </w:r>
            <w:r>
              <w:rPr>
                <w:rFonts w:hint="eastAsia"/>
                <w:kern w:val="0"/>
                <w:sz w:val="20"/>
                <w:szCs w:val="20"/>
              </w:rPr>
              <w:t>年</w:t>
            </w:r>
            <w:r>
              <w:rPr>
                <w:kern w:val="0"/>
                <w:sz w:val="20"/>
                <w:szCs w:val="20"/>
              </w:rPr>
              <w:t>12月31日</w:t>
            </w:r>
          </w:p>
        </w:tc>
        <w:tc>
          <w:tcPr>
            <w:tcW w:w="3363" w:type="dxa"/>
            <w:gridSpan w:val="2"/>
            <w:tcBorders>
              <w:top w:val="nil"/>
              <w:left w:val="nil"/>
              <w:bottom w:val="nil"/>
              <w:right w:val="nil"/>
            </w:tcBorders>
            <w:shd w:val="clear" w:color="auto" w:fill="auto"/>
            <w:vAlign w:val="center"/>
          </w:tcPr>
          <w:p w14:paraId="0984E0DD">
            <w:pPr>
              <w:widowControl/>
              <w:jc w:val="right"/>
              <w:rPr>
                <w:kern w:val="0"/>
                <w:sz w:val="20"/>
                <w:szCs w:val="20"/>
              </w:rPr>
            </w:pPr>
            <w:r>
              <w:rPr>
                <w:rFonts w:hint="eastAsia" w:ascii="宋体" w:hAnsi="宋体"/>
                <w:kern w:val="0"/>
                <w:sz w:val="20"/>
                <w:szCs w:val="20"/>
              </w:rPr>
              <w:t>会民幼</w:t>
            </w:r>
            <w:r>
              <w:rPr>
                <w:kern w:val="0"/>
                <w:sz w:val="20"/>
                <w:szCs w:val="20"/>
              </w:rPr>
              <w:t>02</w:t>
            </w:r>
            <w:r>
              <w:rPr>
                <w:rFonts w:hint="eastAsia" w:ascii="宋体" w:hAnsi="宋体"/>
                <w:kern w:val="0"/>
                <w:sz w:val="20"/>
                <w:szCs w:val="20"/>
              </w:rPr>
              <w:t>表单位：元</w:t>
            </w:r>
          </w:p>
        </w:tc>
      </w:tr>
      <w:tr w14:paraId="18135487">
        <w:tblPrEx>
          <w:tblCellMar>
            <w:top w:w="0" w:type="dxa"/>
            <w:left w:w="108" w:type="dxa"/>
            <w:bottom w:w="0" w:type="dxa"/>
            <w:right w:w="108" w:type="dxa"/>
          </w:tblCellMar>
        </w:tblPrEx>
        <w:trPr>
          <w:trHeight w:val="341" w:hRule="atLeast"/>
          <w:jc w:val="center"/>
        </w:trPr>
        <w:tc>
          <w:tcPr>
            <w:tcW w:w="43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1595F">
            <w:pPr>
              <w:widowControl/>
              <w:jc w:val="center"/>
              <w:rPr>
                <w:b/>
                <w:bCs/>
                <w:kern w:val="0"/>
                <w:sz w:val="20"/>
                <w:szCs w:val="20"/>
              </w:rPr>
            </w:pPr>
            <w:r>
              <w:rPr>
                <w:rFonts w:hint="eastAsia" w:ascii="宋体" w:hAnsi="宋体"/>
                <w:b/>
                <w:bCs/>
                <w:kern w:val="0"/>
                <w:sz w:val="20"/>
                <w:szCs w:val="20"/>
              </w:rPr>
              <w:t>项目</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11A0D">
            <w:pPr>
              <w:widowControl/>
              <w:jc w:val="center"/>
              <w:rPr>
                <w:b/>
                <w:bCs/>
                <w:kern w:val="0"/>
                <w:sz w:val="20"/>
                <w:szCs w:val="20"/>
              </w:rPr>
            </w:pPr>
            <w:r>
              <w:rPr>
                <w:rFonts w:hint="eastAsia" w:ascii="宋体" w:hAnsi="宋体"/>
                <w:b/>
                <w:bCs/>
                <w:kern w:val="0"/>
                <w:sz w:val="20"/>
                <w:szCs w:val="20"/>
              </w:rPr>
              <w:t>行次</w:t>
            </w:r>
          </w:p>
        </w:tc>
        <w:tc>
          <w:tcPr>
            <w:tcW w:w="5045" w:type="dxa"/>
            <w:gridSpan w:val="3"/>
            <w:tcBorders>
              <w:top w:val="single" w:color="000000" w:sz="4" w:space="0"/>
              <w:left w:val="nil"/>
              <w:bottom w:val="single" w:color="000000" w:sz="4" w:space="0"/>
              <w:right w:val="single" w:color="000000" w:sz="4" w:space="0"/>
            </w:tcBorders>
            <w:shd w:val="clear" w:color="auto" w:fill="auto"/>
            <w:vAlign w:val="center"/>
          </w:tcPr>
          <w:p w14:paraId="384CB106">
            <w:pPr>
              <w:widowControl/>
              <w:jc w:val="center"/>
              <w:rPr>
                <w:b/>
                <w:bCs/>
                <w:kern w:val="0"/>
                <w:sz w:val="20"/>
                <w:szCs w:val="20"/>
              </w:rPr>
            </w:pPr>
            <w:r>
              <w:rPr>
                <w:rFonts w:hint="eastAsia" w:ascii="宋体" w:hAnsi="宋体"/>
                <w:b/>
                <w:bCs/>
                <w:kern w:val="0"/>
                <w:sz w:val="20"/>
                <w:szCs w:val="20"/>
              </w:rPr>
              <w:t>本年累计数</w:t>
            </w:r>
          </w:p>
        </w:tc>
      </w:tr>
      <w:tr w14:paraId="56D79F9B">
        <w:tblPrEx>
          <w:tblCellMar>
            <w:top w:w="0" w:type="dxa"/>
            <w:left w:w="108" w:type="dxa"/>
            <w:bottom w:w="0" w:type="dxa"/>
            <w:right w:w="108" w:type="dxa"/>
          </w:tblCellMar>
        </w:tblPrEx>
        <w:trPr>
          <w:trHeight w:val="341" w:hRule="atLeast"/>
          <w:jc w:val="center"/>
        </w:trPr>
        <w:tc>
          <w:tcPr>
            <w:tcW w:w="439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8A2659">
            <w:pPr>
              <w:widowControl/>
              <w:jc w:val="left"/>
              <w:rPr>
                <w:b/>
                <w:bCs/>
                <w:kern w:val="0"/>
                <w:sz w:val="20"/>
                <w:szCs w:val="20"/>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14:paraId="697DDEED">
            <w:pPr>
              <w:widowControl/>
              <w:jc w:val="left"/>
              <w:rPr>
                <w:b/>
                <w:bCs/>
                <w:kern w:val="0"/>
                <w:sz w:val="20"/>
                <w:szCs w:val="20"/>
              </w:rPr>
            </w:pPr>
          </w:p>
        </w:tc>
        <w:tc>
          <w:tcPr>
            <w:tcW w:w="1682" w:type="dxa"/>
            <w:tcBorders>
              <w:top w:val="nil"/>
              <w:left w:val="nil"/>
              <w:bottom w:val="single" w:color="000000" w:sz="4" w:space="0"/>
              <w:right w:val="single" w:color="000000" w:sz="4" w:space="0"/>
            </w:tcBorders>
            <w:shd w:val="clear" w:color="auto" w:fill="auto"/>
            <w:vAlign w:val="center"/>
          </w:tcPr>
          <w:p w14:paraId="4C98427E">
            <w:pPr>
              <w:widowControl/>
              <w:jc w:val="center"/>
              <w:rPr>
                <w:b/>
                <w:bCs/>
                <w:kern w:val="0"/>
                <w:sz w:val="20"/>
                <w:szCs w:val="20"/>
              </w:rPr>
            </w:pPr>
            <w:r>
              <w:rPr>
                <w:rFonts w:hint="eastAsia" w:ascii="宋体" w:hAnsi="宋体"/>
                <w:b/>
                <w:bCs/>
                <w:kern w:val="0"/>
                <w:sz w:val="20"/>
                <w:szCs w:val="20"/>
              </w:rPr>
              <w:t>非限定性</w:t>
            </w:r>
          </w:p>
        </w:tc>
        <w:tc>
          <w:tcPr>
            <w:tcW w:w="1680" w:type="dxa"/>
            <w:tcBorders>
              <w:top w:val="nil"/>
              <w:left w:val="nil"/>
              <w:bottom w:val="single" w:color="000000" w:sz="4" w:space="0"/>
              <w:right w:val="single" w:color="000000" w:sz="4" w:space="0"/>
            </w:tcBorders>
            <w:shd w:val="clear" w:color="auto" w:fill="auto"/>
            <w:vAlign w:val="center"/>
          </w:tcPr>
          <w:p w14:paraId="25F495C2">
            <w:pPr>
              <w:widowControl/>
              <w:jc w:val="center"/>
              <w:rPr>
                <w:b/>
                <w:bCs/>
                <w:kern w:val="0"/>
                <w:sz w:val="20"/>
                <w:szCs w:val="20"/>
              </w:rPr>
            </w:pPr>
            <w:r>
              <w:rPr>
                <w:rFonts w:hint="eastAsia" w:ascii="宋体" w:hAnsi="宋体"/>
                <w:b/>
                <w:bCs/>
                <w:kern w:val="0"/>
                <w:sz w:val="20"/>
                <w:szCs w:val="20"/>
              </w:rPr>
              <w:t>限定性</w:t>
            </w:r>
          </w:p>
        </w:tc>
        <w:tc>
          <w:tcPr>
            <w:tcW w:w="1683" w:type="dxa"/>
            <w:tcBorders>
              <w:top w:val="nil"/>
              <w:left w:val="nil"/>
              <w:bottom w:val="single" w:color="000000" w:sz="4" w:space="0"/>
              <w:right w:val="single" w:color="000000" w:sz="4" w:space="0"/>
            </w:tcBorders>
            <w:shd w:val="clear" w:color="auto" w:fill="auto"/>
            <w:vAlign w:val="center"/>
          </w:tcPr>
          <w:p w14:paraId="7D111D67">
            <w:pPr>
              <w:widowControl/>
              <w:jc w:val="center"/>
              <w:rPr>
                <w:b/>
                <w:bCs/>
                <w:kern w:val="0"/>
                <w:sz w:val="20"/>
                <w:szCs w:val="20"/>
              </w:rPr>
            </w:pPr>
            <w:r>
              <w:rPr>
                <w:rFonts w:hint="eastAsia" w:ascii="宋体" w:hAnsi="宋体"/>
                <w:b/>
                <w:bCs/>
                <w:kern w:val="0"/>
                <w:sz w:val="20"/>
                <w:szCs w:val="20"/>
              </w:rPr>
              <w:t>合计</w:t>
            </w:r>
          </w:p>
        </w:tc>
      </w:tr>
      <w:tr w14:paraId="19F09754">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6EA18087">
            <w:pPr>
              <w:widowControl/>
              <w:jc w:val="left"/>
              <w:rPr>
                <w:kern w:val="0"/>
                <w:sz w:val="20"/>
                <w:szCs w:val="20"/>
              </w:rPr>
            </w:pPr>
            <w:r>
              <w:rPr>
                <w:rFonts w:hint="eastAsia" w:ascii="宋体" w:hAnsi="宋体"/>
                <w:kern w:val="0"/>
                <w:sz w:val="20"/>
                <w:szCs w:val="20"/>
              </w:rPr>
              <w:t>一、收入合计</w:t>
            </w:r>
          </w:p>
        </w:tc>
        <w:tc>
          <w:tcPr>
            <w:tcW w:w="520" w:type="dxa"/>
            <w:tcBorders>
              <w:top w:val="nil"/>
              <w:left w:val="nil"/>
              <w:bottom w:val="single" w:color="000000" w:sz="4" w:space="0"/>
              <w:right w:val="single" w:color="000000" w:sz="4" w:space="0"/>
            </w:tcBorders>
            <w:shd w:val="clear" w:color="auto" w:fill="auto"/>
            <w:vAlign w:val="center"/>
          </w:tcPr>
          <w:p w14:paraId="0E4A78C8">
            <w:pPr>
              <w:widowControl/>
              <w:jc w:val="center"/>
              <w:rPr>
                <w:kern w:val="0"/>
                <w:sz w:val="20"/>
                <w:szCs w:val="20"/>
              </w:rPr>
            </w:pPr>
            <w:r>
              <w:rPr>
                <w:kern w:val="0"/>
                <w:sz w:val="20"/>
                <w:szCs w:val="20"/>
              </w:rPr>
              <w:t>1</w:t>
            </w:r>
          </w:p>
        </w:tc>
        <w:tc>
          <w:tcPr>
            <w:tcW w:w="1682" w:type="dxa"/>
            <w:tcBorders>
              <w:top w:val="nil"/>
              <w:left w:val="nil"/>
              <w:bottom w:val="single" w:color="000000" w:sz="4" w:space="0"/>
              <w:right w:val="single" w:color="000000" w:sz="4" w:space="0"/>
            </w:tcBorders>
            <w:shd w:val="clear" w:color="auto" w:fill="auto"/>
            <w:vAlign w:val="center"/>
          </w:tcPr>
          <w:p w14:paraId="5A016F45">
            <w:pPr>
              <w:widowControl/>
              <w:jc w:val="right"/>
              <w:textAlignment w:val="center"/>
              <w:rPr>
                <w:rFonts w:hint="default" w:eastAsia="宋体"/>
                <w:b/>
                <w:bCs/>
                <w:color w:val="000000"/>
                <w:sz w:val="20"/>
                <w:szCs w:val="20"/>
                <w:lang w:val="en-US" w:eastAsia="zh-CN"/>
              </w:rPr>
            </w:pPr>
            <w:r>
              <w:rPr>
                <w:rFonts w:hint="eastAsia"/>
                <w:b/>
                <w:bCs/>
                <w:color w:val="000000"/>
                <w:kern w:val="0"/>
                <w:sz w:val="20"/>
                <w:szCs w:val="20"/>
                <w:lang w:val="en-US" w:eastAsia="zh-CN"/>
              </w:rPr>
              <w:t>7,672,190.00</w:t>
            </w:r>
          </w:p>
        </w:tc>
        <w:tc>
          <w:tcPr>
            <w:tcW w:w="1680" w:type="dxa"/>
            <w:tcBorders>
              <w:top w:val="nil"/>
              <w:left w:val="nil"/>
              <w:bottom w:val="single" w:color="000000" w:sz="4" w:space="0"/>
              <w:right w:val="single" w:color="000000" w:sz="4" w:space="0"/>
            </w:tcBorders>
            <w:shd w:val="clear" w:color="auto" w:fill="auto"/>
            <w:vAlign w:val="center"/>
          </w:tcPr>
          <w:p w14:paraId="4CC2C1D0">
            <w:pPr>
              <w:widowControl/>
              <w:jc w:val="right"/>
              <w:textAlignment w:val="center"/>
              <w:rPr>
                <w:b/>
                <w:bCs/>
                <w:color w:val="000000"/>
                <w:sz w:val="20"/>
                <w:szCs w:val="20"/>
              </w:rPr>
            </w:pPr>
            <w:r>
              <w:rPr>
                <w:rFonts w:hint="eastAsia"/>
                <w:b/>
                <w:bCs/>
                <w:color w:val="000000"/>
                <w:kern w:val="0"/>
                <w:sz w:val="20"/>
                <w:szCs w:val="20"/>
              </w:rPr>
              <w:t>78,000.00</w:t>
            </w:r>
          </w:p>
        </w:tc>
        <w:tc>
          <w:tcPr>
            <w:tcW w:w="1683" w:type="dxa"/>
            <w:tcBorders>
              <w:top w:val="nil"/>
              <w:left w:val="nil"/>
              <w:bottom w:val="single" w:color="000000" w:sz="4" w:space="0"/>
              <w:right w:val="single" w:color="000000" w:sz="4" w:space="0"/>
            </w:tcBorders>
            <w:shd w:val="clear" w:color="auto" w:fill="auto"/>
            <w:vAlign w:val="center"/>
          </w:tcPr>
          <w:p w14:paraId="0A84084E">
            <w:pPr>
              <w:widowControl/>
              <w:jc w:val="right"/>
              <w:textAlignment w:val="center"/>
              <w:rPr>
                <w:b/>
                <w:bCs/>
                <w:color w:val="000000"/>
                <w:sz w:val="20"/>
                <w:szCs w:val="20"/>
              </w:rPr>
            </w:pPr>
            <w:r>
              <w:rPr>
                <w:rFonts w:hint="eastAsia"/>
                <w:b/>
                <w:bCs/>
                <w:color w:val="000000"/>
                <w:sz w:val="20"/>
                <w:szCs w:val="20"/>
              </w:rPr>
              <w:t>7,750,190.00</w:t>
            </w:r>
          </w:p>
        </w:tc>
      </w:tr>
      <w:tr w14:paraId="2AAEEE84">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72EAEA51">
            <w:pPr>
              <w:widowControl/>
              <w:jc w:val="left"/>
              <w:rPr>
                <w:kern w:val="0"/>
                <w:sz w:val="20"/>
                <w:szCs w:val="20"/>
              </w:rPr>
            </w:pPr>
            <w:r>
              <w:rPr>
                <w:rFonts w:hint="eastAsia" w:ascii="宋体" w:hAnsi="宋体"/>
                <w:kern w:val="0"/>
                <w:sz w:val="20"/>
                <w:szCs w:val="20"/>
              </w:rPr>
              <w:t>（一）捐赠收入</w:t>
            </w:r>
          </w:p>
        </w:tc>
        <w:tc>
          <w:tcPr>
            <w:tcW w:w="520" w:type="dxa"/>
            <w:tcBorders>
              <w:top w:val="nil"/>
              <w:left w:val="nil"/>
              <w:bottom w:val="single" w:color="000000" w:sz="4" w:space="0"/>
              <w:right w:val="single" w:color="000000" w:sz="4" w:space="0"/>
            </w:tcBorders>
            <w:shd w:val="clear" w:color="auto" w:fill="auto"/>
            <w:vAlign w:val="center"/>
          </w:tcPr>
          <w:p w14:paraId="38EA7740">
            <w:pPr>
              <w:widowControl/>
              <w:jc w:val="center"/>
              <w:rPr>
                <w:kern w:val="0"/>
                <w:sz w:val="20"/>
                <w:szCs w:val="20"/>
              </w:rPr>
            </w:pPr>
            <w:r>
              <w:rPr>
                <w:kern w:val="0"/>
                <w:sz w:val="20"/>
                <w:szCs w:val="20"/>
              </w:rPr>
              <w:t>2</w:t>
            </w:r>
          </w:p>
        </w:tc>
        <w:tc>
          <w:tcPr>
            <w:tcW w:w="1682" w:type="dxa"/>
            <w:tcBorders>
              <w:top w:val="nil"/>
              <w:left w:val="nil"/>
              <w:bottom w:val="single" w:color="000000" w:sz="4" w:space="0"/>
              <w:right w:val="single" w:color="000000" w:sz="4" w:space="0"/>
            </w:tcBorders>
            <w:shd w:val="clear" w:color="auto" w:fill="auto"/>
            <w:vAlign w:val="center"/>
          </w:tcPr>
          <w:p w14:paraId="29816C0C">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47A649A9">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3C02F634">
            <w:pPr>
              <w:widowControl/>
              <w:jc w:val="right"/>
              <w:rPr>
                <w:kern w:val="0"/>
                <w:sz w:val="20"/>
                <w:szCs w:val="20"/>
              </w:rPr>
            </w:pPr>
          </w:p>
        </w:tc>
      </w:tr>
      <w:tr w14:paraId="65A76403">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229127C2">
            <w:pPr>
              <w:widowControl/>
              <w:jc w:val="left"/>
              <w:rPr>
                <w:kern w:val="0"/>
                <w:sz w:val="20"/>
                <w:szCs w:val="20"/>
              </w:rPr>
            </w:pPr>
            <w:r>
              <w:rPr>
                <w:rFonts w:hint="eastAsia" w:ascii="宋体" w:hAnsi="宋体"/>
                <w:kern w:val="0"/>
                <w:sz w:val="20"/>
                <w:szCs w:val="20"/>
              </w:rPr>
              <w:t>（二）提供服务收入</w:t>
            </w:r>
          </w:p>
        </w:tc>
        <w:tc>
          <w:tcPr>
            <w:tcW w:w="520" w:type="dxa"/>
            <w:tcBorders>
              <w:top w:val="nil"/>
              <w:left w:val="nil"/>
              <w:bottom w:val="single" w:color="000000" w:sz="4" w:space="0"/>
              <w:right w:val="single" w:color="000000" w:sz="4" w:space="0"/>
            </w:tcBorders>
            <w:shd w:val="clear" w:color="auto" w:fill="auto"/>
            <w:vAlign w:val="center"/>
          </w:tcPr>
          <w:p w14:paraId="737B9822">
            <w:pPr>
              <w:widowControl/>
              <w:jc w:val="center"/>
              <w:rPr>
                <w:kern w:val="0"/>
                <w:sz w:val="20"/>
                <w:szCs w:val="20"/>
              </w:rPr>
            </w:pPr>
            <w:r>
              <w:rPr>
                <w:kern w:val="0"/>
                <w:sz w:val="20"/>
                <w:szCs w:val="20"/>
              </w:rPr>
              <w:t>3</w:t>
            </w:r>
          </w:p>
        </w:tc>
        <w:tc>
          <w:tcPr>
            <w:tcW w:w="1682" w:type="dxa"/>
            <w:tcBorders>
              <w:top w:val="nil"/>
              <w:left w:val="nil"/>
              <w:bottom w:val="single" w:color="000000" w:sz="4" w:space="0"/>
              <w:right w:val="single" w:color="000000" w:sz="4" w:space="0"/>
            </w:tcBorders>
            <w:shd w:val="clear" w:color="auto" w:fill="auto"/>
            <w:vAlign w:val="center"/>
          </w:tcPr>
          <w:p w14:paraId="0A81B647">
            <w:pPr>
              <w:widowControl/>
              <w:jc w:val="right"/>
              <w:textAlignment w:val="center"/>
              <w:rPr>
                <w:color w:val="000000"/>
                <w:sz w:val="20"/>
                <w:szCs w:val="20"/>
              </w:rPr>
            </w:pPr>
            <w:r>
              <w:rPr>
                <w:rFonts w:hint="eastAsia"/>
                <w:color w:val="000000"/>
                <w:kern w:val="0"/>
                <w:sz w:val="20"/>
                <w:szCs w:val="20"/>
              </w:rPr>
              <w:t>7,672,190.00</w:t>
            </w:r>
          </w:p>
        </w:tc>
        <w:tc>
          <w:tcPr>
            <w:tcW w:w="1680" w:type="dxa"/>
            <w:tcBorders>
              <w:top w:val="nil"/>
              <w:left w:val="nil"/>
              <w:bottom w:val="single" w:color="000000" w:sz="4" w:space="0"/>
              <w:right w:val="single" w:color="000000" w:sz="4" w:space="0"/>
            </w:tcBorders>
            <w:shd w:val="clear" w:color="auto" w:fill="auto"/>
            <w:vAlign w:val="center"/>
          </w:tcPr>
          <w:p w14:paraId="2A2053A3">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1232D959">
            <w:pPr>
              <w:widowControl/>
              <w:jc w:val="right"/>
              <w:textAlignment w:val="center"/>
              <w:rPr>
                <w:color w:val="000000"/>
                <w:sz w:val="20"/>
                <w:szCs w:val="20"/>
              </w:rPr>
            </w:pPr>
            <w:r>
              <w:rPr>
                <w:rFonts w:hint="eastAsia"/>
                <w:color w:val="000000"/>
                <w:kern w:val="0"/>
                <w:sz w:val="20"/>
                <w:szCs w:val="20"/>
              </w:rPr>
              <w:t>7,672,190.00</w:t>
            </w:r>
          </w:p>
        </w:tc>
      </w:tr>
      <w:tr w14:paraId="1EB442E2">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47D8263E">
            <w:pPr>
              <w:widowControl/>
              <w:jc w:val="left"/>
              <w:rPr>
                <w:kern w:val="0"/>
                <w:sz w:val="20"/>
                <w:szCs w:val="20"/>
              </w:rPr>
            </w:pPr>
            <w:r>
              <w:rPr>
                <w:kern w:val="0"/>
                <w:sz w:val="20"/>
                <w:szCs w:val="20"/>
              </w:rPr>
              <w:t>1.</w:t>
            </w:r>
            <w:r>
              <w:rPr>
                <w:rFonts w:hint="eastAsia" w:ascii="宋体" w:hAnsi="宋体"/>
                <w:kern w:val="0"/>
                <w:sz w:val="20"/>
                <w:szCs w:val="20"/>
              </w:rPr>
              <w:t>保教费</w:t>
            </w:r>
          </w:p>
        </w:tc>
        <w:tc>
          <w:tcPr>
            <w:tcW w:w="520" w:type="dxa"/>
            <w:tcBorders>
              <w:top w:val="nil"/>
              <w:left w:val="nil"/>
              <w:bottom w:val="single" w:color="000000" w:sz="4" w:space="0"/>
              <w:right w:val="single" w:color="000000" w:sz="4" w:space="0"/>
            </w:tcBorders>
            <w:shd w:val="clear" w:color="auto" w:fill="auto"/>
            <w:vAlign w:val="center"/>
          </w:tcPr>
          <w:p w14:paraId="314275E0">
            <w:pPr>
              <w:widowControl/>
              <w:jc w:val="center"/>
              <w:rPr>
                <w:kern w:val="0"/>
                <w:sz w:val="20"/>
                <w:szCs w:val="20"/>
              </w:rPr>
            </w:pPr>
            <w:r>
              <w:rPr>
                <w:kern w:val="0"/>
                <w:sz w:val="20"/>
                <w:szCs w:val="20"/>
              </w:rPr>
              <w:t>4</w:t>
            </w:r>
          </w:p>
        </w:tc>
        <w:tc>
          <w:tcPr>
            <w:tcW w:w="1682" w:type="dxa"/>
            <w:tcBorders>
              <w:top w:val="nil"/>
              <w:left w:val="nil"/>
              <w:bottom w:val="single" w:color="000000" w:sz="4" w:space="0"/>
              <w:right w:val="single" w:color="000000" w:sz="4" w:space="0"/>
            </w:tcBorders>
            <w:shd w:val="clear" w:color="auto" w:fill="auto"/>
            <w:vAlign w:val="center"/>
          </w:tcPr>
          <w:p w14:paraId="67BD6D93">
            <w:pPr>
              <w:widowControl/>
              <w:jc w:val="right"/>
              <w:textAlignment w:val="center"/>
              <w:rPr>
                <w:color w:val="000000"/>
                <w:sz w:val="20"/>
                <w:szCs w:val="20"/>
              </w:rPr>
            </w:pPr>
            <w:r>
              <w:rPr>
                <w:rFonts w:hint="eastAsia"/>
                <w:color w:val="000000"/>
                <w:kern w:val="0"/>
                <w:sz w:val="20"/>
                <w:szCs w:val="20"/>
              </w:rPr>
              <w:t>6,479,718.00</w:t>
            </w:r>
          </w:p>
        </w:tc>
        <w:tc>
          <w:tcPr>
            <w:tcW w:w="1680" w:type="dxa"/>
            <w:tcBorders>
              <w:top w:val="nil"/>
              <w:left w:val="nil"/>
              <w:bottom w:val="single" w:color="000000" w:sz="4" w:space="0"/>
              <w:right w:val="single" w:color="000000" w:sz="4" w:space="0"/>
            </w:tcBorders>
            <w:shd w:val="clear" w:color="auto" w:fill="auto"/>
            <w:vAlign w:val="center"/>
          </w:tcPr>
          <w:p w14:paraId="21D713D7">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70048E4B">
            <w:pPr>
              <w:widowControl/>
              <w:jc w:val="right"/>
              <w:textAlignment w:val="center"/>
              <w:rPr>
                <w:color w:val="000000"/>
                <w:sz w:val="20"/>
                <w:szCs w:val="20"/>
              </w:rPr>
            </w:pPr>
            <w:r>
              <w:rPr>
                <w:rFonts w:hint="eastAsia"/>
                <w:color w:val="000000"/>
                <w:kern w:val="0"/>
                <w:sz w:val="20"/>
                <w:szCs w:val="20"/>
              </w:rPr>
              <w:t>6,479,718.00</w:t>
            </w:r>
          </w:p>
        </w:tc>
      </w:tr>
      <w:tr w14:paraId="5970F0F5">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70AE250A">
            <w:pPr>
              <w:widowControl/>
              <w:jc w:val="left"/>
              <w:rPr>
                <w:kern w:val="0"/>
                <w:sz w:val="20"/>
                <w:szCs w:val="20"/>
              </w:rPr>
            </w:pPr>
            <w:r>
              <w:rPr>
                <w:kern w:val="0"/>
                <w:sz w:val="20"/>
                <w:szCs w:val="20"/>
              </w:rPr>
              <w:t>2.</w:t>
            </w:r>
            <w:r>
              <w:rPr>
                <w:rFonts w:hint="eastAsia" w:ascii="宋体" w:hAnsi="宋体"/>
                <w:kern w:val="0"/>
                <w:sz w:val="20"/>
                <w:szCs w:val="20"/>
              </w:rPr>
              <w:t>伙食费</w:t>
            </w:r>
          </w:p>
        </w:tc>
        <w:tc>
          <w:tcPr>
            <w:tcW w:w="520" w:type="dxa"/>
            <w:tcBorders>
              <w:top w:val="nil"/>
              <w:left w:val="nil"/>
              <w:bottom w:val="single" w:color="000000" w:sz="4" w:space="0"/>
              <w:right w:val="single" w:color="000000" w:sz="4" w:space="0"/>
            </w:tcBorders>
            <w:shd w:val="clear" w:color="auto" w:fill="auto"/>
            <w:vAlign w:val="center"/>
          </w:tcPr>
          <w:p w14:paraId="66E35C3D">
            <w:pPr>
              <w:widowControl/>
              <w:jc w:val="center"/>
              <w:rPr>
                <w:kern w:val="0"/>
                <w:sz w:val="20"/>
                <w:szCs w:val="20"/>
              </w:rPr>
            </w:pPr>
            <w:r>
              <w:rPr>
                <w:kern w:val="0"/>
                <w:sz w:val="20"/>
                <w:szCs w:val="20"/>
              </w:rPr>
              <w:t>6</w:t>
            </w:r>
          </w:p>
        </w:tc>
        <w:tc>
          <w:tcPr>
            <w:tcW w:w="1682" w:type="dxa"/>
            <w:tcBorders>
              <w:top w:val="nil"/>
              <w:left w:val="nil"/>
              <w:bottom w:val="single" w:color="000000" w:sz="4" w:space="0"/>
              <w:right w:val="single" w:color="000000" w:sz="4" w:space="0"/>
            </w:tcBorders>
            <w:shd w:val="clear" w:color="auto" w:fill="auto"/>
            <w:vAlign w:val="center"/>
          </w:tcPr>
          <w:p w14:paraId="2D24F374">
            <w:pPr>
              <w:widowControl/>
              <w:jc w:val="right"/>
              <w:textAlignment w:val="center"/>
              <w:rPr>
                <w:color w:val="000000"/>
                <w:sz w:val="20"/>
                <w:szCs w:val="20"/>
              </w:rPr>
            </w:pPr>
            <w:r>
              <w:rPr>
                <w:rFonts w:hint="eastAsia"/>
                <w:color w:val="000000"/>
                <w:kern w:val="0"/>
                <w:sz w:val="20"/>
                <w:szCs w:val="20"/>
              </w:rPr>
              <w:t>1,192,472.00</w:t>
            </w:r>
          </w:p>
        </w:tc>
        <w:tc>
          <w:tcPr>
            <w:tcW w:w="1680" w:type="dxa"/>
            <w:tcBorders>
              <w:top w:val="nil"/>
              <w:left w:val="nil"/>
              <w:bottom w:val="single" w:color="000000" w:sz="4" w:space="0"/>
              <w:right w:val="single" w:color="000000" w:sz="4" w:space="0"/>
            </w:tcBorders>
            <w:shd w:val="clear" w:color="auto" w:fill="auto"/>
            <w:vAlign w:val="center"/>
          </w:tcPr>
          <w:p w14:paraId="00CA130E">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16E81421">
            <w:pPr>
              <w:widowControl/>
              <w:jc w:val="right"/>
              <w:textAlignment w:val="center"/>
              <w:rPr>
                <w:color w:val="000000"/>
                <w:sz w:val="20"/>
                <w:szCs w:val="20"/>
              </w:rPr>
            </w:pPr>
            <w:r>
              <w:rPr>
                <w:rFonts w:hint="eastAsia"/>
                <w:color w:val="000000"/>
                <w:kern w:val="0"/>
                <w:sz w:val="20"/>
                <w:szCs w:val="20"/>
              </w:rPr>
              <w:t>1,192,472.00</w:t>
            </w:r>
          </w:p>
        </w:tc>
      </w:tr>
      <w:tr w14:paraId="52738D00">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5DDA4162">
            <w:pPr>
              <w:widowControl/>
              <w:jc w:val="left"/>
              <w:rPr>
                <w:kern w:val="0"/>
                <w:sz w:val="20"/>
                <w:szCs w:val="20"/>
              </w:rPr>
            </w:pPr>
            <w:r>
              <w:rPr>
                <w:kern w:val="0"/>
                <w:sz w:val="20"/>
                <w:szCs w:val="20"/>
              </w:rPr>
              <w:t>3.</w:t>
            </w:r>
            <w:r>
              <w:rPr>
                <w:rFonts w:hint="eastAsia" w:ascii="宋体" w:hAnsi="宋体"/>
                <w:kern w:val="0"/>
                <w:sz w:val="20"/>
                <w:szCs w:val="20"/>
              </w:rPr>
              <w:t>校车费</w:t>
            </w:r>
          </w:p>
        </w:tc>
        <w:tc>
          <w:tcPr>
            <w:tcW w:w="520" w:type="dxa"/>
            <w:tcBorders>
              <w:top w:val="nil"/>
              <w:left w:val="nil"/>
              <w:bottom w:val="single" w:color="000000" w:sz="4" w:space="0"/>
              <w:right w:val="single" w:color="000000" w:sz="4" w:space="0"/>
            </w:tcBorders>
            <w:shd w:val="clear" w:color="auto" w:fill="auto"/>
            <w:vAlign w:val="center"/>
          </w:tcPr>
          <w:p w14:paraId="7A8377A9">
            <w:pPr>
              <w:widowControl/>
              <w:jc w:val="center"/>
              <w:rPr>
                <w:kern w:val="0"/>
                <w:sz w:val="20"/>
                <w:szCs w:val="20"/>
              </w:rPr>
            </w:pPr>
            <w:r>
              <w:rPr>
                <w:kern w:val="0"/>
                <w:sz w:val="20"/>
                <w:szCs w:val="20"/>
              </w:rPr>
              <w:t>7</w:t>
            </w:r>
          </w:p>
        </w:tc>
        <w:tc>
          <w:tcPr>
            <w:tcW w:w="1682" w:type="dxa"/>
            <w:tcBorders>
              <w:top w:val="nil"/>
              <w:left w:val="nil"/>
              <w:bottom w:val="single" w:color="000000" w:sz="4" w:space="0"/>
              <w:right w:val="single" w:color="000000" w:sz="4" w:space="0"/>
            </w:tcBorders>
            <w:shd w:val="clear" w:color="auto" w:fill="auto"/>
            <w:vAlign w:val="center"/>
          </w:tcPr>
          <w:p w14:paraId="1659C336">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66D7C65E">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5268232A">
            <w:pPr>
              <w:widowControl/>
              <w:jc w:val="right"/>
              <w:rPr>
                <w:kern w:val="0"/>
                <w:sz w:val="20"/>
                <w:szCs w:val="20"/>
              </w:rPr>
            </w:pPr>
          </w:p>
        </w:tc>
      </w:tr>
      <w:tr w14:paraId="7EE6C30B">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56FF5800">
            <w:pPr>
              <w:widowControl/>
              <w:jc w:val="left"/>
              <w:rPr>
                <w:kern w:val="0"/>
                <w:sz w:val="20"/>
                <w:szCs w:val="20"/>
              </w:rPr>
            </w:pPr>
            <w:r>
              <w:rPr>
                <w:kern w:val="0"/>
                <w:sz w:val="20"/>
                <w:szCs w:val="20"/>
              </w:rPr>
              <w:t>4.</w:t>
            </w:r>
            <w:r>
              <w:rPr>
                <w:rFonts w:hint="eastAsia" w:ascii="宋体" w:hAnsi="宋体"/>
                <w:kern w:val="0"/>
                <w:sz w:val="20"/>
                <w:szCs w:val="20"/>
              </w:rPr>
              <w:t>托管费</w:t>
            </w:r>
          </w:p>
        </w:tc>
        <w:tc>
          <w:tcPr>
            <w:tcW w:w="520" w:type="dxa"/>
            <w:tcBorders>
              <w:top w:val="nil"/>
              <w:left w:val="nil"/>
              <w:bottom w:val="single" w:color="000000" w:sz="4" w:space="0"/>
              <w:right w:val="single" w:color="000000" w:sz="4" w:space="0"/>
            </w:tcBorders>
            <w:shd w:val="clear" w:color="auto" w:fill="auto"/>
            <w:vAlign w:val="center"/>
          </w:tcPr>
          <w:p w14:paraId="46A7F4A6">
            <w:pPr>
              <w:widowControl/>
              <w:jc w:val="center"/>
              <w:rPr>
                <w:kern w:val="0"/>
                <w:sz w:val="20"/>
                <w:szCs w:val="20"/>
              </w:rPr>
            </w:pPr>
            <w:r>
              <w:rPr>
                <w:kern w:val="0"/>
                <w:sz w:val="20"/>
                <w:szCs w:val="20"/>
              </w:rPr>
              <w:t>8</w:t>
            </w:r>
          </w:p>
        </w:tc>
        <w:tc>
          <w:tcPr>
            <w:tcW w:w="1682" w:type="dxa"/>
            <w:tcBorders>
              <w:top w:val="nil"/>
              <w:left w:val="nil"/>
              <w:bottom w:val="single" w:color="000000" w:sz="4" w:space="0"/>
              <w:right w:val="single" w:color="000000" w:sz="4" w:space="0"/>
            </w:tcBorders>
            <w:shd w:val="clear" w:color="auto" w:fill="auto"/>
            <w:vAlign w:val="center"/>
          </w:tcPr>
          <w:p w14:paraId="2A23C92C">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30C1022C">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680E5885">
            <w:pPr>
              <w:widowControl/>
              <w:jc w:val="right"/>
              <w:rPr>
                <w:kern w:val="0"/>
                <w:sz w:val="20"/>
                <w:szCs w:val="20"/>
              </w:rPr>
            </w:pPr>
          </w:p>
        </w:tc>
      </w:tr>
      <w:tr w14:paraId="4151F57A">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024182A1">
            <w:pPr>
              <w:widowControl/>
              <w:jc w:val="left"/>
              <w:rPr>
                <w:kern w:val="0"/>
                <w:sz w:val="20"/>
                <w:szCs w:val="20"/>
              </w:rPr>
            </w:pPr>
            <w:r>
              <w:rPr>
                <w:kern w:val="0"/>
                <w:sz w:val="20"/>
                <w:szCs w:val="20"/>
              </w:rPr>
              <w:t>5.</w:t>
            </w:r>
            <w:r>
              <w:rPr>
                <w:rFonts w:hint="eastAsia" w:ascii="宋体" w:hAnsi="宋体"/>
                <w:kern w:val="0"/>
                <w:sz w:val="20"/>
                <w:szCs w:val="20"/>
              </w:rPr>
              <w:t>其他服务收入</w:t>
            </w:r>
          </w:p>
        </w:tc>
        <w:tc>
          <w:tcPr>
            <w:tcW w:w="520" w:type="dxa"/>
            <w:tcBorders>
              <w:top w:val="nil"/>
              <w:left w:val="nil"/>
              <w:bottom w:val="single" w:color="000000" w:sz="4" w:space="0"/>
              <w:right w:val="single" w:color="000000" w:sz="4" w:space="0"/>
            </w:tcBorders>
            <w:shd w:val="clear" w:color="auto" w:fill="auto"/>
            <w:vAlign w:val="center"/>
          </w:tcPr>
          <w:p w14:paraId="4C463D61">
            <w:pPr>
              <w:widowControl/>
              <w:jc w:val="center"/>
              <w:rPr>
                <w:kern w:val="0"/>
                <w:sz w:val="20"/>
                <w:szCs w:val="20"/>
              </w:rPr>
            </w:pPr>
            <w:r>
              <w:rPr>
                <w:kern w:val="0"/>
                <w:sz w:val="20"/>
                <w:szCs w:val="20"/>
              </w:rPr>
              <w:t>9</w:t>
            </w:r>
          </w:p>
        </w:tc>
        <w:tc>
          <w:tcPr>
            <w:tcW w:w="1682" w:type="dxa"/>
            <w:tcBorders>
              <w:top w:val="nil"/>
              <w:left w:val="nil"/>
              <w:bottom w:val="single" w:color="000000" w:sz="4" w:space="0"/>
              <w:right w:val="single" w:color="000000" w:sz="4" w:space="0"/>
            </w:tcBorders>
            <w:shd w:val="clear" w:color="auto" w:fill="auto"/>
            <w:vAlign w:val="center"/>
          </w:tcPr>
          <w:p w14:paraId="2C5653E3">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64827DFD">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75A1B01E">
            <w:pPr>
              <w:widowControl/>
              <w:jc w:val="right"/>
              <w:rPr>
                <w:kern w:val="0"/>
                <w:sz w:val="20"/>
                <w:szCs w:val="20"/>
              </w:rPr>
            </w:pPr>
          </w:p>
        </w:tc>
      </w:tr>
      <w:tr w14:paraId="769F2907">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0DB27D26">
            <w:pPr>
              <w:widowControl/>
              <w:jc w:val="left"/>
              <w:rPr>
                <w:kern w:val="0"/>
                <w:sz w:val="20"/>
                <w:szCs w:val="20"/>
              </w:rPr>
            </w:pPr>
            <w:r>
              <w:rPr>
                <w:rFonts w:hint="eastAsia" w:ascii="宋体" w:hAnsi="宋体"/>
                <w:kern w:val="0"/>
                <w:sz w:val="20"/>
                <w:szCs w:val="20"/>
              </w:rPr>
              <w:t>（三）政府补助收入</w:t>
            </w:r>
          </w:p>
        </w:tc>
        <w:tc>
          <w:tcPr>
            <w:tcW w:w="520" w:type="dxa"/>
            <w:tcBorders>
              <w:top w:val="nil"/>
              <w:left w:val="nil"/>
              <w:bottom w:val="single" w:color="000000" w:sz="4" w:space="0"/>
              <w:right w:val="single" w:color="000000" w:sz="4" w:space="0"/>
            </w:tcBorders>
            <w:shd w:val="clear" w:color="auto" w:fill="auto"/>
            <w:vAlign w:val="center"/>
          </w:tcPr>
          <w:p w14:paraId="549EC80F">
            <w:pPr>
              <w:widowControl/>
              <w:jc w:val="center"/>
              <w:rPr>
                <w:kern w:val="0"/>
                <w:sz w:val="20"/>
                <w:szCs w:val="20"/>
              </w:rPr>
            </w:pPr>
            <w:r>
              <w:rPr>
                <w:kern w:val="0"/>
                <w:sz w:val="20"/>
                <w:szCs w:val="20"/>
              </w:rPr>
              <w:t>10</w:t>
            </w:r>
          </w:p>
        </w:tc>
        <w:tc>
          <w:tcPr>
            <w:tcW w:w="1682" w:type="dxa"/>
            <w:tcBorders>
              <w:top w:val="nil"/>
              <w:left w:val="nil"/>
              <w:bottom w:val="single" w:color="000000" w:sz="4" w:space="0"/>
              <w:right w:val="single" w:color="000000" w:sz="4" w:space="0"/>
            </w:tcBorders>
            <w:shd w:val="clear" w:color="auto" w:fill="auto"/>
            <w:vAlign w:val="center"/>
          </w:tcPr>
          <w:p w14:paraId="2023ACB0">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302E9161">
            <w:pPr>
              <w:widowControl/>
              <w:jc w:val="right"/>
              <w:textAlignment w:val="center"/>
              <w:rPr>
                <w:color w:val="000000"/>
                <w:sz w:val="20"/>
                <w:szCs w:val="20"/>
              </w:rPr>
            </w:pPr>
            <w:r>
              <w:rPr>
                <w:rFonts w:hint="eastAsia"/>
                <w:color w:val="000000"/>
                <w:kern w:val="0"/>
                <w:sz w:val="20"/>
                <w:szCs w:val="20"/>
              </w:rPr>
              <w:t>78,000.00</w:t>
            </w:r>
          </w:p>
        </w:tc>
        <w:tc>
          <w:tcPr>
            <w:tcW w:w="1683" w:type="dxa"/>
            <w:tcBorders>
              <w:top w:val="nil"/>
              <w:left w:val="nil"/>
              <w:bottom w:val="single" w:color="000000" w:sz="4" w:space="0"/>
              <w:right w:val="single" w:color="000000" w:sz="4" w:space="0"/>
            </w:tcBorders>
            <w:shd w:val="clear" w:color="auto" w:fill="auto"/>
            <w:vAlign w:val="center"/>
          </w:tcPr>
          <w:p w14:paraId="6502BF0E">
            <w:pPr>
              <w:widowControl/>
              <w:jc w:val="right"/>
              <w:textAlignment w:val="center"/>
              <w:rPr>
                <w:color w:val="000000"/>
                <w:sz w:val="20"/>
                <w:szCs w:val="20"/>
              </w:rPr>
            </w:pPr>
            <w:r>
              <w:rPr>
                <w:rFonts w:hint="eastAsia"/>
                <w:color w:val="000000"/>
                <w:kern w:val="0"/>
                <w:sz w:val="20"/>
                <w:szCs w:val="20"/>
              </w:rPr>
              <w:t>78,000.00</w:t>
            </w:r>
          </w:p>
        </w:tc>
      </w:tr>
      <w:tr w14:paraId="70AB6129">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542E4D59">
            <w:pPr>
              <w:widowControl/>
              <w:jc w:val="left"/>
              <w:rPr>
                <w:kern w:val="0"/>
                <w:sz w:val="20"/>
                <w:szCs w:val="20"/>
              </w:rPr>
            </w:pPr>
            <w:r>
              <w:rPr>
                <w:rFonts w:hint="eastAsia" w:ascii="宋体" w:hAnsi="宋体"/>
                <w:kern w:val="0"/>
                <w:sz w:val="20"/>
                <w:szCs w:val="20"/>
              </w:rPr>
              <w:t>（四）商品销售收入</w:t>
            </w:r>
          </w:p>
        </w:tc>
        <w:tc>
          <w:tcPr>
            <w:tcW w:w="520" w:type="dxa"/>
            <w:tcBorders>
              <w:top w:val="nil"/>
              <w:left w:val="nil"/>
              <w:bottom w:val="single" w:color="000000" w:sz="4" w:space="0"/>
              <w:right w:val="single" w:color="000000" w:sz="4" w:space="0"/>
            </w:tcBorders>
            <w:shd w:val="clear" w:color="auto" w:fill="auto"/>
            <w:vAlign w:val="center"/>
          </w:tcPr>
          <w:p w14:paraId="417CF5F0">
            <w:pPr>
              <w:widowControl/>
              <w:jc w:val="center"/>
              <w:rPr>
                <w:kern w:val="0"/>
                <w:sz w:val="20"/>
                <w:szCs w:val="20"/>
              </w:rPr>
            </w:pPr>
            <w:r>
              <w:rPr>
                <w:kern w:val="0"/>
                <w:sz w:val="20"/>
                <w:szCs w:val="20"/>
              </w:rPr>
              <w:t>11</w:t>
            </w:r>
          </w:p>
        </w:tc>
        <w:tc>
          <w:tcPr>
            <w:tcW w:w="1682" w:type="dxa"/>
            <w:tcBorders>
              <w:top w:val="nil"/>
              <w:left w:val="nil"/>
              <w:bottom w:val="single" w:color="000000" w:sz="4" w:space="0"/>
              <w:right w:val="single" w:color="000000" w:sz="4" w:space="0"/>
            </w:tcBorders>
            <w:shd w:val="clear" w:color="auto" w:fill="auto"/>
            <w:vAlign w:val="center"/>
          </w:tcPr>
          <w:p w14:paraId="415E6071">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1E33FAE0">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107CF8E1">
            <w:pPr>
              <w:widowControl/>
              <w:jc w:val="right"/>
              <w:rPr>
                <w:kern w:val="0"/>
                <w:sz w:val="20"/>
                <w:szCs w:val="20"/>
              </w:rPr>
            </w:pPr>
          </w:p>
        </w:tc>
      </w:tr>
      <w:tr w14:paraId="0BDB524D">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1DD104E5">
            <w:pPr>
              <w:widowControl/>
              <w:jc w:val="left"/>
              <w:rPr>
                <w:kern w:val="0"/>
                <w:sz w:val="20"/>
                <w:szCs w:val="20"/>
              </w:rPr>
            </w:pPr>
            <w:r>
              <w:rPr>
                <w:rFonts w:hint="eastAsia" w:ascii="宋体" w:hAnsi="宋体"/>
                <w:kern w:val="0"/>
                <w:sz w:val="20"/>
                <w:szCs w:val="20"/>
              </w:rPr>
              <w:t>（五）投资收益</w:t>
            </w:r>
          </w:p>
        </w:tc>
        <w:tc>
          <w:tcPr>
            <w:tcW w:w="520" w:type="dxa"/>
            <w:tcBorders>
              <w:top w:val="nil"/>
              <w:left w:val="nil"/>
              <w:bottom w:val="single" w:color="000000" w:sz="4" w:space="0"/>
              <w:right w:val="single" w:color="000000" w:sz="4" w:space="0"/>
            </w:tcBorders>
            <w:shd w:val="clear" w:color="auto" w:fill="auto"/>
            <w:vAlign w:val="center"/>
          </w:tcPr>
          <w:p w14:paraId="38730624">
            <w:pPr>
              <w:widowControl/>
              <w:jc w:val="center"/>
              <w:rPr>
                <w:kern w:val="0"/>
                <w:sz w:val="20"/>
                <w:szCs w:val="20"/>
              </w:rPr>
            </w:pPr>
            <w:r>
              <w:rPr>
                <w:kern w:val="0"/>
                <w:sz w:val="20"/>
                <w:szCs w:val="20"/>
              </w:rPr>
              <w:t>12</w:t>
            </w:r>
          </w:p>
        </w:tc>
        <w:tc>
          <w:tcPr>
            <w:tcW w:w="1682" w:type="dxa"/>
            <w:tcBorders>
              <w:top w:val="nil"/>
              <w:left w:val="nil"/>
              <w:bottom w:val="single" w:color="000000" w:sz="4" w:space="0"/>
              <w:right w:val="single" w:color="000000" w:sz="4" w:space="0"/>
            </w:tcBorders>
            <w:shd w:val="clear" w:color="auto" w:fill="auto"/>
            <w:vAlign w:val="center"/>
          </w:tcPr>
          <w:p w14:paraId="572DA26C">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6A2FCF7F">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327F9D70">
            <w:pPr>
              <w:widowControl/>
              <w:jc w:val="right"/>
              <w:rPr>
                <w:kern w:val="0"/>
                <w:sz w:val="20"/>
                <w:szCs w:val="20"/>
              </w:rPr>
            </w:pPr>
          </w:p>
        </w:tc>
      </w:tr>
      <w:tr w14:paraId="559F8B4C">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12AAF1C7">
            <w:pPr>
              <w:widowControl/>
              <w:jc w:val="left"/>
              <w:rPr>
                <w:kern w:val="0"/>
                <w:sz w:val="20"/>
                <w:szCs w:val="20"/>
              </w:rPr>
            </w:pPr>
            <w:r>
              <w:rPr>
                <w:rFonts w:hint="eastAsia" w:ascii="宋体" w:hAnsi="宋体"/>
                <w:kern w:val="0"/>
                <w:sz w:val="20"/>
                <w:szCs w:val="20"/>
              </w:rPr>
              <w:t>（六）其他收入</w:t>
            </w:r>
          </w:p>
        </w:tc>
        <w:tc>
          <w:tcPr>
            <w:tcW w:w="520" w:type="dxa"/>
            <w:tcBorders>
              <w:top w:val="nil"/>
              <w:left w:val="nil"/>
              <w:bottom w:val="single" w:color="000000" w:sz="4" w:space="0"/>
              <w:right w:val="single" w:color="000000" w:sz="4" w:space="0"/>
            </w:tcBorders>
            <w:shd w:val="clear" w:color="auto" w:fill="auto"/>
            <w:vAlign w:val="center"/>
          </w:tcPr>
          <w:p w14:paraId="4EEBBD31">
            <w:pPr>
              <w:widowControl/>
              <w:jc w:val="center"/>
              <w:rPr>
                <w:kern w:val="0"/>
                <w:sz w:val="20"/>
                <w:szCs w:val="20"/>
              </w:rPr>
            </w:pPr>
            <w:r>
              <w:rPr>
                <w:kern w:val="0"/>
                <w:sz w:val="20"/>
                <w:szCs w:val="20"/>
              </w:rPr>
              <w:t>13</w:t>
            </w:r>
          </w:p>
        </w:tc>
        <w:tc>
          <w:tcPr>
            <w:tcW w:w="1682" w:type="dxa"/>
            <w:tcBorders>
              <w:top w:val="nil"/>
              <w:left w:val="nil"/>
              <w:bottom w:val="single" w:color="000000" w:sz="4" w:space="0"/>
              <w:right w:val="single" w:color="000000" w:sz="4" w:space="0"/>
            </w:tcBorders>
            <w:shd w:val="clear" w:color="auto" w:fill="auto"/>
            <w:vAlign w:val="center"/>
          </w:tcPr>
          <w:p w14:paraId="71720F76">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19F81350">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1BCFA1F8">
            <w:pPr>
              <w:widowControl/>
              <w:jc w:val="right"/>
              <w:rPr>
                <w:kern w:val="0"/>
                <w:sz w:val="20"/>
                <w:szCs w:val="20"/>
              </w:rPr>
            </w:pPr>
          </w:p>
        </w:tc>
      </w:tr>
      <w:tr w14:paraId="7863CC60">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6227F2F3">
            <w:pPr>
              <w:widowControl/>
              <w:jc w:val="left"/>
              <w:rPr>
                <w:kern w:val="0"/>
                <w:sz w:val="20"/>
                <w:szCs w:val="20"/>
              </w:rPr>
            </w:pPr>
            <w:r>
              <w:rPr>
                <w:rFonts w:hint="eastAsia" w:ascii="宋体" w:hAnsi="宋体"/>
                <w:kern w:val="0"/>
                <w:sz w:val="20"/>
                <w:szCs w:val="20"/>
              </w:rPr>
              <w:t>二、成本费用合计</w:t>
            </w:r>
          </w:p>
        </w:tc>
        <w:tc>
          <w:tcPr>
            <w:tcW w:w="520" w:type="dxa"/>
            <w:tcBorders>
              <w:top w:val="nil"/>
              <w:left w:val="nil"/>
              <w:bottom w:val="single" w:color="000000" w:sz="4" w:space="0"/>
              <w:right w:val="single" w:color="000000" w:sz="4" w:space="0"/>
            </w:tcBorders>
            <w:shd w:val="clear" w:color="auto" w:fill="auto"/>
            <w:vAlign w:val="center"/>
          </w:tcPr>
          <w:p w14:paraId="3274F634">
            <w:pPr>
              <w:widowControl/>
              <w:jc w:val="center"/>
              <w:rPr>
                <w:kern w:val="0"/>
                <w:sz w:val="20"/>
                <w:szCs w:val="20"/>
              </w:rPr>
            </w:pPr>
            <w:r>
              <w:rPr>
                <w:kern w:val="0"/>
                <w:sz w:val="20"/>
                <w:szCs w:val="20"/>
              </w:rPr>
              <w:t>14</w:t>
            </w:r>
          </w:p>
        </w:tc>
        <w:tc>
          <w:tcPr>
            <w:tcW w:w="1682" w:type="dxa"/>
            <w:tcBorders>
              <w:top w:val="nil"/>
              <w:left w:val="nil"/>
              <w:bottom w:val="single" w:color="000000" w:sz="4" w:space="0"/>
              <w:right w:val="single" w:color="000000" w:sz="4" w:space="0"/>
            </w:tcBorders>
            <w:shd w:val="clear" w:color="auto" w:fill="auto"/>
            <w:vAlign w:val="center"/>
          </w:tcPr>
          <w:p w14:paraId="74836737">
            <w:pPr>
              <w:widowControl/>
              <w:jc w:val="right"/>
              <w:textAlignment w:val="center"/>
              <w:rPr>
                <w:b/>
                <w:bCs/>
                <w:color w:val="000000"/>
                <w:sz w:val="20"/>
                <w:szCs w:val="20"/>
              </w:rPr>
            </w:pPr>
            <w:r>
              <w:rPr>
                <w:rFonts w:hint="eastAsia"/>
                <w:b/>
                <w:bCs/>
                <w:color w:val="000000"/>
                <w:sz w:val="20"/>
                <w:szCs w:val="20"/>
              </w:rPr>
              <w:t>10,328,554.46</w:t>
            </w:r>
          </w:p>
        </w:tc>
        <w:tc>
          <w:tcPr>
            <w:tcW w:w="1680" w:type="dxa"/>
            <w:tcBorders>
              <w:top w:val="nil"/>
              <w:left w:val="nil"/>
              <w:bottom w:val="single" w:color="000000" w:sz="4" w:space="0"/>
              <w:right w:val="single" w:color="000000" w:sz="4" w:space="0"/>
            </w:tcBorders>
            <w:shd w:val="clear" w:color="auto" w:fill="auto"/>
            <w:vAlign w:val="center"/>
          </w:tcPr>
          <w:p w14:paraId="4672E8A6">
            <w:pPr>
              <w:widowControl/>
              <w:jc w:val="right"/>
              <w:rPr>
                <w:b/>
                <w:bCs/>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2F12090E">
            <w:pPr>
              <w:widowControl/>
              <w:jc w:val="right"/>
              <w:textAlignment w:val="center"/>
              <w:rPr>
                <w:b/>
                <w:bCs/>
                <w:color w:val="000000"/>
                <w:sz w:val="20"/>
                <w:szCs w:val="20"/>
              </w:rPr>
            </w:pPr>
            <w:r>
              <w:rPr>
                <w:rFonts w:hint="eastAsia"/>
                <w:b/>
                <w:bCs/>
                <w:color w:val="000000"/>
                <w:sz w:val="20"/>
                <w:szCs w:val="20"/>
              </w:rPr>
              <w:t>10,328,554.46</w:t>
            </w:r>
          </w:p>
        </w:tc>
      </w:tr>
      <w:tr w14:paraId="6940791F">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136A82AD">
            <w:pPr>
              <w:widowControl/>
              <w:jc w:val="left"/>
              <w:rPr>
                <w:kern w:val="0"/>
                <w:sz w:val="20"/>
                <w:szCs w:val="20"/>
              </w:rPr>
            </w:pPr>
            <w:r>
              <w:rPr>
                <w:rFonts w:hint="eastAsia" w:ascii="宋体" w:hAnsi="宋体"/>
                <w:kern w:val="0"/>
                <w:sz w:val="20"/>
                <w:szCs w:val="20"/>
              </w:rPr>
              <w:t>（一）保教活动成本</w:t>
            </w:r>
          </w:p>
        </w:tc>
        <w:tc>
          <w:tcPr>
            <w:tcW w:w="520" w:type="dxa"/>
            <w:tcBorders>
              <w:top w:val="nil"/>
              <w:left w:val="nil"/>
              <w:bottom w:val="single" w:color="000000" w:sz="4" w:space="0"/>
              <w:right w:val="single" w:color="000000" w:sz="4" w:space="0"/>
            </w:tcBorders>
            <w:shd w:val="clear" w:color="auto" w:fill="auto"/>
            <w:vAlign w:val="center"/>
          </w:tcPr>
          <w:p w14:paraId="6EDC01C1">
            <w:pPr>
              <w:widowControl/>
              <w:jc w:val="center"/>
              <w:rPr>
                <w:kern w:val="0"/>
                <w:sz w:val="20"/>
                <w:szCs w:val="20"/>
              </w:rPr>
            </w:pPr>
            <w:r>
              <w:rPr>
                <w:kern w:val="0"/>
                <w:sz w:val="20"/>
                <w:szCs w:val="20"/>
              </w:rPr>
              <w:t>15</w:t>
            </w:r>
          </w:p>
        </w:tc>
        <w:tc>
          <w:tcPr>
            <w:tcW w:w="1682" w:type="dxa"/>
            <w:tcBorders>
              <w:top w:val="nil"/>
              <w:left w:val="nil"/>
              <w:bottom w:val="single" w:color="000000" w:sz="4" w:space="0"/>
              <w:right w:val="single" w:color="000000" w:sz="4" w:space="0"/>
            </w:tcBorders>
            <w:shd w:val="clear" w:color="auto" w:fill="auto"/>
            <w:vAlign w:val="center"/>
          </w:tcPr>
          <w:p w14:paraId="38D1391F">
            <w:pPr>
              <w:widowControl/>
              <w:jc w:val="right"/>
              <w:textAlignment w:val="center"/>
              <w:rPr>
                <w:color w:val="000000"/>
                <w:sz w:val="20"/>
                <w:szCs w:val="20"/>
              </w:rPr>
            </w:pPr>
            <w:r>
              <w:rPr>
                <w:rFonts w:hint="eastAsia"/>
                <w:color w:val="000000"/>
                <w:kern w:val="0"/>
                <w:sz w:val="20"/>
                <w:szCs w:val="20"/>
              </w:rPr>
              <w:t>8,002,910.00</w:t>
            </w:r>
          </w:p>
        </w:tc>
        <w:tc>
          <w:tcPr>
            <w:tcW w:w="1680" w:type="dxa"/>
            <w:tcBorders>
              <w:top w:val="nil"/>
              <w:left w:val="nil"/>
              <w:bottom w:val="single" w:color="000000" w:sz="4" w:space="0"/>
              <w:right w:val="single" w:color="000000" w:sz="4" w:space="0"/>
            </w:tcBorders>
            <w:shd w:val="clear" w:color="auto" w:fill="auto"/>
            <w:vAlign w:val="center"/>
          </w:tcPr>
          <w:p w14:paraId="35BA4FD6">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075127BE">
            <w:pPr>
              <w:widowControl/>
              <w:jc w:val="right"/>
              <w:textAlignment w:val="center"/>
              <w:rPr>
                <w:color w:val="000000"/>
                <w:sz w:val="20"/>
                <w:szCs w:val="20"/>
              </w:rPr>
            </w:pPr>
            <w:r>
              <w:rPr>
                <w:rFonts w:hint="eastAsia"/>
                <w:color w:val="000000"/>
                <w:kern w:val="0"/>
                <w:sz w:val="20"/>
                <w:szCs w:val="20"/>
              </w:rPr>
              <w:t>8,002,910.00</w:t>
            </w:r>
          </w:p>
        </w:tc>
      </w:tr>
      <w:tr w14:paraId="402F58B7">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3A9F6397">
            <w:pPr>
              <w:widowControl/>
              <w:jc w:val="left"/>
              <w:rPr>
                <w:kern w:val="0"/>
                <w:sz w:val="20"/>
                <w:szCs w:val="20"/>
              </w:rPr>
            </w:pPr>
            <w:r>
              <w:rPr>
                <w:rFonts w:hint="eastAsia" w:ascii="宋体" w:hAnsi="宋体"/>
                <w:kern w:val="0"/>
                <w:sz w:val="20"/>
                <w:szCs w:val="20"/>
              </w:rPr>
              <w:t>（二）管理费用</w:t>
            </w:r>
          </w:p>
        </w:tc>
        <w:tc>
          <w:tcPr>
            <w:tcW w:w="520" w:type="dxa"/>
            <w:tcBorders>
              <w:top w:val="nil"/>
              <w:left w:val="nil"/>
              <w:bottom w:val="single" w:color="000000" w:sz="4" w:space="0"/>
              <w:right w:val="single" w:color="000000" w:sz="4" w:space="0"/>
            </w:tcBorders>
            <w:shd w:val="clear" w:color="auto" w:fill="auto"/>
            <w:vAlign w:val="center"/>
          </w:tcPr>
          <w:p w14:paraId="03421C25">
            <w:pPr>
              <w:widowControl/>
              <w:jc w:val="center"/>
              <w:rPr>
                <w:kern w:val="0"/>
                <w:sz w:val="20"/>
                <w:szCs w:val="20"/>
              </w:rPr>
            </w:pPr>
            <w:r>
              <w:rPr>
                <w:kern w:val="0"/>
                <w:sz w:val="20"/>
                <w:szCs w:val="20"/>
              </w:rPr>
              <w:t>16</w:t>
            </w:r>
          </w:p>
        </w:tc>
        <w:tc>
          <w:tcPr>
            <w:tcW w:w="1682" w:type="dxa"/>
            <w:tcBorders>
              <w:top w:val="nil"/>
              <w:left w:val="nil"/>
              <w:bottom w:val="single" w:color="000000" w:sz="4" w:space="0"/>
              <w:right w:val="single" w:color="000000" w:sz="4" w:space="0"/>
            </w:tcBorders>
            <w:shd w:val="clear" w:color="auto" w:fill="auto"/>
            <w:vAlign w:val="center"/>
          </w:tcPr>
          <w:p w14:paraId="1022F6EC">
            <w:pPr>
              <w:widowControl/>
              <w:jc w:val="right"/>
              <w:textAlignment w:val="center"/>
              <w:rPr>
                <w:color w:val="000000"/>
                <w:sz w:val="20"/>
                <w:szCs w:val="20"/>
              </w:rPr>
            </w:pPr>
            <w:r>
              <w:rPr>
                <w:rFonts w:hint="eastAsia"/>
                <w:color w:val="000000"/>
                <w:kern w:val="0"/>
                <w:sz w:val="20"/>
                <w:szCs w:val="20"/>
              </w:rPr>
              <w:t>2,325,644.46</w:t>
            </w:r>
          </w:p>
        </w:tc>
        <w:tc>
          <w:tcPr>
            <w:tcW w:w="1680" w:type="dxa"/>
            <w:tcBorders>
              <w:top w:val="nil"/>
              <w:left w:val="nil"/>
              <w:bottom w:val="single" w:color="000000" w:sz="4" w:space="0"/>
              <w:right w:val="single" w:color="000000" w:sz="4" w:space="0"/>
            </w:tcBorders>
            <w:shd w:val="clear" w:color="auto" w:fill="auto"/>
            <w:vAlign w:val="center"/>
          </w:tcPr>
          <w:p w14:paraId="47AE041E">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0082D291">
            <w:pPr>
              <w:widowControl/>
              <w:jc w:val="right"/>
              <w:textAlignment w:val="center"/>
              <w:rPr>
                <w:color w:val="000000"/>
                <w:sz w:val="20"/>
                <w:szCs w:val="20"/>
              </w:rPr>
            </w:pPr>
            <w:r>
              <w:rPr>
                <w:rFonts w:hint="eastAsia"/>
                <w:color w:val="000000"/>
                <w:kern w:val="0"/>
                <w:sz w:val="20"/>
                <w:szCs w:val="20"/>
              </w:rPr>
              <w:t>2,325,644.46</w:t>
            </w:r>
          </w:p>
        </w:tc>
      </w:tr>
      <w:tr w14:paraId="47503007">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43094F6C">
            <w:pPr>
              <w:widowControl/>
              <w:jc w:val="left"/>
              <w:rPr>
                <w:kern w:val="0"/>
                <w:sz w:val="20"/>
                <w:szCs w:val="20"/>
              </w:rPr>
            </w:pPr>
            <w:r>
              <w:rPr>
                <w:rFonts w:hint="eastAsia" w:ascii="宋体" w:hAnsi="宋体"/>
                <w:kern w:val="0"/>
                <w:sz w:val="20"/>
                <w:szCs w:val="20"/>
              </w:rPr>
              <w:t>（三）筹资费用</w:t>
            </w:r>
          </w:p>
        </w:tc>
        <w:tc>
          <w:tcPr>
            <w:tcW w:w="520" w:type="dxa"/>
            <w:tcBorders>
              <w:top w:val="nil"/>
              <w:left w:val="nil"/>
              <w:bottom w:val="single" w:color="000000" w:sz="4" w:space="0"/>
              <w:right w:val="single" w:color="000000" w:sz="4" w:space="0"/>
            </w:tcBorders>
            <w:shd w:val="clear" w:color="auto" w:fill="auto"/>
            <w:vAlign w:val="center"/>
          </w:tcPr>
          <w:p w14:paraId="0B3ED293">
            <w:pPr>
              <w:widowControl/>
              <w:jc w:val="center"/>
              <w:rPr>
                <w:kern w:val="0"/>
                <w:sz w:val="20"/>
                <w:szCs w:val="20"/>
              </w:rPr>
            </w:pPr>
            <w:r>
              <w:rPr>
                <w:kern w:val="0"/>
                <w:sz w:val="20"/>
                <w:szCs w:val="20"/>
              </w:rPr>
              <w:t>17</w:t>
            </w:r>
          </w:p>
        </w:tc>
        <w:tc>
          <w:tcPr>
            <w:tcW w:w="1682" w:type="dxa"/>
            <w:tcBorders>
              <w:top w:val="nil"/>
              <w:left w:val="nil"/>
              <w:bottom w:val="single" w:color="000000" w:sz="4" w:space="0"/>
              <w:right w:val="single" w:color="000000" w:sz="4" w:space="0"/>
            </w:tcBorders>
            <w:shd w:val="clear" w:color="auto" w:fill="auto"/>
            <w:vAlign w:val="center"/>
          </w:tcPr>
          <w:p w14:paraId="0707F4A9">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5060227F">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407A559A">
            <w:pPr>
              <w:widowControl/>
              <w:jc w:val="right"/>
              <w:rPr>
                <w:kern w:val="0"/>
                <w:sz w:val="20"/>
                <w:szCs w:val="20"/>
              </w:rPr>
            </w:pPr>
          </w:p>
        </w:tc>
      </w:tr>
      <w:tr w14:paraId="225A091B">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4F4A526B">
            <w:pPr>
              <w:widowControl/>
              <w:jc w:val="left"/>
              <w:rPr>
                <w:kern w:val="0"/>
                <w:sz w:val="20"/>
                <w:szCs w:val="20"/>
              </w:rPr>
            </w:pPr>
            <w:r>
              <w:rPr>
                <w:rFonts w:hint="eastAsia" w:ascii="宋体" w:hAnsi="宋体"/>
                <w:kern w:val="0"/>
                <w:sz w:val="20"/>
                <w:szCs w:val="20"/>
              </w:rPr>
              <w:t>（四）其他费用</w:t>
            </w:r>
          </w:p>
        </w:tc>
        <w:tc>
          <w:tcPr>
            <w:tcW w:w="520" w:type="dxa"/>
            <w:tcBorders>
              <w:top w:val="nil"/>
              <w:left w:val="nil"/>
              <w:bottom w:val="single" w:color="000000" w:sz="4" w:space="0"/>
              <w:right w:val="single" w:color="000000" w:sz="4" w:space="0"/>
            </w:tcBorders>
            <w:shd w:val="clear" w:color="auto" w:fill="auto"/>
            <w:vAlign w:val="center"/>
          </w:tcPr>
          <w:p w14:paraId="1A6D29B0">
            <w:pPr>
              <w:widowControl/>
              <w:jc w:val="center"/>
              <w:rPr>
                <w:kern w:val="0"/>
                <w:sz w:val="20"/>
                <w:szCs w:val="20"/>
              </w:rPr>
            </w:pPr>
            <w:r>
              <w:rPr>
                <w:kern w:val="0"/>
                <w:sz w:val="20"/>
                <w:szCs w:val="20"/>
              </w:rPr>
              <w:t>18</w:t>
            </w:r>
          </w:p>
        </w:tc>
        <w:tc>
          <w:tcPr>
            <w:tcW w:w="1682" w:type="dxa"/>
            <w:tcBorders>
              <w:top w:val="nil"/>
              <w:left w:val="nil"/>
              <w:bottom w:val="single" w:color="000000" w:sz="4" w:space="0"/>
              <w:right w:val="single" w:color="000000" w:sz="4" w:space="0"/>
            </w:tcBorders>
            <w:shd w:val="clear" w:color="auto" w:fill="auto"/>
            <w:vAlign w:val="center"/>
          </w:tcPr>
          <w:p w14:paraId="054FF5E3">
            <w:pPr>
              <w:widowControl/>
              <w:jc w:val="center"/>
              <w:textAlignment w:val="center"/>
              <w:rPr>
                <w:color w:val="00000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40ADC45F">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27CE8950">
            <w:pPr>
              <w:widowControl/>
              <w:jc w:val="right"/>
              <w:textAlignment w:val="center"/>
              <w:rPr>
                <w:color w:val="000000"/>
                <w:sz w:val="20"/>
                <w:szCs w:val="20"/>
              </w:rPr>
            </w:pPr>
          </w:p>
        </w:tc>
      </w:tr>
      <w:tr w14:paraId="3F3AF788">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4CB88062">
            <w:pPr>
              <w:widowControl/>
              <w:jc w:val="left"/>
              <w:rPr>
                <w:kern w:val="0"/>
                <w:sz w:val="20"/>
                <w:szCs w:val="20"/>
              </w:rPr>
            </w:pPr>
            <w:r>
              <w:rPr>
                <w:rFonts w:hint="eastAsia" w:ascii="宋体" w:hAnsi="宋体"/>
                <w:kern w:val="0"/>
                <w:sz w:val="20"/>
                <w:szCs w:val="20"/>
              </w:rPr>
              <w:t>加：以前年度非限定性净资产税前调整数（调减用负数）</w:t>
            </w:r>
          </w:p>
        </w:tc>
        <w:tc>
          <w:tcPr>
            <w:tcW w:w="520" w:type="dxa"/>
            <w:tcBorders>
              <w:top w:val="nil"/>
              <w:left w:val="nil"/>
              <w:bottom w:val="single" w:color="000000" w:sz="4" w:space="0"/>
              <w:right w:val="single" w:color="000000" w:sz="4" w:space="0"/>
            </w:tcBorders>
            <w:shd w:val="clear" w:color="auto" w:fill="auto"/>
            <w:vAlign w:val="center"/>
          </w:tcPr>
          <w:p w14:paraId="239B2902">
            <w:pPr>
              <w:widowControl/>
              <w:jc w:val="center"/>
              <w:rPr>
                <w:kern w:val="0"/>
                <w:sz w:val="20"/>
                <w:szCs w:val="20"/>
              </w:rPr>
            </w:pPr>
            <w:r>
              <w:rPr>
                <w:kern w:val="0"/>
                <w:sz w:val="20"/>
                <w:szCs w:val="20"/>
              </w:rPr>
              <w:t>19</w:t>
            </w:r>
          </w:p>
        </w:tc>
        <w:tc>
          <w:tcPr>
            <w:tcW w:w="1682" w:type="dxa"/>
            <w:tcBorders>
              <w:top w:val="nil"/>
              <w:left w:val="nil"/>
              <w:bottom w:val="single" w:color="000000" w:sz="4" w:space="0"/>
              <w:right w:val="single" w:color="000000" w:sz="4" w:space="0"/>
            </w:tcBorders>
            <w:shd w:val="clear" w:color="auto" w:fill="auto"/>
            <w:vAlign w:val="center"/>
          </w:tcPr>
          <w:p w14:paraId="7266019A">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5E24F1D9">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634CCC9C">
            <w:pPr>
              <w:widowControl/>
              <w:jc w:val="right"/>
              <w:rPr>
                <w:kern w:val="0"/>
                <w:sz w:val="20"/>
                <w:szCs w:val="20"/>
              </w:rPr>
            </w:pPr>
          </w:p>
        </w:tc>
      </w:tr>
      <w:tr w14:paraId="3C75991E">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02764D41">
            <w:pPr>
              <w:widowControl/>
              <w:jc w:val="left"/>
              <w:rPr>
                <w:kern w:val="0"/>
                <w:sz w:val="20"/>
                <w:szCs w:val="20"/>
              </w:rPr>
            </w:pPr>
            <w:r>
              <w:rPr>
                <w:rFonts w:hint="eastAsia" w:ascii="宋体" w:hAnsi="宋体"/>
                <w:kern w:val="0"/>
                <w:sz w:val="20"/>
                <w:szCs w:val="20"/>
              </w:rPr>
              <w:t>加：限定性净资产转为非限定性净资产</w:t>
            </w:r>
          </w:p>
        </w:tc>
        <w:tc>
          <w:tcPr>
            <w:tcW w:w="520" w:type="dxa"/>
            <w:tcBorders>
              <w:top w:val="nil"/>
              <w:left w:val="nil"/>
              <w:bottom w:val="single" w:color="000000" w:sz="4" w:space="0"/>
              <w:right w:val="single" w:color="000000" w:sz="4" w:space="0"/>
            </w:tcBorders>
            <w:shd w:val="clear" w:color="auto" w:fill="auto"/>
            <w:vAlign w:val="center"/>
          </w:tcPr>
          <w:p w14:paraId="274275BA">
            <w:pPr>
              <w:widowControl/>
              <w:jc w:val="center"/>
              <w:rPr>
                <w:kern w:val="0"/>
                <w:sz w:val="20"/>
                <w:szCs w:val="20"/>
              </w:rPr>
            </w:pPr>
            <w:r>
              <w:rPr>
                <w:kern w:val="0"/>
                <w:sz w:val="20"/>
                <w:szCs w:val="20"/>
              </w:rPr>
              <w:t>20</w:t>
            </w:r>
          </w:p>
        </w:tc>
        <w:tc>
          <w:tcPr>
            <w:tcW w:w="1682" w:type="dxa"/>
            <w:tcBorders>
              <w:top w:val="nil"/>
              <w:left w:val="nil"/>
              <w:bottom w:val="single" w:color="000000" w:sz="4" w:space="0"/>
              <w:right w:val="single" w:color="000000" w:sz="4" w:space="0"/>
            </w:tcBorders>
            <w:shd w:val="clear" w:color="auto" w:fill="auto"/>
            <w:vAlign w:val="center"/>
          </w:tcPr>
          <w:p w14:paraId="56DFCA9C">
            <w:pPr>
              <w:widowControl/>
              <w:jc w:val="right"/>
              <w:textAlignment w:val="center"/>
              <w:rPr>
                <w:color w:val="000000"/>
                <w:sz w:val="20"/>
                <w:szCs w:val="20"/>
              </w:rPr>
            </w:pPr>
            <w:r>
              <w:rPr>
                <w:rFonts w:hint="eastAsia"/>
                <w:color w:val="000000"/>
                <w:kern w:val="0"/>
                <w:sz w:val="20"/>
                <w:szCs w:val="20"/>
              </w:rPr>
              <w:t>107,067.66</w:t>
            </w:r>
          </w:p>
        </w:tc>
        <w:tc>
          <w:tcPr>
            <w:tcW w:w="1680" w:type="dxa"/>
            <w:tcBorders>
              <w:top w:val="nil"/>
              <w:left w:val="nil"/>
              <w:bottom w:val="single" w:color="000000" w:sz="4" w:space="0"/>
              <w:right w:val="single" w:color="000000" w:sz="4" w:space="0"/>
            </w:tcBorders>
            <w:shd w:val="clear" w:color="auto" w:fill="auto"/>
            <w:vAlign w:val="center"/>
          </w:tcPr>
          <w:p w14:paraId="15AB56D4">
            <w:pPr>
              <w:widowControl/>
              <w:jc w:val="right"/>
              <w:textAlignment w:val="center"/>
              <w:rPr>
                <w:color w:val="000000"/>
                <w:sz w:val="20"/>
                <w:szCs w:val="20"/>
              </w:rPr>
            </w:pPr>
            <w:r>
              <w:rPr>
                <w:rFonts w:hint="eastAsia"/>
                <w:color w:val="000000"/>
                <w:kern w:val="0"/>
                <w:sz w:val="20"/>
                <w:szCs w:val="20"/>
                <w:lang w:val="en-US" w:eastAsia="zh-CN"/>
              </w:rPr>
              <w:t>-</w:t>
            </w:r>
            <w:r>
              <w:rPr>
                <w:rFonts w:hint="eastAsia"/>
                <w:color w:val="000000"/>
                <w:kern w:val="0"/>
                <w:sz w:val="20"/>
                <w:szCs w:val="20"/>
              </w:rPr>
              <w:t>107,067.66</w:t>
            </w:r>
          </w:p>
        </w:tc>
        <w:tc>
          <w:tcPr>
            <w:tcW w:w="1683" w:type="dxa"/>
            <w:tcBorders>
              <w:top w:val="nil"/>
              <w:left w:val="nil"/>
              <w:bottom w:val="single" w:color="000000" w:sz="4" w:space="0"/>
              <w:right w:val="single" w:color="000000" w:sz="4" w:space="0"/>
            </w:tcBorders>
            <w:shd w:val="clear" w:color="auto" w:fill="auto"/>
            <w:vAlign w:val="center"/>
          </w:tcPr>
          <w:p w14:paraId="553D3FF2">
            <w:pPr>
              <w:widowControl/>
              <w:jc w:val="right"/>
              <w:rPr>
                <w:kern w:val="0"/>
                <w:sz w:val="20"/>
                <w:szCs w:val="20"/>
              </w:rPr>
            </w:pPr>
          </w:p>
        </w:tc>
      </w:tr>
      <w:tr w14:paraId="0E545EEC">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03191AEB">
            <w:pPr>
              <w:widowControl/>
              <w:jc w:val="left"/>
              <w:rPr>
                <w:kern w:val="0"/>
                <w:sz w:val="20"/>
                <w:szCs w:val="20"/>
              </w:rPr>
            </w:pPr>
            <w:r>
              <w:rPr>
                <w:rFonts w:hint="eastAsia" w:ascii="宋体" w:hAnsi="宋体"/>
                <w:kern w:val="0"/>
                <w:sz w:val="20"/>
                <w:szCs w:val="20"/>
              </w:rPr>
              <w:t>三、非限定性净资产税前增加额（减少用负数）</w:t>
            </w:r>
          </w:p>
        </w:tc>
        <w:tc>
          <w:tcPr>
            <w:tcW w:w="520" w:type="dxa"/>
            <w:tcBorders>
              <w:top w:val="nil"/>
              <w:left w:val="nil"/>
              <w:bottom w:val="single" w:color="000000" w:sz="4" w:space="0"/>
              <w:right w:val="single" w:color="000000" w:sz="4" w:space="0"/>
            </w:tcBorders>
            <w:shd w:val="clear" w:color="auto" w:fill="auto"/>
            <w:vAlign w:val="center"/>
          </w:tcPr>
          <w:p w14:paraId="2B605792">
            <w:pPr>
              <w:widowControl/>
              <w:jc w:val="center"/>
              <w:rPr>
                <w:kern w:val="0"/>
                <w:sz w:val="20"/>
                <w:szCs w:val="20"/>
              </w:rPr>
            </w:pPr>
            <w:r>
              <w:rPr>
                <w:kern w:val="0"/>
                <w:sz w:val="20"/>
                <w:szCs w:val="20"/>
              </w:rPr>
              <w:t>21</w:t>
            </w:r>
          </w:p>
        </w:tc>
        <w:tc>
          <w:tcPr>
            <w:tcW w:w="1682" w:type="dxa"/>
            <w:tcBorders>
              <w:top w:val="nil"/>
              <w:left w:val="nil"/>
              <w:bottom w:val="single" w:color="000000" w:sz="4" w:space="0"/>
              <w:right w:val="single" w:color="000000" w:sz="4" w:space="0"/>
            </w:tcBorders>
            <w:shd w:val="clear" w:color="auto" w:fill="auto"/>
            <w:vAlign w:val="center"/>
          </w:tcPr>
          <w:p w14:paraId="0FB14171">
            <w:pPr>
              <w:widowControl/>
              <w:jc w:val="right"/>
              <w:textAlignment w:val="center"/>
              <w:rPr>
                <w:color w:val="000000"/>
                <w:sz w:val="20"/>
                <w:szCs w:val="20"/>
              </w:rPr>
            </w:pPr>
            <w:r>
              <w:rPr>
                <w:rFonts w:hint="eastAsia"/>
                <w:color w:val="000000"/>
                <w:kern w:val="0"/>
                <w:sz w:val="20"/>
                <w:szCs w:val="20"/>
              </w:rPr>
              <w:t>-2,549,296.80</w:t>
            </w:r>
          </w:p>
        </w:tc>
        <w:tc>
          <w:tcPr>
            <w:tcW w:w="1680" w:type="dxa"/>
            <w:tcBorders>
              <w:top w:val="nil"/>
              <w:left w:val="nil"/>
              <w:bottom w:val="single" w:color="000000" w:sz="4" w:space="0"/>
              <w:right w:val="single" w:color="000000" w:sz="4" w:space="0"/>
            </w:tcBorders>
            <w:shd w:val="clear" w:color="auto" w:fill="auto"/>
            <w:vAlign w:val="center"/>
          </w:tcPr>
          <w:p w14:paraId="10682DA8">
            <w:pPr>
              <w:widowControl/>
              <w:jc w:val="right"/>
              <w:textAlignment w:val="center"/>
              <w:rPr>
                <w:color w:val="000000"/>
                <w:sz w:val="20"/>
                <w:szCs w:val="20"/>
              </w:rPr>
            </w:pPr>
            <w:r>
              <w:rPr>
                <w:rFonts w:hint="eastAsia"/>
                <w:color w:val="000000"/>
                <w:kern w:val="0"/>
                <w:sz w:val="20"/>
                <w:szCs w:val="20"/>
              </w:rPr>
              <w:t>-29,067.66</w:t>
            </w:r>
          </w:p>
        </w:tc>
        <w:tc>
          <w:tcPr>
            <w:tcW w:w="1683" w:type="dxa"/>
            <w:tcBorders>
              <w:top w:val="nil"/>
              <w:left w:val="nil"/>
              <w:bottom w:val="single" w:color="000000" w:sz="4" w:space="0"/>
              <w:right w:val="single" w:color="000000" w:sz="4" w:space="0"/>
            </w:tcBorders>
            <w:shd w:val="clear" w:color="auto" w:fill="auto"/>
            <w:vAlign w:val="center"/>
          </w:tcPr>
          <w:p w14:paraId="5AD10EB2">
            <w:pPr>
              <w:widowControl/>
              <w:jc w:val="right"/>
              <w:textAlignment w:val="center"/>
              <w:rPr>
                <w:color w:val="000000"/>
                <w:sz w:val="20"/>
                <w:szCs w:val="20"/>
              </w:rPr>
            </w:pPr>
            <w:r>
              <w:rPr>
                <w:rFonts w:hint="eastAsia"/>
                <w:color w:val="000000"/>
                <w:kern w:val="0"/>
                <w:sz w:val="20"/>
                <w:szCs w:val="20"/>
              </w:rPr>
              <w:t>-2,578,364.46</w:t>
            </w:r>
          </w:p>
        </w:tc>
      </w:tr>
      <w:tr w14:paraId="4106CEAE">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30B027B4">
            <w:pPr>
              <w:widowControl/>
              <w:jc w:val="left"/>
              <w:rPr>
                <w:kern w:val="0"/>
                <w:sz w:val="20"/>
                <w:szCs w:val="20"/>
              </w:rPr>
            </w:pPr>
            <w:r>
              <w:rPr>
                <w:rFonts w:hint="eastAsia" w:ascii="宋体" w:hAnsi="宋体"/>
                <w:kern w:val="0"/>
                <w:sz w:val="20"/>
                <w:szCs w:val="20"/>
              </w:rPr>
              <w:t>减：企业所得税</w:t>
            </w:r>
          </w:p>
        </w:tc>
        <w:tc>
          <w:tcPr>
            <w:tcW w:w="520" w:type="dxa"/>
            <w:tcBorders>
              <w:top w:val="nil"/>
              <w:left w:val="nil"/>
              <w:bottom w:val="single" w:color="000000" w:sz="4" w:space="0"/>
              <w:right w:val="single" w:color="000000" w:sz="4" w:space="0"/>
            </w:tcBorders>
            <w:shd w:val="clear" w:color="auto" w:fill="auto"/>
            <w:vAlign w:val="center"/>
          </w:tcPr>
          <w:p w14:paraId="3A455AB3">
            <w:pPr>
              <w:widowControl/>
              <w:jc w:val="center"/>
              <w:rPr>
                <w:kern w:val="0"/>
                <w:sz w:val="20"/>
                <w:szCs w:val="20"/>
              </w:rPr>
            </w:pPr>
            <w:r>
              <w:rPr>
                <w:kern w:val="0"/>
                <w:sz w:val="20"/>
                <w:szCs w:val="20"/>
              </w:rPr>
              <w:t>22</w:t>
            </w:r>
          </w:p>
        </w:tc>
        <w:tc>
          <w:tcPr>
            <w:tcW w:w="1682" w:type="dxa"/>
            <w:tcBorders>
              <w:top w:val="nil"/>
              <w:left w:val="nil"/>
              <w:bottom w:val="single" w:color="000000" w:sz="4" w:space="0"/>
              <w:right w:val="single" w:color="000000" w:sz="4" w:space="0"/>
            </w:tcBorders>
            <w:shd w:val="clear" w:color="auto" w:fill="auto"/>
            <w:vAlign w:val="center"/>
          </w:tcPr>
          <w:p w14:paraId="36D893A9">
            <w:pPr>
              <w:widowControl/>
              <w:jc w:val="right"/>
              <w:rPr>
                <w:kern w:val="0"/>
                <w:sz w:val="20"/>
                <w:szCs w:val="20"/>
              </w:rPr>
            </w:pPr>
          </w:p>
        </w:tc>
        <w:tc>
          <w:tcPr>
            <w:tcW w:w="1680" w:type="dxa"/>
            <w:tcBorders>
              <w:top w:val="nil"/>
              <w:left w:val="nil"/>
              <w:bottom w:val="single" w:color="000000" w:sz="4" w:space="0"/>
              <w:right w:val="single" w:color="000000" w:sz="4" w:space="0"/>
            </w:tcBorders>
            <w:shd w:val="clear" w:color="auto" w:fill="auto"/>
            <w:vAlign w:val="center"/>
          </w:tcPr>
          <w:p w14:paraId="422413A6">
            <w:pPr>
              <w:widowControl/>
              <w:jc w:val="right"/>
              <w:rPr>
                <w:kern w:val="0"/>
                <w:sz w:val="20"/>
                <w:szCs w:val="20"/>
              </w:rPr>
            </w:pPr>
          </w:p>
        </w:tc>
        <w:tc>
          <w:tcPr>
            <w:tcW w:w="1683" w:type="dxa"/>
            <w:tcBorders>
              <w:top w:val="nil"/>
              <w:left w:val="nil"/>
              <w:bottom w:val="single" w:color="000000" w:sz="4" w:space="0"/>
              <w:right w:val="single" w:color="000000" w:sz="4" w:space="0"/>
            </w:tcBorders>
            <w:shd w:val="clear" w:color="auto" w:fill="auto"/>
            <w:vAlign w:val="center"/>
          </w:tcPr>
          <w:p w14:paraId="49569157">
            <w:pPr>
              <w:widowControl/>
              <w:jc w:val="right"/>
              <w:rPr>
                <w:b/>
                <w:bCs/>
                <w:kern w:val="0"/>
                <w:sz w:val="20"/>
                <w:szCs w:val="20"/>
              </w:rPr>
            </w:pPr>
          </w:p>
        </w:tc>
      </w:tr>
      <w:tr w14:paraId="43917553">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31C1BDBE">
            <w:pPr>
              <w:widowControl/>
              <w:jc w:val="left"/>
              <w:rPr>
                <w:kern w:val="0"/>
                <w:sz w:val="20"/>
                <w:szCs w:val="20"/>
              </w:rPr>
            </w:pPr>
            <w:r>
              <w:rPr>
                <w:rFonts w:hint="eastAsia" w:ascii="宋体" w:hAnsi="宋体"/>
                <w:kern w:val="0"/>
                <w:sz w:val="20"/>
                <w:szCs w:val="20"/>
              </w:rPr>
              <w:t>四、非限定性净资产税后增加额（减少用负数）</w:t>
            </w:r>
          </w:p>
        </w:tc>
        <w:tc>
          <w:tcPr>
            <w:tcW w:w="520" w:type="dxa"/>
            <w:tcBorders>
              <w:top w:val="nil"/>
              <w:left w:val="nil"/>
              <w:bottom w:val="single" w:color="000000" w:sz="4" w:space="0"/>
              <w:right w:val="single" w:color="000000" w:sz="4" w:space="0"/>
            </w:tcBorders>
            <w:shd w:val="clear" w:color="auto" w:fill="auto"/>
            <w:vAlign w:val="center"/>
          </w:tcPr>
          <w:p w14:paraId="7E63A5F5">
            <w:pPr>
              <w:widowControl/>
              <w:jc w:val="center"/>
              <w:rPr>
                <w:kern w:val="0"/>
                <w:sz w:val="20"/>
                <w:szCs w:val="20"/>
              </w:rPr>
            </w:pPr>
            <w:r>
              <w:rPr>
                <w:kern w:val="0"/>
                <w:sz w:val="20"/>
                <w:szCs w:val="20"/>
              </w:rPr>
              <w:t>23</w:t>
            </w:r>
          </w:p>
        </w:tc>
        <w:tc>
          <w:tcPr>
            <w:tcW w:w="1682" w:type="dxa"/>
            <w:tcBorders>
              <w:top w:val="nil"/>
              <w:left w:val="nil"/>
              <w:bottom w:val="single" w:color="000000" w:sz="4" w:space="0"/>
              <w:right w:val="single" w:color="000000" w:sz="4" w:space="0"/>
            </w:tcBorders>
            <w:shd w:val="clear" w:color="auto" w:fill="auto"/>
            <w:vAlign w:val="center"/>
          </w:tcPr>
          <w:p w14:paraId="2C216CBC">
            <w:pPr>
              <w:widowControl/>
              <w:jc w:val="right"/>
              <w:textAlignment w:val="center"/>
              <w:rPr>
                <w:color w:val="000000"/>
                <w:sz w:val="20"/>
                <w:szCs w:val="20"/>
              </w:rPr>
            </w:pPr>
            <w:r>
              <w:rPr>
                <w:rFonts w:hint="eastAsia"/>
                <w:color w:val="000000"/>
                <w:kern w:val="0"/>
                <w:sz w:val="20"/>
                <w:szCs w:val="20"/>
              </w:rPr>
              <w:t>-2,549,296.80</w:t>
            </w:r>
          </w:p>
        </w:tc>
        <w:tc>
          <w:tcPr>
            <w:tcW w:w="1680" w:type="dxa"/>
            <w:tcBorders>
              <w:top w:val="nil"/>
              <w:left w:val="nil"/>
              <w:bottom w:val="single" w:color="000000" w:sz="4" w:space="0"/>
              <w:right w:val="single" w:color="000000" w:sz="4" w:space="0"/>
            </w:tcBorders>
            <w:shd w:val="clear" w:color="auto" w:fill="auto"/>
            <w:vAlign w:val="center"/>
          </w:tcPr>
          <w:p w14:paraId="2FB0E51A">
            <w:pPr>
              <w:widowControl/>
              <w:jc w:val="right"/>
              <w:textAlignment w:val="center"/>
              <w:rPr>
                <w:color w:val="000000"/>
                <w:sz w:val="20"/>
                <w:szCs w:val="20"/>
              </w:rPr>
            </w:pPr>
            <w:r>
              <w:rPr>
                <w:rFonts w:hint="eastAsia"/>
                <w:color w:val="000000"/>
                <w:kern w:val="0"/>
                <w:sz w:val="20"/>
                <w:szCs w:val="20"/>
              </w:rPr>
              <w:t>-29,067.66</w:t>
            </w:r>
          </w:p>
        </w:tc>
        <w:tc>
          <w:tcPr>
            <w:tcW w:w="1683" w:type="dxa"/>
            <w:tcBorders>
              <w:top w:val="nil"/>
              <w:left w:val="nil"/>
              <w:bottom w:val="single" w:color="000000" w:sz="4" w:space="0"/>
              <w:right w:val="single" w:color="000000" w:sz="4" w:space="0"/>
            </w:tcBorders>
            <w:shd w:val="clear" w:color="auto" w:fill="auto"/>
            <w:vAlign w:val="center"/>
          </w:tcPr>
          <w:p w14:paraId="0E8FE947">
            <w:pPr>
              <w:widowControl/>
              <w:jc w:val="right"/>
              <w:textAlignment w:val="center"/>
              <w:rPr>
                <w:color w:val="000000"/>
                <w:sz w:val="20"/>
                <w:szCs w:val="20"/>
              </w:rPr>
            </w:pPr>
            <w:r>
              <w:rPr>
                <w:rFonts w:hint="eastAsia"/>
                <w:color w:val="000000"/>
                <w:kern w:val="0"/>
                <w:sz w:val="20"/>
                <w:szCs w:val="20"/>
              </w:rPr>
              <w:t>-2,578,364.46</w:t>
            </w:r>
          </w:p>
        </w:tc>
      </w:tr>
      <w:tr w14:paraId="44DAAAD3">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703AD4D7">
            <w:pPr>
              <w:widowControl/>
              <w:jc w:val="left"/>
              <w:rPr>
                <w:kern w:val="0"/>
                <w:sz w:val="20"/>
                <w:szCs w:val="20"/>
              </w:rPr>
            </w:pPr>
            <w:r>
              <w:rPr>
                <w:rFonts w:hint="eastAsia" w:ascii="宋体" w:hAnsi="宋体"/>
                <w:kern w:val="0"/>
                <w:sz w:val="20"/>
                <w:szCs w:val="20"/>
              </w:rPr>
              <w:t>补充资料：</w:t>
            </w:r>
          </w:p>
        </w:tc>
        <w:tc>
          <w:tcPr>
            <w:tcW w:w="520" w:type="dxa"/>
            <w:tcBorders>
              <w:top w:val="nil"/>
              <w:left w:val="nil"/>
              <w:bottom w:val="single" w:color="000000" w:sz="4" w:space="0"/>
              <w:right w:val="single" w:color="000000" w:sz="4" w:space="0"/>
            </w:tcBorders>
            <w:shd w:val="clear" w:color="auto" w:fill="auto"/>
            <w:vAlign w:val="center"/>
          </w:tcPr>
          <w:p w14:paraId="68A4C2DE">
            <w:pPr>
              <w:widowControl/>
              <w:jc w:val="center"/>
              <w:rPr>
                <w:kern w:val="0"/>
                <w:sz w:val="20"/>
                <w:szCs w:val="20"/>
              </w:rPr>
            </w:pPr>
            <w:r>
              <w:rPr>
                <w:kern w:val="0"/>
                <w:sz w:val="20"/>
                <w:szCs w:val="20"/>
              </w:rPr>
              <w:t>24</w:t>
            </w:r>
          </w:p>
        </w:tc>
        <w:tc>
          <w:tcPr>
            <w:tcW w:w="1682" w:type="dxa"/>
            <w:tcBorders>
              <w:top w:val="nil"/>
              <w:left w:val="nil"/>
              <w:bottom w:val="single" w:color="000000" w:sz="4" w:space="0"/>
              <w:right w:val="single" w:color="000000" w:sz="4" w:space="0"/>
            </w:tcBorders>
            <w:shd w:val="clear" w:color="auto" w:fill="auto"/>
            <w:vAlign w:val="center"/>
          </w:tcPr>
          <w:p w14:paraId="01CFDC10">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039D13C9">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122BC703">
            <w:pPr>
              <w:widowControl/>
              <w:jc w:val="right"/>
              <w:rPr>
                <w:kern w:val="0"/>
                <w:sz w:val="20"/>
                <w:szCs w:val="20"/>
              </w:rPr>
            </w:pPr>
            <w:r>
              <w:rPr>
                <w:kern w:val="0"/>
                <w:sz w:val="20"/>
                <w:szCs w:val="20"/>
              </w:rPr>
              <w:t>　</w:t>
            </w:r>
          </w:p>
        </w:tc>
      </w:tr>
      <w:tr w14:paraId="1C8B3AD6">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05CADA90">
            <w:pPr>
              <w:widowControl/>
              <w:jc w:val="left"/>
              <w:rPr>
                <w:kern w:val="0"/>
                <w:sz w:val="20"/>
                <w:szCs w:val="20"/>
              </w:rPr>
            </w:pPr>
            <w:r>
              <w:rPr>
                <w:kern w:val="0"/>
                <w:sz w:val="20"/>
                <w:szCs w:val="20"/>
              </w:rPr>
              <w:t>1</w:t>
            </w:r>
            <w:r>
              <w:rPr>
                <w:rFonts w:hint="eastAsia" w:ascii="宋体" w:hAnsi="宋体"/>
                <w:kern w:val="0"/>
                <w:sz w:val="20"/>
                <w:szCs w:val="20"/>
              </w:rPr>
              <w:t>、应纳税所得额的计算：</w:t>
            </w:r>
          </w:p>
        </w:tc>
        <w:tc>
          <w:tcPr>
            <w:tcW w:w="520" w:type="dxa"/>
            <w:tcBorders>
              <w:top w:val="nil"/>
              <w:left w:val="nil"/>
              <w:bottom w:val="single" w:color="000000" w:sz="4" w:space="0"/>
              <w:right w:val="single" w:color="000000" w:sz="4" w:space="0"/>
            </w:tcBorders>
            <w:shd w:val="clear" w:color="auto" w:fill="auto"/>
            <w:vAlign w:val="center"/>
          </w:tcPr>
          <w:p w14:paraId="483E17E1">
            <w:pPr>
              <w:widowControl/>
              <w:jc w:val="center"/>
              <w:rPr>
                <w:kern w:val="0"/>
                <w:sz w:val="20"/>
                <w:szCs w:val="20"/>
              </w:rPr>
            </w:pPr>
            <w:r>
              <w:rPr>
                <w:kern w:val="0"/>
                <w:sz w:val="20"/>
                <w:szCs w:val="20"/>
              </w:rPr>
              <w:t>25</w:t>
            </w:r>
          </w:p>
        </w:tc>
        <w:tc>
          <w:tcPr>
            <w:tcW w:w="1682" w:type="dxa"/>
            <w:tcBorders>
              <w:top w:val="nil"/>
              <w:left w:val="nil"/>
              <w:bottom w:val="single" w:color="000000" w:sz="4" w:space="0"/>
              <w:right w:val="single" w:color="000000" w:sz="4" w:space="0"/>
            </w:tcBorders>
            <w:shd w:val="clear" w:color="auto" w:fill="auto"/>
            <w:vAlign w:val="center"/>
          </w:tcPr>
          <w:p w14:paraId="441212F1">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11985682">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0D896047">
            <w:pPr>
              <w:widowControl/>
              <w:jc w:val="right"/>
              <w:rPr>
                <w:kern w:val="0"/>
                <w:sz w:val="20"/>
                <w:szCs w:val="20"/>
              </w:rPr>
            </w:pPr>
            <w:r>
              <w:rPr>
                <w:kern w:val="0"/>
                <w:sz w:val="20"/>
                <w:szCs w:val="20"/>
              </w:rPr>
              <w:t>　</w:t>
            </w:r>
          </w:p>
        </w:tc>
      </w:tr>
      <w:tr w14:paraId="626165BC">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2FA4DEA6">
            <w:pPr>
              <w:widowControl/>
              <w:jc w:val="left"/>
              <w:rPr>
                <w:kern w:val="0"/>
                <w:sz w:val="20"/>
                <w:szCs w:val="20"/>
              </w:rPr>
            </w:pPr>
            <w:r>
              <w:rPr>
                <w:rFonts w:hint="eastAsia" w:ascii="宋体" w:hAnsi="宋体"/>
                <w:kern w:val="0"/>
                <w:sz w:val="20"/>
                <w:szCs w:val="20"/>
              </w:rPr>
              <w:t>非限定性净资产税前增加额（减少用负数）</w:t>
            </w:r>
          </w:p>
        </w:tc>
        <w:tc>
          <w:tcPr>
            <w:tcW w:w="520" w:type="dxa"/>
            <w:tcBorders>
              <w:top w:val="nil"/>
              <w:left w:val="nil"/>
              <w:bottom w:val="single" w:color="000000" w:sz="4" w:space="0"/>
              <w:right w:val="single" w:color="000000" w:sz="4" w:space="0"/>
            </w:tcBorders>
            <w:shd w:val="clear" w:color="auto" w:fill="auto"/>
            <w:vAlign w:val="center"/>
          </w:tcPr>
          <w:p w14:paraId="309C78E7">
            <w:pPr>
              <w:widowControl/>
              <w:jc w:val="center"/>
              <w:rPr>
                <w:kern w:val="0"/>
                <w:sz w:val="20"/>
                <w:szCs w:val="20"/>
              </w:rPr>
            </w:pPr>
            <w:r>
              <w:rPr>
                <w:kern w:val="0"/>
                <w:sz w:val="20"/>
                <w:szCs w:val="20"/>
              </w:rPr>
              <w:t>26</w:t>
            </w:r>
          </w:p>
        </w:tc>
        <w:tc>
          <w:tcPr>
            <w:tcW w:w="1682" w:type="dxa"/>
            <w:tcBorders>
              <w:top w:val="nil"/>
              <w:left w:val="nil"/>
              <w:bottom w:val="single" w:color="000000" w:sz="4" w:space="0"/>
              <w:right w:val="single" w:color="000000" w:sz="4" w:space="0"/>
            </w:tcBorders>
            <w:shd w:val="clear" w:color="auto" w:fill="auto"/>
            <w:vAlign w:val="center"/>
          </w:tcPr>
          <w:p w14:paraId="5A8E996D">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2527AC72">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0818C9FD">
            <w:pPr>
              <w:widowControl/>
              <w:jc w:val="right"/>
              <w:rPr>
                <w:kern w:val="0"/>
                <w:sz w:val="20"/>
                <w:szCs w:val="20"/>
              </w:rPr>
            </w:pPr>
            <w:r>
              <w:rPr>
                <w:kern w:val="0"/>
                <w:sz w:val="20"/>
                <w:szCs w:val="20"/>
              </w:rPr>
              <w:t>　</w:t>
            </w:r>
          </w:p>
        </w:tc>
      </w:tr>
      <w:tr w14:paraId="58C847F2">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68E695A4">
            <w:pPr>
              <w:widowControl/>
              <w:jc w:val="left"/>
              <w:rPr>
                <w:kern w:val="0"/>
                <w:sz w:val="20"/>
                <w:szCs w:val="20"/>
              </w:rPr>
            </w:pPr>
            <w:r>
              <w:rPr>
                <w:rFonts w:hint="eastAsia" w:ascii="宋体" w:hAnsi="宋体"/>
                <w:kern w:val="0"/>
                <w:sz w:val="20"/>
                <w:szCs w:val="20"/>
              </w:rPr>
              <w:t>减：弥补以前年度超支</w:t>
            </w:r>
          </w:p>
        </w:tc>
        <w:tc>
          <w:tcPr>
            <w:tcW w:w="520" w:type="dxa"/>
            <w:tcBorders>
              <w:top w:val="nil"/>
              <w:left w:val="nil"/>
              <w:bottom w:val="single" w:color="000000" w:sz="4" w:space="0"/>
              <w:right w:val="single" w:color="000000" w:sz="4" w:space="0"/>
            </w:tcBorders>
            <w:shd w:val="clear" w:color="auto" w:fill="auto"/>
            <w:vAlign w:val="center"/>
          </w:tcPr>
          <w:p w14:paraId="6F3C5EE2">
            <w:pPr>
              <w:widowControl/>
              <w:jc w:val="center"/>
              <w:rPr>
                <w:kern w:val="0"/>
                <w:sz w:val="20"/>
                <w:szCs w:val="20"/>
              </w:rPr>
            </w:pPr>
            <w:r>
              <w:rPr>
                <w:kern w:val="0"/>
                <w:sz w:val="20"/>
                <w:szCs w:val="20"/>
              </w:rPr>
              <w:t>27</w:t>
            </w:r>
          </w:p>
        </w:tc>
        <w:tc>
          <w:tcPr>
            <w:tcW w:w="1682" w:type="dxa"/>
            <w:tcBorders>
              <w:top w:val="nil"/>
              <w:left w:val="nil"/>
              <w:bottom w:val="single" w:color="000000" w:sz="4" w:space="0"/>
              <w:right w:val="single" w:color="000000" w:sz="4" w:space="0"/>
            </w:tcBorders>
            <w:shd w:val="clear" w:color="auto" w:fill="auto"/>
            <w:vAlign w:val="center"/>
          </w:tcPr>
          <w:p w14:paraId="026D2774">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6D1A92BE">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77AED5C0">
            <w:pPr>
              <w:widowControl/>
              <w:jc w:val="right"/>
              <w:rPr>
                <w:kern w:val="0"/>
                <w:sz w:val="20"/>
                <w:szCs w:val="20"/>
              </w:rPr>
            </w:pPr>
            <w:r>
              <w:rPr>
                <w:kern w:val="0"/>
                <w:sz w:val="20"/>
                <w:szCs w:val="20"/>
              </w:rPr>
              <w:t>　</w:t>
            </w:r>
          </w:p>
        </w:tc>
      </w:tr>
      <w:tr w14:paraId="1253A14F">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1F8B27EE">
            <w:pPr>
              <w:widowControl/>
              <w:jc w:val="left"/>
              <w:rPr>
                <w:kern w:val="0"/>
                <w:sz w:val="20"/>
                <w:szCs w:val="20"/>
              </w:rPr>
            </w:pPr>
            <w:r>
              <w:rPr>
                <w:rFonts w:hint="eastAsia" w:ascii="宋体" w:hAnsi="宋体"/>
                <w:kern w:val="0"/>
                <w:sz w:val="20"/>
                <w:szCs w:val="20"/>
              </w:rPr>
              <w:t>加</w:t>
            </w:r>
            <w:r>
              <w:rPr>
                <w:kern w:val="0"/>
                <w:sz w:val="20"/>
                <w:szCs w:val="20"/>
              </w:rPr>
              <w:t xml:space="preserve">: </w:t>
            </w:r>
            <w:r>
              <w:rPr>
                <w:rFonts w:hint="eastAsia" w:ascii="宋体" w:hAnsi="宋体"/>
                <w:kern w:val="0"/>
                <w:sz w:val="20"/>
                <w:szCs w:val="20"/>
              </w:rPr>
              <w:t>应纳税所得额调增数（依账面数分析填列）</w:t>
            </w:r>
          </w:p>
        </w:tc>
        <w:tc>
          <w:tcPr>
            <w:tcW w:w="520" w:type="dxa"/>
            <w:tcBorders>
              <w:top w:val="nil"/>
              <w:left w:val="nil"/>
              <w:bottom w:val="single" w:color="000000" w:sz="4" w:space="0"/>
              <w:right w:val="single" w:color="000000" w:sz="4" w:space="0"/>
            </w:tcBorders>
            <w:shd w:val="clear" w:color="auto" w:fill="auto"/>
            <w:vAlign w:val="center"/>
          </w:tcPr>
          <w:p w14:paraId="353792CA">
            <w:pPr>
              <w:widowControl/>
              <w:jc w:val="center"/>
              <w:rPr>
                <w:kern w:val="0"/>
                <w:sz w:val="20"/>
                <w:szCs w:val="20"/>
              </w:rPr>
            </w:pPr>
            <w:r>
              <w:rPr>
                <w:kern w:val="0"/>
                <w:sz w:val="20"/>
                <w:szCs w:val="20"/>
              </w:rPr>
              <w:t>28</w:t>
            </w:r>
          </w:p>
        </w:tc>
        <w:tc>
          <w:tcPr>
            <w:tcW w:w="1682" w:type="dxa"/>
            <w:tcBorders>
              <w:top w:val="nil"/>
              <w:left w:val="nil"/>
              <w:bottom w:val="single" w:color="000000" w:sz="4" w:space="0"/>
              <w:right w:val="single" w:color="000000" w:sz="4" w:space="0"/>
            </w:tcBorders>
            <w:shd w:val="clear" w:color="auto" w:fill="auto"/>
            <w:vAlign w:val="center"/>
          </w:tcPr>
          <w:p w14:paraId="075D4B33">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0EA60048">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5DD13297">
            <w:pPr>
              <w:widowControl/>
              <w:jc w:val="right"/>
              <w:rPr>
                <w:kern w:val="0"/>
                <w:sz w:val="20"/>
                <w:szCs w:val="20"/>
              </w:rPr>
            </w:pPr>
            <w:r>
              <w:rPr>
                <w:kern w:val="0"/>
                <w:sz w:val="20"/>
                <w:szCs w:val="20"/>
              </w:rPr>
              <w:t>　</w:t>
            </w:r>
          </w:p>
        </w:tc>
      </w:tr>
      <w:tr w14:paraId="0CF1BE8B">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1767ADA5">
            <w:pPr>
              <w:widowControl/>
              <w:jc w:val="left"/>
              <w:rPr>
                <w:kern w:val="0"/>
                <w:sz w:val="20"/>
                <w:szCs w:val="20"/>
              </w:rPr>
            </w:pPr>
            <w:r>
              <w:rPr>
                <w:rFonts w:hint="eastAsia" w:ascii="宋体" w:hAnsi="宋体"/>
                <w:kern w:val="0"/>
                <w:sz w:val="20"/>
                <w:szCs w:val="20"/>
              </w:rPr>
              <w:t>减：应纳税所得额调减数（依账面数分析填列）</w:t>
            </w:r>
          </w:p>
        </w:tc>
        <w:tc>
          <w:tcPr>
            <w:tcW w:w="520" w:type="dxa"/>
            <w:tcBorders>
              <w:top w:val="nil"/>
              <w:left w:val="nil"/>
              <w:bottom w:val="single" w:color="000000" w:sz="4" w:space="0"/>
              <w:right w:val="single" w:color="000000" w:sz="4" w:space="0"/>
            </w:tcBorders>
            <w:shd w:val="clear" w:color="auto" w:fill="auto"/>
            <w:vAlign w:val="center"/>
          </w:tcPr>
          <w:p w14:paraId="0CEEEC8C">
            <w:pPr>
              <w:widowControl/>
              <w:jc w:val="center"/>
              <w:rPr>
                <w:kern w:val="0"/>
                <w:sz w:val="20"/>
                <w:szCs w:val="20"/>
              </w:rPr>
            </w:pPr>
            <w:r>
              <w:rPr>
                <w:kern w:val="0"/>
                <w:sz w:val="20"/>
                <w:szCs w:val="20"/>
              </w:rPr>
              <w:t>29</w:t>
            </w:r>
          </w:p>
        </w:tc>
        <w:tc>
          <w:tcPr>
            <w:tcW w:w="1682" w:type="dxa"/>
            <w:tcBorders>
              <w:top w:val="nil"/>
              <w:left w:val="nil"/>
              <w:bottom w:val="single" w:color="000000" w:sz="4" w:space="0"/>
              <w:right w:val="single" w:color="000000" w:sz="4" w:space="0"/>
            </w:tcBorders>
            <w:shd w:val="clear" w:color="auto" w:fill="auto"/>
            <w:vAlign w:val="center"/>
          </w:tcPr>
          <w:p w14:paraId="2247EF89">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38EBBD45">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4A0229A8">
            <w:pPr>
              <w:widowControl/>
              <w:jc w:val="right"/>
              <w:rPr>
                <w:kern w:val="0"/>
                <w:sz w:val="20"/>
                <w:szCs w:val="20"/>
              </w:rPr>
            </w:pPr>
            <w:r>
              <w:rPr>
                <w:kern w:val="0"/>
                <w:sz w:val="20"/>
                <w:szCs w:val="20"/>
              </w:rPr>
              <w:t>　</w:t>
            </w:r>
          </w:p>
        </w:tc>
      </w:tr>
      <w:tr w14:paraId="060C411B">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79A6C786">
            <w:pPr>
              <w:widowControl/>
              <w:jc w:val="left"/>
              <w:rPr>
                <w:kern w:val="0"/>
                <w:sz w:val="20"/>
                <w:szCs w:val="20"/>
              </w:rPr>
            </w:pPr>
            <w:r>
              <w:rPr>
                <w:rFonts w:hint="eastAsia" w:ascii="宋体" w:hAnsi="宋体"/>
                <w:kern w:val="0"/>
                <w:sz w:val="20"/>
                <w:szCs w:val="20"/>
              </w:rPr>
              <w:t>等于：应纳税所得额</w:t>
            </w:r>
          </w:p>
        </w:tc>
        <w:tc>
          <w:tcPr>
            <w:tcW w:w="520" w:type="dxa"/>
            <w:tcBorders>
              <w:top w:val="nil"/>
              <w:left w:val="nil"/>
              <w:bottom w:val="single" w:color="000000" w:sz="4" w:space="0"/>
              <w:right w:val="single" w:color="000000" w:sz="4" w:space="0"/>
            </w:tcBorders>
            <w:shd w:val="clear" w:color="auto" w:fill="auto"/>
            <w:vAlign w:val="center"/>
          </w:tcPr>
          <w:p w14:paraId="6340AEE0">
            <w:pPr>
              <w:widowControl/>
              <w:jc w:val="center"/>
              <w:rPr>
                <w:kern w:val="0"/>
                <w:sz w:val="20"/>
                <w:szCs w:val="20"/>
              </w:rPr>
            </w:pPr>
            <w:r>
              <w:rPr>
                <w:kern w:val="0"/>
                <w:sz w:val="20"/>
                <w:szCs w:val="20"/>
              </w:rPr>
              <w:t>30</w:t>
            </w:r>
          </w:p>
        </w:tc>
        <w:tc>
          <w:tcPr>
            <w:tcW w:w="1682" w:type="dxa"/>
            <w:tcBorders>
              <w:top w:val="nil"/>
              <w:left w:val="nil"/>
              <w:bottom w:val="single" w:color="000000" w:sz="4" w:space="0"/>
              <w:right w:val="single" w:color="000000" w:sz="4" w:space="0"/>
            </w:tcBorders>
            <w:shd w:val="clear" w:color="auto" w:fill="auto"/>
            <w:vAlign w:val="center"/>
          </w:tcPr>
          <w:p w14:paraId="49CD1F34">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105A63CE">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7D552FCA">
            <w:pPr>
              <w:widowControl/>
              <w:jc w:val="right"/>
              <w:rPr>
                <w:kern w:val="0"/>
                <w:sz w:val="20"/>
                <w:szCs w:val="20"/>
              </w:rPr>
            </w:pPr>
            <w:r>
              <w:rPr>
                <w:kern w:val="0"/>
                <w:sz w:val="20"/>
                <w:szCs w:val="20"/>
              </w:rPr>
              <w:t>　</w:t>
            </w:r>
          </w:p>
        </w:tc>
      </w:tr>
      <w:tr w14:paraId="6672C949">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2CE6355E">
            <w:pPr>
              <w:widowControl/>
              <w:jc w:val="left"/>
              <w:rPr>
                <w:kern w:val="0"/>
                <w:sz w:val="20"/>
                <w:szCs w:val="20"/>
              </w:rPr>
            </w:pPr>
            <w:r>
              <w:rPr>
                <w:kern w:val="0"/>
                <w:sz w:val="20"/>
                <w:szCs w:val="20"/>
              </w:rPr>
              <w:t>2</w:t>
            </w:r>
            <w:r>
              <w:rPr>
                <w:rFonts w:hint="eastAsia" w:ascii="宋体" w:hAnsi="宋体"/>
                <w:kern w:val="0"/>
                <w:sz w:val="20"/>
                <w:szCs w:val="20"/>
              </w:rPr>
              <w:t>、企业所得税适用税率</w:t>
            </w:r>
            <w:r>
              <w:rPr>
                <w:kern w:val="0"/>
                <w:sz w:val="20"/>
                <w:szCs w:val="20"/>
              </w:rPr>
              <w:t>%</w:t>
            </w:r>
          </w:p>
        </w:tc>
        <w:tc>
          <w:tcPr>
            <w:tcW w:w="520" w:type="dxa"/>
            <w:tcBorders>
              <w:top w:val="nil"/>
              <w:left w:val="nil"/>
              <w:bottom w:val="single" w:color="000000" w:sz="4" w:space="0"/>
              <w:right w:val="single" w:color="000000" w:sz="4" w:space="0"/>
            </w:tcBorders>
            <w:shd w:val="clear" w:color="auto" w:fill="auto"/>
            <w:vAlign w:val="center"/>
          </w:tcPr>
          <w:p w14:paraId="3F03BE2A">
            <w:pPr>
              <w:widowControl/>
              <w:jc w:val="center"/>
              <w:rPr>
                <w:kern w:val="0"/>
                <w:sz w:val="20"/>
                <w:szCs w:val="20"/>
              </w:rPr>
            </w:pPr>
            <w:r>
              <w:rPr>
                <w:kern w:val="0"/>
                <w:sz w:val="20"/>
                <w:szCs w:val="20"/>
              </w:rPr>
              <w:t>31</w:t>
            </w:r>
          </w:p>
        </w:tc>
        <w:tc>
          <w:tcPr>
            <w:tcW w:w="1682" w:type="dxa"/>
            <w:tcBorders>
              <w:top w:val="nil"/>
              <w:left w:val="nil"/>
              <w:bottom w:val="single" w:color="000000" w:sz="4" w:space="0"/>
              <w:right w:val="single" w:color="000000" w:sz="4" w:space="0"/>
            </w:tcBorders>
            <w:shd w:val="clear" w:color="auto" w:fill="auto"/>
            <w:vAlign w:val="center"/>
          </w:tcPr>
          <w:p w14:paraId="0A411DE9">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326697BA">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7247B4B2">
            <w:pPr>
              <w:widowControl/>
              <w:jc w:val="right"/>
              <w:rPr>
                <w:kern w:val="0"/>
                <w:sz w:val="20"/>
                <w:szCs w:val="20"/>
              </w:rPr>
            </w:pPr>
            <w:r>
              <w:rPr>
                <w:kern w:val="0"/>
                <w:sz w:val="20"/>
                <w:szCs w:val="20"/>
              </w:rPr>
              <w:t>　</w:t>
            </w:r>
          </w:p>
        </w:tc>
      </w:tr>
      <w:tr w14:paraId="0F5A8DBC">
        <w:tblPrEx>
          <w:tblCellMar>
            <w:top w:w="0" w:type="dxa"/>
            <w:left w:w="108" w:type="dxa"/>
            <w:bottom w:w="0" w:type="dxa"/>
            <w:right w:w="108" w:type="dxa"/>
          </w:tblCellMar>
        </w:tblPrEx>
        <w:trPr>
          <w:trHeight w:val="341" w:hRule="atLeast"/>
          <w:jc w:val="center"/>
        </w:trPr>
        <w:tc>
          <w:tcPr>
            <w:tcW w:w="4394" w:type="dxa"/>
            <w:gridSpan w:val="2"/>
            <w:tcBorders>
              <w:top w:val="nil"/>
              <w:left w:val="single" w:color="000000" w:sz="4" w:space="0"/>
              <w:bottom w:val="single" w:color="000000" w:sz="4" w:space="0"/>
              <w:right w:val="single" w:color="000000" w:sz="4" w:space="0"/>
            </w:tcBorders>
            <w:shd w:val="clear" w:color="auto" w:fill="auto"/>
            <w:vAlign w:val="center"/>
          </w:tcPr>
          <w:p w14:paraId="26A44C84">
            <w:pPr>
              <w:widowControl/>
              <w:jc w:val="left"/>
              <w:rPr>
                <w:kern w:val="0"/>
                <w:sz w:val="20"/>
                <w:szCs w:val="20"/>
              </w:rPr>
            </w:pPr>
            <w:r>
              <w:rPr>
                <w:kern w:val="0"/>
                <w:sz w:val="20"/>
                <w:szCs w:val="20"/>
              </w:rPr>
              <w:t>3</w:t>
            </w:r>
            <w:r>
              <w:rPr>
                <w:rFonts w:hint="eastAsia" w:ascii="宋体" w:hAnsi="宋体"/>
                <w:kern w:val="0"/>
                <w:sz w:val="20"/>
                <w:szCs w:val="20"/>
              </w:rPr>
              <w:t>、应交纳企业所得税</w:t>
            </w:r>
          </w:p>
        </w:tc>
        <w:tc>
          <w:tcPr>
            <w:tcW w:w="520" w:type="dxa"/>
            <w:tcBorders>
              <w:top w:val="nil"/>
              <w:left w:val="nil"/>
              <w:bottom w:val="single" w:color="000000" w:sz="4" w:space="0"/>
              <w:right w:val="single" w:color="000000" w:sz="4" w:space="0"/>
            </w:tcBorders>
            <w:shd w:val="clear" w:color="auto" w:fill="auto"/>
            <w:vAlign w:val="center"/>
          </w:tcPr>
          <w:p w14:paraId="4E4736E4">
            <w:pPr>
              <w:widowControl/>
              <w:jc w:val="center"/>
              <w:rPr>
                <w:kern w:val="0"/>
                <w:sz w:val="20"/>
                <w:szCs w:val="20"/>
              </w:rPr>
            </w:pPr>
            <w:r>
              <w:rPr>
                <w:kern w:val="0"/>
                <w:sz w:val="20"/>
                <w:szCs w:val="20"/>
              </w:rPr>
              <w:t>32</w:t>
            </w:r>
          </w:p>
        </w:tc>
        <w:tc>
          <w:tcPr>
            <w:tcW w:w="1682" w:type="dxa"/>
            <w:tcBorders>
              <w:top w:val="nil"/>
              <w:left w:val="nil"/>
              <w:bottom w:val="single" w:color="000000" w:sz="4" w:space="0"/>
              <w:right w:val="single" w:color="000000" w:sz="4" w:space="0"/>
            </w:tcBorders>
            <w:shd w:val="clear" w:color="auto" w:fill="auto"/>
            <w:vAlign w:val="center"/>
          </w:tcPr>
          <w:p w14:paraId="67C7FF5F">
            <w:pPr>
              <w:widowControl/>
              <w:jc w:val="right"/>
              <w:rPr>
                <w:kern w:val="0"/>
                <w:sz w:val="20"/>
                <w:szCs w:val="20"/>
              </w:rPr>
            </w:pPr>
            <w:r>
              <w:rPr>
                <w:kern w:val="0"/>
                <w:sz w:val="20"/>
                <w:szCs w:val="20"/>
              </w:rPr>
              <w:t>　</w:t>
            </w:r>
          </w:p>
        </w:tc>
        <w:tc>
          <w:tcPr>
            <w:tcW w:w="1680" w:type="dxa"/>
            <w:tcBorders>
              <w:top w:val="nil"/>
              <w:left w:val="nil"/>
              <w:bottom w:val="single" w:color="000000" w:sz="4" w:space="0"/>
              <w:right w:val="single" w:color="000000" w:sz="4" w:space="0"/>
            </w:tcBorders>
            <w:shd w:val="clear" w:color="auto" w:fill="auto"/>
            <w:vAlign w:val="center"/>
          </w:tcPr>
          <w:p w14:paraId="73CFEE87">
            <w:pPr>
              <w:widowControl/>
              <w:jc w:val="right"/>
              <w:rPr>
                <w:kern w:val="0"/>
                <w:sz w:val="20"/>
                <w:szCs w:val="20"/>
              </w:rPr>
            </w:pPr>
            <w:r>
              <w:rPr>
                <w:kern w:val="0"/>
                <w:sz w:val="20"/>
                <w:szCs w:val="20"/>
              </w:rPr>
              <w:t>　</w:t>
            </w:r>
          </w:p>
        </w:tc>
        <w:tc>
          <w:tcPr>
            <w:tcW w:w="1683" w:type="dxa"/>
            <w:tcBorders>
              <w:top w:val="nil"/>
              <w:left w:val="nil"/>
              <w:bottom w:val="single" w:color="000000" w:sz="4" w:space="0"/>
              <w:right w:val="single" w:color="000000" w:sz="4" w:space="0"/>
            </w:tcBorders>
            <w:shd w:val="clear" w:color="auto" w:fill="auto"/>
            <w:vAlign w:val="center"/>
          </w:tcPr>
          <w:p w14:paraId="593EAA90">
            <w:pPr>
              <w:widowControl/>
              <w:jc w:val="right"/>
              <w:rPr>
                <w:kern w:val="0"/>
                <w:sz w:val="20"/>
                <w:szCs w:val="20"/>
              </w:rPr>
            </w:pPr>
            <w:r>
              <w:rPr>
                <w:kern w:val="0"/>
                <w:sz w:val="20"/>
                <w:szCs w:val="20"/>
              </w:rPr>
              <w:t>　</w:t>
            </w:r>
          </w:p>
        </w:tc>
      </w:tr>
      <w:tr w14:paraId="343C48C4">
        <w:tblPrEx>
          <w:tblCellMar>
            <w:top w:w="0" w:type="dxa"/>
            <w:left w:w="108" w:type="dxa"/>
            <w:bottom w:w="0" w:type="dxa"/>
            <w:right w:w="108" w:type="dxa"/>
          </w:tblCellMar>
        </w:tblPrEx>
        <w:trPr>
          <w:trHeight w:val="341" w:hRule="atLeast"/>
          <w:jc w:val="center"/>
        </w:trPr>
        <w:tc>
          <w:tcPr>
            <w:tcW w:w="4394" w:type="dxa"/>
            <w:gridSpan w:val="2"/>
            <w:tcBorders>
              <w:top w:val="nil"/>
              <w:left w:val="nil"/>
              <w:bottom w:val="nil"/>
              <w:right w:val="nil"/>
            </w:tcBorders>
            <w:shd w:val="clear" w:color="auto" w:fill="auto"/>
            <w:vAlign w:val="center"/>
          </w:tcPr>
          <w:p w14:paraId="3801F18A">
            <w:pPr>
              <w:widowControl/>
              <w:jc w:val="left"/>
              <w:rPr>
                <w:kern w:val="0"/>
                <w:sz w:val="20"/>
                <w:szCs w:val="20"/>
              </w:rPr>
            </w:pPr>
            <w:r>
              <w:rPr>
                <w:rFonts w:hint="eastAsia" w:ascii="宋体" w:hAnsi="宋体"/>
                <w:kern w:val="0"/>
                <w:sz w:val="20"/>
                <w:szCs w:val="20"/>
              </w:rPr>
              <w:t>单位负责人：</w:t>
            </w:r>
          </w:p>
        </w:tc>
        <w:tc>
          <w:tcPr>
            <w:tcW w:w="520" w:type="dxa"/>
            <w:tcBorders>
              <w:top w:val="nil"/>
              <w:left w:val="nil"/>
              <w:bottom w:val="nil"/>
              <w:right w:val="nil"/>
            </w:tcBorders>
            <w:shd w:val="clear" w:color="auto" w:fill="auto"/>
            <w:vAlign w:val="center"/>
          </w:tcPr>
          <w:p w14:paraId="456107CE">
            <w:pPr>
              <w:widowControl/>
              <w:jc w:val="left"/>
              <w:rPr>
                <w:kern w:val="0"/>
                <w:sz w:val="20"/>
                <w:szCs w:val="20"/>
              </w:rPr>
            </w:pPr>
          </w:p>
        </w:tc>
        <w:tc>
          <w:tcPr>
            <w:tcW w:w="1682" w:type="dxa"/>
            <w:tcBorders>
              <w:top w:val="nil"/>
              <w:left w:val="nil"/>
              <w:bottom w:val="nil"/>
              <w:right w:val="nil"/>
            </w:tcBorders>
            <w:shd w:val="clear" w:color="auto" w:fill="auto"/>
            <w:vAlign w:val="center"/>
          </w:tcPr>
          <w:p w14:paraId="6670475C">
            <w:pPr>
              <w:widowControl/>
              <w:jc w:val="left"/>
              <w:rPr>
                <w:kern w:val="0"/>
                <w:sz w:val="20"/>
                <w:szCs w:val="20"/>
              </w:rPr>
            </w:pPr>
            <w:r>
              <w:rPr>
                <w:rFonts w:hint="eastAsia" w:ascii="宋体" w:hAnsi="宋体"/>
                <w:kern w:val="0"/>
                <w:sz w:val="20"/>
                <w:szCs w:val="20"/>
              </w:rPr>
              <w:t>制表：</w:t>
            </w:r>
          </w:p>
        </w:tc>
        <w:tc>
          <w:tcPr>
            <w:tcW w:w="1680" w:type="dxa"/>
            <w:tcBorders>
              <w:top w:val="nil"/>
              <w:left w:val="nil"/>
              <w:bottom w:val="nil"/>
              <w:right w:val="nil"/>
            </w:tcBorders>
            <w:shd w:val="clear" w:color="auto" w:fill="auto"/>
            <w:vAlign w:val="center"/>
          </w:tcPr>
          <w:p w14:paraId="6558333D">
            <w:pPr>
              <w:widowControl/>
              <w:jc w:val="left"/>
              <w:rPr>
                <w:kern w:val="0"/>
                <w:sz w:val="20"/>
                <w:szCs w:val="20"/>
              </w:rPr>
            </w:pPr>
            <w:r>
              <w:rPr>
                <w:rFonts w:hint="eastAsia" w:ascii="宋体" w:hAnsi="宋体"/>
                <w:kern w:val="0"/>
                <w:sz w:val="20"/>
                <w:szCs w:val="20"/>
              </w:rPr>
              <w:t>主管</w:t>
            </w:r>
            <w:r>
              <w:rPr>
                <w:kern w:val="0"/>
                <w:sz w:val="20"/>
                <w:szCs w:val="20"/>
              </w:rPr>
              <w:t>/</w:t>
            </w:r>
            <w:r>
              <w:rPr>
                <w:rFonts w:hint="eastAsia" w:ascii="宋体" w:hAnsi="宋体"/>
                <w:kern w:val="0"/>
                <w:sz w:val="20"/>
                <w:szCs w:val="20"/>
              </w:rPr>
              <w:t>复核：</w:t>
            </w:r>
          </w:p>
        </w:tc>
        <w:tc>
          <w:tcPr>
            <w:tcW w:w="1683" w:type="dxa"/>
            <w:tcBorders>
              <w:top w:val="nil"/>
              <w:left w:val="nil"/>
              <w:bottom w:val="nil"/>
              <w:right w:val="nil"/>
            </w:tcBorders>
            <w:shd w:val="clear" w:color="auto" w:fill="auto"/>
            <w:vAlign w:val="center"/>
          </w:tcPr>
          <w:p w14:paraId="40FDBEF9">
            <w:pPr>
              <w:widowControl/>
              <w:jc w:val="left"/>
              <w:rPr>
                <w:kern w:val="0"/>
                <w:sz w:val="20"/>
                <w:szCs w:val="20"/>
              </w:rPr>
            </w:pPr>
          </w:p>
        </w:tc>
      </w:tr>
    </w:tbl>
    <w:p w14:paraId="492227E2">
      <w:pPr>
        <w:topLinePunct/>
        <w:spacing w:line="240" w:lineRule="exact"/>
        <w:outlineLvl w:val="0"/>
        <w:rPr>
          <w:rFonts w:eastAsiaTheme="minorEastAsia"/>
          <w:b/>
          <w:color w:val="000000" w:themeColor="text1"/>
          <w:sz w:val="32"/>
          <w:szCs w:val="32"/>
          <w14:textFill>
            <w14:solidFill>
              <w14:schemeClr w14:val="tx1"/>
            </w14:solidFill>
          </w14:textFill>
        </w:rPr>
        <w:sectPr>
          <w:pgSz w:w="11906" w:h="16838"/>
          <w:pgMar w:top="1440" w:right="1361" w:bottom="1440" w:left="1588" w:header="851" w:footer="992" w:gutter="0"/>
          <w:pgNumType w:start="0"/>
          <w:cols w:space="425" w:num="1"/>
          <w:titlePg/>
          <w:docGrid w:type="lines" w:linePitch="312" w:charSpace="0"/>
        </w:sectPr>
      </w:pPr>
    </w:p>
    <w:tbl>
      <w:tblPr>
        <w:tblStyle w:val="6"/>
        <w:tblW w:w="15771" w:type="dxa"/>
        <w:jc w:val="center"/>
        <w:tblLayout w:type="autofit"/>
        <w:tblCellMar>
          <w:top w:w="0" w:type="dxa"/>
          <w:left w:w="108" w:type="dxa"/>
          <w:bottom w:w="0" w:type="dxa"/>
          <w:right w:w="108" w:type="dxa"/>
        </w:tblCellMar>
      </w:tblPr>
      <w:tblGrid>
        <w:gridCol w:w="724"/>
        <w:gridCol w:w="241"/>
        <w:gridCol w:w="2367"/>
        <w:gridCol w:w="100"/>
        <w:gridCol w:w="1636"/>
        <w:gridCol w:w="188"/>
        <w:gridCol w:w="2468"/>
        <w:gridCol w:w="1689"/>
        <w:gridCol w:w="134"/>
        <w:gridCol w:w="2569"/>
        <w:gridCol w:w="6"/>
        <w:gridCol w:w="1818"/>
        <w:gridCol w:w="6"/>
        <w:gridCol w:w="1825"/>
      </w:tblGrid>
      <w:tr w14:paraId="09C3EC18">
        <w:tblPrEx>
          <w:tblCellMar>
            <w:top w:w="0" w:type="dxa"/>
            <w:left w:w="108" w:type="dxa"/>
            <w:bottom w:w="0" w:type="dxa"/>
            <w:right w:w="108" w:type="dxa"/>
          </w:tblCellMar>
        </w:tblPrEx>
        <w:trPr>
          <w:trHeight w:val="471" w:hRule="atLeast"/>
          <w:jc w:val="center"/>
        </w:trPr>
        <w:tc>
          <w:tcPr>
            <w:tcW w:w="15771" w:type="dxa"/>
            <w:gridSpan w:val="14"/>
            <w:tcBorders>
              <w:top w:val="nil"/>
              <w:left w:val="nil"/>
              <w:bottom w:val="nil"/>
              <w:right w:val="nil"/>
            </w:tcBorders>
            <w:shd w:val="clear" w:color="auto" w:fill="auto"/>
            <w:vAlign w:val="center"/>
          </w:tcPr>
          <w:p w14:paraId="1010EA80">
            <w:pPr>
              <w:keepNext w:val="0"/>
              <w:keepLines w:val="0"/>
              <w:widowControl/>
              <w:suppressLineNumbers w:val="0"/>
              <w:jc w:val="center"/>
              <w:textAlignment w:val="center"/>
              <w:rPr>
                <w:b/>
                <w:bCs/>
                <w:kern w:val="0"/>
                <w:sz w:val="32"/>
                <w:szCs w:val="32"/>
              </w:rPr>
            </w:pPr>
            <w:r>
              <w:rPr>
                <w:rFonts w:hint="eastAsia" w:ascii="宋体" w:hAnsi="宋体" w:eastAsia="宋体" w:cs="宋体"/>
                <w:b/>
                <w:bCs/>
                <w:i w:val="0"/>
                <w:iCs w:val="0"/>
                <w:color w:val="000000"/>
                <w:kern w:val="0"/>
                <w:sz w:val="36"/>
                <w:szCs w:val="36"/>
                <w:u w:val="none"/>
                <w:lang w:val="en-US" w:eastAsia="zh-CN" w:bidi="ar"/>
              </w:rPr>
              <w:t>保教活动成本表-本年累计</w:t>
            </w:r>
          </w:p>
        </w:tc>
      </w:tr>
      <w:tr w14:paraId="41E5CF2C">
        <w:tblPrEx>
          <w:tblCellMar>
            <w:top w:w="0" w:type="dxa"/>
            <w:left w:w="108" w:type="dxa"/>
            <w:bottom w:w="0" w:type="dxa"/>
            <w:right w:w="108" w:type="dxa"/>
          </w:tblCellMar>
        </w:tblPrEx>
        <w:trPr>
          <w:trHeight w:val="297" w:hRule="atLeast"/>
          <w:jc w:val="center"/>
        </w:trPr>
        <w:tc>
          <w:tcPr>
            <w:tcW w:w="7724" w:type="dxa"/>
            <w:gridSpan w:val="7"/>
            <w:tcBorders>
              <w:top w:val="nil"/>
              <w:left w:val="nil"/>
              <w:bottom w:val="nil"/>
              <w:right w:val="nil"/>
            </w:tcBorders>
            <w:shd w:val="clear" w:color="auto" w:fill="auto"/>
            <w:vAlign w:val="center"/>
          </w:tcPr>
          <w:p w14:paraId="7053D4FE">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编制单位：深圳市南山区元凤幼儿园</w:t>
            </w:r>
          </w:p>
        </w:tc>
        <w:tc>
          <w:tcPr>
            <w:tcW w:w="1823" w:type="dxa"/>
            <w:gridSpan w:val="2"/>
            <w:tcBorders>
              <w:top w:val="nil"/>
              <w:left w:val="nil"/>
              <w:bottom w:val="nil"/>
              <w:right w:val="nil"/>
            </w:tcBorders>
            <w:shd w:val="clear" w:color="auto" w:fill="auto"/>
            <w:vAlign w:val="center"/>
          </w:tcPr>
          <w:p w14:paraId="462A3B72">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2024年12月31日</w:t>
            </w:r>
          </w:p>
        </w:tc>
        <w:tc>
          <w:tcPr>
            <w:tcW w:w="2575" w:type="dxa"/>
            <w:gridSpan w:val="2"/>
            <w:tcBorders>
              <w:top w:val="nil"/>
              <w:left w:val="nil"/>
              <w:bottom w:val="nil"/>
              <w:right w:val="nil"/>
            </w:tcBorders>
            <w:shd w:val="clear" w:color="auto" w:fill="auto"/>
            <w:vAlign w:val="center"/>
          </w:tcPr>
          <w:p w14:paraId="37958524">
            <w:pPr>
              <w:jc w:val="left"/>
              <w:rPr>
                <w:kern w:val="0"/>
                <w:sz w:val="20"/>
                <w:szCs w:val="20"/>
              </w:rPr>
            </w:pPr>
          </w:p>
        </w:tc>
        <w:tc>
          <w:tcPr>
            <w:tcW w:w="3649" w:type="dxa"/>
            <w:gridSpan w:val="3"/>
            <w:tcBorders>
              <w:top w:val="nil"/>
              <w:left w:val="nil"/>
              <w:bottom w:val="nil"/>
              <w:right w:val="nil"/>
            </w:tcBorders>
            <w:shd w:val="clear" w:color="auto" w:fill="auto"/>
            <w:vAlign w:val="center"/>
          </w:tcPr>
          <w:p w14:paraId="420F40B4">
            <w:pPr>
              <w:keepNext w:val="0"/>
              <w:keepLines w:val="0"/>
              <w:widowControl/>
              <w:suppressLineNumbers w:val="0"/>
              <w:jc w:val="righ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会民幼02表附2 单位：元</w:t>
            </w:r>
          </w:p>
        </w:tc>
      </w:tr>
      <w:tr w14:paraId="4B1369D0">
        <w:tblPrEx>
          <w:tblCellMar>
            <w:top w:w="0" w:type="dxa"/>
            <w:left w:w="108" w:type="dxa"/>
            <w:bottom w:w="0" w:type="dxa"/>
            <w:right w:w="108" w:type="dxa"/>
          </w:tblCellMar>
        </w:tblPrEx>
        <w:trPr>
          <w:trHeight w:val="297" w:hRule="atLeast"/>
          <w:jc w:val="center"/>
        </w:trPr>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BA179">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行次</w:t>
            </w:r>
          </w:p>
        </w:tc>
        <w:tc>
          <w:tcPr>
            <w:tcW w:w="2467" w:type="dxa"/>
            <w:gridSpan w:val="2"/>
            <w:tcBorders>
              <w:top w:val="single" w:color="000000" w:sz="4" w:space="0"/>
              <w:left w:val="nil"/>
              <w:bottom w:val="single" w:color="000000" w:sz="4" w:space="0"/>
              <w:right w:val="single" w:color="000000" w:sz="4" w:space="0"/>
            </w:tcBorders>
            <w:shd w:val="clear" w:color="auto" w:fill="auto"/>
            <w:vAlign w:val="center"/>
          </w:tcPr>
          <w:p w14:paraId="5A9515C3">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项 目</w:t>
            </w:r>
          </w:p>
        </w:tc>
        <w:tc>
          <w:tcPr>
            <w:tcW w:w="1824" w:type="dxa"/>
            <w:gridSpan w:val="2"/>
            <w:tcBorders>
              <w:top w:val="single" w:color="000000" w:sz="4" w:space="0"/>
              <w:left w:val="nil"/>
              <w:bottom w:val="single" w:color="000000" w:sz="4" w:space="0"/>
              <w:right w:val="single" w:color="000000" w:sz="4" w:space="0"/>
            </w:tcBorders>
            <w:shd w:val="clear" w:color="auto" w:fill="auto"/>
            <w:vAlign w:val="center"/>
          </w:tcPr>
          <w:p w14:paraId="2451C997">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本年累计数</w:t>
            </w:r>
          </w:p>
        </w:tc>
        <w:tc>
          <w:tcPr>
            <w:tcW w:w="2468" w:type="dxa"/>
            <w:tcBorders>
              <w:top w:val="single" w:color="000000" w:sz="4" w:space="0"/>
              <w:left w:val="nil"/>
              <w:bottom w:val="single" w:color="000000" w:sz="4" w:space="0"/>
              <w:right w:val="single" w:color="000000" w:sz="4" w:space="0"/>
            </w:tcBorders>
            <w:shd w:val="clear" w:color="auto" w:fill="auto"/>
            <w:vAlign w:val="center"/>
          </w:tcPr>
          <w:p w14:paraId="5812A189">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项 目</w:t>
            </w:r>
          </w:p>
        </w:tc>
        <w:tc>
          <w:tcPr>
            <w:tcW w:w="1823" w:type="dxa"/>
            <w:gridSpan w:val="2"/>
            <w:tcBorders>
              <w:top w:val="single" w:color="000000" w:sz="4" w:space="0"/>
              <w:left w:val="nil"/>
              <w:bottom w:val="single" w:color="000000" w:sz="4" w:space="0"/>
              <w:right w:val="single" w:color="000000" w:sz="4" w:space="0"/>
            </w:tcBorders>
            <w:shd w:val="clear" w:color="auto" w:fill="auto"/>
            <w:vAlign w:val="center"/>
          </w:tcPr>
          <w:p w14:paraId="00866FAA">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本年累计数</w:t>
            </w:r>
          </w:p>
        </w:tc>
        <w:tc>
          <w:tcPr>
            <w:tcW w:w="2575" w:type="dxa"/>
            <w:gridSpan w:val="2"/>
            <w:tcBorders>
              <w:top w:val="single" w:color="000000" w:sz="4" w:space="0"/>
              <w:left w:val="nil"/>
              <w:bottom w:val="single" w:color="000000" w:sz="4" w:space="0"/>
              <w:right w:val="single" w:color="000000" w:sz="4" w:space="0"/>
            </w:tcBorders>
            <w:shd w:val="clear" w:color="auto" w:fill="auto"/>
            <w:vAlign w:val="center"/>
          </w:tcPr>
          <w:p w14:paraId="3C882D67">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项 目</w:t>
            </w:r>
          </w:p>
        </w:tc>
        <w:tc>
          <w:tcPr>
            <w:tcW w:w="1824" w:type="dxa"/>
            <w:gridSpan w:val="2"/>
            <w:tcBorders>
              <w:top w:val="single" w:color="000000" w:sz="4" w:space="0"/>
              <w:left w:val="nil"/>
              <w:bottom w:val="single" w:color="000000" w:sz="4" w:space="0"/>
              <w:right w:val="single" w:color="000000" w:sz="4" w:space="0"/>
            </w:tcBorders>
            <w:shd w:val="clear" w:color="auto" w:fill="auto"/>
            <w:vAlign w:val="center"/>
          </w:tcPr>
          <w:p w14:paraId="5C2BD600">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本年累计数</w:t>
            </w:r>
          </w:p>
        </w:tc>
        <w:tc>
          <w:tcPr>
            <w:tcW w:w="1825" w:type="dxa"/>
            <w:tcBorders>
              <w:top w:val="single" w:color="000000" w:sz="4" w:space="0"/>
              <w:left w:val="nil"/>
              <w:bottom w:val="single" w:color="000000" w:sz="4" w:space="0"/>
              <w:right w:val="single" w:color="000000" w:sz="4" w:space="0"/>
            </w:tcBorders>
            <w:shd w:val="clear" w:color="auto" w:fill="auto"/>
            <w:vAlign w:val="center"/>
          </w:tcPr>
          <w:p w14:paraId="274D40FF">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合计</w:t>
            </w:r>
          </w:p>
        </w:tc>
      </w:tr>
      <w:tr w14:paraId="579E604E">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3889E5A5">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2467" w:type="dxa"/>
            <w:gridSpan w:val="2"/>
            <w:tcBorders>
              <w:top w:val="nil"/>
              <w:left w:val="nil"/>
              <w:bottom w:val="single" w:color="000000" w:sz="4" w:space="0"/>
              <w:right w:val="single" w:color="000000" w:sz="4" w:space="0"/>
            </w:tcBorders>
            <w:shd w:val="clear" w:color="auto" w:fill="auto"/>
            <w:vAlign w:val="center"/>
          </w:tcPr>
          <w:p w14:paraId="3D1F518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一、保育教育服务成本</w:t>
            </w:r>
          </w:p>
        </w:tc>
        <w:tc>
          <w:tcPr>
            <w:tcW w:w="1824" w:type="dxa"/>
            <w:gridSpan w:val="2"/>
            <w:tcBorders>
              <w:top w:val="nil"/>
              <w:left w:val="nil"/>
              <w:bottom w:val="single" w:color="000000" w:sz="4" w:space="0"/>
              <w:right w:val="single" w:color="000000" w:sz="4" w:space="0"/>
            </w:tcBorders>
            <w:shd w:val="clear" w:color="auto" w:fill="auto"/>
            <w:vAlign w:val="center"/>
          </w:tcPr>
          <w:p w14:paraId="7E44B062">
            <w:pPr>
              <w:jc w:val="right"/>
              <w:rPr>
                <w:kern w:val="0"/>
                <w:sz w:val="20"/>
                <w:szCs w:val="20"/>
              </w:rPr>
            </w:pPr>
          </w:p>
        </w:tc>
        <w:tc>
          <w:tcPr>
            <w:tcW w:w="2468" w:type="dxa"/>
            <w:tcBorders>
              <w:top w:val="nil"/>
              <w:left w:val="nil"/>
              <w:bottom w:val="single" w:color="000000" w:sz="4" w:space="0"/>
              <w:right w:val="single" w:color="000000" w:sz="4" w:space="0"/>
            </w:tcBorders>
            <w:shd w:val="clear" w:color="auto" w:fill="auto"/>
            <w:vAlign w:val="center"/>
          </w:tcPr>
          <w:p w14:paraId="41DE2E69">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二、膳食服务成本</w:t>
            </w:r>
          </w:p>
        </w:tc>
        <w:tc>
          <w:tcPr>
            <w:tcW w:w="1823" w:type="dxa"/>
            <w:gridSpan w:val="2"/>
            <w:tcBorders>
              <w:top w:val="nil"/>
              <w:left w:val="nil"/>
              <w:bottom w:val="single" w:color="000000" w:sz="4" w:space="0"/>
              <w:right w:val="single" w:color="000000" w:sz="4" w:space="0"/>
            </w:tcBorders>
            <w:shd w:val="clear" w:color="auto" w:fill="auto"/>
            <w:vAlign w:val="center"/>
          </w:tcPr>
          <w:p w14:paraId="1AF539B0">
            <w:pPr>
              <w:jc w:val="right"/>
              <w:rPr>
                <w:kern w:val="0"/>
                <w:sz w:val="20"/>
                <w:szCs w:val="20"/>
              </w:rPr>
            </w:pPr>
          </w:p>
        </w:tc>
        <w:tc>
          <w:tcPr>
            <w:tcW w:w="2575" w:type="dxa"/>
            <w:gridSpan w:val="2"/>
            <w:tcBorders>
              <w:top w:val="nil"/>
              <w:left w:val="nil"/>
              <w:bottom w:val="single" w:color="000000" w:sz="4" w:space="0"/>
              <w:right w:val="single" w:color="000000" w:sz="4" w:space="0"/>
            </w:tcBorders>
            <w:shd w:val="clear" w:color="auto" w:fill="auto"/>
            <w:vAlign w:val="center"/>
          </w:tcPr>
          <w:p w14:paraId="5EFA3971">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三、校车服务成本</w:t>
            </w:r>
          </w:p>
        </w:tc>
        <w:tc>
          <w:tcPr>
            <w:tcW w:w="1824" w:type="dxa"/>
            <w:gridSpan w:val="2"/>
            <w:tcBorders>
              <w:top w:val="nil"/>
              <w:left w:val="nil"/>
              <w:bottom w:val="single" w:color="000000" w:sz="4" w:space="0"/>
              <w:right w:val="single" w:color="000000" w:sz="4" w:space="0"/>
            </w:tcBorders>
            <w:shd w:val="clear" w:color="auto" w:fill="auto"/>
            <w:vAlign w:val="center"/>
          </w:tcPr>
          <w:p w14:paraId="5362C242">
            <w:pPr>
              <w:jc w:val="right"/>
              <w:rPr>
                <w:kern w:val="0"/>
                <w:sz w:val="20"/>
                <w:szCs w:val="20"/>
              </w:rPr>
            </w:pPr>
          </w:p>
        </w:tc>
        <w:tc>
          <w:tcPr>
            <w:tcW w:w="1825" w:type="dxa"/>
            <w:tcBorders>
              <w:top w:val="nil"/>
              <w:left w:val="nil"/>
              <w:bottom w:val="single" w:color="000000" w:sz="4" w:space="0"/>
              <w:right w:val="single" w:color="000000" w:sz="4" w:space="0"/>
            </w:tcBorders>
            <w:shd w:val="clear" w:color="auto" w:fill="auto"/>
            <w:vAlign w:val="center"/>
          </w:tcPr>
          <w:p w14:paraId="6FED923A">
            <w:pPr>
              <w:jc w:val="right"/>
              <w:rPr>
                <w:kern w:val="0"/>
                <w:sz w:val="20"/>
                <w:szCs w:val="20"/>
              </w:rPr>
            </w:pPr>
          </w:p>
        </w:tc>
      </w:tr>
      <w:tr w14:paraId="49522C52">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2B5EE836">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2467" w:type="dxa"/>
            <w:gridSpan w:val="2"/>
            <w:tcBorders>
              <w:top w:val="nil"/>
              <w:left w:val="nil"/>
              <w:bottom w:val="single" w:color="000000" w:sz="4" w:space="0"/>
              <w:right w:val="single" w:color="000000" w:sz="4" w:space="0"/>
            </w:tcBorders>
            <w:shd w:val="clear" w:color="auto" w:fill="auto"/>
            <w:vAlign w:val="center"/>
          </w:tcPr>
          <w:p w14:paraId="12D87743">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1.保教人员工资福利性支出</w:t>
            </w:r>
          </w:p>
        </w:tc>
        <w:tc>
          <w:tcPr>
            <w:tcW w:w="1824" w:type="dxa"/>
            <w:gridSpan w:val="2"/>
            <w:tcBorders>
              <w:top w:val="nil"/>
              <w:left w:val="nil"/>
              <w:bottom w:val="single" w:color="000000" w:sz="4" w:space="0"/>
              <w:right w:val="single" w:color="000000" w:sz="4" w:space="0"/>
            </w:tcBorders>
            <w:shd w:val="clear" w:color="auto" w:fill="auto"/>
            <w:vAlign w:val="center"/>
          </w:tcPr>
          <w:p w14:paraId="045DF1C9">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4,474,992.33</w:t>
            </w:r>
          </w:p>
        </w:tc>
        <w:tc>
          <w:tcPr>
            <w:tcW w:w="2468" w:type="dxa"/>
            <w:tcBorders>
              <w:top w:val="nil"/>
              <w:left w:val="nil"/>
              <w:bottom w:val="single" w:color="000000" w:sz="4" w:space="0"/>
              <w:right w:val="single" w:color="000000" w:sz="4" w:space="0"/>
            </w:tcBorders>
            <w:shd w:val="clear" w:color="auto" w:fill="auto"/>
            <w:vAlign w:val="center"/>
          </w:tcPr>
          <w:p w14:paraId="42CC7C2F">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1.服务人员工资福利性支出</w:t>
            </w:r>
          </w:p>
        </w:tc>
        <w:tc>
          <w:tcPr>
            <w:tcW w:w="1823" w:type="dxa"/>
            <w:gridSpan w:val="2"/>
            <w:tcBorders>
              <w:top w:val="nil"/>
              <w:left w:val="nil"/>
              <w:bottom w:val="single" w:color="000000" w:sz="4" w:space="0"/>
              <w:right w:val="single" w:color="000000" w:sz="4" w:space="0"/>
            </w:tcBorders>
            <w:shd w:val="clear" w:color="auto" w:fill="auto"/>
            <w:vAlign w:val="center"/>
          </w:tcPr>
          <w:p w14:paraId="2639464B">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539,196.86</w:t>
            </w:r>
          </w:p>
        </w:tc>
        <w:tc>
          <w:tcPr>
            <w:tcW w:w="2575" w:type="dxa"/>
            <w:gridSpan w:val="2"/>
            <w:tcBorders>
              <w:top w:val="nil"/>
              <w:left w:val="nil"/>
              <w:bottom w:val="single" w:color="000000" w:sz="4" w:space="0"/>
              <w:right w:val="single" w:color="000000" w:sz="4" w:space="0"/>
            </w:tcBorders>
            <w:shd w:val="clear" w:color="auto" w:fill="auto"/>
            <w:vAlign w:val="center"/>
          </w:tcPr>
          <w:p w14:paraId="071A8AF6">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1.服务人员工资福利性支出</w:t>
            </w:r>
          </w:p>
        </w:tc>
        <w:tc>
          <w:tcPr>
            <w:tcW w:w="1824" w:type="dxa"/>
            <w:gridSpan w:val="2"/>
            <w:tcBorders>
              <w:top w:val="nil"/>
              <w:left w:val="nil"/>
              <w:bottom w:val="single" w:color="000000" w:sz="4" w:space="0"/>
              <w:right w:val="single" w:color="000000" w:sz="4" w:space="0"/>
            </w:tcBorders>
            <w:shd w:val="clear" w:color="auto" w:fill="auto"/>
            <w:vAlign w:val="center"/>
          </w:tcPr>
          <w:p w14:paraId="7AEABB1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27C572A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5,014,189.19</w:t>
            </w:r>
          </w:p>
        </w:tc>
      </w:tr>
      <w:tr w14:paraId="3A0B0838">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40F46C3E">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467" w:type="dxa"/>
            <w:gridSpan w:val="2"/>
            <w:tcBorders>
              <w:top w:val="nil"/>
              <w:left w:val="nil"/>
              <w:bottom w:val="single" w:color="000000" w:sz="4" w:space="0"/>
              <w:right w:val="single" w:color="000000" w:sz="4" w:space="0"/>
            </w:tcBorders>
            <w:shd w:val="clear" w:color="auto" w:fill="auto"/>
            <w:vAlign w:val="center"/>
          </w:tcPr>
          <w:p w14:paraId="53252ACF">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（1）工资奖金补贴</w:t>
            </w:r>
          </w:p>
        </w:tc>
        <w:tc>
          <w:tcPr>
            <w:tcW w:w="1824" w:type="dxa"/>
            <w:gridSpan w:val="2"/>
            <w:tcBorders>
              <w:top w:val="nil"/>
              <w:left w:val="nil"/>
              <w:bottom w:val="single" w:color="000000" w:sz="4" w:space="0"/>
              <w:right w:val="single" w:color="000000" w:sz="4" w:space="0"/>
            </w:tcBorders>
            <w:shd w:val="clear" w:color="auto" w:fill="auto"/>
            <w:vAlign w:val="center"/>
          </w:tcPr>
          <w:p w14:paraId="68BAB32D">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3,719,368.82</w:t>
            </w:r>
          </w:p>
        </w:tc>
        <w:tc>
          <w:tcPr>
            <w:tcW w:w="2468" w:type="dxa"/>
            <w:tcBorders>
              <w:top w:val="nil"/>
              <w:left w:val="nil"/>
              <w:bottom w:val="single" w:color="000000" w:sz="4" w:space="0"/>
              <w:right w:val="single" w:color="000000" w:sz="4" w:space="0"/>
            </w:tcBorders>
            <w:shd w:val="clear" w:color="auto" w:fill="auto"/>
            <w:vAlign w:val="center"/>
          </w:tcPr>
          <w:p w14:paraId="50722882">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（1）工资奖金补贴</w:t>
            </w:r>
          </w:p>
        </w:tc>
        <w:tc>
          <w:tcPr>
            <w:tcW w:w="1823" w:type="dxa"/>
            <w:gridSpan w:val="2"/>
            <w:tcBorders>
              <w:top w:val="nil"/>
              <w:left w:val="nil"/>
              <w:bottom w:val="single" w:color="000000" w:sz="4" w:space="0"/>
              <w:right w:val="single" w:color="000000" w:sz="4" w:space="0"/>
            </w:tcBorders>
            <w:shd w:val="clear" w:color="auto" w:fill="auto"/>
            <w:vAlign w:val="center"/>
          </w:tcPr>
          <w:p w14:paraId="77586B1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499,895.46</w:t>
            </w:r>
          </w:p>
        </w:tc>
        <w:tc>
          <w:tcPr>
            <w:tcW w:w="2575" w:type="dxa"/>
            <w:gridSpan w:val="2"/>
            <w:tcBorders>
              <w:top w:val="nil"/>
              <w:left w:val="nil"/>
              <w:bottom w:val="single" w:color="000000" w:sz="4" w:space="0"/>
              <w:right w:val="single" w:color="000000" w:sz="4" w:space="0"/>
            </w:tcBorders>
            <w:shd w:val="clear" w:color="auto" w:fill="auto"/>
            <w:vAlign w:val="center"/>
          </w:tcPr>
          <w:p w14:paraId="08173F7C">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（1）工资奖金补贴</w:t>
            </w:r>
          </w:p>
        </w:tc>
        <w:tc>
          <w:tcPr>
            <w:tcW w:w="1824" w:type="dxa"/>
            <w:gridSpan w:val="2"/>
            <w:tcBorders>
              <w:top w:val="nil"/>
              <w:left w:val="nil"/>
              <w:bottom w:val="single" w:color="000000" w:sz="4" w:space="0"/>
              <w:right w:val="single" w:color="000000" w:sz="4" w:space="0"/>
            </w:tcBorders>
            <w:shd w:val="clear" w:color="auto" w:fill="auto"/>
            <w:vAlign w:val="center"/>
          </w:tcPr>
          <w:p w14:paraId="3913186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0FBDAEEE">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4,219,264.28</w:t>
            </w:r>
          </w:p>
        </w:tc>
      </w:tr>
      <w:tr w14:paraId="55EA49E7">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3C075260">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467" w:type="dxa"/>
            <w:gridSpan w:val="2"/>
            <w:tcBorders>
              <w:top w:val="nil"/>
              <w:left w:val="nil"/>
              <w:bottom w:val="single" w:color="000000" w:sz="4" w:space="0"/>
              <w:right w:val="single" w:color="000000" w:sz="4" w:space="0"/>
            </w:tcBorders>
            <w:shd w:val="clear" w:color="auto" w:fill="auto"/>
            <w:vAlign w:val="center"/>
          </w:tcPr>
          <w:p w14:paraId="1AD49CF8">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（2）社保缴费</w:t>
            </w:r>
          </w:p>
        </w:tc>
        <w:tc>
          <w:tcPr>
            <w:tcW w:w="1824" w:type="dxa"/>
            <w:gridSpan w:val="2"/>
            <w:tcBorders>
              <w:top w:val="nil"/>
              <w:left w:val="nil"/>
              <w:bottom w:val="single" w:color="000000" w:sz="4" w:space="0"/>
              <w:right w:val="single" w:color="000000" w:sz="4" w:space="0"/>
            </w:tcBorders>
            <w:shd w:val="clear" w:color="auto" w:fill="auto"/>
            <w:vAlign w:val="center"/>
          </w:tcPr>
          <w:p w14:paraId="22FF1F9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400,377.75</w:t>
            </w:r>
          </w:p>
        </w:tc>
        <w:tc>
          <w:tcPr>
            <w:tcW w:w="2468" w:type="dxa"/>
            <w:tcBorders>
              <w:top w:val="nil"/>
              <w:left w:val="nil"/>
              <w:bottom w:val="single" w:color="000000" w:sz="4" w:space="0"/>
              <w:right w:val="single" w:color="000000" w:sz="4" w:space="0"/>
            </w:tcBorders>
            <w:shd w:val="clear" w:color="auto" w:fill="auto"/>
            <w:vAlign w:val="center"/>
          </w:tcPr>
          <w:p w14:paraId="0F29DC18">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（2）社保缴费</w:t>
            </w:r>
          </w:p>
        </w:tc>
        <w:tc>
          <w:tcPr>
            <w:tcW w:w="1823" w:type="dxa"/>
            <w:gridSpan w:val="2"/>
            <w:tcBorders>
              <w:top w:val="nil"/>
              <w:left w:val="nil"/>
              <w:bottom w:val="single" w:color="000000" w:sz="4" w:space="0"/>
              <w:right w:val="single" w:color="000000" w:sz="4" w:space="0"/>
            </w:tcBorders>
            <w:shd w:val="clear" w:color="auto" w:fill="auto"/>
            <w:vAlign w:val="center"/>
          </w:tcPr>
          <w:p w14:paraId="2E3E0E1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31,917.65</w:t>
            </w:r>
          </w:p>
        </w:tc>
        <w:tc>
          <w:tcPr>
            <w:tcW w:w="2575" w:type="dxa"/>
            <w:gridSpan w:val="2"/>
            <w:tcBorders>
              <w:top w:val="nil"/>
              <w:left w:val="nil"/>
              <w:bottom w:val="single" w:color="000000" w:sz="4" w:space="0"/>
              <w:right w:val="single" w:color="000000" w:sz="4" w:space="0"/>
            </w:tcBorders>
            <w:shd w:val="clear" w:color="auto" w:fill="auto"/>
            <w:vAlign w:val="center"/>
          </w:tcPr>
          <w:p w14:paraId="6C669DF7">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（2）社保缴费</w:t>
            </w:r>
          </w:p>
        </w:tc>
        <w:tc>
          <w:tcPr>
            <w:tcW w:w="1824" w:type="dxa"/>
            <w:gridSpan w:val="2"/>
            <w:tcBorders>
              <w:top w:val="nil"/>
              <w:left w:val="nil"/>
              <w:bottom w:val="single" w:color="000000" w:sz="4" w:space="0"/>
              <w:right w:val="single" w:color="000000" w:sz="4" w:space="0"/>
            </w:tcBorders>
            <w:shd w:val="clear" w:color="auto" w:fill="auto"/>
            <w:vAlign w:val="center"/>
          </w:tcPr>
          <w:p w14:paraId="0AF63F47">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34D652A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432,295.40</w:t>
            </w:r>
          </w:p>
        </w:tc>
      </w:tr>
      <w:tr w14:paraId="11986263">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33B0B753">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2467" w:type="dxa"/>
            <w:gridSpan w:val="2"/>
            <w:tcBorders>
              <w:top w:val="nil"/>
              <w:left w:val="nil"/>
              <w:bottom w:val="single" w:color="000000" w:sz="4" w:space="0"/>
              <w:right w:val="single" w:color="000000" w:sz="4" w:space="0"/>
            </w:tcBorders>
            <w:shd w:val="clear" w:color="auto" w:fill="auto"/>
            <w:vAlign w:val="center"/>
          </w:tcPr>
          <w:p w14:paraId="04034741">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（3）住房公积金</w:t>
            </w:r>
          </w:p>
        </w:tc>
        <w:tc>
          <w:tcPr>
            <w:tcW w:w="1824" w:type="dxa"/>
            <w:gridSpan w:val="2"/>
            <w:tcBorders>
              <w:top w:val="nil"/>
              <w:left w:val="nil"/>
              <w:bottom w:val="single" w:color="000000" w:sz="4" w:space="0"/>
              <w:right w:val="single" w:color="000000" w:sz="4" w:space="0"/>
            </w:tcBorders>
            <w:shd w:val="clear" w:color="auto" w:fill="auto"/>
            <w:vAlign w:val="center"/>
          </w:tcPr>
          <w:p w14:paraId="4CC8A2CB">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74,369.75</w:t>
            </w:r>
          </w:p>
        </w:tc>
        <w:tc>
          <w:tcPr>
            <w:tcW w:w="2468" w:type="dxa"/>
            <w:tcBorders>
              <w:top w:val="nil"/>
              <w:left w:val="nil"/>
              <w:bottom w:val="single" w:color="000000" w:sz="4" w:space="0"/>
              <w:right w:val="single" w:color="000000" w:sz="4" w:space="0"/>
            </w:tcBorders>
            <w:shd w:val="clear" w:color="auto" w:fill="auto"/>
            <w:vAlign w:val="center"/>
          </w:tcPr>
          <w:p w14:paraId="5FA6B468">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（3）住房公积金</w:t>
            </w:r>
          </w:p>
        </w:tc>
        <w:tc>
          <w:tcPr>
            <w:tcW w:w="1823" w:type="dxa"/>
            <w:gridSpan w:val="2"/>
            <w:tcBorders>
              <w:top w:val="nil"/>
              <w:left w:val="nil"/>
              <w:bottom w:val="single" w:color="000000" w:sz="4" w:space="0"/>
              <w:right w:val="single" w:color="000000" w:sz="4" w:space="0"/>
            </w:tcBorders>
            <w:shd w:val="clear" w:color="auto" w:fill="auto"/>
            <w:vAlign w:val="center"/>
          </w:tcPr>
          <w:p w14:paraId="1B3BEB7B">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7,100.70</w:t>
            </w:r>
          </w:p>
        </w:tc>
        <w:tc>
          <w:tcPr>
            <w:tcW w:w="2575" w:type="dxa"/>
            <w:gridSpan w:val="2"/>
            <w:tcBorders>
              <w:top w:val="nil"/>
              <w:left w:val="nil"/>
              <w:bottom w:val="single" w:color="000000" w:sz="4" w:space="0"/>
              <w:right w:val="single" w:color="000000" w:sz="4" w:space="0"/>
            </w:tcBorders>
            <w:shd w:val="clear" w:color="auto" w:fill="auto"/>
            <w:vAlign w:val="center"/>
          </w:tcPr>
          <w:p w14:paraId="47EB593E">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（3）住房公积金</w:t>
            </w:r>
          </w:p>
        </w:tc>
        <w:tc>
          <w:tcPr>
            <w:tcW w:w="1824" w:type="dxa"/>
            <w:gridSpan w:val="2"/>
            <w:tcBorders>
              <w:top w:val="nil"/>
              <w:left w:val="nil"/>
              <w:bottom w:val="single" w:color="000000" w:sz="4" w:space="0"/>
              <w:right w:val="single" w:color="000000" w:sz="4" w:space="0"/>
            </w:tcBorders>
            <w:shd w:val="clear" w:color="auto" w:fill="auto"/>
            <w:vAlign w:val="center"/>
          </w:tcPr>
          <w:p w14:paraId="552782B5">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1DE3FE59">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81,470.45</w:t>
            </w:r>
          </w:p>
        </w:tc>
      </w:tr>
      <w:tr w14:paraId="0629B3A2">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240BDDF7">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2467" w:type="dxa"/>
            <w:gridSpan w:val="2"/>
            <w:tcBorders>
              <w:top w:val="nil"/>
              <w:left w:val="nil"/>
              <w:bottom w:val="single" w:color="000000" w:sz="4" w:space="0"/>
              <w:right w:val="single" w:color="000000" w:sz="4" w:space="0"/>
            </w:tcBorders>
            <w:shd w:val="clear" w:color="auto" w:fill="auto"/>
            <w:vAlign w:val="center"/>
          </w:tcPr>
          <w:p w14:paraId="745CD209">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（4）职工福利费</w:t>
            </w:r>
          </w:p>
        </w:tc>
        <w:tc>
          <w:tcPr>
            <w:tcW w:w="1824" w:type="dxa"/>
            <w:gridSpan w:val="2"/>
            <w:tcBorders>
              <w:top w:val="nil"/>
              <w:left w:val="nil"/>
              <w:bottom w:val="single" w:color="000000" w:sz="4" w:space="0"/>
              <w:right w:val="single" w:color="000000" w:sz="4" w:space="0"/>
            </w:tcBorders>
            <w:shd w:val="clear" w:color="auto" w:fill="auto"/>
            <w:vAlign w:val="center"/>
          </w:tcPr>
          <w:p w14:paraId="603F6D19">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280,876.01</w:t>
            </w:r>
          </w:p>
        </w:tc>
        <w:tc>
          <w:tcPr>
            <w:tcW w:w="2468" w:type="dxa"/>
            <w:tcBorders>
              <w:top w:val="nil"/>
              <w:left w:val="nil"/>
              <w:bottom w:val="single" w:color="000000" w:sz="4" w:space="0"/>
              <w:right w:val="single" w:color="000000" w:sz="4" w:space="0"/>
            </w:tcBorders>
            <w:shd w:val="clear" w:color="auto" w:fill="auto"/>
            <w:vAlign w:val="center"/>
          </w:tcPr>
          <w:p w14:paraId="5CC127EE">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（4）职工福利费</w:t>
            </w:r>
          </w:p>
        </w:tc>
        <w:tc>
          <w:tcPr>
            <w:tcW w:w="1823" w:type="dxa"/>
            <w:gridSpan w:val="2"/>
            <w:tcBorders>
              <w:top w:val="nil"/>
              <w:left w:val="nil"/>
              <w:bottom w:val="single" w:color="000000" w:sz="4" w:space="0"/>
              <w:right w:val="single" w:color="000000" w:sz="4" w:space="0"/>
            </w:tcBorders>
            <w:shd w:val="clear" w:color="auto" w:fill="auto"/>
            <w:vAlign w:val="center"/>
          </w:tcPr>
          <w:p w14:paraId="4D34655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283.05</w:t>
            </w:r>
          </w:p>
        </w:tc>
        <w:tc>
          <w:tcPr>
            <w:tcW w:w="2575" w:type="dxa"/>
            <w:gridSpan w:val="2"/>
            <w:tcBorders>
              <w:top w:val="nil"/>
              <w:left w:val="nil"/>
              <w:bottom w:val="single" w:color="000000" w:sz="4" w:space="0"/>
              <w:right w:val="single" w:color="000000" w:sz="4" w:space="0"/>
            </w:tcBorders>
            <w:shd w:val="clear" w:color="auto" w:fill="auto"/>
            <w:vAlign w:val="center"/>
          </w:tcPr>
          <w:p w14:paraId="4DDDEB8C">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（4）职工福利费</w:t>
            </w:r>
          </w:p>
        </w:tc>
        <w:tc>
          <w:tcPr>
            <w:tcW w:w="1824" w:type="dxa"/>
            <w:gridSpan w:val="2"/>
            <w:tcBorders>
              <w:top w:val="nil"/>
              <w:left w:val="nil"/>
              <w:bottom w:val="single" w:color="000000" w:sz="4" w:space="0"/>
              <w:right w:val="single" w:color="000000" w:sz="4" w:space="0"/>
            </w:tcBorders>
            <w:shd w:val="clear" w:color="auto" w:fill="auto"/>
            <w:vAlign w:val="center"/>
          </w:tcPr>
          <w:p w14:paraId="53DC903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137C612D">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281,159.06</w:t>
            </w:r>
          </w:p>
        </w:tc>
      </w:tr>
      <w:tr w14:paraId="2B7A286D">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5A7E439C">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2467" w:type="dxa"/>
            <w:gridSpan w:val="2"/>
            <w:tcBorders>
              <w:top w:val="nil"/>
              <w:left w:val="nil"/>
              <w:bottom w:val="single" w:color="000000" w:sz="4" w:space="0"/>
              <w:right w:val="single" w:color="000000" w:sz="4" w:space="0"/>
            </w:tcBorders>
            <w:shd w:val="clear" w:color="auto" w:fill="auto"/>
            <w:vAlign w:val="center"/>
          </w:tcPr>
          <w:p w14:paraId="0ABD36C6">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2.保教材料及消耗品</w:t>
            </w:r>
          </w:p>
        </w:tc>
        <w:tc>
          <w:tcPr>
            <w:tcW w:w="1824" w:type="dxa"/>
            <w:gridSpan w:val="2"/>
            <w:tcBorders>
              <w:top w:val="nil"/>
              <w:left w:val="nil"/>
              <w:bottom w:val="single" w:color="000000" w:sz="4" w:space="0"/>
              <w:right w:val="single" w:color="000000" w:sz="4" w:space="0"/>
            </w:tcBorders>
            <w:shd w:val="clear" w:color="auto" w:fill="auto"/>
            <w:vAlign w:val="center"/>
          </w:tcPr>
          <w:p w14:paraId="74FAF1DC">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64,729.86</w:t>
            </w:r>
          </w:p>
        </w:tc>
        <w:tc>
          <w:tcPr>
            <w:tcW w:w="2468" w:type="dxa"/>
            <w:tcBorders>
              <w:top w:val="nil"/>
              <w:left w:val="nil"/>
              <w:bottom w:val="single" w:color="000000" w:sz="4" w:space="0"/>
              <w:right w:val="single" w:color="000000" w:sz="4" w:space="0"/>
            </w:tcBorders>
            <w:shd w:val="clear" w:color="auto" w:fill="auto"/>
            <w:vAlign w:val="center"/>
          </w:tcPr>
          <w:p w14:paraId="546EEC6D">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2.膳食材料</w:t>
            </w:r>
          </w:p>
        </w:tc>
        <w:tc>
          <w:tcPr>
            <w:tcW w:w="1823" w:type="dxa"/>
            <w:gridSpan w:val="2"/>
            <w:tcBorders>
              <w:top w:val="nil"/>
              <w:left w:val="nil"/>
              <w:bottom w:val="single" w:color="000000" w:sz="4" w:space="0"/>
              <w:right w:val="single" w:color="000000" w:sz="4" w:space="0"/>
            </w:tcBorders>
            <w:shd w:val="clear" w:color="auto" w:fill="auto"/>
            <w:vAlign w:val="center"/>
          </w:tcPr>
          <w:p w14:paraId="7983C097">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1,359,203.66</w:t>
            </w:r>
          </w:p>
        </w:tc>
        <w:tc>
          <w:tcPr>
            <w:tcW w:w="2575" w:type="dxa"/>
            <w:gridSpan w:val="2"/>
            <w:tcBorders>
              <w:top w:val="nil"/>
              <w:left w:val="nil"/>
              <w:bottom w:val="single" w:color="000000" w:sz="4" w:space="0"/>
              <w:right w:val="single" w:color="000000" w:sz="4" w:space="0"/>
            </w:tcBorders>
            <w:shd w:val="clear" w:color="auto" w:fill="auto"/>
            <w:vAlign w:val="center"/>
          </w:tcPr>
          <w:p w14:paraId="663E804A">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2.汽油材料及消耗品</w:t>
            </w:r>
          </w:p>
        </w:tc>
        <w:tc>
          <w:tcPr>
            <w:tcW w:w="1824" w:type="dxa"/>
            <w:gridSpan w:val="2"/>
            <w:tcBorders>
              <w:top w:val="nil"/>
              <w:left w:val="nil"/>
              <w:bottom w:val="single" w:color="000000" w:sz="4" w:space="0"/>
              <w:right w:val="single" w:color="000000" w:sz="4" w:space="0"/>
            </w:tcBorders>
            <w:shd w:val="clear" w:color="auto" w:fill="auto"/>
            <w:vAlign w:val="center"/>
          </w:tcPr>
          <w:p w14:paraId="64523A7E">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7F8D4B5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1,423,933.52</w:t>
            </w:r>
          </w:p>
        </w:tc>
      </w:tr>
      <w:tr w14:paraId="43092EED">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64CE2ECB">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2467" w:type="dxa"/>
            <w:gridSpan w:val="2"/>
            <w:tcBorders>
              <w:top w:val="nil"/>
              <w:left w:val="nil"/>
              <w:bottom w:val="single" w:color="000000" w:sz="4" w:space="0"/>
              <w:right w:val="single" w:color="000000" w:sz="4" w:space="0"/>
            </w:tcBorders>
            <w:shd w:val="clear" w:color="auto" w:fill="auto"/>
            <w:vAlign w:val="center"/>
          </w:tcPr>
          <w:p w14:paraId="265BBFD1">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3.其他保教成本</w:t>
            </w:r>
          </w:p>
        </w:tc>
        <w:tc>
          <w:tcPr>
            <w:tcW w:w="1824" w:type="dxa"/>
            <w:gridSpan w:val="2"/>
            <w:tcBorders>
              <w:top w:val="nil"/>
              <w:left w:val="nil"/>
              <w:bottom w:val="single" w:color="000000" w:sz="4" w:space="0"/>
              <w:right w:val="single" w:color="000000" w:sz="4" w:space="0"/>
            </w:tcBorders>
            <w:shd w:val="clear" w:color="auto" w:fill="auto"/>
            <w:vAlign w:val="center"/>
          </w:tcPr>
          <w:p w14:paraId="3A543065">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1,410,275.74</w:t>
            </w:r>
          </w:p>
        </w:tc>
        <w:tc>
          <w:tcPr>
            <w:tcW w:w="2468" w:type="dxa"/>
            <w:tcBorders>
              <w:top w:val="nil"/>
              <w:left w:val="nil"/>
              <w:bottom w:val="single" w:color="000000" w:sz="4" w:space="0"/>
              <w:right w:val="single" w:color="000000" w:sz="4" w:space="0"/>
            </w:tcBorders>
            <w:shd w:val="clear" w:color="auto" w:fill="auto"/>
            <w:vAlign w:val="center"/>
          </w:tcPr>
          <w:p w14:paraId="73F7AE56">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3.其他膳食成本</w:t>
            </w:r>
          </w:p>
        </w:tc>
        <w:tc>
          <w:tcPr>
            <w:tcW w:w="1823" w:type="dxa"/>
            <w:gridSpan w:val="2"/>
            <w:tcBorders>
              <w:top w:val="nil"/>
              <w:left w:val="nil"/>
              <w:bottom w:val="single" w:color="000000" w:sz="4" w:space="0"/>
              <w:right w:val="single" w:color="000000" w:sz="4" w:space="0"/>
            </w:tcBorders>
            <w:shd w:val="clear" w:color="auto" w:fill="auto"/>
            <w:vAlign w:val="center"/>
          </w:tcPr>
          <w:p w14:paraId="6F248C7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154,511.55</w:t>
            </w:r>
          </w:p>
        </w:tc>
        <w:tc>
          <w:tcPr>
            <w:tcW w:w="2575" w:type="dxa"/>
            <w:gridSpan w:val="2"/>
            <w:tcBorders>
              <w:top w:val="nil"/>
              <w:left w:val="nil"/>
              <w:bottom w:val="single" w:color="000000" w:sz="4" w:space="0"/>
              <w:right w:val="single" w:color="000000" w:sz="4" w:space="0"/>
            </w:tcBorders>
            <w:shd w:val="clear" w:color="auto" w:fill="auto"/>
            <w:vAlign w:val="center"/>
          </w:tcPr>
          <w:p w14:paraId="7C01BCF8">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3.其他校车成本</w:t>
            </w:r>
          </w:p>
        </w:tc>
        <w:tc>
          <w:tcPr>
            <w:tcW w:w="1824" w:type="dxa"/>
            <w:gridSpan w:val="2"/>
            <w:tcBorders>
              <w:top w:val="nil"/>
              <w:left w:val="nil"/>
              <w:bottom w:val="single" w:color="000000" w:sz="4" w:space="0"/>
              <w:right w:val="single" w:color="000000" w:sz="4" w:space="0"/>
            </w:tcBorders>
            <w:shd w:val="clear" w:color="auto" w:fill="auto"/>
            <w:vAlign w:val="center"/>
          </w:tcPr>
          <w:p w14:paraId="1F9603B5">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0298472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1,564,787.29</w:t>
            </w:r>
          </w:p>
        </w:tc>
      </w:tr>
      <w:tr w14:paraId="1EE6DF02">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6281D3B7">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2467" w:type="dxa"/>
            <w:gridSpan w:val="2"/>
            <w:tcBorders>
              <w:top w:val="nil"/>
              <w:left w:val="nil"/>
              <w:bottom w:val="single" w:color="000000" w:sz="4" w:space="0"/>
              <w:right w:val="single" w:color="000000" w:sz="4" w:space="0"/>
            </w:tcBorders>
            <w:shd w:val="clear" w:color="auto" w:fill="auto"/>
            <w:vAlign w:val="center"/>
          </w:tcPr>
          <w:p w14:paraId="326B581B">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824" w:type="dxa"/>
            <w:gridSpan w:val="2"/>
            <w:tcBorders>
              <w:top w:val="nil"/>
              <w:left w:val="nil"/>
              <w:bottom w:val="single" w:color="000000" w:sz="4" w:space="0"/>
              <w:right w:val="single" w:color="000000" w:sz="4" w:space="0"/>
            </w:tcBorders>
            <w:shd w:val="clear" w:color="auto" w:fill="auto"/>
            <w:vAlign w:val="center"/>
          </w:tcPr>
          <w:p w14:paraId="4D963E4C">
            <w:pPr>
              <w:jc w:val="right"/>
              <w:rPr>
                <w:rFonts w:hint="default" w:ascii="Times New Roman" w:hAnsi="Times New Roman" w:cs="Times New Roman"/>
                <w:kern w:val="0"/>
                <w:sz w:val="20"/>
                <w:szCs w:val="20"/>
              </w:rPr>
            </w:pPr>
          </w:p>
        </w:tc>
        <w:tc>
          <w:tcPr>
            <w:tcW w:w="2468" w:type="dxa"/>
            <w:tcBorders>
              <w:top w:val="nil"/>
              <w:left w:val="nil"/>
              <w:bottom w:val="single" w:color="000000" w:sz="4" w:space="0"/>
              <w:right w:val="single" w:color="000000" w:sz="4" w:space="0"/>
            </w:tcBorders>
            <w:shd w:val="clear" w:color="auto" w:fill="auto"/>
            <w:vAlign w:val="center"/>
          </w:tcPr>
          <w:p w14:paraId="0A2999E9">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（1）水费</w:t>
            </w:r>
          </w:p>
        </w:tc>
        <w:tc>
          <w:tcPr>
            <w:tcW w:w="1823" w:type="dxa"/>
            <w:gridSpan w:val="2"/>
            <w:tcBorders>
              <w:top w:val="nil"/>
              <w:left w:val="nil"/>
              <w:bottom w:val="single" w:color="000000" w:sz="4" w:space="0"/>
              <w:right w:val="single" w:color="000000" w:sz="4" w:space="0"/>
            </w:tcBorders>
            <w:shd w:val="clear" w:color="auto" w:fill="auto"/>
            <w:vAlign w:val="center"/>
          </w:tcPr>
          <w:p w14:paraId="28327DB7">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24,823.77</w:t>
            </w:r>
          </w:p>
        </w:tc>
        <w:tc>
          <w:tcPr>
            <w:tcW w:w="2575" w:type="dxa"/>
            <w:gridSpan w:val="2"/>
            <w:tcBorders>
              <w:top w:val="nil"/>
              <w:left w:val="nil"/>
              <w:bottom w:val="single" w:color="000000" w:sz="4" w:space="0"/>
              <w:right w:val="single" w:color="000000" w:sz="4" w:space="0"/>
            </w:tcBorders>
            <w:shd w:val="clear" w:color="auto" w:fill="auto"/>
            <w:vAlign w:val="center"/>
          </w:tcPr>
          <w:p w14:paraId="41AAB898">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824" w:type="dxa"/>
            <w:gridSpan w:val="2"/>
            <w:tcBorders>
              <w:top w:val="nil"/>
              <w:left w:val="nil"/>
              <w:bottom w:val="single" w:color="000000" w:sz="4" w:space="0"/>
              <w:right w:val="single" w:color="000000" w:sz="4" w:space="0"/>
            </w:tcBorders>
            <w:shd w:val="clear" w:color="auto" w:fill="auto"/>
            <w:vAlign w:val="center"/>
          </w:tcPr>
          <w:p w14:paraId="72132B09">
            <w:pPr>
              <w:jc w:val="right"/>
              <w:rPr>
                <w:rFonts w:hint="default" w:ascii="Times New Roman" w:hAnsi="Times New Roman" w:cs="Times New Roman"/>
                <w:kern w:val="0"/>
                <w:sz w:val="20"/>
                <w:szCs w:val="20"/>
              </w:rPr>
            </w:pPr>
          </w:p>
        </w:tc>
        <w:tc>
          <w:tcPr>
            <w:tcW w:w="1825" w:type="dxa"/>
            <w:tcBorders>
              <w:top w:val="nil"/>
              <w:left w:val="nil"/>
              <w:bottom w:val="single" w:color="000000" w:sz="4" w:space="0"/>
              <w:right w:val="single" w:color="000000" w:sz="4" w:space="0"/>
            </w:tcBorders>
            <w:shd w:val="clear" w:color="auto" w:fill="auto"/>
            <w:vAlign w:val="center"/>
          </w:tcPr>
          <w:p w14:paraId="3C5BA59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24,823.77</w:t>
            </w:r>
          </w:p>
        </w:tc>
      </w:tr>
      <w:tr w14:paraId="72A8B818">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29617F9F">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2467" w:type="dxa"/>
            <w:gridSpan w:val="2"/>
            <w:tcBorders>
              <w:top w:val="nil"/>
              <w:left w:val="nil"/>
              <w:bottom w:val="single" w:color="000000" w:sz="4" w:space="0"/>
              <w:right w:val="single" w:color="000000" w:sz="4" w:space="0"/>
            </w:tcBorders>
            <w:shd w:val="clear" w:color="auto" w:fill="auto"/>
            <w:vAlign w:val="center"/>
          </w:tcPr>
          <w:p w14:paraId="1EB4363C">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824" w:type="dxa"/>
            <w:gridSpan w:val="2"/>
            <w:tcBorders>
              <w:top w:val="nil"/>
              <w:left w:val="nil"/>
              <w:bottom w:val="single" w:color="000000" w:sz="4" w:space="0"/>
              <w:right w:val="single" w:color="000000" w:sz="4" w:space="0"/>
            </w:tcBorders>
            <w:shd w:val="clear" w:color="auto" w:fill="auto"/>
            <w:vAlign w:val="center"/>
          </w:tcPr>
          <w:p w14:paraId="27B5E586">
            <w:pPr>
              <w:jc w:val="right"/>
              <w:rPr>
                <w:rFonts w:hint="default" w:ascii="Times New Roman" w:hAnsi="Times New Roman" w:cs="Times New Roman"/>
                <w:kern w:val="0"/>
                <w:sz w:val="20"/>
                <w:szCs w:val="20"/>
              </w:rPr>
            </w:pPr>
          </w:p>
        </w:tc>
        <w:tc>
          <w:tcPr>
            <w:tcW w:w="2468" w:type="dxa"/>
            <w:tcBorders>
              <w:top w:val="nil"/>
              <w:left w:val="nil"/>
              <w:bottom w:val="single" w:color="000000" w:sz="4" w:space="0"/>
              <w:right w:val="single" w:color="000000" w:sz="4" w:space="0"/>
            </w:tcBorders>
            <w:shd w:val="clear" w:color="auto" w:fill="auto"/>
            <w:vAlign w:val="center"/>
          </w:tcPr>
          <w:p w14:paraId="245E8849">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（2）电费</w:t>
            </w:r>
          </w:p>
        </w:tc>
        <w:tc>
          <w:tcPr>
            <w:tcW w:w="1823" w:type="dxa"/>
            <w:gridSpan w:val="2"/>
            <w:tcBorders>
              <w:top w:val="nil"/>
              <w:left w:val="nil"/>
              <w:bottom w:val="single" w:color="000000" w:sz="4" w:space="0"/>
              <w:right w:val="single" w:color="000000" w:sz="4" w:space="0"/>
            </w:tcBorders>
            <w:shd w:val="clear" w:color="auto" w:fill="auto"/>
            <w:vAlign w:val="center"/>
          </w:tcPr>
          <w:p w14:paraId="14AC671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38,140.76</w:t>
            </w:r>
          </w:p>
        </w:tc>
        <w:tc>
          <w:tcPr>
            <w:tcW w:w="2575" w:type="dxa"/>
            <w:gridSpan w:val="2"/>
            <w:tcBorders>
              <w:top w:val="nil"/>
              <w:left w:val="nil"/>
              <w:bottom w:val="single" w:color="000000" w:sz="4" w:space="0"/>
              <w:right w:val="single" w:color="000000" w:sz="4" w:space="0"/>
            </w:tcBorders>
            <w:shd w:val="clear" w:color="auto" w:fill="auto"/>
            <w:vAlign w:val="center"/>
          </w:tcPr>
          <w:p w14:paraId="2F7854C0">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824" w:type="dxa"/>
            <w:gridSpan w:val="2"/>
            <w:tcBorders>
              <w:top w:val="nil"/>
              <w:left w:val="nil"/>
              <w:bottom w:val="single" w:color="000000" w:sz="4" w:space="0"/>
              <w:right w:val="single" w:color="000000" w:sz="4" w:space="0"/>
            </w:tcBorders>
            <w:shd w:val="clear" w:color="auto" w:fill="auto"/>
            <w:vAlign w:val="center"/>
          </w:tcPr>
          <w:p w14:paraId="2751C160">
            <w:pPr>
              <w:jc w:val="right"/>
              <w:rPr>
                <w:rFonts w:hint="default" w:ascii="Times New Roman" w:hAnsi="Times New Roman" w:cs="Times New Roman"/>
                <w:kern w:val="0"/>
                <w:sz w:val="20"/>
                <w:szCs w:val="20"/>
              </w:rPr>
            </w:pPr>
          </w:p>
        </w:tc>
        <w:tc>
          <w:tcPr>
            <w:tcW w:w="1825" w:type="dxa"/>
            <w:tcBorders>
              <w:top w:val="nil"/>
              <w:left w:val="nil"/>
              <w:bottom w:val="single" w:color="000000" w:sz="4" w:space="0"/>
              <w:right w:val="single" w:color="000000" w:sz="4" w:space="0"/>
            </w:tcBorders>
            <w:shd w:val="clear" w:color="auto" w:fill="auto"/>
            <w:vAlign w:val="center"/>
          </w:tcPr>
          <w:p w14:paraId="0D5D8E45">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38,140.76</w:t>
            </w:r>
          </w:p>
        </w:tc>
      </w:tr>
      <w:tr w14:paraId="0F2B381D">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09ADB3DF">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11</w:t>
            </w:r>
          </w:p>
        </w:tc>
        <w:tc>
          <w:tcPr>
            <w:tcW w:w="2467" w:type="dxa"/>
            <w:gridSpan w:val="2"/>
            <w:tcBorders>
              <w:top w:val="nil"/>
              <w:left w:val="nil"/>
              <w:bottom w:val="single" w:color="000000" w:sz="4" w:space="0"/>
              <w:right w:val="single" w:color="000000" w:sz="4" w:space="0"/>
            </w:tcBorders>
            <w:shd w:val="clear" w:color="auto" w:fill="auto"/>
            <w:vAlign w:val="center"/>
          </w:tcPr>
          <w:p w14:paraId="1CCDBE0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824" w:type="dxa"/>
            <w:gridSpan w:val="2"/>
            <w:tcBorders>
              <w:top w:val="nil"/>
              <w:left w:val="nil"/>
              <w:bottom w:val="single" w:color="000000" w:sz="4" w:space="0"/>
              <w:right w:val="single" w:color="000000" w:sz="4" w:space="0"/>
            </w:tcBorders>
            <w:shd w:val="clear" w:color="auto" w:fill="auto"/>
            <w:vAlign w:val="center"/>
          </w:tcPr>
          <w:p w14:paraId="0CACF69F">
            <w:pPr>
              <w:jc w:val="right"/>
              <w:rPr>
                <w:rFonts w:hint="default" w:ascii="Times New Roman" w:hAnsi="Times New Roman" w:cs="Times New Roman"/>
                <w:kern w:val="0"/>
                <w:sz w:val="20"/>
                <w:szCs w:val="20"/>
              </w:rPr>
            </w:pPr>
          </w:p>
        </w:tc>
        <w:tc>
          <w:tcPr>
            <w:tcW w:w="2468" w:type="dxa"/>
            <w:tcBorders>
              <w:top w:val="nil"/>
              <w:left w:val="nil"/>
              <w:bottom w:val="single" w:color="000000" w:sz="4" w:space="0"/>
              <w:right w:val="single" w:color="000000" w:sz="4" w:space="0"/>
            </w:tcBorders>
            <w:shd w:val="clear" w:color="auto" w:fill="auto"/>
            <w:vAlign w:val="center"/>
          </w:tcPr>
          <w:p w14:paraId="4B3E2EC5">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（3）物业管理费</w:t>
            </w:r>
          </w:p>
        </w:tc>
        <w:tc>
          <w:tcPr>
            <w:tcW w:w="1823" w:type="dxa"/>
            <w:gridSpan w:val="2"/>
            <w:tcBorders>
              <w:top w:val="nil"/>
              <w:left w:val="nil"/>
              <w:bottom w:val="single" w:color="000000" w:sz="4" w:space="0"/>
              <w:right w:val="single" w:color="000000" w:sz="4" w:space="0"/>
            </w:tcBorders>
            <w:shd w:val="clear" w:color="auto" w:fill="auto"/>
            <w:vAlign w:val="center"/>
          </w:tcPr>
          <w:p w14:paraId="38EB14EA">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575" w:type="dxa"/>
            <w:gridSpan w:val="2"/>
            <w:tcBorders>
              <w:top w:val="nil"/>
              <w:left w:val="nil"/>
              <w:bottom w:val="single" w:color="000000" w:sz="4" w:space="0"/>
              <w:right w:val="single" w:color="000000" w:sz="4" w:space="0"/>
            </w:tcBorders>
            <w:shd w:val="clear" w:color="auto" w:fill="auto"/>
            <w:vAlign w:val="center"/>
          </w:tcPr>
          <w:p w14:paraId="2EB7D203">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824" w:type="dxa"/>
            <w:gridSpan w:val="2"/>
            <w:tcBorders>
              <w:top w:val="nil"/>
              <w:left w:val="nil"/>
              <w:bottom w:val="single" w:color="000000" w:sz="4" w:space="0"/>
              <w:right w:val="single" w:color="000000" w:sz="4" w:space="0"/>
            </w:tcBorders>
            <w:shd w:val="clear" w:color="auto" w:fill="auto"/>
            <w:vAlign w:val="center"/>
          </w:tcPr>
          <w:p w14:paraId="4D81376A">
            <w:pPr>
              <w:jc w:val="right"/>
              <w:rPr>
                <w:rFonts w:hint="default" w:ascii="Times New Roman" w:hAnsi="Times New Roman" w:cs="Times New Roman"/>
                <w:kern w:val="0"/>
                <w:sz w:val="20"/>
                <w:szCs w:val="20"/>
              </w:rPr>
            </w:pPr>
          </w:p>
        </w:tc>
        <w:tc>
          <w:tcPr>
            <w:tcW w:w="1825" w:type="dxa"/>
            <w:tcBorders>
              <w:top w:val="nil"/>
              <w:left w:val="nil"/>
              <w:bottom w:val="single" w:color="000000" w:sz="4" w:space="0"/>
              <w:right w:val="single" w:color="000000" w:sz="4" w:space="0"/>
            </w:tcBorders>
            <w:shd w:val="clear" w:color="auto" w:fill="auto"/>
            <w:vAlign w:val="center"/>
          </w:tcPr>
          <w:p w14:paraId="3FFDEE90">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78F5AF0F">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26D3112C">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2467" w:type="dxa"/>
            <w:gridSpan w:val="2"/>
            <w:tcBorders>
              <w:top w:val="nil"/>
              <w:left w:val="nil"/>
              <w:bottom w:val="single" w:color="000000" w:sz="4" w:space="0"/>
              <w:right w:val="single" w:color="000000" w:sz="4" w:space="0"/>
            </w:tcBorders>
            <w:shd w:val="clear" w:color="auto" w:fill="auto"/>
            <w:vAlign w:val="center"/>
          </w:tcPr>
          <w:p w14:paraId="2B465E0C">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（4）修缮及维修费</w:t>
            </w:r>
          </w:p>
        </w:tc>
        <w:tc>
          <w:tcPr>
            <w:tcW w:w="1824" w:type="dxa"/>
            <w:gridSpan w:val="2"/>
            <w:tcBorders>
              <w:top w:val="nil"/>
              <w:left w:val="nil"/>
              <w:bottom w:val="single" w:color="000000" w:sz="4" w:space="0"/>
              <w:right w:val="single" w:color="000000" w:sz="4" w:space="0"/>
            </w:tcBorders>
            <w:shd w:val="clear" w:color="auto" w:fill="auto"/>
            <w:vAlign w:val="center"/>
          </w:tcPr>
          <w:p w14:paraId="1CC79A77">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41,689.48</w:t>
            </w:r>
          </w:p>
        </w:tc>
        <w:tc>
          <w:tcPr>
            <w:tcW w:w="2468" w:type="dxa"/>
            <w:tcBorders>
              <w:top w:val="nil"/>
              <w:left w:val="nil"/>
              <w:bottom w:val="single" w:color="000000" w:sz="4" w:space="0"/>
              <w:right w:val="single" w:color="000000" w:sz="4" w:space="0"/>
            </w:tcBorders>
            <w:shd w:val="clear" w:color="auto" w:fill="auto"/>
            <w:vAlign w:val="center"/>
          </w:tcPr>
          <w:p w14:paraId="57FA78E2">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（4）修缮及维修费</w:t>
            </w:r>
          </w:p>
        </w:tc>
        <w:tc>
          <w:tcPr>
            <w:tcW w:w="1823" w:type="dxa"/>
            <w:gridSpan w:val="2"/>
            <w:tcBorders>
              <w:top w:val="nil"/>
              <w:left w:val="nil"/>
              <w:bottom w:val="single" w:color="000000" w:sz="4" w:space="0"/>
              <w:right w:val="single" w:color="000000" w:sz="4" w:space="0"/>
            </w:tcBorders>
            <w:shd w:val="clear" w:color="auto" w:fill="auto"/>
            <w:vAlign w:val="center"/>
          </w:tcPr>
          <w:p w14:paraId="4DEC30A5">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1,600.00</w:t>
            </w:r>
          </w:p>
        </w:tc>
        <w:tc>
          <w:tcPr>
            <w:tcW w:w="2575" w:type="dxa"/>
            <w:gridSpan w:val="2"/>
            <w:tcBorders>
              <w:top w:val="nil"/>
              <w:left w:val="nil"/>
              <w:bottom w:val="single" w:color="000000" w:sz="4" w:space="0"/>
              <w:right w:val="single" w:color="000000" w:sz="4" w:space="0"/>
            </w:tcBorders>
            <w:shd w:val="clear" w:color="auto" w:fill="auto"/>
            <w:vAlign w:val="center"/>
          </w:tcPr>
          <w:p w14:paraId="5CA53CDD">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（4）修缮及维修费</w:t>
            </w:r>
          </w:p>
        </w:tc>
        <w:tc>
          <w:tcPr>
            <w:tcW w:w="1824" w:type="dxa"/>
            <w:gridSpan w:val="2"/>
            <w:tcBorders>
              <w:top w:val="nil"/>
              <w:left w:val="nil"/>
              <w:bottom w:val="single" w:color="000000" w:sz="4" w:space="0"/>
              <w:right w:val="single" w:color="000000" w:sz="4" w:space="0"/>
            </w:tcBorders>
            <w:shd w:val="clear" w:color="auto" w:fill="auto"/>
            <w:vAlign w:val="center"/>
          </w:tcPr>
          <w:p w14:paraId="536CA3A8">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1E3B8916">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43,289.48</w:t>
            </w:r>
          </w:p>
        </w:tc>
      </w:tr>
      <w:tr w14:paraId="2A347956">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42883D19">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13</w:t>
            </w:r>
          </w:p>
        </w:tc>
        <w:tc>
          <w:tcPr>
            <w:tcW w:w="2467" w:type="dxa"/>
            <w:gridSpan w:val="2"/>
            <w:tcBorders>
              <w:top w:val="nil"/>
              <w:left w:val="nil"/>
              <w:bottom w:val="single" w:color="000000" w:sz="4" w:space="0"/>
              <w:right w:val="single" w:color="000000" w:sz="4" w:space="0"/>
            </w:tcBorders>
            <w:shd w:val="clear" w:color="auto" w:fill="auto"/>
            <w:vAlign w:val="center"/>
          </w:tcPr>
          <w:p w14:paraId="022FAED3">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（5）折旧费</w:t>
            </w:r>
          </w:p>
        </w:tc>
        <w:tc>
          <w:tcPr>
            <w:tcW w:w="1824" w:type="dxa"/>
            <w:gridSpan w:val="2"/>
            <w:tcBorders>
              <w:top w:val="nil"/>
              <w:left w:val="nil"/>
              <w:bottom w:val="single" w:color="000000" w:sz="4" w:space="0"/>
              <w:right w:val="single" w:color="000000" w:sz="4" w:space="0"/>
            </w:tcBorders>
            <w:shd w:val="clear" w:color="auto" w:fill="auto"/>
            <w:vAlign w:val="center"/>
          </w:tcPr>
          <w:p w14:paraId="461CBC3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22,130.58</w:t>
            </w:r>
          </w:p>
        </w:tc>
        <w:tc>
          <w:tcPr>
            <w:tcW w:w="2468" w:type="dxa"/>
            <w:tcBorders>
              <w:top w:val="nil"/>
              <w:left w:val="nil"/>
              <w:bottom w:val="single" w:color="000000" w:sz="4" w:space="0"/>
              <w:right w:val="single" w:color="000000" w:sz="4" w:space="0"/>
            </w:tcBorders>
            <w:shd w:val="clear" w:color="auto" w:fill="auto"/>
            <w:vAlign w:val="center"/>
          </w:tcPr>
          <w:p w14:paraId="4CD1223A">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（5）折旧费</w:t>
            </w:r>
          </w:p>
        </w:tc>
        <w:tc>
          <w:tcPr>
            <w:tcW w:w="1823" w:type="dxa"/>
            <w:gridSpan w:val="2"/>
            <w:tcBorders>
              <w:top w:val="nil"/>
              <w:left w:val="nil"/>
              <w:bottom w:val="single" w:color="000000" w:sz="4" w:space="0"/>
              <w:right w:val="single" w:color="000000" w:sz="4" w:space="0"/>
            </w:tcBorders>
            <w:shd w:val="clear" w:color="auto" w:fill="auto"/>
            <w:vAlign w:val="center"/>
          </w:tcPr>
          <w:p w14:paraId="366D6DA0">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12,211.29</w:t>
            </w:r>
          </w:p>
        </w:tc>
        <w:tc>
          <w:tcPr>
            <w:tcW w:w="2575" w:type="dxa"/>
            <w:gridSpan w:val="2"/>
            <w:tcBorders>
              <w:top w:val="nil"/>
              <w:left w:val="nil"/>
              <w:bottom w:val="single" w:color="000000" w:sz="4" w:space="0"/>
              <w:right w:val="single" w:color="000000" w:sz="4" w:space="0"/>
            </w:tcBorders>
            <w:shd w:val="clear" w:color="auto" w:fill="auto"/>
            <w:vAlign w:val="center"/>
          </w:tcPr>
          <w:p w14:paraId="421993DA">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（5）折旧费</w:t>
            </w:r>
          </w:p>
        </w:tc>
        <w:tc>
          <w:tcPr>
            <w:tcW w:w="1824" w:type="dxa"/>
            <w:gridSpan w:val="2"/>
            <w:tcBorders>
              <w:top w:val="nil"/>
              <w:left w:val="nil"/>
              <w:bottom w:val="single" w:color="000000" w:sz="4" w:space="0"/>
              <w:right w:val="single" w:color="000000" w:sz="4" w:space="0"/>
            </w:tcBorders>
            <w:shd w:val="clear" w:color="auto" w:fill="auto"/>
            <w:vAlign w:val="center"/>
          </w:tcPr>
          <w:p w14:paraId="03D289E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28BD4704">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34,341.87</w:t>
            </w:r>
          </w:p>
        </w:tc>
      </w:tr>
      <w:tr w14:paraId="4D8F3212">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59D3D194">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14</w:t>
            </w:r>
          </w:p>
        </w:tc>
        <w:tc>
          <w:tcPr>
            <w:tcW w:w="2467" w:type="dxa"/>
            <w:gridSpan w:val="2"/>
            <w:tcBorders>
              <w:top w:val="nil"/>
              <w:left w:val="nil"/>
              <w:bottom w:val="single" w:color="000000" w:sz="4" w:space="0"/>
              <w:right w:val="single" w:color="000000" w:sz="4" w:space="0"/>
            </w:tcBorders>
            <w:shd w:val="clear" w:color="auto" w:fill="auto"/>
            <w:vAlign w:val="center"/>
          </w:tcPr>
          <w:p w14:paraId="02F50AC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（6）场地租金</w:t>
            </w:r>
          </w:p>
        </w:tc>
        <w:tc>
          <w:tcPr>
            <w:tcW w:w="1824" w:type="dxa"/>
            <w:gridSpan w:val="2"/>
            <w:tcBorders>
              <w:top w:val="nil"/>
              <w:left w:val="nil"/>
              <w:bottom w:val="single" w:color="000000" w:sz="4" w:space="0"/>
              <w:right w:val="single" w:color="000000" w:sz="4" w:space="0"/>
            </w:tcBorders>
            <w:shd w:val="clear" w:color="auto" w:fill="auto"/>
            <w:vAlign w:val="center"/>
          </w:tcPr>
          <w:p w14:paraId="1BF8F38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1,235,000.00</w:t>
            </w:r>
          </w:p>
        </w:tc>
        <w:tc>
          <w:tcPr>
            <w:tcW w:w="2468" w:type="dxa"/>
            <w:tcBorders>
              <w:top w:val="nil"/>
              <w:left w:val="nil"/>
              <w:bottom w:val="single" w:color="000000" w:sz="4" w:space="0"/>
              <w:right w:val="single" w:color="000000" w:sz="4" w:space="0"/>
            </w:tcBorders>
            <w:shd w:val="clear" w:color="auto" w:fill="auto"/>
            <w:vAlign w:val="center"/>
          </w:tcPr>
          <w:p w14:paraId="1768B638">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（6）场地租金</w:t>
            </w:r>
          </w:p>
        </w:tc>
        <w:tc>
          <w:tcPr>
            <w:tcW w:w="1823" w:type="dxa"/>
            <w:gridSpan w:val="2"/>
            <w:tcBorders>
              <w:top w:val="nil"/>
              <w:left w:val="nil"/>
              <w:bottom w:val="single" w:color="000000" w:sz="4" w:space="0"/>
              <w:right w:val="single" w:color="000000" w:sz="4" w:space="0"/>
            </w:tcBorders>
            <w:shd w:val="clear" w:color="auto" w:fill="auto"/>
            <w:vAlign w:val="center"/>
          </w:tcPr>
          <w:p w14:paraId="1CFED9E7">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44,200.00</w:t>
            </w:r>
          </w:p>
        </w:tc>
        <w:tc>
          <w:tcPr>
            <w:tcW w:w="2575" w:type="dxa"/>
            <w:gridSpan w:val="2"/>
            <w:tcBorders>
              <w:top w:val="nil"/>
              <w:left w:val="nil"/>
              <w:bottom w:val="single" w:color="000000" w:sz="4" w:space="0"/>
              <w:right w:val="single" w:color="000000" w:sz="4" w:space="0"/>
            </w:tcBorders>
            <w:shd w:val="clear" w:color="auto" w:fill="auto"/>
            <w:vAlign w:val="center"/>
          </w:tcPr>
          <w:p w14:paraId="35AFFB8D">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（6）场地租金</w:t>
            </w:r>
          </w:p>
        </w:tc>
        <w:tc>
          <w:tcPr>
            <w:tcW w:w="1824" w:type="dxa"/>
            <w:gridSpan w:val="2"/>
            <w:tcBorders>
              <w:top w:val="nil"/>
              <w:left w:val="nil"/>
              <w:bottom w:val="single" w:color="000000" w:sz="4" w:space="0"/>
              <w:right w:val="single" w:color="000000" w:sz="4" w:space="0"/>
            </w:tcBorders>
            <w:shd w:val="clear" w:color="auto" w:fill="auto"/>
            <w:vAlign w:val="center"/>
          </w:tcPr>
          <w:p w14:paraId="30FADB38">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17F14864">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1,279,200.00</w:t>
            </w:r>
          </w:p>
        </w:tc>
      </w:tr>
      <w:tr w14:paraId="13B49CBE">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721F80A3">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2467" w:type="dxa"/>
            <w:gridSpan w:val="2"/>
            <w:tcBorders>
              <w:top w:val="nil"/>
              <w:left w:val="nil"/>
              <w:bottom w:val="single" w:color="000000" w:sz="4" w:space="0"/>
              <w:right w:val="single" w:color="000000" w:sz="4" w:space="0"/>
            </w:tcBorders>
            <w:shd w:val="clear" w:color="auto" w:fill="auto"/>
            <w:vAlign w:val="center"/>
          </w:tcPr>
          <w:p w14:paraId="74722F53">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（7）卫生保健防疫费</w:t>
            </w:r>
          </w:p>
        </w:tc>
        <w:tc>
          <w:tcPr>
            <w:tcW w:w="1824" w:type="dxa"/>
            <w:gridSpan w:val="2"/>
            <w:tcBorders>
              <w:top w:val="nil"/>
              <w:left w:val="nil"/>
              <w:bottom w:val="single" w:color="000000" w:sz="4" w:space="0"/>
              <w:right w:val="single" w:color="000000" w:sz="4" w:space="0"/>
            </w:tcBorders>
            <w:shd w:val="clear" w:color="auto" w:fill="auto"/>
            <w:vAlign w:val="center"/>
          </w:tcPr>
          <w:p w14:paraId="2012FFC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2,934.00</w:t>
            </w:r>
          </w:p>
        </w:tc>
        <w:tc>
          <w:tcPr>
            <w:tcW w:w="2468" w:type="dxa"/>
            <w:tcBorders>
              <w:top w:val="nil"/>
              <w:left w:val="nil"/>
              <w:bottom w:val="single" w:color="000000" w:sz="4" w:space="0"/>
              <w:right w:val="single" w:color="000000" w:sz="4" w:space="0"/>
            </w:tcBorders>
            <w:shd w:val="clear" w:color="auto" w:fill="auto"/>
            <w:vAlign w:val="center"/>
          </w:tcPr>
          <w:p w14:paraId="3DF52B98">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823" w:type="dxa"/>
            <w:gridSpan w:val="2"/>
            <w:tcBorders>
              <w:top w:val="nil"/>
              <w:left w:val="nil"/>
              <w:bottom w:val="single" w:color="000000" w:sz="4" w:space="0"/>
              <w:right w:val="single" w:color="000000" w:sz="4" w:space="0"/>
            </w:tcBorders>
            <w:shd w:val="clear" w:color="auto" w:fill="auto"/>
            <w:vAlign w:val="center"/>
          </w:tcPr>
          <w:p w14:paraId="5D143A2A">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575" w:type="dxa"/>
            <w:gridSpan w:val="2"/>
            <w:tcBorders>
              <w:top w:val="nil"/>
              <w:left w:val="nil"/>
              <w:bottom w:val="single" w:color="000000" w:sz="4" w:space="0"/>
              <w:right w:val="single" w:color="000000" w:sz="4" w:space="0"/>
            </w:tcBorders>
            <w:shd w:val="clear" w:color="auto" w:fill="auto"/>
            <w:vAlign w:val="center"/>
          </w:tcPr>
          <w:p w14:paraId="2C750BE1">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824" w:type="dxa"/>
            <w:gridSpan w:val="2"/>
            <w:tcBorders>
              <w:top w:val="nil"/>
              <w:left w:val="nil"/>
              <w:bottom w:val="single" w:color="000000" w:sz="4" w:space="0"/>
              <w:right w:val="single" w:color="000000" w:sz="4" w:space="0"/>
            </w:tcBorders>
            <w:shd w:val="clear" w:color="auto" w:fill="auto"/>
            <w:vAlign w:val="center"/>
          </w:tcPr>
          <w:p w14:paraId="6F3932E9">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825" w:type="dxa"/>
            <w:tcBorders>
              <w:top w:val="nil"/>
              <w:left w:val="nil"/>
              <w:bottom w:val="single" w:color="000000" w:sz="4" w:space="0"/>
              <w:right w:val="single" w:color="000000" w:sz="4" w:space="0"/>
            </w:tcBorders>
            <w:shd w:val="clear" w:color="auto" w:fill="auto"/>
            <w:vAlign w:val="center"/>
          </w:tcPr>
          <w:p w14:paraId="53C7D16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2,934.00</w:t>
            </w:r>
          </w:p>
        </w:tc>
      </w:tr>
      <w:tr w14:paraId="49D9A9F9">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5C029BFF">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16</w:t>
            </w:r>
          </w:p>
        </w:tc>
        <w:tc>
          <w:tcPr>
            <w:tcW w:w="2467" w:type="dxa"/>
            <w:gridSpan w:val="2"/>
            <w:tcBorders>
              <w:top w:val="nil"/>
              <w:left w:val="nil"/>
              <w:bottom w:val="single" w:color="000000" w:sz="4" w:space="0"/>
              <w:right w:val="single" w:color="000000" w:sz="4" w:space="0"/>
            </w:tcBorders>
            <w:shd w:val="clear" w:color="auto" w:fill="auto"/>
            <w:vAlign w:val="center"/>
          </w:tcPr>
          <w:p w14:paraId="54E5BF2A">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（8）文体活动费</w:t>
            </w:r>
          </w:p>
        </w:tc>
        <w:tc>
          <w:tcPr>
            <w:tcW w:w="1824" w:type="dxa"/>
            <w:gridSpan w:val="2"/>
            <w:tcBorders>
              <w:top w:val="nil"/>
              <w:left w:val="nil"/>
              <w:bottom w:val="single" w:color="000000" w:sz="4" w:space="0"/>
              <w:right w:val="single" w:color="000000" w:sz="4" w:space="0"/>
            </w:tcBorders>
            <w:shd w:val="clear" w:color="auto" w:fill="auto"/>
            <w:vAlign w:val="center"/>
          </w:tcPr>
          <w:p w14:paraId="38D24379">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10,294.67</w:t>
            </w:r>
          </w:p>
        </w:tc>
        <w:tc>
          <w:tcPr>
            <w:tcW w:w="2468" w:type="dxa"/>
            <w:tcBorders>
              <w:top w:val="nil"/>
              <w:left w:val="nil"/>
              <w:bottom w:val="single" w:color="000000" w:sz="4" w:space="0"/>
              <w:right w:val="single" w:color="000000" w:sz="4" w:space="0"/>
            </w:tcBorders>
            <w:shd w:val="clear" w:color="auto" w:fill="auto"/>
            <w:vAlign w:val="center"/>
          </w:tcPr>
          <w:p w14:paraId="78145567">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823" w:type="dxa"/>
            <w:gridSpan w:val="2"/>
            <w:tcBorders>
              <w:top w:val="nil"/>
              <w:left w:val="nil"/>
              <w:bottom w:val="single" w:color="000000" w:sz="4" w:space="0"/>
              <w:right w:val="single" w:color="000000" w:sz="4" w:space="0"/>
            </w:tcBorders>
            <w:shd w:val="clear" w:color="auto" w:fill="auto"/>
            <w:vAlign w:val="center"/>
          </w:tcPr>
          <w:p w14:paraId="39C3DB0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575" w:type="dxa"/>
            <w:gridSpan w:val="2"/>
            <w:tcBorders>
              <w:top w:val="nil"/>
              <w:left w:val="nil"/>
              <w:bottom w:val="single" w:color="000000" w:sz="4" w:space="0"/>
              <w:right w:val="single" w:color="000000" w:sz="4" w:space="0"/>
            </w:tcBorders>
            <w:shd w:val="clear" w:color="auto" w:fill="auto"/>
            <w:vAlign w:val="center"/>
          </w:tcPr>
          <w:p w14:paraId="7C96991F">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824" w:type="dxa"/>
            <w:gridSpan w:val="2"/>
            <w:tcBorders>
              <w:top w:val="nil"/>
              <w:left w:val="nil"/>
              <w:bottom w:val="single" w:color="000000" w:sz="4" w:space="0"/>
              <w:right w:val="single" w:color="000000" w:sz="4" w:space="0"/>
            </w:tcBorders>
            <w:shd w:val="clear" w:color="auto" w:fill="auto"/>
            <w:vAlign w:val="center"/>
          </w:tcPr>
          <w:p w14:paraId="7A220220">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825" w:type="dxa"/>
            <w:tcBorders>
              <w:top w:val="nil"/>
              <w:left w:val="nil"/>
              <w:bottom w:val="single" w:color="000000" w:sz="4" w:space="0"/>
              <w:right w:val="single" w:color="000000" w:sz="4" w:space="0"/>
            </w:tcBorders>
            <w:shd w:val="clear" w:color="auto" w:fill="auto"/>
            <w:vAlign w:val="center"/>
          </w:tcPr>
          <w:p w14:paraId="3C21F6CB">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10,294.67</w:t>
            </w:r>
          </w:p>
        </w:tc>
      </w:tr>
      <w:tr w14:paraId="1E37BA17">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0D7C6D63">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17</w:t>
            </w:r>
          </w:p>
        </w:tc>
        <w:tc>
          <w:tcPr>
            <w:tcW w:w="2467" w:type="dxa"/>
            <w:gridSpan w:val="2"/>
            <w:tcBorders>
              <w:top w:val="nil"/>
              <w:left w:val="nil"/>
              <w:bottom w:val="single" w:color="000000" w:sz="4" w:space="0"/>
              <w:right w:val="single" w:color="000000" w:sz="4" w:space="0"/>
            </w:tcBorders>
            <w:shd w:val="clear" w:color="auto" w:fill="auto"/>
            <w:vAlign w:val="center"/>
          </w:tcPr>
          <w:p w14:paraId="6C5FEFBE">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1824" w:type="dxa"/>
            <w:gridSpan w:val="2"/>
            <w:tcBorders>
              <w:top w:val="nil"/>
              <w:left w:val="nil"/>
              <w:bottom w:val="single" w:color="000000" w:sz="4" w:space="0"/>
              <w:right w:val="single" w:color="000000" w:sz="4" w:space="0"/>
            </w:tcBorders>
            <w:shd w:val="clear" w:color="auto" w:fill="auto"/>
            <w:vAlign w:val="center"/>
          </w:tcPr>
          <w:p w14:paraId="3710FED6">
            <w:pPr>
              <w:jc w:val="right"/>
              <w:rPr>
                <w:rFonts w:hint="default" w:ascii="Times New Roman" w:hAnsi="Times New Roman" w:cs="Times New Roman"/>
                <w:kern w:val="0"/>
                <w:sz w:val="20"/>
                <w:szCs w:val="20"/>
              </w:rPr>
            </w:pPr>
          </w:p>
        </w:tc>
        <w:tc>
          <w:tcPr>
            <w:tcW w:w="2468" w:type="dxa"/>
            <w:tcBorders>
              <w:top w:val="nil"/>
              <w:left w:val="nil"/>
              <w:bottom w:val="single" w:color="000000" w:sz="4" w:space="0"/>
              <w:right w:val="single" w:color="000000" w:sz="4" w:space="0"/>
            </w:tcBorders>
            <w:shd w:val="clear" w:color="auto" w:fill="auto"/>
            <w:vAlign w:val="center"/>
          </w:tcPr>
          <w:p w14:paraId="1BC72EC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（9）燃气费</w:t>
            </w:r>
          </w:p>
        </w:tc>
        <w:tc>
          <w:tcPr>
            <w:tcW w:w="1823" w:type="dxa"/>
            <w:gridSpan w:val="2"/>
            <w:tcBorders>
              <w:top w:val="nil"/>
              <w:left w:val="nil"/>
              <w:bottom w:val="single" w:color="000000" w:sz="4" w:space="0"/>
              <w:right w:val="single" w:color="000000" w:sz="4" w:space="0"/>
            </w:tcBorders>
            <w:shd w:val="clear" w:color="auto" w:fill="auto"/>
            <w:vAlign w:val="center"/>
          </w:tcPr>
          <w:p w14:paraId="7BD652D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22,694.60</w:t>
            </w:r>
          </w:p>
        </w:tc>
        <w:tc>
          <w:tcPr>
            <w:tcW w:w="2575" w:type="dxa"/>
            <w:gridSpan w:val="2"/>
            <w:tcBorders>
              <w:top w:val="nil"/>
              <w:left w:val="nil"/>
              <w:bottom w:val="single" w:color="000000" w:sz="4" w:space="0"/>
              <w:right w:val="single" w:color="000000" w:sz="4" w:space="0"/>
            </w:tcBorders>
            <w:shd w:val="clear" w:color="auto" w:fill="auto"/>
            <w:vAlign w:val="center"/>
          </w:tcPr>
          <w:p w14:paraId="66AAD60B">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1824" w:type="dxa"/>
            <w:gridSpan w:val="2"/>
            <w:tcBorders>
              <w:top w:val="nil"/>
              <w:left w:val="nil"/>
              <w:bottom w:val="single" w:color="000000" w:sz="4" w:space="0"/>
              <w:right w:val="single" w:color="000000" w:sz="4" w:space="0"/>
            </w:tcBorders>
            <w:shd w:val="clear" w:color="auto" w:fill="auto"/>
            <w:vAlign w:val="center"/>
          </w:tcPr>
          <w:p w14:paraId="1E9EA67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825" w:type="dxa"/>
            <w:tcBorders>
              <w:top w:val="nil"/>
              <w:left w:val="nil"/>
              <w:bottom w:val="single" w:color="000000" w:sz="4" w:space="0"/>
              <w:right w:val="single" w:color="000000" w:sz="4" w:space="0"/>
            </w:tcBorders>
            <w:shd w:val="clear" w:color="auto" w:fill="auto"/>
            <w:vAlign w:val="center"/>
          </w:tcPr>
          <w:p w14:paraId="5AB5535D">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22,694.60</w:t>
            </w:r>
          </w:p>
        </w:tc>
      </w:tr>
      <w:tr w14:paraId="586CE0C7">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0D4C73F5">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18</w:t>
            </w:r>
          </w:p>
        </w:tc>
        <w:tc>
          <w:tcPr>
            <w:tcW w:w="2467" w:type="dxa"/>
            <w:gridSpan w:val="2"/>
            <w:tcBorders>
              <w:top w:val="nil"/>
              <w:left w:val="nil"/>
              <w:bottom w:val="single" w:color="000000" w:sz="4" w:space="0"/>
              <w:right w:val="single" w:color="000000" w:sz="4" w:space="0"/>
            </w:tcBorders>
            <w:shd w:val="clear" w:color="auto" w:fill="auto"/>
            <w:vAlign w:val="center"/>
          </w:tcPr>
          <w:p w14:paraId="5770E4C5">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（10）其他</w:t>
            </w:r>
          </w:p>
        </w:tc>
        <w:tc>
          <w:tcPr>
            <w:tcW w:w="1824" w:type="dxa"/>
            <w:gridSpan w:val="2"/>
            <w:tcBorders>
              <w:top w:val="nil"/>
              <w:left w:val="nil"/>
              <w:bottom w:val="single" w:color="000000" w:sz="4" w:space="0"/>
              <w:right w:val="single" w:color="000000" w:sz="4" w:space="0"/>
            </w:tcBorders>
            <w:shd w:val="clear" w:color="auto" w:fill="auto"/>
            <w:vAlign w:val="center"/>
          </w:tcPr>
          <w:p w14:paraId="52088016">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98,227.01</w:t>
            </w:r>
          </w:p>
        </w:tc>
        <w:tc>
          <w:tcPr>
            <w:tcW w:w="2468" w:type="dxa"/>
            <w:tcBorders>
              <w:top w:val="nil"/>
              <w:left w:val="nil"/>
              <w:bottom w:val="single" w:color="000000" w:sz="4" w:space="0"/>
              <w:right w:val="single" w:color="000000" w:sz="4" w:space="0"/>
            </w:tcBorders>
            <w:shd w:val="clear" w:color="auto" w:fill="auto"/>
            <w:vAlign w:val="center"/>
          </w:tcPr>
          <w:p w14:paraId="24EC8F8D">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（10）其他</w:t>
            </w:r>
          </w:p>
        </w:tc>
        <w:tc>
          <w:tcPr>
            <w:tcW w:w="1823" w:type="dxa"/>
            <w:gridSpan w:val="2"/>
            <w:tcBorders>
              <w:top w:val="nil"/>
              <w:left w:val="nil"/>
              <w:bottom w:val="single" w:color="000000" w:sz="4" w:space="0"/>
              <w:right w:val="single" w:color="000000" w:sz="4" w:space="0"/>
            </w:tcBorders>
            <w:shd w:val="clear" w:color="auto" w:fill="auto"/>
            <w:vAlign w:val="center"/>
          </w:tcPr>
          <w:p w14:paraId="264F5A7A">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10,841.13</w:t>
            </w:r>
          </w:p>
        </w:tc>
        <w:tc>
          <w:tcPr>
            <w:tcW w:w="2575" w:type="dxa"/>
            <w:gridSpan w:val="2"/>
            <w:tcBorders>
              <w:top w:val="nil"/>
              <w:left w:val="nil"/>
              <w:bottom w:val="single" w:color="000000" w:sz="4" w:space="0"/>
              <w:right w:val="single" w:color="000000" w:sz="4" w:space="0"/>
            </w:tcBorders>
            <w:shd w:val="clear" w:color="auto" w:fill="auto"/>
            <w:vAlign w:val="center"/>
          </w:tcPr>
          <w:p w14:paraId="1F29B377">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（10）其他</w:t>
            </w:r>
          </w:p>
        </w:tc>
        <w:tc>
          <w:tcPr>
            <w:tcW w:w="1824" w:type="dxa"/>
            <w:gridSpan w:val="2"/>
            <w:tcBorders>
              <w:top w:val="nil"/>
              <w:left w:val="nil"/>
              <w:bottom w:val="single" w:color="000000" w:sz="4" w:space="0"/>
              <w:right w:val="single" w:color="000000" w:sz="4" w:space="0"/>
            </w:tcBorders>
            <w:shd w:val="clear" w:color="auto" w:fill="auto"/>
            <w:vAlign w:val="center"/>
          </w:tcPr>
          <w:p w14:paraId="66EA8A1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66883D2A">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109,068.14</w:t>
            </w:r>
          </w:p>
        </w:tc>
      </w:tr>
      <w:tr w14:paraId="0C395B29">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3EE7E5A1">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19</w:t>
            </w:r>
          </w:p>
        </w:tc>
        <w:tc>
          <w:tcPr>
            <w:tcW w:w="2467" w:type="dxa"/>
            <w:gridSpan w:val="2"/>
            <w:tcBorders>
              <w:top w:val="nil"/>
              <w:left w:val="nil"/>
              <w:bottom w:val="single" w:color="000000" w:sz="4" w:space="0"/>
              <w:right w:val="single" w:color="000000" w:sz="4" w:space="0"/>
            </w:tcBorders>
            <w:shd w:val="clear" w:color="auto" w:fill="auto"/>
            <w:vAlign w:val="center"/>
          </w:tcPr>
          <w:p w14:paraId="629DE36F">
            <w:pPr>
              <w:keepNext w:val="0"/>
              <w:keepLines w:val="0"/>
              <w:widowControl/>
              <w:suppressLineNumbers w:val="0"/>
              <w:jc w:val="left"/>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保育教育直接成本合计</w:t>
            </w:r>
          </w:p>
        </w:tc>
        <w:tc>
          <w:tcPr>
            <w:tcW w:w="1824" w:type="dxa"/>
            <w:gridSpan w:val="2"/>
            <w:tcBorders>
              <w:top w:val="nil"/>
              <w:left w:val="nil"/>
              <w:bottom w:val="single" w:color="000000" w:sz="4" w:space="0"/>
              <w:right w:val="single" w:color="000000" w:sz="4" w:space="0"/>
            </w:tcBorders>
            <w:shd w:val="clear" w:color="auto" w:fill="auto"/>
            <w:vAlign w:val="center"/>
          </w:tcPr>
          <w:p w14:paraId="28BC957C">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5,949,997.93</w:t>
            </w:r>
          </w:p>
        </w:tc>
        <w:tc>
          <w:tcPr>
            <w:tcW w:w="2468" w:type="dxa"/>
            <w:tcBorders>
              <w:top w:val="nil"/>
              <w:left w:val="nil"/>
              <w:bottom w:val="single" w:color="000000" w:sz="4" w:space="0"/>
              <w:right w:val="single" w:color="000000" w:sz="4" w:space="0"/>
            </w:tcBorders>
            <w:shd w:val="clear" w:color="auto" w:fill="auto"/>
            <w:vAlign w:val="center"/>
          </w:tcPr>
          <w:p w14:paraId="499148B5">
            <w:pPr>
              <w:keepNext w:val="0"/>
              <w:keepLines w:val="0"/>
              <w:widowControl/>
              <w:suppressLineNumbers w:val="0"/>
              <w:jc w:val="left"/>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膳食服务直接成本合计</w:t>
            </w:r>
          </w:p>
        </w:tc>
        <w:tc>
          <w:tcPr>
            <w:tcW w:w="1823" w:type="dxa"/>
            <w:gridSpan w:val="2"/>
            <w:tcBorders>
              <w:top w:val="nil"/>
              <w:left w:val="nil"/>
              <w:bottom w:val="single" w:color="000000" w:sz="4" w:space="0"/>
              <w:right w:val="single" w:color="000000" w:sz="4" w:space="0"/>
            </w:tcBorders>
            <w:shd w:val="clear" w:color="auto" w:fill="auto"/>
            <w:vAlign w:val="center"/>
          </w:tcPr>
          <w:p w14:paraId="052AD5B8">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2,052,912.07</w:t>
            </w:r>
          </w:p>
        </w:tc>
        <w:tc>
          <w:tcPr>
            <w:tcW w:w="2575" w:type="dxa"/>
            <w:gridSpan w:val="2"/>
            <w:tcBorders>
              <w:top w:val="nil"/>
              <w:left w:val="nil"/>
              <w:bottom w:val="single" w:color="000000" w:sz="4" w:space="0"/>
              <w:right w:val="single" w:color="000000" w:sz="4" w:space="0"/>
            </w:tcBorders>
            <w:shd w:val="clear" w:color="auto" w:fill="auto"/>
            <w:vAlign w:val="center"/>
          </w:tcPr>
          <w:p w14:paraId="55900B53">
            <w:pPr>
              <w:keepNext w:val="0"/>
              <w:keepLines w:val="0"/>
              <w:widowControl/>
              <w:suppressLineNumbers w:val="0"/>
              <w:jc w:val="left"/>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校车服务直接成本合计</w:t>
            </w:r>
          </w:p>
        </w:tc>
        <w:tc>
          <w:tcPr>
            <w:tcW w:w="1824" w:type="dxa"/>
            <w:gridSpan w:val="2"/>
            <w:tcBorders>
              <w:top w:val="nil"/>
              <w:left w:val="nil"/>
              <w:bottom w:val="single" w:color="000000" w:sz="4" w:space="0"/>
              <w:right w:val="single" w:color="000000" w:sz="4" w:space="0"/>
            </w:tcBorders>
            <w:shd w:val="clear" w:color="auto" w:fill="auto"/>
            <w:vAlign w:val="center"/>
          </w:tcPr>
          <w:p w14:paraId="70DBD96A">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56CD6F1E">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8,002,910.00</w:t>
            </w:r>
          </w:p>
        </w:tc>
      </w:tr>
      <w:tr w14:paraId="34440B16">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01017FF0">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2467" w:type="dxa"/>
            <w:gridSpan w:val="2"/>
            <w:tcBorders>
              <w:top w:val="nil"/>
              <w:left w:val="nil"/>
              <w:bottom w:val="single" w:color="000000" w:sz="4" w:space="0"/>
              <w:right w:val="single" w:color="000000" w:sz="4" w:space="0"/>
            </w:tcBorders>
            <w:shd w:val="clear" w:color="auto" w:fill="auto"/>
            <w:vAlign w:val="center"/>
          </w:tcPr>
          <w:p w14:paraId="69033085">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加：分摊的三项费用</w:t>
            </w:r>
          </w:p>
        </w:tc>
        <w:tc>
          <w:tcPr>
            <w:tcW w:w="1824" w:type="dxa"/>
            <w:gridSpan w:val="2"/>
            <w:tcBorders>
              <w:top w:val="nil"/>
              <w:left w:val="nil"/>
              <w:bottom w:val="single" w:color="000000" w:sz="4" w:space="0"/>
              <w:right w:val="single" w:color="000000" w:sz="4" w:space="0"/>
            </w:tcBorders>
            <w:shd w:val="clear" w:color="auto" w:fill="auto"/>
            <w:vAlign w:val="center"/>
          </w:tcPr>
          <w:p w14:paraId="3D0915E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2,075,558.1</w:t>
            </w:r>
            <w:r>
              <w:rPr>
                <w:rFonts w:hint="eastAsia" w:cs="Times New Roman"/>
                <w:i w:val="0"/>
                <w:iCs w:val="0"/>
                <w:color w:val="000000"/>
                <w:kern w:val="0"/>
                <w:sz w:val="20"/>
                <w:szCs w:val="20"/>
                <w:u w:val="none"/>
                <w:lang w:val="en-US" w:eastAsia="zh-CN" w:bidi="ar"/>
              </w:rPr>
              <w:t>2</w:t>
            </w:r>
          </w:p>
        </w:tc>
        <w:tc>
          <w:tcPr>
            <w:tcW w:w="2468" w:type="dxa"/>
            <w:tcBorders>
              <w:top w:val="nil"/>
              <w:left w:val="nil"/>
              <w:bottom w:val="single" w:color="000000" w:sz="4" w:space="0"/>
              <w:right w:val="single" w:color="000000" w:sz="4" w:space="0"/>
            </w:tcBorders>
            <w:shd w:val="clear" w:color="auto" w:fill="auto"/>
            <w:vAlign w:val="center"/>
          </w:tcPr>
          <w:p w14:paraId="02C966E5">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加：分摊的三项费用</w:t>
            </w:r>
          </w:p>
        </w:tc>
        <w:tc>
          <w:tcPr>
            <w:tcW w:w="1823" w:type="dxa"/>
            <w:gridSpan w:val="2"/>
            <w:tcBorders>
              <w:top w:val="nil"/>
              <w:left w:val="nil"/>
              <w:bottom w:val="single" w:color="000000" w:sz="4" w:space="0"/>
              <w:right w:val="single" w:color="000000" w:sz="4" w:space="0"/>
            </w:tcBorders>
            <w:shd w:val="clear" w:color="auto" w:fill="auto"/>
            <w:vAlign w:val="center"/>
          </w:tcPr>
          <w:p w14:paraId="0C0E49F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250,086.34</w:t>
            </w:r>
          </w:p>
        </w:tc>
        <w:tc>
          <w:tcPr>
            <w:tcW w:w="2575" w:type="dxa"/>
            <w:gridSpan w:val="2"/>
            <w:tcBorders>
              <w:top w:val="nil"/>
              <w:left w:val="nil"/>
              <w:bottom w:val="single" w:color="000000" w:sz="4" w:space="0"/>
              <w:right w:val="single" w:color="000000" w:sz="4" w:space="0"/>
            </w:tcBorders>
            <w:shd w:val="clear" w:color="auto" w:fill="auto"/>
            <w:vAlign w:val="center"/>
          </w:tcPr>
          <w:p w14:paraId="3862BF3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加：分摊的三项费用</w:t>
            </w:r>
          </w:p>
        </w:tc>
        <w:tc>
          <w:tcPr>
            <w:tcW w:w="1824" w:type="dxa"/>
            <w:gridSpan w:val="2"/>
            <w:tcBorders>
              <w:top w:val="nil"/>
              <w:left w:val="nil"/>
              <w:bottom w:val="single" w:color="000000" w:sz="4" w:space="0"/>
              <w:right w:val="single" w:color="000000" w:sz="4" w:space="0"/>
            </w:tcBorders>
            <w:shd w:val="clear" w:color="auto" w:fill="auto"/>
            <w:vAlign w:val="center"/>
          </w:tcPr>
          <w:p w14:paraId="59C477D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34E203FA">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2,325,644.4</w:t>
            </w:r>
            <w:r>
              <w:rPr>
                <w:rFonts w:hint="eastAsia" w:cs="Times New Roman"/>
                <w:i w:val="0"/>
                <w:iCs w:val="0"/>
                <w:color w:val="000000"/>
                <w:kern w:val="0"/>
                <w:sz w:val="20"/>
                <w:szCs w:val="20"/>
                <w:u w:val="none"/>
                <w:lang w:val="en-US" w:eastAsia="zh-CN" w:bidi="ar"/>
              </w:rPr>
              <w:t>6</w:t>
            </w:r>
          </w:p>
        </w:tc>
      </w:tr>
      <w:tr w14:paraId="7F6BAF65">
        <w:tblPrEx>
          <w:tblCellMar>
            <w:top w:w="0" w:type="dxa"/>
            <w:left w:w="108" w:type="dxa"/>
            <w:bottom w:w="0" w:type="dxa"/>
            <w:right w:w="108" w:type="dxa"/>
          </w:tblCellMar>
        </w:tblPrEx>
        <w:trPr>
          <w:trHeight w:val="297" w:hRule="atLeast"/>
          <w:jc w:val="center"/>
        </w:trPr>
        <w:tc>
          <w:tcPr>
            <w:tcW w:w="965" w:type="dxa"/>
            <w:gridSpan w:val="2"/>
            <w:tcBorders>
              <w:top w:val="nil"/>
              <w:left w:val="single" w:color="000000" w:sz="4" w:space="0"/>
              <w:bottom w:val="single" w:color="000000" w:sz="4" w:space="0"/>
              <w:right w:val="single" w:color="000000" w:sz="4" w:space="0"/>
            </w:tcBorders>
            <w:shd w:val="clear" w:color="auto" w:fill="auto"/>
            <w:vAlign w:val="center"/>
          </w:tcPr>
          <w:p w14:paraId="2F754930">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21</w:t>
            </w:r>
          </w:p>
        </w:tc>
        <w:tc>
          <w:tcPr>
            <w:tcW w:w="2467" w:type="dxa"/>
            <w:gridSpan w:val="2"/>
            <w:tcBorders>
              <w:top w:val="nil"/>
              <w:left w:val="nil"/>
              <w:bottom w:val="single" w:color="000000" w:sz="4" w:space="0"/>
              <w:right w:val="single" w:color="000000" w:sz="4" w:space="0"/>
            </w:tcBorders>
            <w:shd w:val="clear" w:color="auto" w:fill="auto"/>
            <w:vAlign w:val="center"/>
          </w:tcPr>
          <w:p w14:paraId="464A65B4">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保育教育总成本</w:t>
            </w:r>
          </w:p>
        </w:tc>
        <w:tc>
          <w:tcPr>
            <w:tcW w:w="1824" w:type="dxa"/>
            <w:gridSpan w:val="2"/>
            <w:tcBorders>
              <w:top w:val="nil"/>
              <w:left w:val="nil"/>
              <w:bottom w:val="single" w:color="000000" w:sz="4" w:space="0"/>
              <w:right w:val="single" w:color="000000" w:sz="4" w:space="0"/>
            </w:tcBorders>
            <w:shd w:val="clear" w:color="auto" w:fill="auto"/>
            <w:vAlign w:val="center"/>
          </w:tcPr>
          <w:p w14:paraId="409D7613">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8,025,556.0</w:t>
            </w:r>
            <w:r>
              <w:rPr>
                <w:rFonts w:hint="eastAsia" w:cs="Times New Roman"/>
                <w:b/>
                <w:bCs/>
                <w:i w:val="0"/>
                <w:iCs w:val="0"/>
                <w:color w:val="000000"/>
                <w:kern w:val="0"/>
                <w:sz w:val="20"/>
                <w:szCs w:val="20"/>
                <w:u w:val="none"/>
                <w:lang w:val="en-US" w:eastAsia="zh-CN" w:bidi="ar"/>
              </w:rPr>
              <w:t>5</w:t>
            </w:r>
          </w:p>
        </w:tc>
        <w:tc>
          <w:tcPr>
            <w:tcW w:w="2468" w:type="dxa"/>
            <w:tcBorders>
              <w:top w:val="nil"/>
              <w:left w:val="nil"/>
              <w:bottom w:val="single" w:color="000000" w:sz="4" w:space="0"/>
              <w:right w:val="single" w:color="000000" w:sz="4" w:space="0"/>
            </w:tcBorders>
            <w:shd w:val="clear" w:color="auto" w:fill="auto"/>
            <w:vAlign w:val="center"/>
          </w:tcPr>
          <w:p w14:paraId="6E6D8E3D">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膳食服务总成本</w:t>
            </w:r>
          </w:p>
        </w:tc>
        <w:tc>
          <w:tcPr>
            <w:tcW w:w="1823" w:type="dxa"/>
            <w:gridSpan w:val="2"/>
            <w:tcBorders>
              <w:top w:val="nil"/>
              <w:left w:val="nil"/>
              <w:bottom w:val="single" w:color="000000" w:sz="4" w:space="0"/>
              <w:right w:val="single" w:color="000000" w:sz="4" w:space="0"/>
            </w:tcBorders>
            <w:shd w:val="clear" w:color="auto" w:fill="auto"/>
            <w:vAlign w:val="center"/>
          </w:tcPr>
          <w:p w14:paraId="64F000D6">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2,302,998.41</w:t>
            </w:r>
          </w:p>
        </w:tc>
        <w:tc>
          <w:tcPr>
            <w:tcW w:w="2575" w:type="dxa"/>
            <w:gridSpan w:val="2"/>
            <w:tcBorders>
              <w:top w:val="nil"/>
              <w:left w:val="nil"/>
              <w:bottom w:val="single" w:color="000000" w:sz="4" w:space="0"/>
              <w:right w:val="single" w:color="000000" w:sz="4" w:space="0"/>
            </w:tcBorders>
            <w:shd w:val="clear" w:color="auto" w:fill="auto"/>
            <w:vAlign w:val="center"/>
          </w:tcPr>
          <w:p w14:paraId="77856723">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校车服务总成本</w:t>
            </w:r>
          </w:p>
        </w:tc>
        <w:tc>
          <w:tcPr>
            <w:tcW w:w="1824" w:type="dxa"/>
            <w:gridSpan w:val="2"/>
            <w:tcBorders>
              <w:top w:val="nil"/>
              <w:left w:val="nil"/>
              <w:bottom w:val="single" w:color="000000" w:sz="4" w:space="0"/>
              <w:right w:val="single" w:color="000000" w:sz="4" w:space="0"/>
            </w:tcBorders>
            <w:shd w:val="clear" w:color="auto" w:fill="auto"/>
            <w:vAlign w:val="center"/>
          </w:tcPr>
          <w:p w14:paraId="4452DB7A">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1825" w:type="dxa"/>
            <w:tcBorders>
              <w:top w:val="nil"/>
              <w:left w:val="nil"/>
              <w:bottom w:val="single" w:color="000000" w:sz="4" w:space="0"/>
              <w:right w:val="single" w:color="000000" w:sz="4" w:space="0"/>
            </w:tcBorders>
            <w:shd w:val="clear" w:color="auto" w:fill="auto"/>
            <w:vAlign w:val="center"/>
          </w:tcPr>
          <w:p w14:paraId="2EEF8BCB">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10,328,554.4</w:t>
            </w:r>
            <w:r>
              <w:rPr>
                <w:rFonts w:hint="eastAsia" w:cs="Times New Roman"/>
                <w:b/>
                <w:bCs/>
                <w:i w:val="0"/>
                <w:iCs w:val="0"/>
                <w:color w:val="000000"/>
                <w:kern w:val="0"/>
                <w:sz w:val="20"/>
                <w:szCs w:val="20"/>
                <w:u w:val="none"/>
                <w:lang w:val="en-US" w:eastAsia="zh-CN" w:bidi="ar"/>
              </w:rPr>
              <w:t>6</w:t>
            </w:r>
          </w:p>
        </w:tc>
      </w:tr>
      <w:tr w14:paraId="2EB394BD">
        <w:tblPrEx>
          <w:tblCellMar>
            <w:top w:w="0" w:type="dxa"/>
            <w:left w:w="108" w:type="dxa"/>
            <w:bottom w:w="0" w:type="dxa"/>
            <w:right w:w="108" w:type="dxa"/>
          </w:tblCellMar>
        </w:tblPrEx>
        <w:trPr>
          <w:trHeight w:val="297" w:hRule="atLeast"/>
          <w:jc w:val="center"/>
        </w:trPr>
        <w:tc>
          <w:tcPr>
            <w:tcW w:w="724" w:type="dxa"/>
            <w:tcBorders>
              <w:top w:val="nil"/>
              <w:left w:val="nil"/>
              <w:bottom w:val="nil"/>
              <w:right w:val="nil"/>
            </w:tcBorders>
            <w:shd w:val="clear" w:color="auto" w:fill="auto"/>
            <w:vAlign w:val="center"/>
          </w:tcPr>
          <w:p w14:paraId="649222E2">
            <w:pPr>
              <w:widowControl/>
              <w:jc w:val="center"/>
              <w:rPr>
                <w:kern w:val="0"/>
                <w:sz w:val="20"/>
                <w:szCs w:val="20"/>
              </w:rPr>
            </w:pPr>
          </w:p>
        </w:tc>
        <w:tc>
          <w:tcPr>
            <w:tcW w:w="2608" w:type="dxa"/>
            <w:gridSpan w:val="2"/>
            <w:tcBorders>
              <w:top w:val="nil"/>
              <w:left w:val="nil"/>
              <w:bottom w:val="nil"/>
              <w:right w:val="nil"/>
            </w:tcBorders>
            <w:shd w:val="clear" w:color="auto" w:fill="auto"/>
            <w:vAlign w:val="center"/>
          </w:tcPr>
          <w:p w14:paraId="4FE50DAF">
            <w:pPr>
              <w:widowControl/>
              <w:jc w:val="left"/>
              <w:rPr>
                <w:kern w:val="0"/>
                <w:sz w:val="20"/>
                <w:szCs w:val="20"/>
              </w:rPr>
            </w:pPr>
            <w:r>
              <w:rPr>
                <w:rFonts w:hint="eastAsia" w:ascii="宋体" w:hAnsi="宋体"/>
                <w:kern w:val="0"/>
                <w:sz w:val="20"/>
                <w:szCs w:val="20"/>
              </w:rPr>
              <w:t>单位负责人：</w:t>
            </w:r>
          </w:p>
        </w:tc>
        <w:tc>
          <w:tcPr>
            <w:tcW w:w="1736" w:type="dxa"/>
            <w:gridSpan w:val="2"/>
            <w:tcBorders>
              <w:top w:val="nil"/>
              <w:left w:val="nil"/>
              <w:bottom w:val="nil"/>
              <w:right w:val="nil"/>
            </w:tcBorders>
            <w:shd w:val="clear" w:color="auto" w:fill="auto"/>
            <w:vAlign w:val="center"/>
          </w:tcPr>
          <w:p w14:paraId="669665F3">
            <w:pPr>
              <w:widowControl/>
              <w:jc w:val="center"/>
              <w:rPr>
                <w:kern w:val="0"/>
                <w:sz w:val="20"/>
                <w:szCs w:val="20"/>
              </w:rPr>
            </w:pPr>
          </w:p>
        </w:tc>
        <w:tc>
          <w:tcPr>
            <w:tcW w:w="2656" w:type="dxa"/>
            <w:gridSpan w:val="2"/>
            <w:tcBorders>
              <w:top w:val="nil"/>
              <w:left w:val="nil"/>
              <w:bottom w:val="nil"/>
              <w:right w:val="nil"/>
            </w:tcBorders>
            <w:shd w:val="clear" w:color="auto" w:fill="auto"/>
            <w:vAlign w:val="center"/>
          </w:tcPr>
          <w:p w14:paraId="632C42E8">
            <w:pPr>
              <w:widowControl/>
              <w:jc w:val="left"/>
              <w:rPr>
                <w:kern w:val="0"/>
                <w:sz w:val="20"/>
                <w:szCs w:val="20"/>
              </w:rPr>
            </w:pPr>
            <w:r>
              <w:rPr>
                <w:rFonts w:hint="eastAsia" w:ascii="宋体" w:hAnsi="宋体"/>
                <w:kern w:val="0"/>
                <w:sz w:val="20"/>
                <w:szCs w:val="20"/>
              </w:rPr>
              <w:t>制表：</w:t>
            </w:r>
          </w:p>
        </w:tc>
        <w:tc>
          <w:tcPr>
            <w:tcW w:w="1689" w:type="dxa"/>
            <w:tcBorders>
              <w:top w:val="nil"/>
              <w:left w:val="nil"/>
              <w:bottom w:val="nil"/>
              <w:right w:val="nil"/>
            </w:tcBorders>
            <w:shd w:val="clear" w:color="auto" w:fill="auto"/>
            <w:vAlign w:val="center"/>
          </w:tcPr>
          <w:p w14:paraId="08040ED6">
            <w:pPr>
              <w:widowControl/>
              <w:jc w:val="right"/>
              <w:rPr>
                <w:kern w:val="0"/>
                <w:sz w:val="20"/>
                <w:szCs w:val="20"/>
              </w:rPr>
            </w:pPr>
          </w:p>
        </w:tc>
        <w:tc>
          <w:tcPr>
            <w:tcW w:w="2703" w:type="dxa"/>
            <w:gridSpan w:val="2"/>
            <w:tcBorders>
              <w:top w:val="nil"/>
              <w:left w:val="nil"/>
              <w:bottom w:val="nil"/>
              <w:right w:val="nil"/>
            </w:tcBorders>
            <w:shd w:val="clear" w:color="auto" w:fill="auto"/>
            <w:vAlign w:val="center"/>
          </w:tcPr>
          <w:p w14:paraId="186D74A8">
            <w:pPr>
              <w:widowControl/>
              <w:jc w:val="left"/>
              <w:rPr>
                <w:kern w:val="0"/>
                <w:sz w:val="20"/>
                <w:szCs w:val="20"/>
              </w:rPr>
            </w:pPr>
            <w:r>
              <w:rPr>
                <w:rFonts w:hint="eastAsia" w:ascii="宋体" w:hAnsi="宋体"/>
                <w:kern w:val="0"/>
                <w:sz w:val="20"/>
                <w:szCs w:val="20"/>
              </w:rPr>
              <w:t>主管</w:t>
            </w:r>
            <w:r>
              <w:rPr>
                <w:kern w:val="0"/>
                <w:sz w:val="20"/>
                <w:szCs w:val="20"/>
              </w:rPr>
              <w:t>/</w:t>
            </w:r>
            <w:r>
              <w:rPr>
                <w:rFonts w:hint="eastAsia" w:ascii="宋体" w:hAnsi="宋体"/>
                <w:kern w:val="0"/>
                <w:sz w:val="20"/>
                <w:szCs w:val="20"/>
              </w:rPr>
              <w:t>复核：</w:t>
            </w:r>
          </w:p>
        </w:tc>
        <w:tc>
          <w:tcPr>
            <w:tcW w:w="1824" w:type="dxa"/>
            <w:gridSpan w:val="2"/>
            <w:tcBorders>
              <w:top w:val="nil"/>
              <w:left w:val="nil"/>
              <w:bottom w:val="nil"/>
              <w:right w:val="nil"/>
            </w:tcBorders>
            <w:shd w:val="clear" w:color="auto" w:fill="auto"/>
            <w:vAlign w:val="center"/>
          </w:tcPr>
          <w:p w14:paraId="57885A0D">
            <w:pPr>
              <w:widowControl/>
              <w:jc w:val="right"/>
              <w:rPr>
                <w:kern w:val="0"/>
                <w:sz w:val="20"/>
                <w:szCs w:val="20"/>
              </w:rPr>
            </w:pPr>
          </w:p>
        </w:tc>
        <w:tc>
          <w:tcPr>
            <w:tcW w:w="1831" w:type="dxa"/>
            <w:gridSpan w:val="2"/>
            <w:tcBorders>
              <w:top w:val="nil"/>
              <w:left w:val="nil"/>
              <w:bottom w:val="nil"/>
              <w:right w:val="nil"/>
            </w:tcBorders>
            <w:shd w:val="clear" w:color="auto" w:fill="auto"/>
            <w:vAlign w:val="center"/>
          </w:tcPr>
          <w:p w14:paraId="2C92555D">
            <w:pPr>
              <w:widowControl/>
              <w:jc w:val="right"/>
              <w:rPr>
                <w:kern w:val="0"/>
                <w:sz w:val="20"/>
                <w:szCs w:val="20"/>
              </w:rPr>
            </w:pPr>
          </w:p>
        </w:tc>
      </w:tr>
    </w:tbl>
    <w:p w14:paraId="08C77D4B">
      <w:pPr>
        <w:topLinePunct/>
        <w:spacing w:line="580" w:lineRule="exact"/>
        <w:jc w:val="center"/>
        <w:outlineLvl w:val="0"/>
        <w:rPr>
          <w:rFonts w:eastAsiaTheme="minorEastAsia"/>
          <w:b/>
          <w:color w:val="000000" w:themeColor="text1"/>
          <w:sz w:val="32"/>
          <w:szCs w:val="32"/>
          <w14:textFill>
            <w14:solidFill>
              <w14:schemeClr w14:val="tx1"/>
            </w14:solidFill>
          </w14:textFill>
        </w:rPr>
        <w:sectPr>
          <w:pgSz w:w="16838" w:h="11906" w:orient="landscape"/>
          <w:pgMar w:top="1588" w:right="1440" w:bottom="1361" w:left="1440" w:header="851" w:footer="992" w:gutter="0"/>
          <w:pgNumType w:start="5"/>
          <w:cols w:space="425" w:num="1"/>
          <w:docGrid w:type="linesAndChars" w:linePitch="312" w:charSpace="0"/>
        </w:sectPr>
      </w:pPr>
    </w:p>
    <w:tbl>
      <w:tblPr>
        <w:tblStyle w:val="6"/>
        <w:tblW w:w="9383" w:type="dxa"/>
        <w:jc w:val="center"/>
        <w:tblLayout w:type="autofit"/>
        <w:tblCellMar>
          <w:top w:w="0" w:type="dxa"/>
          <w:left w:w="108" w:type="dxa"/>
          <w:bottom w:w="0" w:type="dxa"/>
          <w:right w:w="108" w:type="dxa"/>
        </w:tblCellMar>
      </w:tblPr>
      <w:tblGrid>
        <w:gridCol w:w="1042"/>
        <w:gridCol w:w="360"/>
        <w:gridCol w:w="4858"/>
        <w:gridCol w:w="227"/>
        <w:gridCol w:w="2896"/>
      </w:tblGrid>
      <w:tr w14:paraId="17303756">
        <w:tblPrEx>
          <w:tblCellMar>
            <w:top w:w="0" w:type="dxa"/>
            <w:left w:w="108" w:type="dxa"/>
            <w:bottom w:w="0" w:type="dxa"/>
            <w:right w:w="108" w:type="dxa"/>
          </w:tblCellMar>
        </w:tblPrEx>
        <w:trPr>
          <w:trHeight w:val="17" w:hRule="atLeast"/>
          <w:jc w:val="center"/>
        </w:trPr>
        <w:tc>
          <w:tcPr>
            <w:tcW w:w="9383" w:type="dxa"/>
            <w:gridSpan w:val="5"/>
            <w:tcBorders>
              <w:top w:val="nil"/>
              <w:left w:val="nil"/>
              <w:bottom w:val="nil"/>
              <w:right w:val="nil"/>
            </w:tcBorders>
            <w:shd w:val="clear" w:color="auto" w:fill="auto"/>
            <w:vAlign w:val="center"/>
          </w:tcPr>
          <w:p w14:paraId="4C4FCF83">
            <w:pPr>
              <w:keepNext w:val="0"/>
              <w:keepLines w:val="0"/>
              <w:widowControl/>
              <w:suppressLineNumbers w:val="0"/>
              <w:jc w:val="center"/>
              <w:textAlignment w:val="center"/>
              <w:rPr>
                <w:b/>
                <w:bCs/>
                <w:kern w:val="0"/>
                <w:sz w:val="32"/>
                <w:szCs w:val="32"/>
              </w:rPr>
            </w:pPr>
            <w:r>
              <w:rPr>
                <w:rFonts w:hint="eastAsia" w:ascii="宋体" w:hAnsi="宋体" w:eastAsia="宋体" w:cs="宋体"/>
                <w:b/>
                <w:bCs/>
                <w:i w:val="0"/>
                <w:iCs w:val="0"/>
                <w:color w:val="000000"/>
                <w:kern w:val="0"/>
                <w:sz w:val="38"/>
                <w:szCs w:val="38"/>
                <w:u w:val="none"/>
                <w:lang w:val="en-US" w:eastAsia="zh-CN" w:bidi="ar"/>
              </w:rPr>
              <w:t>费 用 表</w:t>
            </w:r>
          </w:p>
        </w:tc>
      </w:tr>
      <w:tr w14:paraId="09925B14">
        <w:tblPrEx>
          <w:tblCellMar>
            <w:top w:w="0" w:type="dxa"/>
            <w:left w:w="108" w:type="dxa"/>
            <w:bottom w:w="0" w:type="dxa"/>
            <w:right w:w="108" w:type="dxa"/>
          </w:tblCellMar>
        </w:tblPrEx>
        <w:trPr>
          <w:trHeight w:val="90" w:hRule="atLeast"/>
          <w:jc w:val="center"/>
        </w:trPr>
        <w:tc>
          <w:tcPr>
            <w:tcW w:w="6487" w:type="dxa"/>
            <w:gridSpan w:val="4"/>
            <w:tcBorders>
              <w:top w:val="nil"/>
              <w:left w:val="nil"/>
              <w:bottom w:val="single" w:color="000000" w:sz="4" w:space="0"/>
              <w:right w:val="nil"/>
            </w:tcBorders>
            <w:shd w:val="clear" w:color="auto" w:fill="auto"/>
            <w:vAlign w:val="center"/>
          </w:tcPr>
          <w:p w14:paraId="20FE4D5D">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编制单位：深圳市南山区元凤幼儿园          2024年12月31日</w:t>
            </w:r>
          </w:p>
        </w:tc>
        <w:tc>
          <w:tcPr>
            <w:tcW w:w="2896" w:type="dxa"/>
            <w:tcBorders>
              <w:top w:val="nil"/>
              <w:left w:val="nil"/>
              <w:bottom w:val="nil"/>
              <w:right w:val="nil"/>
            </w:tcBorders>
            <w:shd w:val="clear" w:color="auto" w:fill="auto"/>
            <w:vAlign w:val="center"/>
          </w:tcPr>
          <w:p w14:paraId="646FDD3C">
            <w:pPr>
              <w:keepNext w:val="0"/>
              <w:keepLines w:val="0"/>
              <w:widowControl/>
              <w:suppressLineNumbers w:val="0"/>
              <w:jc w:val="righ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会民幼02表附3  单位：元</w:t>
            </w:r>
          </w:p>
        </w:tc>
      </w:tr>
      <w:tr w14:paraId="638C4336">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6104971D">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行次</w:t>
            </w:r>
          </w:p>
        </w:tc>
        <w:tc>
          <w:tcPr>
            <w:tcW w:w="5445" w:type="dxa"/>
            <w:gridSpan w:val="3"/>
            <w:tcBorders>
              <w:top w:val="nil"/>
              <w:left w:val="nil"/>
              <w:bottom w:val="single" w:color="000000" w:sz="4" w:space="0"/>
              <w:right w:val="single" w:color="000000" w:sz="4" w:space="0"/>
            </w:tcBorders>
            <w:shd w:val="clear" w:color="auto" w:fill="auto"/>
            <w:vAlign w:val="center"/>
          </w:tcPr>
          <w:p w14:paraId="66D613AB">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项  目</w:t>
            </w:r>
          </w:p>
        </w:tc>
        <w:tc>
          <w:tcPr>
            <w:tcW w:w="2896" w:type="dxa"/>
            <w:tcBorders>
              <w:top w:val="single" w:color="000000" w:sz="4" w:space="0"/>
              <w:left w:val="nil"/>
              <w:bottom w:val="single" w:color="000000" w:sz="4" w:space="0"/>
              <w:right w:val="single" w:color="000000" w:sz="4" w:space="0"/>
            </w:tcBorders>
            <w:shd w:val="clear" w:color="auto" w:fill="auto"/>
            <w:vAlign w:val="center"/>
          </w:tcPr>
          <w:p w14:paraId="2C4D2E1F">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本年累计</w:t>
            </w:r>
          </w:p>
        </w:tc>
      </w:tr>
      <w:tr w14:paraId="121CDE8B">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07D00885">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5445" w:type="dxa"/>
            <w:gridSpan w:val="3"/>
            <w:tcBorders>
              <w:top w:val="nil"/>
              <w:left w:val="nil"/>
              <w:bottom w:val="single" w:color="000000" w:sz="4" w:space="0"/>
              <w:right w:val="single" w:color="000000" w:sz="4" w:space="0"/>
            </w:tcBorders>
            <w:shd w:val="clear" w:color="auto" w:fill="auto"/>
            <w:vAlign w:val="center"/>
          </w:tcPr>
          <w:p w14:paraId="0EAEBD9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一、管理费用</w:t>
            </w:r>
          </w:p>
        </w:tc>
        <w:tc>
          <w:tcPr>
            <w:tcW w:w="2896" w:type="dxa"/>
            <w:tcBorders>
              <w:top w:val="nil"/>
              <w:left w:val="nil"/>
              <w:bottom w:val="single" w:color="000000" w:sz="4" w:space="0"/>
              <w:right w:val="single" w:color="000000" w:sz="4" w:space="0"/>
            </w:tcBorders>
            <w:shd w:val="clear" w:color="auto" w:fill="auto"/>
            <w:noWrap/>
            <w:vAlign w:val="center"/>
          </w:tcPr>
          <w:p w14:paraId="5D5DBCB9">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2,325,644.46</w:t>
            </w:r>
          </w:p>
        </w:tc>
      </w:tr>
      <w:tr w14:paraId="0F9B22ED">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551D1C65">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5445" w:type="dxa"/>
            <w:gridSpan w:val="3"/>
            <w:tcBorders>
              <w:top w:val="nil"/>
              <w:left w:val="nil"/>
              <w:bottom w:val="single" w:color="000000" w:sz="4" w:space="0"/>
              <w:right w:val="single" w:color="000000" w:sz="4" w:space="0"/>
            </w:tcBorders>
            <w:shd w:val="clear" w:color="auto" w:fill="auto"/>
            <w:vAlign w:val="center"/>
          </w:tcPr>
          <w:p w14:paraId="15B27B8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1.管理人员工资福利性支出</w:t>
            </w:r>
          </w:p>
        </w:tc>
        <w:tc>
          <w:tcPr>
            <w:tcW w:w="2896" w:type="dxa"/>
            <w:tcBorders>
              <w:top w:val="nil"/>
              <w:left w:val="nil"/>
              <w:bottom w:val="single" w:color="000000" w:sz="4" w:space="0"/>
              <w:right w:val="single" w:color="000000" w:sz="4" w:space="0"/>
            </w:tcBorders>
            <w:shd w:val="clear" w:color="auto" w:fill="auto"/>
            <w:noWrap/>
            <w:vAlign w:val="center"/>
          </w:tcPr>
          <w:p w14:paraId="3F20AF0B">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1,777,482.10</w:t>
            </w:r>
          </w:p>
        </w:tc>
      </w:tr>
      <w:tr w14:paraId="7D4A98E5">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66FD9694">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5445" w:type="dxa"/>
            <w:gridSpan w:val="3"/>
            <w:tcBorders>
              <w:top w:val="nil"/>
              <w:left w:val="nil"/>
              <w:bottom w:val="single" w:color="000000" w:sz="4" w:space="0"/>
              <w:right w:val="single" w:color="000000" w:sz="4" w:space="0"/>
            </w:tcBorders>
            <w:shd w:val="clear" w:color="auto" w:fill="auto"/>
            <w:vAlign w:val="center"/>
          </w:tcPr>
          <w:p w14:paraId="555AD0D3">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（1）工资奖金补贴</w:t>
            </w:r>
          </w:p>
        </w:tc>
        <w:tc>
          <w:tcPr>
            <w:tcW w:w="2896" w:type="dxa"/>
            <w:tcBorders>
              <w:top w:val="nil"/>
              <w:left w:val="nil"/>
              <w:bottom w:val="single" w:color="000000" w:sz="4" w:space="0"/>
              <w:right w:val="single" w:color="000000" w:sz="4" w:space="0"/>
            </w:tcBorders>
            <w:shd w:val="clear" w:color="auto" w:fill="auto"/>
            <w:noWrap/>
            <w:vAlign w:val="center"/>
          </w:tcPr>
          <w:p w14:paraId="3C52A7E9">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1,634,705.25</w:t>
            </w:r>
          </w:p>
        </w:tc>
      </w:tr>
      <w:tr w14:paraId="5B227478">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5D9309B0">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5445" w:type="dxa"/>
            <w:gridSpan w:val="3"/>
            <w:tcBorders>
              <w:top w:val="nil"/>
              <w:left w:val="nil"/>
              <w:bottom w:val="single" w:color="000000" w:sz="4" w:space="0"/>
              <w:right w:val="single" w:color="000000" w:sz="4" w:space="0"/>
            </w:tcBorders>
            <w:shd w:val="clear" w:color="auto" w:fill="auto"/>
            <w:vAlign w:val="center"/>
          </w:tcPr>
          <w:p w14:paraId="273AD728">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（2）社保缴费</w:t>
            </w:r>
          </w:p>
        </w:tc>
        <w:tc>
          <w:tcPr>
            <w:tcW w:w="2896" w:type="dxa"/>
            <w:tcBorders>
              <w:top w:val="nil"/>
              <w:left w:val="nil"/>
              <w:bottom w:val="single" w:color="000000" w:sz="4" w:space="0"/>
              <w:right w:val="single" w:color="000000" w:sz="4" w:space="0"/>
            </w:tcBorders>
            <w:shd w:val="clear" w:color="auto" w:fill="auto"/>
            <w:noWrap/>
            <w:vAlign w:val="center"/>
          </w:tcPr>
          <w:p w14:paraId="1481D78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125,978.71</w:t>
            </w:r>
          </w:p>
        </w:tc>
      </w:tr>
      <w:tr w14:paraId="70C006CC">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5A2F4B99">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5445" w:type="dxa"/>
            <w:gridSpan w:val="3"/>
            <w:tcBorders>
              <w:top w:val="nil"/>
              <w:left w:val="nil"/>
              <w:bottom w:val="single" w:color="000000" w:sz="4" w:space="0"/>
              <w:right w:val="single" w:color="000000" w:sz="4" w:space="0"/>
            </w:tcBorders>
            <w:shd w:val="clear" w:color="auto" w:fill="auto"/>
            <w:vAlign w:val="center"/>
          </w:tcPr>
          <w:p w14:paraId="48C5AFF1">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（3）住房公积金</w:t>
            </w:r>
          </w:p>
        </w:tc>
        <w:tc>
          <w:tcPr>
            <w:tcW w:w="2896" w:type="dxa"/>
            <w:tcBorders>
              <w:top w:val="nil"/>
              <w:left w:val="nil"/>
              <w:bottom w:val="single" w:color="000000" w:sz="4" w:space="0"/>
              <w:right w:val="single" w:color="000000" w:sz="4" w:space="0"/>
            </w:tcBorders>
            <w:shd w:val="clear" w:color="auto" w:fill="auto"/>
            <w:noWrap/>
            <w:vAlign w:val="center"/>
          </w:tcPr>
          <w:p w14:paraId="3B041FE4">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14,700.90</w:t>
            </w:r>
          </w:p>
        </w:tc>
      </w:tr>
      <w:tr w14:paraId="64166FB5">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089D24D6">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5445" w:type="dxa"/>
            <w:gridSpan w:val="3"/>
            <w:tcBorders>
              <w:top w:val="nil"/>
              <w:left w:val="nil"/>
              <w:bottom w:val="single" w:color="000000" w:sz="4" w:space="0"/>
              <w:right w:val="single" w:color="000000" w:sz="4" w:space="0"/>
            </w:tcBorders>
            <w:shd w:val="clear" w:color="auto" w:fill="auto"/>
            <w:vAlign w:val="center"/>
          </w:tcPr>
          <w:p w14:paraId="36876060">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（4）职工福利费</w:t>
            </w:r>
          </w:p>
        </w:tc>
        <w:tc>
          <w:tcPr>
            <w:tcW w:w="2896" w:type="dxa"/>
            <w:tcBorders>
              <w:top w:val="nil"/>
              <w:left w:val="nil"/>
              <w:bottom w:val="single" w:color="000000" w:sz="4" w:space="0"/>
              <w:right w:val="single" w:color="000000" w:sz="4" w:space="0"/>
            </w:tcBorders>
            <w:shd w:val="clear" w:color="auto" w:fill="auto"/>
            <w:noWrap/>
            <w:vAlign w:val="center"/>
          </w:tcPr>
          <w:p w14:paraId="3C8C83F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2,097.24</w:t>
            </w:r>
          </w:p>
        </w:tc>
      </w:tr>
      <w:tr w14:paraId="7EF37D9C">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7C2DE711">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5445" w:type="dxa"/>
            <w:gridSpan w:val="3"/>
            <w:tcBorders>
              <w:top w:val="nil"/>
              <w:left w:val="nil"/>
              <w:bottom w:val="single" w:color="000000" w:sz="4" w:space="0"/>
              <w:right w:val="single" w:color="000000" w:sz="4" w:space="0"/>
            </w:tcBorders>
            <w:shd w:val="clear" w:color="auto" w:fill="auto"/>
            <w:vAlign w:val="center"/>
          </w:tcPr>
          <w:p w14:paraId="32980240">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2.工勤人员工资福利性支出</w:t>
            </w:r>
          </w:p>
        </w:tc>
        <w:tc>
          <w:tcPr>
            <w:tcW w:w="2896" w:type="dxa"/>
            <w:tcBorders>
              <w:top w:val="nil"/>
              <w:left w:val="nil"/>
              <w:bottom w:val="single" w:color="000000" w:sz="4" w:space="0"/>
              <w:right w:val="single" w:color="000000" w:sz="4" w:space="0"/>
            </w:tcBorders>
            <w:shd w:val="clear" w:color="auto" w:fill="auto"/>
            <w:noWrap/>
            <w:vAlign w:val="center"/>
          </w:tcPr>
          <w:p w14:paraId="5865D9FD">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247,458.06</w:t>
            </w:r>
          </w:p>
        </w:tc>
      </w:tr>
      <w:tr w14:paraId="3FBE8665">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16E9F8CB">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5445" w:type="dxa"/>
            <w:gridSpan w:val="3"/>
            <w:tcBorders>
              <w:top w:val="nil"/>
              <w:left w:val="nil"/>
              <w:bottom w:val="single" w:color="000000" w:sz="4" w:space="0"/>
              <w:right w:val="single" w:color="000000" w:sz="4" w:space="0"/>
            </w:tcBorders>
            <w:shd w:val="clear" w:color="auto" w:fill="auto"/>
            <w:vAlign w:val="center"/>
          </w:tcPr>
          <w:p w14:paraId="500D7C86">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（1）工资奖金补贴</w:t>
            </w:r>
          </w:p>
        </w:tc>
        <w:tc>
          <w:tcPr>
            <w:tcW w:w="2896" w:type="dxa"/>
            <w:tcBorders>
              <w:top w:val="nil"/>
              <w:left w:val="nil"/>
              <w:bottom w:val="single" w:color="000000" w:sz="4" w:space="0"/>
              <w:right w:val="single" w:color="000000" w:sz="4" w:space="0"/>
            </w:tcBorders>
            <w:shd w:val="clear" w:color="auto" w:fill="auto"/>
            <w:noWrap/>
            <w:vAlign w:val="center"/>
          </w:tcPr>
          <w:p w14:paraId="6BBA8A4B">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229,357.47</w:t>
            </w:r>
          </w:p>
        </w:tc>
      </w:tr>
      <w:tr w14:paraId="6FA04530">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6478F9E0">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5445" w:type="dxa"/>
            <w:gridSpan w:val="3"/>
            <w:tcBorders>
              <w:top w:val="nil"/>
              <w:left w:val="nil"/>
              <w:bottom w:val="single" w:color="000000" w:sz="4" w:space="0"/>
              <w:right w:val="single" w:color="000000" w:sz="4" w:space="0"/>
            </w:tcBorders>
            <w:shd w:val="clear" w:color="auto" w:fill="auto"/>
            <w:vAlign w:val="center"/>
          </w:tcPr>
          <w:p w14:paraId="79C92C7F">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（2）社保缴费</w:t>
            </w:r>
          </w:p>
        </w:tc>
        <w:tc>
          <w:tcPr>
            <w:tcW w:w="2896" w:type="dxa"/>
            <w:tcBorders>
              <w:top w:val="nil"/>
              <w:left w:val="nil"/>
              <w:bottom w:val="single" w:color="000000" w:sz="4" w:space="0"/>
              <w:right w:val="single" w:color="000000" w:sz="4" w:space="0"/>
            </w:tcBorders>
            <w:shd w:val="clear" w:color="auto" w:fill="auto"/>
            <w:noWrap/>
            <w:vAlign w:val="center"/>
          </w:tcPr>
          <w:p w14:paraId="1D1B3430">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15,611.53</w:t>
            </w:r>
          </w:p>
        </w:tc>
      </w:tr>
      <w:tr w14:paraId="649EB943">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506B654D">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445" w:type="dxa"/>
            <w:gridSpan w:val="3"/>
            <w:tcBorders>
              <w:top w:val="nil"/>
              <w:left w:val="nil"/>
              <w:bottom w:val="single" w:color="000000" w:sz="4" w:space="0"/>
              <w:right w:val="single" w:color="000000" w:sz="4" w:space="0"/>
            </w:tcBorders>
            <w:shd w:val="clear" w:color="auto" w:fill="auto"/>
            <w:vAlign w:val="center"/>
          </w:tcPr>
          <w:p w14:paraId="301CAFF5">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（3）住房公积金</w:t>
            </w:r>
          </w:p>
        </w:tc>
        <w:tc>
          <w:tcPr>
            <w:tcW w:w="2896" w:type="dxa"/>
            <w:tcBorders>
              <w:top w:val="nil"/>
              <w:left w:val="nil"/>
              <w:bottom w:val="single" w:color="000000" w:sz="4" w:space="0"/>
              <w:right w:val="single" w:color="000000" w:sz="4" w:space="0"/>
            </w:tcBorders>
            <w:shd w:val="clear" w:color="auto" w:fill="auto"/>
            <w:noWrap/>
            <w:vAlign w:val="center"/>
          </w:tcPr>
          <w:p w14:paraId="34A47A5A">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2,353.20</w:t>
            </w:r>
          </w:p>
        </w:tc>
      </w:tr>
      <w:tr w14:paraId="5D2CC236">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0ADE823C">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11</w:t>
            </w:r>
          </w:p>
        </w:tc>
        <w:tc>
          <w:tcPr>
            <w:tcW w:w="5445" w:type="dxa"/>
            <w:gridSpan w:val="3"/>
            <w:tcBorders>
              <w:top w:val="nil"/>
              <w:left w:val="nil"/>
              <w:bottom w:val="single" w:color="000000" w:sz="4" w:space="0"/>
              <w:right w:val="single" w:color="000000" w:sz="4" w:space="0"/>
            </w:tcBorders>
            <w:shd w:val="clear" w:color="auto" w:fill="auto"/>
            <w:vAlign w:val="center"/>
          </w:tcPr>
          <w:p w14:paraId="7842FD15">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（4）职工福利费</w:t>
            </w:r>
          </w:p>
        </w:tc>
        <w:tc>
          <w:tcPr>
            <w:tcW w:w="2896" w:type="dxa"/>
            <w:tcBorders>
              <w:top w:val="nil"/>
              <w:left w:val="nil"/>
              <w:bottom w:val="single" w:color="000000" w:sz="4" w:space="0"/>
              <w:right w:val="single" w:color="000000" w:sz="4" w:space="0"/>
            </w:tcBorders>
            <w:shd w:val="clear" w:color="auto" w:fill="auto"/>
            <w:noWrap/>
            <w:vAlign w:val="center"/>
          </w:tcPr>
          <w:p w14:paraId="4D7B0D3C">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135.86</w:t>
            </w:r>
          </w:p>
        </w:tc>
      </w:tr>
      <w:tr w14:paraId="6A35FB5C">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2E0C02A6">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445" w:type="dxa"/>
            <w:gridSpan w:val="3"/>
            <w:tcBorders>
              <w:top w:val="nil"/>
              <w:left w:val="nil"/>
              <w:bottom w:val="single" w:color="000000" w:sz="4" w:space="0"/>
              <w:right w:val="single" w:color="000000" w:sz="4" w:space="0"/>
            </w:tcBorders>
            <w:shd w:val="clear" w:color="auto" w:fill="auto"/>
            <w:vAlign w:val="center"/>
          </w:tcPr>
          <w:p w14:paraId="1621D232">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3.水费</w:t>
            </w:r>
          </w:p>
        </w:tc>
        <w:tc>
          <w:tcPr>
            <w:tcW w:w="2896" w:type="dxa"/>
            <w:tcBorders>
              <w:top w:val="nil"/>
              <w:left w:val="nil"/>
              <w:bottom w:val="single" w:color="000000" w:sz="4" w:space="0"/>
              <w:right w:val="single" w:color="000000" w:sz="4" w:space="0"/>
            </w:tcBorders>
            <w:shd w:val="clear" w:color="auto" w:fill="auto"/>
            <w:noWrap/>
            <w:vAlign w:val="center"/>
          </w:tcPr>
          <w:p w14:paraId="7B9D949B">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42,506.22</w:t>
            </w:r>
          </w:p>
        </w:tc>
      </w:tr>
      <w:tr w14:paraId="2CA0CED2">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7E7A77D3">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445" w:type="dxa"/>
            <w:gridSpan w:val="3"/>
            <w:tcBorders>
              <w:top w:val="nil"/>
              <w:left w:val="nil"/>
              <w:bottom w:val="single" w:color="000000" w:sz="4" w:space="0"/>
              <w:right w:val="single" w:color="000000" w:sz="4" w:space="0"/>
            </w:tcBorders>
            <w:shd w:val="clear" w:color="auto" w:fill="auto"/>
            <w:vAlign w:val="center"/>
          </w:tcPr>
          <w:p w14:paraId="0A2832B0">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4.电费</w:t>
            </w:r>
          </w:p>
        </w:tc>
        <w:tc>
          <w:tcPr>
            <w:tcW w:w="2896" w:type="dxa"/>
            <w:tcBorders>
              <w:top w:val="nil"/>
              <w:left w:val="nil"/>
              <w:bottom w:val="single" w:color="000000" w:sz="4" w:space="0"/>
              <w:right w:val="single" w:color="000000" w:sz="4" w:space="0"/>
            </w:tcBorders>
            <w:shd w:val="clear" w:color="auto" w:fill="auto"/>
            <w:noWrap/>
            <w:vAlign w:val="center"/>
          </w:tcPr>
          <w:p w14:paraId="33BC396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67,564.66</w:t>
            </w:r>
          </w:p>
        </w:tc>
      </w:tr>
      <w:tr w14:paraId="0E4EEDCF">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26B2A056">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445" w:type="dxa"/>
            <w:gridSpan w:val="3"/>
            <w:tcBorders>
              <w:top w:val="nil"/>
              <w:left w:val="nil"/>
              <w:bottom w:val="single" w:color="000000" w:sz="4" w:space="0"/>
              <w:right w:val="single" w:color="000000" w:sz="4" w:space="0"/>
            </w:tcBorders>
            <w:shd w:val="clear" w:color="auto" w:fill="auto"/>
            <w:vAlign w:val="center"/>
          </w:tcPr>
          <w:p w14:paraId="7F0D6F5E">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5.物业管理费</w:t>
            </w:r>
          </w:p>
        </w:tc>
        <w:tc>
          <w:tcPr>
            <w:tcW w:w="2896" w:type="dxa"/>
            <w:tcBorders>
              <w:top w:val="nil"/>
              <w:left w:val="nil"/>
              <w:bottom w:val="single" w:color="000000" w:sz="4" w:space="0"/>
              <w:right w:val="single" w:color="000000" w:sz="4" w:space="0"/>
            </w:tcBorders>
            <w:shd w:val="clear" w:color="auto" w:fill="auto"/>
            <w:noWrap/>
            <w:vAlign w:val="center"/>
          </w:tcPr>
          <w:p w14:paraId="49C40196">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147E1F04">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1901ACFD">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5445" w:type="dxa"/>
            <w:gridSpan w:val="3"/>
            <w:tcBorders>
              <w:top w:val="nil"/>
              <w:left w:val="nil"/>
              <w:bottom w:val="single" w:color="000000" w:sz="4" w:space="0"/>
              <w:right w:val="single" w:color="000000" w:sz="4" w:space="0"/>
            </w:tcBorders>
            <w:shd w:val="clear" w:color="auto" w:fill="auto"/>
            <w:vAlign w:val="center"/>
          </w:tcPr>
          <w:p w14:paraId="6B59017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6.修缮及维修费</w:t>
            </w:r>
          </w:p>
        </w:tc>
        <w:tc>
          <w:tcPr>
            <w:tcW w:w="2896" w:type="dxa"/>
            <w:tcBorders>
              <w:top w:val="nil"/>
              <w:left w:val="nil"/>
              <w:bottom w:val="single" w:color="000000" w:sz="4" w:space="0"/>
              <w:right w:val="single" w:color="000000" w:sz="4" w:space="0"/>
            </w:tcBorders>
            <w:shd w:val="clear" w:color="auto" w:fill="auto"/>
            <w:noWrap/>
            <w:vAlign w:val="center"/>
          </w:tcPr>
          <w:p w14:paraId="0E9C7968">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5,280.80</w:t>
            </w:r>
          </w:p>
        </w:tc>
      </w:tr>
      <w:tr w14:paraId="06DADCC3">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46A6586A">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445" w:type="dxa"/>
            <w:gridSpan w:val="3"/>
            <w:tcBorders>
              <w:top w:val="nil"/>
              <w:left w:val="nil"/>
              <w:bottom w:val="single" w:color="000000" w:sz="4" w:space="0"/>
              <w:right w:val="single" w:color="000000" w:sz="4" w:space="0"/>
            </w:tcBorders>
            <w:shd w:val="clear" w:color="auto" w:fill="auto"/>
            <w:vAlign w:val="center"/>
          </w:tcPr>
          <w:p w14:paraId="6FC72A3D">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7.折旧费</w:t>
            </w:r>
          </w:p>
        </w:tc>
        <w:tc>
          <w:tcPr>
            <w:tcW w:w="2896" w:type="dxa"/>
            <w:tcBorders>
              <w:top w:val="nil"/>
              <w:left w:val="nil"/>
              <w:bottom w:val="single" w:color="000000" w:sz="4" w:space="0"/>
              <w:right w:val="single" w:color="000000" w:sz="4" w:space="0"/>
            </w:tcBorders>
            <w:shd w:val="clear" w:color="auto" w:fill="auto"/>
            <w:noWrap/>
            <w:vAlign w:val="center"/>
          </w:tcPr>
          <w:p w14:paraId="35541C50">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17,577.24</w:t>
            </w:r>
          </w:p>
        </w:tc>
      </w:tr>
      <w:tr w14:paraId="5E9EC57A">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2BF85C9A">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17</w:t>
            </w:r>
          </w:p>
        </w:tc>
        <w:tc>
          <w:tcPr>
            <w:tcW w:w="5445" w:type="dxa"/>
            <w:gridSpan w:val="3"/>
            <w:tcBorders>
              <w:top w:val="nil"/>
              <w:left w:val="nil"/>
              <w:bottom w:val="single" w:color="000000" w:sz="4" w:space="0"/>
              <w:right w:val="single" w:color="000000" w:sz="4" w:space="0"/>
            </w:tcBorders>
            <w:shd w:val="clear" w:color="auto" w:fill="auto"/>
            <w:vAlign w:val="center"/>
          </w:tcPr>
          <w:p w14:paraId="07BAF679">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8.场地租金</w:t>
            </w:r>
          </w:p>
        </w:tc>
        <w:tc>
          <w:tcPr>
            <w:tcW w:w="2896" w:type="dxa"/>
            <w:tcBorders>
              <w:top w:val="nil"/>
              <w:left w:val="nil"/>
              <w:bottom w:val="single" w:color="000000" w:sz="4" w:space="0"/>
              <w:right w:val="single" w:color="000000" w:sz="4" w:space="0"/>
            </w:tcBorders>
            <w:shd w:val="clear" w:color="auto" w:fill="auto"/>
            <w:noWrap/>
            <w:vAlign w:val="center"/>
          </w:tcPr>
          <w:p w14:paraId="742AC7C4">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20,800.00</w:t>
            </w:r>
          </w:p>
        </w:tc>
      </w:tr>
      <w:tr w14:paraId="32451C51">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08A5B446">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445" w:type="dxa"/>
            <w:gridSpan w:val="3"/>
            <w:tcBorders>
              <w:top w:val="nil"/>
              <w:left w:val="nil"/>
              <w:bottom w:val="single" w:color="000000" w:sz="4" w:space="0"/>
              <w:right w:val="single" w:color="000000" w:sz="4" w:space="0"/>
            </w:tcBorders>
            <w:shd w:val="clear" w:color="auto" w:fill="auto"/>
            <w:vAlign w:val="center"/>
          </w:tcPr>
          <w:p w14:paraId="2C9E5656">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9.职工教育经费</w:t>
            </w:r>
          </w:p>
        </w:tc>
        <w:tc>
          <w:tcPr>
            <w:tcW w:w="2896" w:type="dxa"/>
            <w:tcBorders>
              <w:top w:val="nil"/>
              <w:left w:val="nil"/>
              <w:bottom w:val="single" w:color="000000" w:sz="4" w:space="0"/>
              <w:right w:val="single" w:color="000000" w:sz="4" w:space="0"/>
            </w:tcBorders>
            <w:shd w:val="clear" w:color="auto" w:fill="auto"/>
            <w:noWrap/>
            <w:vAlign w:val="center"/>
          </w:tcPr>
          <w:p w14:paraId="2F09556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6DCDDCD7">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6B5E1787">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19</w:t>
            </w:r>
          </w:p>
        </w:tc>
        <w:tc>
          <w:tcPr>
            <w:tcW w:w="5445" w:type="dxa"/>
            <w:gridSpan w:val="3"/>
            <w:tcBorders>
              <w:top w:val="nil"/>
              <w:left w:val="nil"/>
              <w:bottom w:val="single" w:color="000000" w:sz="4" w:space="0"/>
              <w:right w:val="single" w:color="000000" w:sz="4" w:space="0"/>
            </w:tcBorders>
            <w:shd w:val="clear" w:color="auto" w:fill="auto"/>
            <w:vAlign w:val="center"/>
          </w:tcPr>
          <w:p w14:paraId="32AE1C7C">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10.办公费</w:t>
            </w:r>
          </w:p>
        </w:tc>
        <w:tc>
          <w:tcPr>
            <w:tcW w:w="2896" w:type="dxa"/>
            <w:tcBorders>
              <w:top w:val="nil"/>
              <w:left w:val="nil"/>
              <w:bottom w:val="single" w:color="000000" w:sz="4" w:space="0"/>
              <w:right w:val="single" w:color="000000" w:sz="4" w:space="0"/>
            </w:tcBorders>
            <w:shd w:val="clear" w:color="auto" w:fill="auto"/>
            <w:noWrap/>
            <w:vAlign w:val="center"/>
          </w:tcPr>
          <w:p w14:paraId="7A9AB15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9,690.11</w:t>
            </w:r>
          </w:p>
        </w:tc>
      </w:tr>
      <w:tr w14:paraId="3BBC29CB">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6F4B6445">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445" w:type="dxa"/>
            <w:gridSpan w:val="3"/>
            <w:tcBorders>
              <w:top w:val="nil"/>
              <w:left w:val="nil"/>
              <w:bottom w:val="single" w:color="000000" w:sz="4" w:space="0"/>
              <w:right w:val="single" w:color="000000" w:sz="4" w:space="0"/>
            </w:tcBorders>
            <w:shd w:val="clear" w:color="auto" w:fill="auto"/>
            <w:vAlign w:val="center"/>
          </w:tcPr>
          <w:p w14:paraId="5E02606B">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11.邮电通讯网络费</w:t>
            </w:r>
          </w:p>
        </w:tc>
        <w:tc>
          <w:tcPr>
            <w:tcW w:w="2896" w:type="dxa"/>
            <w:tcBorders>
              <w:top w:val="nil"/>
              <w:left w:val="nil"/>
              <w:bottom w:val="single" w:color="000000" w:sz="4" w:space="0"/>
              <w:right w:val="single" w:color="000000" w:sz="4" w:space="0"/>
            </w:tcBorders>
            <w:shd w:val="clear" w:color="auto" w:fill="auto"/>
            <w:noWrap/>
            <w:vAlign w:val="center"/>
          </w:tcPr>
          <w:p w14:paraId="2CF28B57">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18,405.45</w:t>
            </w:r>
          </w:p>
        </w:tc>
      </w:tr>
      <w:tr w14:paraId="3613787E">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48BC4D6B">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21</w:t>
            </w:r>
          </w:p>
        </w:tc>
        <w:tc>
          <w:tcPr>
            <w:tcW w:w="5445" w:type="dxa"/>
            <w:gridSpan w:val="3"/>
            <w:tcBorders>
              <w:top w:val="nil"/>
              <w:left w:val="nil"/>
              <w:bottom w:val="single" w:color="000000" w:sz="4" w:space="0"/>
              <w:right w:val="single" w:color="000000" w:sz="4" w:space="0"/>
            </w:tcBorders>
            <w:shd w:val="clear" w:color="auto" w:fill="auto"/>
            <w:vAlign w:val="center"/>
          </w:tcPr>
          <w:p w14:paraId="2A4E5B09">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12.会议费</w:t>
            </w:r>
          </w:p>
        </w:tc>
        <w:tc>
          <w:tcPr>
            <w:tcW w:w="2896" w:type="dxa"/>
            <w:tcBorders>
              <w:top w:val="nil"/>
              <w:left w:val="nil"/>
              <w:bottom w:val="single" w:color="000000" w:sz="4" w:space="0"/>
              <w:right w:val="single" w:color="000000" w:sz="4" w:space="0"/>
            </w:tcBorders>
            <w:shd w:val="clear" w:color="auto" w:fill="auto"/>
            <w:noWrap/>
            <w:vAlign w:val="center"/>
          </w:tcPr>
          <w:p w14:paraId="49C8728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031A1859">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4AEBBD78">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22</w:t>
            </w:r>
          </w:p>
        </w:tc>
        <w:tc>
          <w:tcPr>
            <w:tcW w:w="5445" w:type="dxa"/>
            <w:gridSpan w:val="3"/>
            <w:tcBorders>
              <w:top w:val="nil"/>
              <w:left w:val="nil"/>
              <w:bottom w:val="single" w:color="000000" w:sz="4" w:space="0"/>
              <w:right w:val="single" w:color="000000" w:sz="4" w:space="0"/>
            </w:tcBorders>
            <w:shd w:val="clear" w:color="auto" w:fill="auto"/>
            <w:vAlign w:val="center"/>
          </w:tcPr>
          <w:p w14:paraId="466CB22C">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13.差旅费</w:t>
            </w:r>
          </w:p>
        </w:tc>
        <w:tc>
          <w:tcPr>
            <w:tcW w:w="2896" w:type="dxa"/>
            <w:tcBorders>
              <w:top w:val="nil"/>
              <w:left w:val="nil"/>
              <w:bottom w:val="single" w:color="000000" w:sz="4" w:space="0"/>
              <w:right w:val="single" w:color="000000" w:sz="4" w:space="0"/>
            </w:tcBorders>
            <w:shd w:val="clear" w:color="auto" w:fill="auto"/>
            <w:noWrap/>
            <w:vAlign w:val="center"/>
          </w:tcPr>
          <w:p w14:paraId="174EDF67">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03066177">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4AFA946E">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23</w:t>
            </w:r>
          </w:p>
        </w:tc>
        <w:tc>
          <w:tcPr>
            <w:tcW w:w="5445" w:type="dxa"/>
            <w:gridSpan w:val="3"/>
            <w:tcBorders>
              <w:top w:val="nil"/>
              <w:left w:val="nil"/>
              <w:bottom w:val="single" w:color="000000" w:sz="4" w:space="0"/>
              <w:right w:val="single" w:color="000000" w:sz="4" w:space="0"/>
            </w:tcBorders>
            <w:shd w:val="clear" w:color="auto" w:fill="auto"/>
            <w:vAlign w:val="center"/>
          </w:tcPr>
          <w:p w14:paraId="5D3D778C">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14.汽车费用</w:t>
            </w:r>
          </w:p>
        </w:tc>
        <w:tc>
          <w:tcPr>
            <w:tcW w:w="2896" w:type="dxa"/>
            <w:tcBorders>
              <w:top w:val="nil"/>
              <w:left w:val="nil"/>
              <w:bottom w:val="single" w:color="000000" w:sz="4" w:space="0"/>
              <w:right w:val="single" w:color="000000" w:sz="4" w:space="0"/>
            </w:tcBorders>
            <w:shd w:val="clear" w:color="auto" w:fill="auto"/>
            <w:noWrap/>
            <w:vAlign w:val="center"/>
          </w:tcPr>
          <w:p w14:paraId="38E1170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15FDFAB4">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2495C9BF">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5445" w:type="dxa"/>
            <w:gridSpan w:val="3"/>
            <w:tcBorders>
              <w:top w:val="nil"/>
              <w:left w:val="nil"/>
              <w:bottom w:val="single" w:color="000000" w:sz="4" w:space="0"/>
              <w:right w:val="single" w:color="000000" w:sz="4" w:space="0"/>
            </w:tcBorders>
            <w:shd w:val="clear" w:color="auto" w:fill="auto"/>
            <w:vAlign w:val="center"/>
          </w:tcPr>
          <w:p w14:paraId="207C08A7">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15.劳务费</w:t>
            </w:r>
          </w:p>
        </w:tc>
        <w:tc>
          <w:tcPr>
            <w:tcW w:w="2896" w:type="dxa"/>
            <w:tcBorders>
              <w:top w:val="nil"/>
              <w:left w:val="nil"/>
              <w:bottom w:val="single" w:color="000000" w:sz="4" w:space="0"/>
              <w:right w:val="single" w:color="000000" w:sz="4" w:space="0"/>
            </w:tcBorders>
            <w:shd w:val="clear" w:color="auto" w:fill="auto"/>
            <w:noWrap/>
            <w:vAlign w:val="center"/>
          </w:tcPr>
          <w:p w14:paraId="43FDE6F3">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6149951A">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2373AE44">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445" w:type="dxa"/>
            <w:gridSpan w:val="3"/>
            <w:tcBorders>
              <w:top w:val="nil"/>
              <w:left w:val="nil"/>
              <w:bottom w:val="single" w:color="000000" w:sz="4" w:space="0"/>
              <w:right w:val="single" w:color="000000" w:sz="4" w:space="0"/>
            </w:tcBorders>
            <w:shd w:val="clear" w:color="auto" w:fill="auto"/>
            <w:vAlign w:val="center"/>
          </w:tcPr>
          <w:p w14:paraId="65F7D071">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16.业务招待费</w:t>
            </w:r>
          </w:p>
        </w:tc>
        <w:tc>
          <w:tcPr>
            <w:tcW w:w="2896" w:type="dxa"/>
            <w:tcBorders>
              <w:top w:val="nil"/>
              <w:left w:val="nil"/>
              <w:bottom w:val="single" w:color="000000" w:sz="4" w:space="0"/>
              <w:right w:val="single" w:color="000000" w:sz="4" w:space="0"/>
            </w:tcBorders>
            <w:shd w:val="clear" w:color="auto" w:fill="auto"/>
            <w:noWrap/>
            <w:vAlign w:val="center"/>
          </w:tcPr>
          <w:p w14:paraId="792812EF">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2,825.98</w:t>
            </w:r>
          </w:p>
        </w:tc>
      </w:tr>
      <w:tr w14:paraId="7E26BB16">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0D16DF55">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26</w:t>
            </w:r>
          </w:p>
        </w:tc>
        <w:tc>
          <w:tcPr>
            <w:tcW w:w="5445" w:type="dxa"/>
            <w:gridSpan w:val="3"/>
            <w:tcBorders>
              <w:top w:val="nil"/>
              <w:left w:val="nil"/>
              <w:bottom w:val="single" w:color="000000" w:sz="4" w:space="0"/>
              <w:right w:val="single" w:color="000000" w:sz="4" w:space="0"/>
            </w:tcBorders>
            <w:shd w:val="clear" w:color="auto" w:fill="auto"/>
            <w:vAlign w:val="center"/>
          </w:tcPr>
          <w:p w14:paraId="299C1116">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17.低值易耗品及摊销</w:t>
            </w:r>
          </w:p>
        </w:tc>
        <w:tc>
          <w:tcPr>
            <w:tcW w:w="2896" w:type="dxa"/>
            <w:tcBorders>
              <w:top w:val="nil"/>
              <w:left w:val="nil"/>
              <w:bottom w:val="single" w:color="000000" w:sz="4" w:space="0"/>
              <w:right w:val="single" w:color="000000" w:sz="4" w:space="0"/>
            </w:tcBorders>
            <w:shd w:val="clear" w:color="auto" w:fill="auto"/>
            <w:noWrap/>
            <w:vAlign w:val="center"/>
          </w:tcPr>
          <w:p w14:paraId="166A383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25,874.13</w:t>
            </w:r>
          </w:p>
        </w:tc>
      </w:tr>
      <w:tr w14:paraId="6220AAA6">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708A51A8">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27</w:t>
            </w:r>
          </w:p>
        </w:tc>
        <w:tc>
          <w:tcPr>
            <w:tcW w:w="5445" w:type="dxa"/>
            <w:gridSpan w:val="3"/>
            <w:tcBorders>
              <w:top w:val="nil"/>
              <w:left w:val="nil"/>
              <w:bottom w:val="single" w:color="000000" w:sz="4" w:space="0"/>
              <w:right w:val="single" w:color="000000" w:sz="4" w:space="0"/>
            </w:tcBorders>
            <w:shd w:val="clear" w:color="auto" w:fill="auto"/>
            <w:vAlign w:val="center"/>
          </w:tcPr>
          <w:p w14:paraId="2395BF7D">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18.绿化及养护费</w:t>
            </w:r>
          </w:p>
        </w:tc>
        <w:tc>
          <w:tcPr>
            <w:tcW w:w="2896" w:type="dxa"/>
            <w:tcBorders>
              <w:top w:val="nil"/>
              <w:left w:val="nil"/>
              <w:bottom w:val="single" w:color="000000" w:sz="4" w:space="0"/>
              <w:right w:val="single" w:color="000000" w:sz="4" w:space="0"/>
            </w:tcBorders>
            <w:shd w:val="clear" w:color="auto" w:fill="auto"/>
            <w:noWrap/>
            <w:vAlign w:val="center"/>
          </w:tcPr>
          <w:p w14:paraId="62032680">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25859A00">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7BA1C693">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5445" w:type="dxa"/>
            <w:gridSpan w:val="3"/>
            <w:tcBorders>
              <w:top w:val="nil"/>
              <w:left w:val="nil"/>
              <w:bottom w:val="single" w:color="000000" w:sz="4" w:space="0"/>
              <w:right w:val="single" w:color="000000" w:sz="4" w:space="0"/>
            </w:tcBorders>
            <w:shd w:val="clear" w:color="auto" w:fill="auto"/>
            <w:vAlign w:val="center"/>
          </w:tcPr>
          <w:p w14:paraId="2386C13E">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19.工会经费</w:t>
            </w:r>
          </w:p>
        </w:tc>
        <w:tc>
          <w:tcPr>
            <w:tcW w:w="2896" w:type="dxa"/>
            <w:tcBorders>
              <w:top w:val="nil"/>
              <w:left w:val="nil"/>
              <w:bottom w:val="single" w:color="000000" w:sz="4" w:space="0"/>
              <w:right w:val="single" w:color="000000" w:sz="4" w:space="0"/>
            </w:tcBorders>
            <w:shd w:val="clear" w:color="auto" w:fill="auto"/>
            <w:noWrap/>
            <w:vAlign w:val="center"/>
          </w:tcPr>
          <w:p w14:paraId="5E862F8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73C497BC">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6A61CD0A">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29</w:t>
            </w:r>
          </w:p>
        </w:tc>
        <w:tc>
          <w:tcPr>
            <w:tcW w:w="5445" w:type="dxa"/>
            <w:gridSpan w:val="3"/>
            <w:tcBorders>
              <w:top w:val="nil"/>
              <w:left w:val="nil"/>
              <w:bottom w:val="single" w:color="000000" w:sz="4" w:space="0"/>
              <w:right w:val="single" w:color="000000" w:sz="4" w:space="0"/>
            </w:tcBorders>
            <w:shd w:val="clear" w:color="auto" w:fill="auto"/>
            <w:vAlign w:val="center"/>
          </w:tcPr>
          <w:p w14:paraId="5249D09F">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20.待摊费用摊销</w:t>
            </w:r>
          </w:p>
        </w:tc>
        <w:tc>
          <w:tcPr>
            <w:tcW w:w="2896" w:type="dxa"/>
            <w:tcBorders>
              <w:top w:val="nil"/>
              <w:left w:val="nil"/>
              <w:bottom w:val="single" w:color="000000" w:sz="4" w:space="0"/>
              <w:right w:val="single" w:color="000000" w:sz="4" w:space="0"/>
            </w:tcBorders>
            <w:shd w:val="clear" w:color="auto" w:fill="auto"/>
            <w:noWrap/>
            <w:vAlign w:val="center"/>
          </w:tcPr>
          <w:p w14:paraId="04AF8DD0">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7F6A06A4">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5FA63D1B">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445" w:type="dxa"/>
            <w:gridSpan w:val="3"/>
            <w:tcBorders>
              <w:top w:val="nil"/>
              <w:left w:val="nil"/>
              <w:bottom w:val="single" w:color="000000" w:sz="4" w:space="0"/>
              <w:right w:val="single" w:color="000000" w:sz="4" w:space="0"/>
            </w:tcBorders>
            <w:shd w:val="clear" w:color="auto" w:fill="auto"/>
            <w:vAlign w:val="center"/>
          </w:tcPr>
          <w:p w14:paraId="40266055">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21.广告宣传费</w:t>
            </w:r>
          </w:p>
        </w:tc>
        <w:tc>
          <w:tcPr>
            <w:tcW w:w="2896" w:type="dxa"/>
            <w:tcBorders>
              <w:top w:val="nil"/>
              <w:left w:val="nil"/>
              <w:bottom w:val="single" w:color="000000" w:sz="4" w:space="0"/>
              <w:right w:val="single" w:color="000000" w:sz="4" w:space="0"/>
            </w:tcBorders>
            <w:shd w:val="clear" w:color="auto" w:fill="auto"/>
            <w:noWrap/>
            <w:vAlign w:val="center"/>
          </w:tcPr>
          <w:p w14:paraId="2379883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11,760.00</w:t>
            </w:r>
          </w:p>
        </w:tc>
      </w:tr>
      <w:tr w14:paraId="4271848F">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25588F94">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5445" w:type="dxa"/>
            <w:gridSpan w:val="3"/>
            <w:tcBorders>
              <w:top w:val="nil"/>
              <w:left w:val="nil"/>
              <w:bottom w:val="single" w:color="000000" w:sz="4" w:space="0"/>
              <w:right w:val="single" w:color="000000" w:sz="4" w:space="0"/>
            </w:tcBorders>
            <w:shd w:val="clear" w:color="auto" w:fill="auto"/>
            <w:vAlign w:val="center"/>
          </w:tcPr>
          <w:p w14:paraId="5EF4A617">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22.财务费用</w:t>
            </w:r>
          </w:p>
        </w:tc>
        <w:tc>
          <w:tcPr>
            <w:tcW w:w="2896" w:type="dxa"/>
            <w:tcBorders>
              <w:top w:val="nil"/>
              <w:left w:val="nil"/>
              <w:bottom w:val="single" w:color="000000" w:sz="4" w:space="0"/>
              <w:right w:val="single" w:color="000000" w:sz="4" w:space="0"/>
            </w:tcBorders>
            <w:shd w:val="clear" w:color="auto" w:fill="auto"/>
            <w:noWrap/>
            <w:vAlign w:val="center"/>
          </w:tcPr>
          <w:p w14:paraId="44BC61A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27,109.31</w:t>
            </w:r>
          </w:p>
        </w:tc>
      </w:tr>
      <w:tr w14:paraId="27687AC1">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6EDEA2FE">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32</w:t>
            </w:r>
          </w:p>
        </w:tc>
        <w:tc>
          <w:tcPr>
            <w:tcW w:w="5445" w:type="dxa"/>
            <w:gridSpan w:val="3"/>
            <w:tcBorders>
              <w:top w:val="nil"/>
              <w:left w:val="nil"/>
              <w:bottom w:val="single" w:color="000000" w:sz="4" w:space="0"/>
              <w:right w:val="single" w:color="000000" w:sz="4" w:space="0"/>
            </w:tcBorders>
            <w:shd w:val="clear" w:color="auto" w:fill="auto"/>
            <w:vAlign w:val="center"/>
          </w:tcPr>
          <w:p w14:paraId="75732AC4">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23.董事会（理事会）费</w:t>
            </w:r>
          </w:p>
        </w:tc>
        <w:tc>
          <w:tcPr>
            <w:tcW w:w="2896" w:type="dxa"/>
            <w:tcBorders>
              <w:top w:val="nil"/>
              <w:left w:val="nil"/>
              <w:bottom w:val="single" w:color="000000" w:sz="4" w:space="0"/>
              <w:right w:val="single" w:color="000000" w:sz="4" w:space="0"/>
            </w:tcBorders>
            <w:shd w:val="clear" w:color="auto" w:fill="auto"/>
            <w:noWrap/>
            <w:vAlign w:val="center"/>
          </w:tcPr>
          <w:p w14:paraId="62A096E1">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189458E8">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7A1E01C7">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33</w:t>
            </w:r>
          </w:p>
        </w:tc>
        <w:tc>
          <w:tcPr>
            <w:tcW w:w="5445" w:type="dxa"/>
            <w:gridSpan w:val="3"/>
            <w:tcBorders>
              <w:top w:val="nil"/>
              <w:left w:val="nil"/>
              <w:bottom w:val="single" w:color="000000" w:sz="4" w:space="0"/>
              <w:right w:val="single" w:color="000000" w:sz="4" w:space="0"/>
            </w:tcBorders>
            <w:shd w:val="clear" w:color="auto" w:fill="auto"/>
            <w:vAlign w:val="center"/>
          </w:tcPr>
          <w:p w14:paraId="2A60B8BD">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24.聘请中介机构费</w:t>
            </w:r>
          </w:p>
        </w:tc>
        <w:tc>
          <w:tcPr>
            <w:tcW w:w="2896" w:type="dxa"/>
            <w:tcBorders>
              <w:top w:val="nil"/>
              <w:left w:val="nil"/>
              <w:bottom w:val="single" w:color="000000" w:sz="4" w:space="0"/>
              <w:right w:val="single" w:color="000000" w:sz="4" w:space="0"/>
            </w:tcBorders>
            <w:shd w:val="clear" w:color="auto" w:fill="auto"/>
            <w:noWrap/>
            <w:vAlign w:val="center"/>
          </w:tcPr>
          <w:p w14:paraId="72F4A31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66890C95">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0808E6A0">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5445" w:type="dxa"/>
            <w:gridSpan w:val="3"/>
            <w:tcBorders>
              <w:top w:val="nil"/>
              <w:left w:val="nil"/>
              <w:bottom w:val="single" w:color="000000" w:sz="4" w:space="0"/>
              <w:right w:val="single" w:color="000000" w:sz="4" w:space="0"/>
            </w:tcBorders>
            <w:shd w:val="clear" w:color="auto" w:fill="auto"/>
            <w:vAlign w:val="center"/>
          </w:tcPr>
          <w:p w14:paraId="0DE78A03">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25.车船税印花税房产税等</w:t>
            </w:r>
          </w:p>
        </w:tc>
        <w:tc>
          <w:tcPr>
            <w:tcW w:w="2896" w:type="dxa"/>
            <w:tcBorders>
              <w:top w:val="nil"/>
              <w:left w:val="nil"/>
              <w:bottom w:val="single" w:color="000000" w:sz="4" w:space="0"/>
              <w:right w:val="single" w:color="000000" w:sz="4" w:space="0"/>
            </w:tcBorders>
            <w:shd w:val="clear" w:color="auto" w:fill="auto"/>
            <w:noWrap/>
            <w:vAlign w:val="center"/>
          </w:tcPr>
          <w:p w14:paraId="6F63C2AB">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0FBEE183">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3CE213C2">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5445" w:type="dxa"/>
            <w:gridSpan w:val="3"/>
            <w:tcBorders>
              <w:top w:val="nil"/>
              <w:left w:val="nil"/>
              <w:bottom w:val="single" w:color="000000" w:sz="4" w:space="0"/>
              <w:right w:val="single" w:color="000000" w:sz="4" w:space="0"/>
            </w:tcBorders>
            <w:shd w:val="clear" w:color="auto" w:fill="auto"/>
            <w:vAlign w:val="center"/>
          </w:tcPr>
          <w:p w14:paraId="34A6EE05">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27.其他</w:t>
            </w:r>
          </w:p>
        </w:tc>
        <w:tc>
          <w:tcPr>
            <w:tcW w:w="2896" w:type="dxa"/>
            <w:tcBorders>
              <w:top w:val="nil"/>
              <w:left w:val="nil"/>
              <w:bottom w:val="single" w:color="000000" w:sz="4" w:space="0"/>
              <w:right w:val="single" w:color="000000" w:sz="4" w:space="0"/>
            </w:tcBorders>
            <w:shd w:val="clear" w:color="auto" w:fill="auto"/>
            <w:noWrap/>
            <w:vAlign w:val="center"/>
          </w:tcPr>
          <w:p w14:paraId="608589F2">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51,310.40</w:t>
            </w:r>
          </w:p>
        </w:tc>
      </w:tr>
      <w:tr w14:paraId="6367E7E9">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5A41E39C">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36</w:t>
            </w:r>
          </w:p>
        </w:tc>
        <w:tc>
          <w:tcPr>
            <w:tcW w:w="5445" w:type="dxa"/>
            <w:gridSpan w:val="3"/>
            <w:tcBorders>
              <w:top w:val="nil"/>
              <w:left w:val="nil"/>
              <w:bottom w:val="single" w:color="000000" w:sz="4" w:space="0"/>
              <w:right w:val="single" w:color="000000" w:sz="4" w:space="0"/>
            </w:tcBorders>
            <w:shd w:val="clear" w:color="auto" w:fill="auto"/>
            <w:vAlign w:val="center"/>
          </w:tcPr>
          <w:p w14:paraId="347CE387">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二、筹资费用</w:t>
            </w:r>
          </w:p>
        </w:tc>
        <w:tc>
          <w:tcPr>
            <w:tcW w:w="2896" w:type="dxa"/>
            <w:tcBorders>
              <w:top w:val="nil"/>
              <w:left w:val="nil"/>
              <w:bottom w:val="single" w:color="000000" w:sz="4" w:space="0"/>
              <w:right w:val="single" w:color="000000" w:sz="4" w:space="0"/>
            </w:tcBorders>
            <w:shd w:val="clear" w:color="auto" w:fill="auto"/>
            <w:noWrap/>
            <w:vAlign w:val="center"/>
          </w:tcPr>
          <w:p w14:paraId="08B9F874">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7DF47629">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062D7FF4">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37</w:t>
            </w:r>
          </w:p>
        </w:tc>
        <w:tc>
          <w:tcPr>
            <w:tcW w:w="5445" w:type="dxa"/>
            <w:gridSpan w:val="3"/>
            <w:tcBorders>
              <w:top w:val="nil"/>
              <w:left w:val="nil"/>
              <w:bottom w:val="single" w:color="000000" w:sz="4" w:space="0"/>
              <w:right w:val="single" w:color="000000" w:sz="4" w:space="0"/>
            </w:tcBorders>
            <w:shd w:val="clear" w:color="auto" w:fill="auto"/>
            <w:vAlign w:val="center"/>
          </w:tcPr>
          <w:p w14:paraId="038770EA">
            <w:pPr>
              <w:keepNext w:val="0"/>
              <w:keepLines w:val="0"/>
              <w:widowControl/>
              <w:suppressLineNumbers w:val="0"/>
              <w:jc w:val="left"/>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三、其他费用</w:t>
            </w:r>
          </w:p>
        </w:tc>
        <w:tc>
          <w:tcPr>
            <w:tcW w:w="2896" w:type="dxa"/>
            <w:tcBorders>
              <w:top w:val="nil"/>
              <w:left w:val="nil"/>
              <w:bottom w:val="single" w:color="000000" w:sz="4" w:space="0"/>
              <w:right w:val="single" w:color="000000" w:sz="4" w:space="0"/>
            </w:tcBorders>
            <w:shd w:val="clear" w:color="auto" w:fill="auto"/>
            <w:noWrap/>
            <w:vAlign w:val="center"/>
          </w:tcPr>
          <w:p w14:paraId="09F0EE40">
            <w:pPr>
              <w:keepNext w:val="0"/>
              <w:keepLines w:val="0"/>
              <w:widowControl/>
              <w:suppressLineNumbers w:val="0"/>
              <w:jc w:val="righ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394BC435">
        <w:tblPrEx>
          <w:tblCellMar>
            <w:top w:w="0" w:type="dxa"/>
            <w:left w:w="108" w:type="dxa"/>
            <w:bottom w:w="0" w:type="dxa"/>
            <w:right w:w="108" w:type="dxa"/>
          </w:tblCellMar>
        </w:tblPrEx>
        <w:trPr>
          <w:trHeight w:val="10" w:hRule="atLeast"/>
          <w:jc w:val="center"/>
        </w:trPr>
        <w:tc>
          <w:tcPr>
            <w:tcW w:w="1042" w:type="dxa"/>
            <w:tcBorders>
              <w:top w:val="nil"/>
              <w:left w:val="single" w:color="000000" w:sz="4" w:space="0"/>
              <w:bottom w:val="single" w:color="000000" w:sz="4" w:space="0"/>
              <w:right w:val="single" w:color="000000" w:sz="4" w:space="0"/>
            </w:tcBorders>
            <w:shd w:val="clear" w:color="auto" w:fill="auto"/>
            <w:vAlign w:val="center"/>
          </w:tcPr>
          <w:p w14:paraId="128410A2">
            <w:pPr>
              <w:keepNext w:val="0"/>
              <w:keepLines w:val="0"/>
              <w:widowControl/>
              <w:suppressLineNumbers w:val="0"/>
              <w:jc w:val="center"/>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38</w:t>
            </w:r>
          </w:p>
        </w:tc>
        <w:tc>
          <w:tcPr>
            <w:tcW w:w="5445" w:type="dxa"/>
            <w:gridSpan w:val="3"/>
            <w:tcBorders>
              <w:top w:val="nil"/>
              <w:left w:val="nil"/>
              <w:bottom w:val="single" w:color="000000" w:sz="4" w:space="0"/>
              <w:right w:val="single" w:color="000000" w:sz="4" w:space="0"/>
            </w:tcBorders>
            <w:shd w:val="clear" w:color="auto" w:fill="auto"/>
            <w:vAlign w:val="center"/>
          </w:tcPr>
          <w:p w14:paraId="6B60CBD4">
            <w:pPr>
              <w:keepNext w:val="0"/>
              <w:keepLines w:val="0"/>
              <w:widowControl/>
              <w:suppressLineNumbers w:val="0"/>
              <w:jc w:val="left"/>
              <w:textAlignment w:val="center"/>
              <w:rPr>
                <w:b/>
                <w:bCs/>
                <w:kern w:val="0"/>
                <w:sz w:val="20"/>
                <w:szCs w:val="20"/>
              </w:rPr>
            </w:pPr>
            <w:r>
              <w:rPr>
                <w:rFonts w:hint="eastAsia" w:ascii="宋体" w:hAnsi="宋体" w:eastAsia="宋体" w:cs="宋体"/>
                <w:b/>
                <w:bCs/>
                <w:i w:val="0"/>
                <w:iCs w:val="0"/>
                <w:color w:val="000000"/>
                <w:kern w:val="0"/>
                <w:sz w:val="20"/>
                <w:szCs w:val="20"/>
                <w:u w:val="none"/>
                <w:lang w:val="en-US" w:eastAsia="zh-CN" w:bidi="ar"/>
              </w:rPr>
              <w:t>（一）+（二）+（三）总计</w:t>
            </w:r>
          </w:p>
        </w:tc>
        <w:tc>
          <w:tcPr>
            <w:tcW w:w="2896" w:type="dxa"/>
            <w:tcBorders>
              <w:top w:val="nil"/>
              <w:left w:val="nil"/>
              <w:bottom w:val="single" w:color="000000" w:sz="4" w:space="0"/>
              <w:right w:val="single" w:color="000000" w:sz="4" w:space="0"/>
            </w:tcBorders>
            <w:shd w:val="clear" w:color="auto" w:fill="auto"/>
            <w:noWrap/>
            <w:vAlign w:val="center"/>
          </w:tcPr>
          <w:p w14:paraId="59ADC102">
            <w:pPr>
              <w:keepNext w:val="0"/>
              <w:keepLines w:val="0"/>
              <w:widowControl/>
              <w:suppressLineNumbers w:val="0"/>
              <w:jc w:val="right"/>
              <w:textAlignment w:val="center"/>
              <w:rPr>
                <w:rFonts w:hint="default" w:ascii="Times New Roman" w:hAnsi="Times New Roman" w:cs="Times New Roman"/>
                <w:b/>
                <w:bCs/>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2,325,644.46</w:t>
            </w:r>
          </w:p>
        </w:tc>
      </w:tr>
      <w:tr w14:paraId="729D1595">
        <w:tblPrEx>
          <w:tblCellMar>
            <w:top w:w="0" w:type="dxa"/>
            <w:left w:w="108" w:type="dxa"/>
            <w:bottom w:w="0" w:type="dxa"/>
            <w:right w:w="108" w:type="dxa"/>
          </w:tblCellMar>
        </w:tblPrEx>
        <w:trPr>
          <w:trHeight w:val="10" w:hRule="atLeast"/>
          <w:jc w:val="center"/>
        </w:trPr>
        <w:tc>
          <w:tcPr>
            <w:tcW w:w="1402" w:type="dxa"/>
            <w:gridSpan w:val="2"/>
            <w:tcBorders>
              <w:top w:val="nil"/>
              <w:left w:val="nil"/>
              <w:bottom w:val="nil"/>
              <w:right w:val="nil"/>
            </w:tcBorders>
            <w:shd w:val="clear" w:color="auto" w:fill="auto"/>
            <w:vAlign w:val="center"/>
          </w:tcPr>
          <w:p w14:paraId="7729888A">
            <w:pPr>
              <w:widowControl/>
              <w:spacing w:line="300" w:lineRule="exact"/>
              <w:jc w:val="center"/>
              <w:rPr>
                <w:kern w:val="0"/>
                <w:sz w:val="20"/>
                <w:szCs w:val="20"/>
              </w:rPr>
            </w:pPr>
          </w:p>
        </w:tc>
        <w:tc>
          <w:tcPr>
            <w:tcW w:w="4858" w:type="dxa"/>
            <w:tcBorders>
              <w:top w:val="nil"/>
              <w:left w:val="nil"/>
              <w:bottom w:val="nil"/>
              <w:right w:val="nil"/>
            </w:tcBorders>
            <w:shd w:val="clear" w:color="auto" w:fill="auto"/>
            <w:vAlign w:val="center"/>
          </w:tcPr>
          <w:p w14:paraId="31505517">
            <w:pPr>
              <w:widowControl/>
              <w:spacing w:line="300" w:lineRule="exact"/>
              <w:jc w:val="left"/>
              <w:rPr>
                <w:kern w:val="0"/>
                <w:sz w:val="20"/>
                <w:szCs w:val="20"/>
              </w:rPr>
            </w:pPr>
            <w:r>
              <w:rPr>
                <w:rFonts w:hint="eastAsia" w:ascii="宋体" w:hAnsi="宋体"/>
                <w:kern w:val="0"/>
                <w:sz w:val="20"/>
                <w:szCs w:val="20"/>
              </w:rPr>
              <w:t>单位负责人：</w:t>
            </w:r>
            <w:r>
              <w:rPr>
                <w:kern w:val="0"/>
                <w:sz w:val="20"/>
                <w:szCs w:val="20"/>
              </w:rPr>
              <w:t xml:space="preserve">                    </w:t>
            </w:r>
            <w:r>
              <w:rPr>
                <w:rFonts w:hint="eastAsia" w:ascii="宋体" w:hAnsi="宋体"/>
                <w:kern w:val="0"/>
                <w:sz w:val="20"/>
                <w:szCs w:val="20"/>
              </w:rPr>
              <w:t>制表：</w:t>
            </w:r>
          </w:p>
        </w:tc>
        <w:tc>
          <w:tcPr>
            <w:tcW w:w="3123" w:type="dxa"/>
            <w:gridSpan w:val="2"/>
            <w:tcBorders>
              <w:top w:val="nil"/>
              <w:left w:val="nil"/>
              <w:bottom w:val="nil"/>
              <w:right w:val="nil"/>
            </w:tcBorders>
            <w:shd w:val="clear" w:color="auto" w:fill="auto"/>
            <w:vAlign w:val="center"/>
          </w:tcPr>
          <w:p w14:paraId="58DDAE12">
            <w:pPr>
              <w:widowControl/>
              <w:spacing w:line="300" w:lineRule="exact"/>
              <w:jc w:val="left"/>
              <w:rPr>
                <w:kern w:val="0"/>
                <w:sz w:val="20"/>
                <w:szCs w:val="20"/>
              </w:rPr>
            </w:pPr>
            <w:r>
              <w:rPr>
                <w:rFonts w:hint="eastAsia" w:ascii="宋体" w:hAnsi="宋体"/>
                <w:kern w:val="0"/>
                <w:sz w:val="20"/>
                <w:szCs w:val="20"/>
              </w:rPr>
              <w:t>主管</w:t>
            </w:r>
            <w:r>
              <w:rPr>
                <w:kern w:val="0"/>
                <w:sz w:val="20"/>
                <w:szCs w:val="20"/>
              </w:rPr>
              <w:t>/</w:t>
            </w:r>
            <w:r>
              <w:rPr>
                <w:rFonts w:hint="eastAsia" w:ascii="宋体" w:hAnsi="宋体"/>
                <w:kern w:val="0"/>
                <w:sz w:val="20"/>
                <w:szCs w:val="20"/>
              </w:rPr>
              <w:t>复核：</w:t>
            </w:r>
          </w:p>
        </w:tc>
      </w:tr>
    </w:tbl>
    <w:p w14:paraId="4CB9F1A2">
      <w:pPr>
        <w:topLinePunct/>
        <w:spacing w:line="240" w:lineRule="exact"/>
        <w:outlineLvl w:val="0"/>
        <w:rPr>
          <w:rFonts w:eastAsiaTheme="minorEastAsia"/>
          <w:b/>
          <w:color w:val="000000" w:themeColor="text1"/>
          <w:sz w:val="32"/>
          <w:szCs w:val="32"/>
          <w14:textFill>
            <w14:solidFill>
              <w14:schemeClr w14:val="tx1"/>
            </w14:solidFill>
          </w14:textFill>
        </w:rPr>
        <w:sectPr>
          <w:pgSz w:w="11906" w:h="16838"/>
          <w:pgMar w:top="1440" w:right="1361" w:bottom="1440" w:left="1588" w:header="851" w:footer="992" w:gutter="0"/>
          <w:pgNumType w:start="6"/>
          <w:cols w:space="425" w:num="1"/>
          <w:docGrid w:type="lines" w:linePitch="312" w:charSpace="0"/>
        </w:sectPr>
      </w:pPr>
    </w:p>
    <w:tbl>
      <w:tblPr>
        <w:tblStyle w:val="6"/>
        <w:tblW w:w="14712" w:type="dxa"/>
        <w:tblInd w:w="93" w:type="dxa"/>
        <w:tblLayout w:type="autofit"/>
        <w:tblCellMar>
          <w:top w:w="0" w:type="dxa"/>
          <w:left w:w="108" w:type="dxa"/>
          <w:bottom w:w="0" w:type="dxa"/>
          <w:right w:w="108" w:type="dxa"/>
        </w:tblCellMar>
      </w:tblPr>
      <w:tblGrid>
        <w:gridCol w:w="3166"/>
        <w:gridCol w:w="1784"/>
        <w:gridCol w:w="1246"/>
        <w:gridCol w:w="538"/>
        <w:gridCol w:w="1784"/>
        <w:gridCol w:w="1722"/>
        <w:gridCol w:w="1846"/>
        <w:gridCol w:w="2626"/>
      </w:tblGrid>
      <w:tr w14:paraId="44B3C5B0">
        <w:tblPrEx>
          <w:tblCellMar>
            <w:top w:w="0" w:type="dxa"/>
            <w:left w:w="108" w:type="dxa"/>
            <w:bottom w:w="0" w:type="dxa"/>
            <w:right w:w="108" w:type="dxa"/>
          </w:tblCellMar>
        </w:tblPrEx>
        <w:trPr>
          <w:trHeight w:val="341" w:hRule="atLeast"/>
        </w:trPr>
        <w:tc>
          <w:tcPr>
            <w:tcW w:w="14712" w:type="dxa"/>
            <w:gridSpan w:val="8"/>
            <w:tcBorders>
              <w:top w:val="nil"/>
              <w:left w:val="nil"/>
              <w:bottom w:val="nil"/>
              <w:right w:val="nil"/>
            </w:tcBorders>
            <w:shd w:val="clear" w:color="auto" w:fill="auto"/>
            <w:vAlign w:val="center"/>
          </w:tcPr>
          <w:p w14:paraId="4AA769AA">
            <w:pPr>
              <w:widowControl/>
              <w:jc w:val="center"/>
              <w:rPr>
                <w:b/>
                <w:bCs/>
                <w:kern w:val="0"/>
                <w:sz w:val="32"/>
                <w:szCs w:val="32"/>
              </w:rPr>
            </w:pPr>
            <w:r>
              <w:rPr>
                <w:rFonts w:hint="eastAsia" w:ascii="宋体" w:hAnsi="宋体"/>
                <w:b/>
                <w:bCs/>
                <w:kern w:val="0"/>
                <w:sz w:val="32"/>
                <w:szCs w:val="32"/>
              </w:rPr>
              <w:t>政府资助收支表</w:t>
            </w:r>
          </w:p>
        </w:tc>
      </w:tr>
      <w:tr w14:paraId="3EDE5360">
        <w:tblPrEx>
          <w:tblCellMar>
            <w:top w:w="0" w:type="dxa"/>
            <w:left w:w="108" w:type="dxa"/>
            <w:bottom w:w="0" w:type="dxa"/>
            <w:right w:w="108" w:type="dxa"/>
          </w:tblCellMar>
        </w:tblPrEx>
        <w:trPr>
          <w:trHeight w:val="292" w:hRule="atLeast"/>
        </w:trPr>
        <w:tc>
          <w:tcPr>
            <w:tcW w:w="6196" w:type="dxa"/>
            <w:gridSpan w:val="3"/>
            <w:tcBorders>
              <w:top w:val="nil"/>
              <w:left w:val="nil"/>
              <w:bottom w:val="nil"/>
              <w:right w:val="nil"/>
            </w:tcBorders>
            <w:shd w:val="clear" w:color="auto" w:fill="auto"/>
            <w:vAlign w:val="center"/>
          </w:tcPr>
          <w:p w14:paraId="01520EF1">
            <w:pPr>
              <w:widowControl/>
              <w:jc w:val="left"/>
              <w:rPr>
                <w:kern w:val="0"/>
                <w:sz w:val="20"/>
                <w:szCs w:val="20"/>
              </w:rPr>
            </w:pPr>
            <w:r>
              <w:rPr>
                <w:rFonts w:hint="eastAsia" w:ascii="宋体" w:hAnsi="宋体"/>
                <w:kern w:val="0"/>
                <w:sz w:val="20"/>
                <w:szCs w:val="20"/>
              </w:rPr>
              <w:t>编制单位：深圳市南山区元凤幼儿园</w:t>
            </w:r>
          </w:p>
        </w:tc>
        <w:tc>
          <w:tcPr>
            <w:tcW w:w="2322" w:type="dxa"/>
            <w:gridSpan w:val="2"/>
            <w:tcBorders>
              <w:top w:val="nil"/>
              <w:left w:val="nil"/>
              <w:bottom w:val="single" w:color="000000" w:sz="4" w:space="0"/>
              <w:right w:val="nil"/>
            </w:tcBorders>
            <w:shd w:val="clear" w:color="auto" w:fill="auto"/>
            <w:vAlign w:val="center"/>
          </w:tcPr>
          <w:p w14:paraId="145B8D51">
            <w:pPr>
              <w:widowControl/>
              <w:jc w:val="center"/>
              <w:rPr>
                <w:kern w:val="0"/>
                <w:sz w:val="20"/>
                <w:szCs w:val="20"/>
              </w:rPr>
            </w:pPr>
            <w:r>
              <w:rPr>
                <w:kern w:val="0"/>
                <w:sz w:val="20"/>
                <w:szCs w:val="20"/>
              </w:rPr>
              <w:t>20</w:t>
            </w:r>
            <w:r>
              <w:rPr>
                <w:rFonts w:hint="eastAsia"/>
                <w:kern w:val="0"/>
                <w:sz w:val="20"/>
                <w:szCs w:val="20"/>
              </w:rPr>
              <w:t>2</w:t>
            </w:r>
            <w:r>
              <w:rPr>
                <w:rFonts w:hint="eastAsia"/>
                <w:kern w:val="0"/>
                <w:sz w:val="20"/>
                <w:szCs w:val="20"/>
                <w:lang w:val="en-US" w:eastAsia="zh-CN"/>
              </w:rPr>
              <w:t>4</w:t>
            </w:r>
            <w:r>
              <w:rPr>
                <w:rFonts w:hint="eastAsia"/>
                <w:kern w:val="0"/>
                <w:sz w:val="20"/>
                <w:szCs w:val="20"/>
              </w:rPr>
              <w:t>年</w:t>
            </w:r>
            <w:r>
              <w:rPr>
                <w:kern w:val="0"/>
                <w:sz w:val="20"/>
                <w:szCs w:val="20"/>
              </w:rPr>
              <w:t>12月31日</w:t>
            </w:r>
          </w:p>
        </w:tc>
        <w:tc>
          <w:tcPr>
            <w:tcW w:w="1722" w:type="dxa"/>
            <w:tcBorders>
              <w:top w:val="nil"/>
              <w:left w:val="nil"/>
              <w:bottom w:val="nil"/>
              <w:right w:val="nil"/>
            </w:tcBorders>
            <w:shd w:val="clear" w:color="auto" w:fill="auto"/>
            <w:vAlign w:val="center"/>
          </w:tcPr>
          <w:p w14:paraId="0D1E3602">
            <w:pPr>
              <w:widowControl/>
              <w:jc w:val="right"/>
              <w:rPr>
                <w:kern w:val="0"/>
                <w:sz w:val="20"/>
                <w:szCs w:val="20"/>
              </w:rPr>
            </w:pPr>
          </w:p>
        </w:tc>
        <w:tc>
          <w:tcPr>
            <w:tcW w:w="4472" w:type="dxa"/>
            <w:gridSpan w:val="2"/>
            <w:tcBorders>
              <w:top w:val="nil"/>
              <w:left w:val="nil"/>
              <w:bottom w:val="nil"/>
              <w:right w:val="nil"/>
            </w:tcBorders>
            <w:shd w:val="clear" w:color="auto" w:fill="auto"/>
            <w:vAlign w:val="center"/>
          </w:tcPr>
          <w:p w14:paraId="3EE3E8F4">
            <w:pPr>
              <w:widowControl/>
              <w:jc w:val="right"/>
              <w:rPr>
                <w:kern w:val="0"/>
                <w:sz w:val="20"/>
                <w:szCs w:val="20"/>
              </w:rPr>
            </w:pPr>
            <w:r>
              <w:rPr>
                <w:rFonts w:hint="eastAsia" w:ascii="宋体" w:hAnsi="宋体"/>
                <w:kern w:val="0"/>
                <w:sz w:val="20"/>
                <w:szCs w:val="20"/>
              </w:rPr>
              <w:t>会民幼</w:t>
            </w:r>
            <w:r>
              <w:rPr>
                <w:kern w:val="0"/>
                <w:sz w:val="20"/>
                <w:szCs w:val="20"/>
              </w:rPr>
              <w:t>02</w:t>
            </w:r>
            <w:r>
              <w:rPr>
                <w:rFonts w:hint="eastAsia" w:ascii="宋体" w:hAnsi="宋体"/>
                <w:kern w:val="0"/>
                <w:sz w:val="20"/>
                <w:szCs w:val="20"/>
              </w:rPr>
              <w:t>表附</w:t>
            </w:r>
            <w:r>
              <w:rPr>
                <w:kern w:val="0"/>
                <w:sz w:val="20"/>
                <w:szCs w:val="20"/>
              </w:rPr>
              <w:t xml:space="preserve">5   </w:t>
            </w:r>
            <w:r>
              <w:rPr>
                <w:rFonts w:hint="eastAsia" w:ascii="宋体" w:hAnsi="宋体"/>
                <w:kern w:val="0"/>
                <w:sz w:val="20"/>
                <w:szCs w:val="20"/>
              </w:rPr>
              <w:t>单位：元</w:t>
            </w:r>
          </w:p>
        </w:tc>
      </w:tr>
      <w:tr w14:paraId="6BB1A026">
        <w:tblPrEx>
          <w:tblCellMar>
            <w:top w:w="0" w:type="dxa"/>
            <w:left w:w="108" w:type="dxa"/>
            <w:bottom w:w="0" w:type="dxa"/>
            <w:right w:w="108" w:type="dxa"/>
          </w:tblCellMar>
        </w:tblPrEx>
        <w:trPr>
          <w:trHeight w:val="327" w:hRule="atLeast"/>
        </w:trPr>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40700">
            <w:pPr>
              <w:widowControl/>
              <w:jc w:val="center"/>
              <w:rPr>
                <w:b/>
                <w:bCs/>
                <w:kern w:val="0"/>
                <w:sz w:val="20"/>
                <w:szCs w:val="20"/>
              </w:rPr>
            </w:pPr>
            <w:r>
              <w:rPr>
                <w:rFonts w:hint="eastAsia" w:ascii="宋体" w:hAnsi="宋体"/>
                <w:b/>
                <w:bCs/>
                <w:kern w:val="0"/>
                <w:sz w:val="20"/>
                <w:szCs w:val="20"/>
              </w:rPr>
              <w:t>项目</w:t>
            </w:r>
          </w:p>
        </w:tc>
        <w:tc>
          <w:tcPr>
            <w:tcW w:w="1784" w:type="dxa"/>
            <w:vMerge w:val="restart"/>
            <w:tcBorders>
              <w:top w:val="single" w:color="000000" w:sz="4" w:space="0"/>
              <w:left w:val="single" w:color="000000" w:sz="4" w:space="0"/>
              <w:bottom w:val="nil"/>
              <w:right w:val="single" w:color="000000" w:sz="4" w:space="0"/>
            </w:tcBorders>
            <w:shd w:val="clear" w:color="auto" w:fill="auto"/>
            <w:vAlign w:val="center"/>
          </w:tcPr>
          <w:p w14:paraId="4257593F">
            <w:pPr>
              <w:widowControl/>
              <w:jc w:val="center"/>
              <w:rPr>
                <w:b/>
                <w:bCs/>
                <w:kern w:val="0"/>
                <w:sz w:val="20"/>
                <w:szCs w:val="20"/>
              </w:rPr>
            </w:pPr>
            <w:r>
              <w:rPr>
                <w:rFonts w:hint="eastAsia" w:ascii="宋体" w:hAnsi="宋体"/>
                <w:b/>
                <w:bCs/>
                <w:kern w:val="0"/>
                <w:sz w:val="20"/>
                <w:szCs w:val="20"/>
              </w:rPr>
              <w:t>年初余额</w:t>
            </w:r>
          </w:p>
        </w:tc>
        <w:tc>
          <w:tcPr>
            <w:tcW w:w="3568" w:type="dxa"/>
            <w:gridSpan w:val="3"/>
            <w:tcBorders>
              <w:top w:val="single" w:color="000000" w:sz="4" w:space="0"/>
              <w:left w:val="nil"/>
              <w:bottom w:val="single" w:color="000000" w:sz="4" w:space="0"/>
              <w:right w:val="single" w:color="000000" w:sz="4" w:space="0"/>
            </w:tcBorders>
            <w:shd w:val="clear" w:color="auto" w:fill="auto"/>
            <w:vAlign w:val="center"/>
          </w:tcPr>
          <w:p w14:paraId="27182572">
            <w:pPr>
              <w:widowControl/>
              <w:jc w:val="center"/>
              <w:rPr>
                <w:b/>
                <w:bCs/>
                <w:kern w:val="0"/>
                <w:sz w:val="20"/>
                <w:szCs w:val="20"/>
              </w:rPr>
            </w:pPr>
            <w:r>
              <w:rPr>
                <w:rFonts w:hint="eastAsia" w:ascii="宋体" w:hAnsi="宋体"/>
                <w:b/>
                <w:bCs/>
                <w:kern w:val="0"/>
                <w:sz w:val="20"/>
                <w:szCs w:val="20"/>
              </w:rPr>
              <w:t>本年累计</w:t>
            </w:r>
          </w:p>
        </w:tc>
        <w:tc>
          <w:tcPr>
            <w:tcW w:w="1722" w:type="dxa"/>
            <w:vMerge w:val="restart"/>
            <w:tcBorders>
              <w:top w:val="single" w:color="000000" w:sz="4" w:space="0"/>
              <w:left w:val="single" w:color="000000" w:sz="4" w:space="0"/>
              <w:bottom w:val="nil"/>
              <w:right w:val="single" w:color="000000" w:sz="4" w:space="0"/>
            </w:tcBorders>
            <w:shd w:val="clear" w:color="auto" w:fill="auto"/>
            <w:vAlign w:val="center"/>
          </w:tcPr>
          <w:p w14:paraId="20ED2898">
            <w:pPr>
              <w:widowControl/>
              <w:jc w:val="center"/>
              <w:rPr>
                <w:b/>
                <w:bCs/>
                <w:kern w:val="0"/>
                <w:sz w:val="20"/>
                <w:szCs w:val="20"/>
              </w:rPr>
            </w:pPr>
            <w:r>
              <w:rPr>
                <w:rFonts w:hint="eastAsia" w:ascii="宋体" w:hAnsi="宋体"/>
                <w:b/>
                <w:bCs/>
                <w:kern w:val="0"/>
                <w:sz w:val="20"/>
                <w:szCs w:val="20"/>
              </w:rPr>
              <w:t>年末余额</w:t>
            </w:r>
          </w:p>
        </w:tc>
        <w:tc>
          <w:tcPr>
            <w:tcW w:w="1846" w:type="dxa"/>
            <w:vMerge w:val="restart"/>
            <w:tcBorders>
              <w:top w:val="single" w:color="000000" w:sz="4" w:space="0"/>
              <w:left w:val="single" w:color="000000" w:sz="4" w:space="0"/>
              <w:bottom w:val="nil"/>
              <w:right w:val="single" w:color="000000" w:sz="4" w:space="0"/>
            </w:tcBorders>
            <w:shd w:val="clear" w:color="auto" w:fill="auto"/>
            <w:vAlign w:val="center"/>
          </w:tcPr>
          <w:p w14:paraId="7A878B7C">
            <w:pPr>
              <w:widowControl/>
              <w:jc w:val="center"/>
              <w:rPr>
                <w:b/>
                <w:bCs/>
                <w:kern w:val="0"/>
                <w:sz w:val="20"/>
                <w:szCs w:val="20"/>
              </w:rPr>
            </w:pPr>
            <w:r>
              <w:rPr>
                <w:rFonts w:hint="eastAsia" w:ascii="宋体" w:hAnsi="宋体"/>
                <w:b/>
                <w:bCs/>
                <w:kern w:val="0"/>
                <w:sz w:val="20"/>
                <w:szCs w:val="20"/>
              </w:rPr>
              <w:t>转非限定性净资产</w:t>
            </w:r>
          </w:p>
        </w:tc>
        <w:tc>
          <w:tcPr>
            <w:tcW w:w="2626" w:type="dxa"/>
            <w:vMerge w:val="restart"/>
            <w:tcBorders>
              <w:top w:val="single" w:color="000000" w:sz="4" w:space="0"/>
              <w:left w:val="single" w:color="000000" w:sz="4" w:space="0"/>
              <w:bottom w:val="nil"/>
              <w:right w:val="single" w:color="000000" w:sz="4" w:space="0"/>
            </w:tcBorders>
            <w:shd w:val="clear" w:color="auto" w:fill="auto"/>
            <w:vAlign w:val="center"/>
          </w:tcPr>
          <w:p w14:paraId="4B2EC79C">
            <w:pPr>
              <w:widowControl/>
              <w:jc w:val="center"/>
              <w:rPr>
                <w:b/>
                <w:bCs/>
                <w:kern w:val="0"/>
                <w:sz w:val="20"/>
                <w:szCs w:val="20"/>
              </w:rPr>
            </w:pPr>
            <w:r>
              <w:rPr>
                <w:rFonts w:hint="eastAsia" w:ascii="宋体" w:hAnsi="宋体"/>
                <w:b/>
                <w:bCs/>
                <w:kern w:val="0"/>
                <w:sz w:val="20"/>
                <w:szCs w:val="20"/>
              </w:rPr>
              <w:t>资金来源（选项：教育事业费、教育费附加、其他）</w:t>
            </w:r>
          </w:p>
        </w:tc>
      </w:tr>
      <w:tr w14:paraId="0D3597CB">
        <w:tblPrEx>
          <w:tblCellMar>
            <w:top w:w="0" w:type="dxa"/>
            <w:left w:w="108" w:type="dxa"/>
            <w:bottom w:w="0" w:type="dxa"/>
            <w:right w:w="108" w:type="dxa"/>
          </w:tblCellMar>
        </w:tblPrEx>
        <w:trPr>
          <w:trHeight w:val="327" w:hRule="atLeast"/>
        </w:trPr>
        <w:tc>
          <w:tcPr>
            <w:tcW w:w="3166" w:type="dxa"/>
            <w:vMerge w:val="continue"/>
            <w:tcBorders>
              <w:top w:val="single" w:color="000000" w:sz="4" w:space="0"/>
              <w:left w:val="single" w:color="000000" w:sz="4" w:space="0"/>
              <w:bottom w:val="single" w:color="000000" w:sz="4" w:space="0"/>
              <w:right w:val="single" w:color="000000" w:sz="4" w:space="0"/>
            </w:tcBorders>
            <w:vAlign w:val="center"/>
          </w:tcPr>
          <w:p w14:paraId="5E87132D">
            <w:pPr>
              <w:widowControl/>
              <w:jc w:val="left"/>
              <w:rPr>
                <w:b/>
                <w:bCs/>
                <w:kern w:val="0"/>
                <w:sz w:val="20"/>
                <w:szCs w:val="20"/>
              </w:rPr>
            </w:pPr>
          </w:p>
        </w:tc>
        <w:tc>
          <w:tcPr>
            <w:tcW w:w="1784" w:type="dxa"/>
            <w:vMerge w:val="continue"/>
            <w:tcBorders>
              <w:top w:val="single" w:color="000000" w:sz="4" w:space="0"/>
              <w:left w:val="single" w:color="000000" w:sz="4" w:space="0"/>
              <w:bottom w:val="nil"/>
              <w:right w:val="single" w:color="000000" w:sz="4" w:space="0"/>
            </w:tcBorders>
            <w:vAlign w:val="center"/>
          </w:tcPr>
          <w:p w14:paraId="0E9B9C08">
            <w:pPr>
              <w:widowControl/>
              <w:jc w:val="left"/>
              <w:rPr>
                <w:b/>
                <w:bCs/>
                <w:kern w:val="0"/>
                <w:sz w:val="20"/>
                <w:szCs w:val="20"/>
              </w:rPr>
            </w:pPr>
          </w:p>
        </w:tc>
        <w:tc>
          <w:tcPr>
            <w:tcW w:w="1784" w:type="dxa"/>
            <w:gridSpan w:val="2"/>
            <w:tcBorders>
              <w:top w:val="nil"/>
              <w:left w:val="nil"/>
              <w:bottom w:val="nil"/>
              <w:right w:val="single" w:color="000000" w:sz="4" w:space="0"/>
            </w:tcBorders>
            <w:shd w:val="clear" w:color="auto" w:fill="auto"/>
            <w:vAlign w:val="center"/>
          </w:tcPr>
          <w:p w14:paraId="3CC733CC">
            <w:pPr>
              <w:widowControl/>
              <w:jc w:val="center"/>
              <w:rPr>
                <w:b/>
                <w:bCs/>
                <w:kern w:val="0"/>
                <w:sz w:val="20"/>
                <w:szCs w:val="20"/>
              </w:rPr>
            </w:pPr>
            <w:r>
              <w:rPr>
                <w:rFonts w:hint="eastAsia" w:ascii="宋体" w:hAnsi="宋体"/>
                <w:b/>
                <w:bCs/>
                <w:kern w:val="0"/>
                <w:sz w:val="20"/>
                <w:szCs w:val="20"/>
              </w:rPr>
              <w:t>收入</w:t>
            </w:r>
          </w:p>
        </w:tc>
        <w:tc>
          <w:tcPr>
            <w:tcW w:w="1784" w:type="dxa"/>
            <w:tcBorders>
              <w:top w:val="nil"/>
              <w:left w:val="nil"/>
              <w:bottom w:val="nil"/>
              <w:right w:val="single" w:color="000000" w:sz="4" w:space="0"/>
            </w:tcBorders>
            <w:shd w:val="clear" w:color="auto" w:fill="auto"/>
            <w:vAlign w:val="center"/>
          </w:tcPr>
          <w:p w14:paraId="234907D9">
            <w:pPr>
              <w:widowControl/>
              <w:jc w:val="center"/>
              <w:rPr>
                <w:b/>
                <w:bCs/>
                <w:kern w:val="0"/>
                <w:sz w:val="20"/>
                <w:szCs w:val="20"/>
              </w:rPr>
            </w:pPr>
            <w:r>
              <w:rPr>
                <w:rFonts w:hint="eastAsia" w:ascii="宋体" w:hAnsi="宋体"/>
                <w:b/>
                <w:bCs/>
                <w:kern w:val="0"/>
                <w:sz w:val="20"/>
                <w:szCs w:val="20"/>
              </w:rPr>
              <w:t>支出</w:t>
            </w:r>
          </w:p>
        </w:tc>
        <w:tc>
          <w:tcPr>
            <w:tcW w:w="1722" w:type="dxa"/>
            <w:vMerge w:val="continue"/>
            <w:tcBorders>
              <w:top w:val="single" w:color="000000" w:sz="4" w:space="0"/>
              <w:left w:val="single" w:color="000000" w:sz="4" w:space="0"/>
              <w:bottom w:val="nil"/>
              <w:right w:val="single" w:color="000000" w:sz="4" w:space="0"/>
            </w:tcBorders>
            <w:vAlign w:val="center"/>
          </w:tcPr>
          <w:p w14:paraId="354F89BE">
            <w:pPr>
              <w:widowControl/>
              <w:jc w:val="left"/>
              <w:rPr>
                <w:b/>
                <w:bCs/>
                <w:kern w:val="0"/>
                <w:sz w:val="20"/>
                <w:szCs w:val="20"/>
              </w:rPr>
            </w:pPr>
          </w:p>
        </w:tc>
        <w:tc>
          <w:tcPr>
            <w:tcW w:w="1846" w:type="dxa"/>
            <w:vMerge w:val="continue"/>
            <w:tcBorders>
              <w:top w:val="single" w:color="000000" w:sz="4" w:space="0"/>
              <w:left w:val="single" w:color="000000" w:sz="4" w:space="0"/>
              <w:bottom w:val="nil"/>
              <w:right w:val="single" w:color="000000" w:sz="4" w:space="0"/>
            </w:tcBorders>
            <w:vAlign w:val="center"/>
          </w:tcPr>
          <w:p w14:paraId="27740DC0">
            <w:pPr>
              <w:widowControl/>
              <w:jc w:val="left"/>
              <w:rPr>
                <w:b/>
                <w:bCs/>
                <w:kern w:val="0"/>
                <w:sz w:val="20"/>
                <w:szCs w:val="20"/>
              </w:rPr>
            </w:pPr>
          </w:p>
        </w:tc>
        <w:tc>
          <w:tcPr>
            <w:tcW w:w="2626" w:type="dxa"/>
            <w:vMerge w:val="continue"/>
            <w:tcBorders>
              <w:top w:val="single" w:color="000000" w:sz="4" w:space="0"/>
              <w:left w:val="single" w:color="000000" w:sz="4" w:space="0"/>
              <w:bottom w:val="nil"/>
              <w:right w:val="single" w:color="000000" w:sz="4" w:space="0"/>
            </w:tcBorders>
            <w:vAlign w:val="center"/>
          </w:tcPr>
          <w:p w14:paraId="76B12E27">
            <w:pPr>
              <w:widowControl/>
              <w:jc w:val="left"/>
              <w:rPr>
                <w:b/>
                <w:bCs/>
                <w:kern w:val="0"/>
                <w:sz w:val="20"/>
                <w:szCs w:val="20"/>
              </w:rPr>
            </w:pPr>
          </w:p>
        </w:tc>
      </w:tr>
      <w:tr w14:paraId="55078EFB">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6DAF3B33">
            <w:pPr>
              <w:widowControl/>
              <w:jc w:val="left"/>
              <w:rPr>
                <w:kern w:val="0"/>
                <w:sz w:val="20"/>
                <w:szCs w:val="20"/>
              </w:rPr>
            </w:pPr>
            <w:r>
              <w:rPr>
                <w:rFonts w:hint="eastAsia" w:ascii="宋体" w:hAnsi="宋体"/>
                <w:kern w:val="0"/>
                <w:sz w:val="20"/>
                <w:szCs w:val="20"/>
              </w:rPr>
              <w:t>一、对儿童的资助</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5308">
            <w:pPr>
              <w:widowControl/>
              <w:jc w:val="right"/>
              <w:textAlignment w:val="center"/>
              <w:rPr>
                <w:kern w:val="0"/>
                <w:sz w:val="20"/>
                <w:szCs w:val="20"/>
              </w:rPr>
            </w:pPr>
            <w:r>
              <w:rPr>
                <w:rFonts w:hint="eastAsia"/>
                <w:color w:val="000000"/>
                <w:kern w:val="0"/>
                <w:sz w:val="20"/>
                <w:szCs w:val="20"/>
              </w:rPr>
              <w:t>-4,414.34</w:t>
            </w:r>
          </w:p>
        </w:tc>
        <w:tc>
          <w:tcPr>
            <w:tcW w:w="1784" w:type="dxa"/>
            <w:gridSpan w:val="2"/>
            <w:tcBorders>
              <w:top w:val="single" w:color="000000" w:sz="4" w:space="0"/>
              <w:left w:val="nil"/>
              <w:bottom w:val="single" w:color="000000" w:sz="4" w:space="0"/>
              <w:right w:val="single" w:color="000000" w:sz="4" w:space="0"/>
            </w:tcBorders>
            <w:shd w:val="clear" w:color="auto" w:fill="auto"/>
            <w:vAlign w:val="center"/>
          </w:tcPr>
          <w:p w14:paraId="2C6AD9FE">
            <w:pPr>
              <w:widowControl/>
              <w:jc w:val="right"/>
              <w:textAlignment w:val="center"/>
              <w:rPr>
                <w:kern w:val="0"/>
                <w:sz w:val="20"/>
                <w:szCs w:val="20"/>
              </w:rPr>
            </w:pPr>
            <w:r>
              <w:rPr>
                <w:rFonts w:hint="eastAsia"/>
                <w:color w:val="000000"/>
                <w:kern w:val="0"/>
                <w:sz w:val="20"/>
                <w:szCs w:val="20"/>
                <w:lang w:val="en-US" w:eastAsia="zh-CN"/>
              </w:rPr>
              <w:t>597,627.00</w:t>
            </w:r>
          </w:p>
        </w:tc>
        <w:tc>
          <w:tcPr>
            <w:tcW w:w="1784" w:type="dxa"/>
            <w:tcBorders>
              <w:top w:val="single" w:color="000000" w:sz="4" w:space="0"/>
              <w:left w:val="nil"/>
              <w:bottom w:val="single" w:color="000000" w:sz="4" w:space="0"/>
              <w:right w:val="single" w:color="000000" w:sz="4" w:space="0"/>
            </w:tcBorders>
            <w:shd w:val="clear" w:color="auto" w:fill="auto"/>
            <w:vAlign w:val="center"/>
          </w:tcPr>
          <w:p w14:paraId="53C52298">
            <w:pPr>
              <w:widowControl/>
              <w:jc w:val="right"/>
              <w:textAlignment w:val="center"/>
              <w:rPr>
                <w:kern w:val="0"/>
                <w:sz w:val="20"/>
                <w:szCs w:val="20"/>
              </w:rPr>
            </w:pPr>
            <w:r>
              <w:rPr>
                <w:rFonts w:hint="eastAsia"/>
                <w:color w:val="000000"/>
                <w:kern w:val="0"/>
                <w:sz w:val="20"/>
                <w:szCs w:val="20"/>
                <w:lang w:val="en-US" w:eastAsia="zh-CN"/>
              </w:rPr>
              <w:t>593,212.66</w:t>
            </w:r>
          </w:p>
        </w:tc>
        <w:tc>
          <w:tcPr>
            <w:tcW w:w="1722" w:type="dxa"/>
            <w:tcBorders>
              <w:top w:val="single" w:color="000000" w:sz="4" w:space="0"/>
              <w:left w:val="nil"/>
              <w:bottom w:val="single" w:color="000000" w:sz="4" w:space="0"/>
              <w:right w:val="single" w:color="000000" w:sz="4" w:space="0"/>
            </w:tcBorders>
            <w:shd w:val="clear" w:color="auto" w:fill="auto"/>
            <w:vAlign w:val="center"/>
          </w:tcPr>
          <w:p w14:paraId="2EF05E72">
            <w:pPr>
              <w:widowControl/>
              <w:jc w:val="right"/>
              <w:textAlignment w:val="center"/>
              <w:rPr>
                <w:kern w:val="0"/>
                <w:sz w:val="20"/>
                <w:szCs w:val="20"/>
              </w:rPr>
            </w:pPr>
            <w:r>
              <w:rPr>
                <w:color w:val="000000"/>
                <w:kern w:val="0"/>
                <w:sz w:val="20"/>
                <w:szCs w:val="20"/>
              </w:rPr>
              <w:t>0.00</w:t>
            </w:r>
          </w:p>
        </w:tc>
        <w:tc>
          <w:tcPr>
            <w:tcW w:w="1846" w:type="dxa"/>
            <w:tcBorders>
              <w:top w:val="single" w:color="000000" w:sz="4" w:space="0"/>
              <w:left w:val="nil"/>
              <w:bottom w:val="single" w:color="000000" w:sz="4" w:space="0"/>
              <w:right w:val="single" w:color="000000" w:sz="4" w:space="0"/>
            </w:tcBorders>
            <w:shd w:val="clear" w:color="auto" w:fill="auto"/>
            <w:vAlign w:val="center"/>
          </w:tcPr>
          <w:p w14:paraId="12F26E46">
            <w:pPr>
              <w:jc w:val="right"/>
              <w:rPr>
                <w:kern w:val="0"/>
                <w:sz w:val="20"/>
                <w:szCs w:val="20"/>
              </w:rPr>
            </w:pPr>
          </w:p>
        </w:tc>
        <w:tc>
          <w:tcPr>
            <w:tcW w:w="2626" w:type="dxa"/>
            <w:tcBorders>
              <w:top w:val="single" w:color="auto" w:sz="4" w:space="0"/>
              <w:left w:val="nil"/>
              <w:bottom w:val="single" w:color="auto" w:sz="4" w:space="0"/>
              <w:right w:val="single" w:color="auto" w:sz="4" w:space="0"/>
            </w:tcBorders>
            <w:shd w:val="clear" w:color="auto" w:fill="auto"/>
            <w:vAlign w:val="center"/>
          </w:tcPr>
          <w:p w14:paraId="4E1CA77E">
            <w:pPr>
              <w:widowControl/>
              <w:jc w:val="left"/>
              <w:rPr>
                <w:kern w:val="0"/>
                <w:sz w:val="20"/>
                <w:szCs w:val="20"/>
              </w:rPr>
            </w:pPr>
            <w:r>
              <w:rPr>
                <w:kern w:val="0"/>
                <w:sz w:val="20"/>
                <w:szCs w:val="20"/>
              </w:rPr>
              <w:t>　</w:t>
            </w:r>
          </w:p>
        </w:tc>
      </w:tr>
      <w:tr w14:paraId="3E6D006A">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4E55B8D6">
            <w:pPr>
              <w:widowControl/>
              <w:jc w:val="left"/>
              <w:rPr>
                <w:kern w:val="0"/>
                <w:sz w:val="20"/>
                <w:szCs w:val="20"/>
              </w:rPr>
            </w:pPr>
            <w:r>
              <w:rPr>
                <w:rFonts w:hint="eastAsia" w:ascii="宋体" w:hAnsi="宋体"/>
                <w:kern w:val="0"/>
                <w:sz w:val="20"/>
                <w:szCs w:val="20"/>
              </w:rPr>
              <w:t>（一）代收儿童健康成长补贴</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3221AF84">
            <w:pPr>
              <w:widowControl/>
              <w:jc w:val="right"/>
              <w:textAlignment w:val="center"/>
              <w:rPr>
                <w:kern w:val="0"/>
                <w:sz w:val="20"/>
                <w:szCs w:val="20"/>
              </w:rPr>
            </w:pPr>
            <w:r>
              <w:rPr>
                <w:rFonts w:hint="eastAsia"/>
                <w:color w:val="000000"/>
                <w:kern w:val="0"/>
                <w:sz w:val="20"/>
                <w:szCs w:val="20"/>
              </w:rPr>
              <w:t>-4,414.34</w:t>
            </w:r>
          </w:p>
        </w:tc>
        <w:tc>
          <w:tcPr>
            <w:tcW w:w="1784" w:type="dxa"/>
            <w:gridSpan w:val="2"/>
            <w:tcBorders>
              <w:top w:val="nil"/>
              <w:left w:val="nil"/>
              <w:bottom w:val="single" w:color="000000" w:sz="4" w:space="0"/>
              <w:right w:val="single" w:color="000000" w:sz="4" w:space="0"/>
            </w:tcBorders>
            <w:shd w:val="clear" w:color="auto" w:fill="auto"/>
            <w:vAlign w:val="center"/>
          </w:tcPr>
          <w:p w14:paraId="7EC42D25">
            <w:pPr>
              <w:widowControl/>
              <w:jc w:val="right"/>
              <w:textAlignment w:val="center"/>
              <w:rPr>
                <w:kern w:val="0"/>
                <w:sz w:val="20"/>
                <w:szCs w:val="20"/>
              </w:rPr>
            </w:pPr>
            <w:r>
              <w:rPr>
                <w:rFonts w:hint="eastAsia"/>
                <w:color w:val="000000"/>
                <w:kern w:val="0"/>
                <w:sz w:val="20"/>
                <w:szCs w:val="20"/>
                <w:lang w:val="en-US" w:eastAsia="zh-CN"/>
              </w:rPr>
              <w:t>597,627.00</w:t>
            </w:r>
          </w:p>
        </w:tc>
        <w:tc>
          <w:tcPr>
            <w:tcW w:w="1784" w:type="dxa"/>
            <w:tcBorders>
              <w:top w:val="nil"/>
              <w:left w:val="nil"/>
              <w:bottom w:val="single" w:color="000000" w:sz="4" w:space="0"/>
              <w:right w:val="single" w:color="000000" w:sz="4" w:space="0"/>
            </w:tcBorders>
            <w:shd w:val="clear" w:color="auto" w:fill="auto"/>
            <w:vAlign w:val="center"/>
          </w:tcPr>
          <w:p w14:paraId="4406090C">
            <w:pPr>
              <w:widowControl/>
              <w:jc w:val="right"/>
              <w:textAlignment w:val="center"/>
              <w:rPr>
                <w:kern w:val="0"/>
                <w:sz w:val="20"/>
                <w:szCs w:val="20"/>
              </w:rPr>
            </w:pPr>
            <w:r>
              <w:rPr>
                <w:rFonts w:hint="eastAsia"/>
                <w:color w:val="000000"/>
                <w:kern w:val="0"/>
                <w:sz w:val="20"/>
                <w:szCs w:val="20"/>
                <w:lang w:val="en-US" w:eastAsia="zh-CN"/>
              </w:rPr>
              <w:t>593,212.66</w:t>
            </w:r>
          </w:p>
        </w:tc>
        <w:tc>
          <w:tcPr>
            <w:tcW w:w="1722" w:type="dxa"/>
            <w:tcBorders>
              <w:top w:val="nil"/>
              <w:left w:val="nil"/>
              <w:bottom w:val="single" w:color="000000" w:sz="4" w:space="0"/>
              <w:right w:val="single" w:color="000000" w:sz="4" w:space="0"/>
            </w:tcBorders>
            <w:shd w:val="clear" w:color="auto" w:fill="auto"/>
            <w:vAlign w:val="center"/>
          </w:tcPr>
          <w:p w14:paraId="42132B9E">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48DAE1AF">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630109E1">
            <w:pPr>
              <w:widowControl/>
              <w:jc w:val="left"/>
              <w:rPr>
                <w:kern w:val="0"/>
                <w:sz w:val="20"/>
                <w:szCs w:val="20"/>
              </w:rPr>
            </w:pPr>
            <w:r>
              <w:rPr>
                <w:kern w:val="0"/>
                <w:sz w:val="20"/>
                <w:szCs w:val="20"/>
              </w:rPr>
              <w:t>　</w:t>
            </w:r>
          </w:p>
        </w:tc>
      </w:tr>
      <w:tr w14:paraId="05407E32">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167A00A3">
            <w:pPr>
              <w:widowControl/>
              <w:jc w:val="left"/>
              <w:rPr>
                <w:kern w:val="0"/>
                <w:sz w:val="20"/>
                <w:szCs w:val="20"/>
              </w:rPr>
            </w:pPr>
            <w:r>
              <w:rPr>
                <w:kern w:val="0"/>
                <w:sz w:val="20"/>
                <w:szCs w:val="20"/>
              </w:rPr>
              <w:t>1.</w:t>
            </w:r>
            <w:r>
              <w:rPr>
                <w:rFonts w:hint="eastAsia" w:ascii="宋体" w:hAnsi="宋体"/>
                <w:kern w:val="0"/>
                <w:sz w:val="20"/>
                <w:szCs w:val="20"/>
              </w:rPr>
              <w:t>对儿童补贴</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02B71356">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39B192E4">
            <w:pPr>
              <w:widowControl/>
              <w:jc w:val="right"/>
              <w:textAlignment w:val="center"/>
              <w:rPr>
                <w:rFonts w:hint="default"/>
                <w:kern w:val="0"/>
                <w:sz w:val="20"/>
                <w:szCs w:val="20"/>
                <w:lang w:val="en-US"/>
              </w:rPr>
            </w:pPr>
            <w:r>
              <w:rPr>
                <w:rFonts w:hint="eastAsia"/>
                <w:color w:val="000000"/>
                <w:kern w:val="0"/>
                <w:sz w:val="20"/>
                <w:szCs w:val="20"/>
                <w:lang w:val="en-US" w:eastAsia="zh-CN"/>
              </w:rPr>
              <w:t>521,702.00</w:t>
            </w:r>
          </w:p>
        </w:tc>
        <w:tc>
          <w:tcPr>
            <w:tcW w:w="1784" w:type="dxa"/>
            <w:tcBorders>
              <w:top w:val="nil"/>
              <w:left w:val="nil"/>
              <w:bottom w:val="single" w:color="000000" w:sz="4" w:space="0"/>
              <w:right w:val="single" w:color="000000" w:sz="4" w:space="0"/>
            </w:tcBorders>
            <w:shd w:val="clear" w:color="auto" w:fill="auto"/>
            <w:vAlign w:val="center"/>
          </w:tcPr>
          <w:p w14:paraId="126486C0">
            <w:pPr>
              <w:widowControl/>
              <w:jc w:val="right"/>
              <w:textAlignment w:val="center"/>
              <w:rPr>
                <w:kern w:val="0"/>
                <w:sz w:val="20"/>
                <w:szCs w:val="20"/>
              </w:rPr>
            </w:pPr>
            <w:r>
              <w:rPr>
                <w:rFonts w:hint="eastAsia"/>
                <w:color w:val="000000"/>
                <w:kern w:val="0"/>
                <w:sz w:val="20"/>
                <w:szCs w:val="20"/>
                <w:lang w:val="en-US" w:eastAsia="zh-CN"/>
              </w:rPr>
              <w:t>521,702.00</w:t>
            </w:r>
          </w:p>
        </w:tc>
        <w:tc>
          <w:tcPr>
            <w:tcW w:w="1722" w:type="dxa"/>
            <w:tcBorders>
              <w:top w:val="nil"/>
              <w:left w:val="nil"/>
              <w:bottom w:val="single" w:color="000000" w:sz="4" w:space="0"/>
              <w:right w:val="single" w:color="000000" w:sz="4" w:space="0"/>
            </w:tcBorders>
            <w:shd w:val="clear" w:color="auto" w:fill="auto"/>
            <w:vAlign w:val="center"/>
          </w:tcPr>
          <w:p w14:paraId="52D486EA">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12F58274">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4D74E6CA">
            <w:pPr>
              <w:widowControl/>
              <w:jc w:val="left"/>
              <w:rPr>
                <w:kern w:val="0"/>
                <w:sz w:val="20"/>
                <w:szCs w:val="20"/>
              </w:rPr>
            </w:pPr>
            <w:r>
              <w:rPr>
                <w:kern w:val="0"/>
                <w:sz w:val="20"/>
                <w:szCs w:val="20"/>
              </w:rPr>
              <w:t>　</w:t>
            </w:r>
          </w:p>
        </w:tc>
      </w:tr>
      <w:tr w14:paraId="487A49CE">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58A4010C">
            <w:pPr>
              <w:widowControl/>
              <w:jc w:val="left"/>
              <w:rPr>
                <w:kern w:val="0"/>
                <w:sz w:val="20"/>
                <w:szCs w:val="20"/>
              </w:rPr>
            </w:pPr>
            <w:r>
              <w:rPr>
                <w:kern w:val="0"/>
                <w:sz w:val="20"/>
                <w:szCs w:val="20"/>
              </w:rPr>
              <w:t>2.</w:t>
            </w:r>
            <w:r>
              <w:rPr>
                <w:rFonts w:hint="eastAsia" w:ascii="宋体" w:hAnsi="宋体"/>
                <w:kern w:val="0"/>
                <w:sz w:val="20"/>
                <w:szCs w:val="20"/>
              </w:rPr>
              <w:t>体检费</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701A40A4">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48B36816">
            <w:pPr>
              <w:widowControl/>
              <w:jc w:val="right"/>
              <w:textAlignment w:val="center"/>
              <w:rPr>
                <w:rFonts w:hint="default"/>
                <w:kern w:val="0"/>
                <w:sz w:val="20"/>
                <w:szCs w:val="20"/>
                <w:lang w:val="en-US"/>
              </w:rPr>
            </w:pPr>
            <w:r>
              <w:rPr>
                <w:rFonts w:hint="eastAsia"/>
                <w:color w:val="000000"/>
                <w:kern w:val="0"/>
                <w:sz w:val="20"/>
                <w:szCs w:val="20"/>
                <w:lang w:val="en-US" w:eastAsia="zh-CN"/>
              </w:rPr>
              <w:t>52,198.00</w:t>
            </w:r>
          </w:p>
        </w:tc>
        <w:tc>
          <w:tcPr>
            <w:tcW w:w="1784" w:type="dxa"/>
            <w:tcBorders>
              <w:top w:val="nil"/>
              <w:left w:val="nil"/>
              <w:bottom w:val="single" w:color="000000" w:sz="4" w:space="0"/>
              <w:right w:val="single" w:color="000000" w:sz="4" w:space="0"/>
            </w:tcBorders>
            <w:shd w:val="clear" w:color="auto" w:fill="auto"/>
            <w:vAlign w:val="center"/>
          </w:tcPr>
          <w:p w14:paraId="17104024">
            <w:pPr>
              <w:widowControl/>
              <w:jc w:val="right"/>
              <w:textAlignment w:val="center"/>
              <w:rPr>
                <w:kern w:val="0"/>
                <w:sz w:val="20"/>
                <w:szCs w:val="20"/>
              </w:rPr>
            </w:pPr>
            <w:r>
              <w:rPr>
                <w:rFonts w:hint="eastAsia"/>
                <w:color w:val="000000"/>
                <w:kern w:val="0"/>
                <w:sz w:val="20"/>
                <w:szCs w:val="20"/>
                <w:lang w:val="en-US" w:eastAsia="zh-CN"/>
              </w:rPr>
              <w:t>52,198.00</w:t>
            </w:r>
          </w:p>
        </w:tc>
        <w:tc>
          <w:tcPr>
            <w:tcW w:w="1722" w:type="dxa"/>
            <w:tcBorders>
              <w:top w:val="nil"/>
              <w:left w:val="nil"/>
              <w:bottom w:val="single" w:color="000000" w:sz="4" w:space="0"/>
              <w:right w:val="single" w:color="000000" w:sz="4" w:space="0"/>
            </w:tcBorders>
            <w:shd w:val="clear" w:color="auto" w:fill="auto"/>
            <w:vAlign w:val="center"/>
          </w:tcPr>
          <w:p w14:paraId="33D9FD7A">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10327954">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1CF93987">
            <w:pPr>
              <w:widowControl/>
              <w:jc w:val="left"/>
              <w:rPr>
                <w:kern w:val="0"/>
                <w:sz w:val="20"/>
                <w:szCs w:val="20"/>
              </w:rPr>
            </w:pPr>
            <w:r>
              <w:rPr>
                <w:kern w:val="0"/>
                <w:sz w:val="20"/>
                <w:szCs w:val="20"/>
              </w:rPr>
              <w:t>　</w:t>
            </w:r>
          </w:p>
        </w:tc>
      </w:tr>
      <w:tr w14:paraId="79055DFC">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0F0FF13D">
            <w:pPr>
              <w:widowControl/>
              <w:jc w:val="left"/>
              <w:rPr>
                <w:kern w:val="0"/>
                <w:sz w:val="20"/>
                <w:szCs w:val="20"/>
              </w:rPr>
            </w:pPr>
            <w:r>
              <w:rPr>
                <w:kern w:val="0"/>
                <w:sz w:val="20"/>
                <w:szCs w:val="20"/>
              </w:rPr>
              <w:t>3.</w:t>
            </w:r>
            <w:r>
              <w:rPr>
                <w:rFonts w:hint="eastAsia" w:ascii="宋体" w:hAnsi="宋体"/>
                <w:kern w:val="0"/>
                <w:sz w:val="20"/>
                <w:szCs w:val="20"/>
              </w:rPr>
              <w:t>购买儿童读物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791FC0BE">
            <w:pPr>
              <w:widowControl/>
              <w:jc w:val="right"/>
              <w:textAlignment w:val="center"/>
              <w:rPr>
                <w:kern w:val="0"/>
                <w:sz w:val="20"/>
                <w:szCs w:val="20"/>
              </w:rPr>
            </w:pPr>
            <w:r>
              <w:rPr>
                <w:rFonts w:hint="eastAsia"/>
                <w:color w:val="000000"/>
                <w:kern w:val="0"/>
                <w:sz w:val="20"/>
                <w:szCs w:val="20"/>
              </w:rPr>
              <w:t>-4,414.34</w:t>
            </w:r>
          </w:p>
        </w:tc>
        <w:tc>
          <w:tcPr>
            <w:tcW w:w="1784" w:type="dxa"/>
            <w:gridSpan w:val="2"/>
            <w:tcBorders>
              <w:top w:val="nil"/>
              <w:left w:val="nil"/>
              <w:bottom w:val="single" w:color="000000" w:sz="4" w:space="0"/>
              <w:right w:val="single" w:color="000000" w:sz="4" w:space="0"/>
            </w:tcBorders>
            <w:shd w:val="clear" w:color="auto" w:fill="auto"/>
            <w:vAlign w:val="center"/>
          </w:tcPr>
          <w:p w14:paraId="306DC4B7">
            <w:pPr>
              <w:widowControl/>
              <w:jc w:val="right"/>
              <w:textAlignment w:val="center"/>
              <w:rPr>
                <w:rFonts w:hint="default"/>
                <w:kern w:val="0"/>
                <w:sz w:val="20"/>
                <w:szCs w:val="20"/>
                <w:lang w:val="en-US"/>
              </w:rPr>
            </w:pPr>
            <w:r>
              <w:rPr>
                <w:rFonts w:hint="eastAsia"/>
                <w:color w:val="000000"/>
                <w:kern w:val="0"/>
                <w:sz w:val="20"/>
                <w:szCs w:val="20"/>
                <w:lang w:val="en-US" w:eastAsia="zh-CN"/>
              </w:rPr>
              <w:t>23,727.00</w:t>
            </w:r>
          </w:p>
        </w:tc>
        <w:tc>
          <w:tcPr>
            <w:tcW w:w="1784" w:type="dxa"/>
            <w:tcBorders>
              <w:top w:val="nil"/>
              <w:left w:val="nil"/>
              <w:bottom w:val="single" w:color="000000" w:sz="4" w:space="0"/>
              <w:right w:val="single" w:color="000000" w:sz="4" w:space="0"/>
            </w:tcBorders>
            <w:shd w:val="clear" w:color="auto" w:fill="auto"/>
            <w:vAlign w:val="center"/>
          </w:tcPr>
          <w:p w14:paraId="4594FCEF">
            <w:pPr>
              <w:widowControl/>
              <w:jc w:val="right"/>
              <w:textAlignment w:val="center"/>
              <w:rPr>
                <w:kern w:val="0"/>
                <w:sz w:val="20"/>
                <w:szCs w:val="20"/>
              </w:rPr>
            </w:pPr>
            <w:r>
              <w:rPr>
                <w:rFonts w:hint="eastAsia"/>
                <w:color w:val="000000"/>
                <w:kern w:val="0"/>
                <w:sz w:val="20"/>
                <w:szCs w:val="20"/>
                <w:lang w:val="en-US" w:eastAsia="zh-CN"/>
              </w:rPr>
              <w:t>19,312.66</w:t>
            </w:r>
          </w:p>
        </w:tc>
        <w:tc>
          <w:tcPr>
            <w:tcW w:w="1722" w:type="dxa"/>
            <w:tcBorders>
              <w:top w:val="nil"/>
              <w:left w:val="nil"/>
              <w:bottom w:val="single" w:color="000000" w:sz="4" w:space="0"/>
              <w:right w:val="single" w:color="000000" w:sz="4" w:space="0"/>
            </w:tcBorders>
            <w:shd w:val="clear" w:color="auto" w:fill="auto"/>
            <w:vAlign w:val="center"/>
          </w:tcPr>
          <w:p w14:paraId="327BD774">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77567375">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6D8777F6">
            <w:pPr>
              <w:widowControl/>
              <w:jc w:val="left"/>
              <w:rPr>
                <w:kern w:val="0"/>
                <w:sz w:val="20"/>
                <w:szCs w:val="20"/>
              </w:rPr>
            </w:pPr>
            <w:r>
              <w:rPr>
                <w:kern w:val="0"/>
                <w:sz w:val="20"/>
                <w:szCs w:val="20"/>
              </w:rPr>
              <w:t>　</w:t>
            </w:r>
          </w:p>
        </w:tc>
      </w:tr>
      <w:tr w14:paraId="36C28177">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534BCE18">
            <w:pPr>
              <w:widowControl/>
              <w:jc w:val="left"/>
              <w:rPr>
                <w:kern w:val="0"/>
                <w:sz w:val="20"/>
                <w:szCs w:val="20"/>
              </w:rPr>
            </w:pPr>
            <w:r>
              <w:rPr>
                <w:rFonts w:hint="eastAsia" w:ascii="宋体" w:hAnsi="宋体"/>
                <w:kern w:val="0"/>
                <w:sz w:val="20"/>
                <w:szCs w:val="20"/>
              </w:rPr>
              <w:t>（二）代收困难儿童保教费资助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047F880E">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7FE9CE3B">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6FA696B9">
            <w:pPr>
              <w:widowControl/>
              <w:jc w:val="right"/>
              <w:textAlignment w:val="center"/>
              <w:rPr>
                <w:kern w:val="0"/>
                <w:sz w:val="20"/>
                <w:szCs w:val="20"/>
              </w:rPr>
            </w:pPr>
            <w:r>
              <w:rPr>
                <w:rFonts w:hint="eastAsia"/>
                <w:color w:val="000000"/>
                <w:kern w:val="0"/>
                <w:sz w:val="20"/>
                <w:szCs w:val="20"/>
                <w:lang w:val="en-US" w:eastAsia="zh-CN"/>
              </w:rPr>
              <w:t>0.00</w:t>
            </w:r>
          </w:p>
        </w:tc>
        <w:tc>
          <w:tcPr>
            <w:tcW w:w="1722" w:type="dxa"/>
            <w:tcBorders>
              <w:top w:val="nil"/>
              <w:left w:val="nil"/>
              <w:bottom w:val="single" w:color="000000" w:sz="4" w:space="0"/>
              <w:right w:val="single" w:color="000000" w:sz="4" w:space="0"/>
            </w:tcBorders>
            <w:shd w:val="clear" w:color="auto" w:fill="auto"/>
            <w:vAlign w:val="center"/>
          </w:tcPr>
          <w:p w14:paraId="18499495">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429C16EB">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1AFCF0A3">
            <w:pPr>
              <w:widowControl/>
              <w:jc w:val="left"/>
              <w:rPr>
                <w:kern w:val="0"/>
                <w:sz w:val="20"/>
                <w:szCs w:val="20"/>
              </w:rPr>
            </w:pPr>
            <w:r>
              <w:rPr>
                <w:kern w:val="0"/>
                <w:sz w:val="20"/>
                <w:szCs w:val="20"/>
              </w:rPr>
              <w:t>　</w:t>
            </w:r>
          </w:p>
        </w:tc>
      </w:tr>
      <w:tr w14:paraId="145EDA80">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224ED3EC">
            <w:pPr>
              <w:widowControl/>
              <w:jc w:val="left"/>
              <w:rPr>
                <w:kern w:val="0"/>
                <w:sz w:val="20"/>
                <w:szCs w:val="20"/>
              </w:rPr>
            </w:pPr>
            <w:r>
              <w:rPr>
                <w:rFonts w:hint="eastAsia" w:ascii="宋体" w:hAnsi="宋体"/>
                <w:kern w:val="0"/>
                <w:sz w:val="20"/>
                <w:szCs w:val="20"/>
              </w:rPr>
              <w:t>（三）代收其他资助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7C5F70D2">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43367418">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66A43440">
            <w:pPr>
              <w:widowControl/>
              <w:jc w:val="right"/>
              <w:textAlignment w:val="center"/>
              <w:rPr>
                <w:kern w:val="0"/>
                <w:sz w:val="20"/>
                <w:szCs w:val="20"/>
              </w:rPr>
            </w:pPr>
            <w:r>
              <w:rPr>
                <w:rFonts w:hint="eastAsia"/>
                <w:color w:val="000000"/>
                <w:kern w:val="0"/>
                <w:sz w:val="20"/>
                <w:szCs w:val="20"/>
                <w:lang w:val="en-US" w:eastAsia="zh-CN"/>
              </w:rPr>
              <w:t>0.00</w:t>
            </w:r>
          </w:p>
        </w:tc>
        <w:tc>
          <w:tcPr>
            <w:tcW w:w="1722" w:type="dxa"/>
            <w:tcBorders>
              <w:top w:val="nil"/>
              <w:left w:val="nil"/>
              <w:bottom w:val="single" w:color="000000" w:sz="4" w:space="0"/>
              <w:right w:val="single" w:color="000000" w:sz="4" w:space="0"/>
            </w:tcBorders>
            <w:shd w:val="clear" w:color="auto" w:fill="auto"/>
            <w:vAlign w:val="center"/>
          </w:tcPr>
          <w:p w14:paraId="58EBD7EF">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060CE597">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3D1D456F">
            <w:pPr>
              <w:widowControl/>
              <w:jc w:val="left"/>
              <w:rPr>
                <w:kern w:val="0"/>
                <w:sz w:val="20"/>
                <w:szCs w:val="20"/>
              </w:rPr>
            </w:pPr>
            <w:r>
              <w:rPr>
                <w:kern w:val="0"/>
                <w:sz w:val="20"/>
                <w:szCs w:val="20"/>
              </w:rPr>
              <w:t>　</w:t>
            </w:r>
          </w:p>
        </w:tc>
      </w:tr>
      <w:tr w14:paraId="0CFE16F1">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192F71C9">
            <w:pPr>
              <w:widowControl/>
              <w:jc w:val="left"/>
              <w:rPr>
                <w:kern w:val="0"/>
                <w:sz w:val="20"/>
                <w:szCs w:val="20"/>
              </w:rPr>
            </w:pPr>
            <w:r>
              <w:rPr>
                <w:rFonts w:hint="eastAsia" w:ascii="宋体" w:hAnsi="宋体"/>
                <w:kern w:val="0"/>
                <w:sz w:val="20"/>
                <w:szCs w:val="20"/>
              </w:rPr>
              <w:t>二、对教职工的资助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242CB47C">
            <w:pPr>
              <w:widowControl/>
              <w:jc w:val="right"/>
              <w:textAlignment w:val="center"/>
              <w:rPr>
                <w:kern w:val="0"/>
                <w:sz w:val="20"/>
                <w:szCs w:val="20"/>
              </w:rPr>
            </w:pPr>
            <w:r>
              <w:rPr>
                <w:rFonts w:hint="eastAsia"/>
                <w:color w:val="000000"/>
                <w:kern w:val="0"/>
                <w:sz w:val="20"/>
                <w:szCs w:val="20"/>
              </w:rPr>
              <w:t>-13,000.00</w:t>
            </w:r>
          </w:p>
        </w:tc>
        <w:tc>
          <w:tcPr>
            <w:tcW w:w="1784" w:type="dxa"/>
            <w:gridSpan w:val="2"/>
            <w:tcBorders>
              <w:top w:val="nil"/>
              <w:left w:val="nil"/>
              <w:bottom w:val="single" w:color="000000" w:sz="4" w:space="0"/>
              <w:right w:val="single" w:color="000000" w:sz="4" w:space="0"/>
            </w:tcBorders>
            <w:shd w:val="clear" w:color="auto" w:fill="auto"/>
            <w:vAlign w:val="center"/>
          </w:tcPr>
          <w:p w14:paraId="0576EA17">
            <w:pPr>
              <w:widowControl/>
              <w:jc w:val="right"/>
              <w:textAlignment w:val="center"/>
              <w:rPr>
                <w:kern w:val="0"/>
                <w:sz w:val="20"/>
                <w:szCs w:val="20"/>
              </w:rPr>
            </w:pPr>
            <w:r>
              <w:rPr>
                <w:rFonts w:hint="eastAsia"/>
                <w:color w:val="000000"/>
                <w:kern w:val="0"/>
                <w:sz w:val="20"/>
                <w:szCs w:val="20"/>
                <w:lang w:val="en-US" w:eastAsia="zh-CN"/>
              </w:rPr>
              <w:t>1,129,000.00</w:t>
            </w:r>
          </w:p>
        </w:tc>
        <w:tc>
          <w:tcPr>
            <w:tcW w:w="1784" w:type="dxa"/>
            <w:tcBorders>
              <w:top w:val="nil"/>
              <w:left w:val="nil"/>
              <w:bottom w:val="single" w:color="000000" w:sz="4" w:space="0"/>
              <w:right w:val="single" w:color="000000" w:sz="4" w:space="0"/>
            </w:tcBorders>
            <w:shd w:val="clear" w:color="auto" w:fill="auto"/>
            <w:vAlign w:val="center"/>
          </w:tcPr>
          <w:p w14:paraId="4F6C0743">
            <w:pPr>
              <w:widowControl/>
              <w:jc w:val="right"/>
              <w:textAlignment w:val="center"/>
              <w:rPr>
                <w:kern w:val="0"/>
                <w:sz w:val="20"/>
                <w:szCs w:val="20"/>
              </w:rPr>
            </w:pPr>
            <w:r>
              <w:rPr>
                <w:rFonts w:hint="eastAsia"/>
                <w:color w:val="000000"/>
                <w:kern w:val="0"/>
                <w:sz w:val="20"/>
                <w:szCs w:val="20"/>
                <w:lang w:val="en-US" w:eastAsia="zh-CN"/>
              </w:rPr>
              <w:t>1,116,000.00</w:t>
            </w:r>
          </w:p>
        </w:tc>
        <w:tc>
          <w:tcPr>
            <w:tcW w:w="1722" w:type="dxa"/>
            <w:tcBorders>
              <w:top w:val="nil"/>
              <w:left w:val="nil"/>
              <w:bottom w:val="single" w:color="000000" w:sz="4" w:space="0"/>
              <w:right w:val="single" w:color="000000" w:sz="4" w:space="0"/>
            </w:tcBorders>
            <w:shd w:val="clear" w:color="auto" w:fill="auto"/>
            <w:vAlign w:val="center"/>
          </w:tcPr>
          <w:p w14:paraId="425E360E">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0FAF2EBE">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00DC4595">
            <w:pPr>
              <w:widowControl/>
              <w:jc w:val="left"/>
              <w:rPr>
                <w:kern w:val="0"/>
                <w:sz w:val="20"/>
                <w:szCs w:val="20"/>
              </w:rPr>
            </w:pPr>
            <w:r>
              <w:rPr>
                <w:kern w:val="0"/>
                <w:sz w:val="20"/>
                <w:szCs w:val="20"/>
              </w:rPr>
              <w:t>　</w:t>
            </w:r>
          </w:p>
        </w:tc>
      </w:tr>
      <w:tr w14:paraId="692EDB3B">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22E377FE">
            <w:pPr>
              <w:widowControl/>
              <w:jc w:val="left"/>
              <w:rPr>
                <w:kern w:val="0"/>
                <w:sz w:val="20"/>
                <w:szCs w:val="20"/>
              </w:rPr>
            </w:pPr>
            <w:r>
              <w:rPr>
                <w:rFonts w:hint="eastAsia" w:ascii="宋体" w:hAnsi="宋体"/>
                <w:kern w:val="0"/>
                <w:sz w:val="20"/>
                <w:szCs w:val="20"/>
              </w:rPr>
              <w:t>（一）代收长期从教津贴</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22F6F103">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7E4E16B4">
            <w:pPr>
              <w:widowControl/>
              <w:jc w:val="right"/>
              <w:textAlignment w:val="center"/>
              <w:rPr>
                <w:kern w:val="0"/>
                <w:sz w:val="20"/>
                <w:szCs w:val="20"/>
              </w:rPr>
            </w:pPr>
            <w:r>
              <w:rPr>
                <w:rFonts w:hint="eastAsia"/>
                <w:color w:val="000000"/>
                <w:kern w:val="0"/>
                <w:sz w:val="20"/>
                <w:szCs w:val="20"/>
                <w:lang w:val="en-US" w:eastAsia="zh-CN"/>
              </w:rPr>
              <w:t>1,116,000.00</w:t>
            </w:r>
          </w:p>
        </w:tc>
        <w:tc>
          <w:tcPr>
            <w:tcW w:w="1784" w:type="dxa"/>
            <w:tcBorders>
              <w:top w:val="nil"/>
              <w:left w:val="nil"/>
              <w:bottom w:val="single" w:color="000000" w:sz="4" w:space="0"/>
              <w:right w:val="single" w:color="000000" w:sz="4" w:space="0"/>
            </w:tcBorders>
            <w:shd w:val="clear" w:color="auto" w:fill="auto"/>
            <w:vAlign w:val="center"/>
          </w:tcPr>
          <w:p w14:paraId="5B886032">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1,116,000.00</w:t>
            </w:r>
          </w:p>
        </w:tc>
        <w:tc>
          <w:tcPr>
            <w:tcW w:w="1722" w:type="dxa"/>
            <w:tcBorders>
              <w:top w:val="nil"/>
              <w:left w:val="nil"/>
              <w:bottom w:val="single" w:color="000000" w:sz="4" w:space="0"/>
              <w:right w:val="single" w:color="000000" w:sz="4" w:space="0"/>
            </w:tcBorders>
            <w:shd w:val="clear" w:color="auto" w:fill="auto"/>
            <w:vAlign w:val="center"/>
          </w:tcPr>
          <w:p w14:paraId="7A0D8A19">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7CA10E48">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6D172F3F">
            <w:pPr>
              <w:widowControl/>
              <w:jc w:val="left"/>
              <w:rPr>
                <w:kern w:val="0"/>
                <w:sz w:val="20"/>
                <w:szCs w:val="20"/>
              </w:rPr>
            </w:pPr>
            <w:r>
              <w:rPr>
                <w:kern w:val="0"/>
                <w:sz w:val="20"/>
                <w:szCs w:val="20"/>
              </w:rPr>
              <w:t>　</w:t>
            </w:r>
          </w:p>
        </w:tc>
      </w:tr>
      <w:tr w14:paraId="5D8FD218">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23743E1F">
            <w:pPr>
              <w:widowControl/>
              <w:jc w:val="left"/>
              <w:rPr>
                <w:kern w:val="0"/>
                <w:sz w:val="20"/>
                <w:szCs w:val="20"/>
              </w:rPr>
            </w:pPr>
            <w:r>
              <w:rPr>
                <w:rFonts w:hint="eastAsia" w:ascii="宋体" w:hAnsi="宋体"/>
                <w:kern w:val="0"/>
                <w:sz w:val="20"/>
                <w:szCs w:val="20"/>
              </w:rPr>
              <w:t>（二）代收对个人的奖励和资助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4CC4C7B9">
            <w:pPr>
              <w:widowControl/>
              <w:jc w:val="right"/>
              <w:textAlignment w:val="center"/>
              <w:rPr>
                <w:kern w:val="0"/>
                <w:sz w:val="20"/>
                <w:szCs w:val="20"/>
              </w:rPr>
            </w:pPr>
            <w:r>
              <w:rPr>
                <w:color w:val="000000"/>
                <w:kern w:val="0"/>
                <w:sz w:val="20"/>
                <w:szCs w:val="20"/>
              </w:rPr>
              <w:t>-13,000.00</w:t>
            </w:r>
          </w:p>
        </w:tc>
        <w:tc>
          <w:tcPr>
            <w:tcW w:w="1784" w:type="dxa"/>
            <w:gridSpan w:val="2"/>
            <w:tcBorders>
              <w:top w:val="nil"/>
              <w:left w:val="nil"/>
              <w:bottom w:val="single" w:color="000000" w:sz="4" w:space="0"/>
              <w:right w:val="single" w:color="000000" w:sz="4" w:space="0"/>
            </w:tcBorders>
            <w:shd w:val="clear" w:color="auto" w:fill="auto"/>
            <w:vAlign w:val="center"/>
          </w:tcPr>
          <w:p w14:paraId="3E9445F8">
            <w:pPr>
              <w:widowControl/>
              <w:jc w:val="right"/>
              <w:textAlignment w:val="center"/>
              <w:rPr>
                <w:kern w:val="0"/>
                <w:sz w:val="20"/>
                <w:szCs w:val="20"/>
              </w:rPr>
            </w:pPr>
            <w:r>
              <w:rPr>
                <w:rFonts w:hint="eastAsia"/>
                <w:color w:val="000000"/>
                <w:kern w:val="0"/>
                <w:sz w:val="20"/>
                <w:szCs w:val="20"/>
                <w:lang w:val="en-US" w:eastAsia="zh-CN"/>
              </w:rPr>
              <w:t>13,000.00</w:t>
            </w:r>
          </w:p>
        </w:tc>
        <w:tc>
          <w:tcPr>
            <w:tcW w:w="1784" w:type="dxa"/>
            <w:tcBorders>
              <w:top w:val="nil"/>
              <w:left w:val="nil"/>
              <w:bottom w:val="single" w:color="000000" w:sz="4" w:space="0"/>
              <w:right w:val="single" w:color="000000" w:sz="4" w:space="0"/>
            </w:tcBorders>
            <w:shd w:val="clear" w:color="auto" w:fill="auto"/>
            <w:vAlign w:val="center"/>
          </w:tcPr>
          <w:p w14:paraId="088B4157">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3A7CF571">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3433A143">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4E06C8FE">
            <w:pPr>
              <w:widowControl/>
              <w:jc w:val="left"/>
              <w:rPr>
                <w:kern w:val="0"/>
                <w:sz w:val="20"/>
                <w:szCs w:val="20"/>
              </w:rPr>
            </w:pPr>
            <w:r>
              <w:rPr>
                <w:kern w:val="0"/>
                <w:sz w:val="20"/>
                <w:szCs w:val="20"/>
              </w:rPr>
              <w:t>　</w:t>
            </w:r>
          </w:p>
        </w:tc>
      </w:tr>
      <w:tr w14:paraId="17555EA0">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54A17FF5">
            <w:pPr>
              <w:widowControl/>
              <w:jc w:val="left"/>
              <w:rPr>
                <w:kern w:val="0"/>
                <w:sz w:val="20"/>
                <w:szCs w:val="20"/>
              </w:rPr>
            </w:pPr>
            <w:r>
              <w:rPr>
                <w:rFonts w:hint="eastAsia" w:ascii="宋体" w:hAnsi="宋体"/>
                <w:kern w:val="0"/>
                <w:sz w:val="20"/>
                <w:szCs w:val="20"/>
              </w:rPr>
              <w:t>（三）代收对教职工其他资助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0C690C33">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510EC541">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320A867E">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283898EA">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4FAB4AB7">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5331538C">
            <w:pPr>
              <w:widowControl/>
              <w:jc w:val="left"/>
              <w:rPr>
                <w:kern w:val="0"/>
                <w:sz w:val="20"/>
                <w:szCs w:val="20"/>
              </w:rPr>
            </w:pPr>
            <w:r>
              <w:rPr>
                <w:kern w:val="0"/>
                <w:sz w:val="20"/>
                <w:szCs w:val="20"/>
              </w:rPr>
              <w:t>　</w:t>
            </w:r>
          </w:p>
        </w:tc>
      </w:tr>
      <w:tr w14:paraId="7A07A16E">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034D5923">
            <w:pPr>
              <w:widowControl/>
              <w:jc w:val="left"/>
              <w:rPr>
                <w:kern w:val="0"/>
                <w:sz w:val="20"/>
                <w:szCs w:val="20"/>
              </w:rPr>
            </w:pPr>
            <w:r>
              <w:rPr>
                <w:rFonts w:hint="eastAsia" w:ascii="宋体" w:hAnsi="宋体"/>
                <w:kern w:val="0"/>
                <w:sz w:val="20"/>
                <w:szCs w:val="20"/>
              </w:rPr>
              <w:t>三、对单位的资助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629D3D41">
            <w:pPr>
              <w:widowControl/>
              <w:jc w:val="right"/>
              <w:textAlignment w:val="center"/>
              <w:rPr>
                <w:kern w:val="0"/>
                <w:sz w:val="20"/>
                <w:szCs w:val="20"/>
              </w:rPr>
            </w:pPr>
            <w:r>
              <w:rPr>
                <w:rFonts w:hint="eastAsia"/>
                <w:color w:val="000000"/>
                <w:kern w:val="0"/>
                <w:sz w:val="20"/>
                <w:szCs w:val="20"/>
              </w:rPr>
              <w:t>-18,937.52</w:t>
            </w:r>
          </w:p>
        </w:tc>
        <w:tc>
          <w:tcPr>
            <w:tcW w:w="1784" w:type="dxa"/>
            <w:gridSpan w:val="2"/>
            <w:tcBorders>
              <w:top w:val="nil"/>
              <w:left w:val="nil"/>
              <w:bottom w:val="single" w:color="000000" w:sz="4" w:space="0"/>
              <w:right w:val="single" w:color="000000" w:sz="4" w:space="0"/>
            </w:tcBorders>
            <w:shd w:val="clear" w:color="auto" w:fill="auto"/>
            <w:vAlign w:val="center"/>
          </w:tcPr>
          <w:p w14:paraId="00943431">
            <w:pPr>
              <w:widowControl/>
              <w:jc w:val="right"/>
              <w:textAlignment w:val="center"/>
              <w:rPr>
                <w:kern w:val="0"/>
                <w:sz w:val="20"/>
                <w:szCs w:val="20"/>
              </w:rPr>
            </w:pPr>
            <w:r>
              <w:rPr>
                <w:rFonts w:hint="eastAsia"/>
                <w:color w:val="000000"/>
                <w:kern w:val="0"/>
                <w:sz w:val="20"/>
                <w:szCs w:val="20"/>
                <w:lang w:val="en-US" w:eastAsia="zh-CN"/>
              </w:rPr>
              <w:t>78,000.00</w:t>
            </w:r>
          </w:p>
        </w:tc>
        <w:tc>
          <w:tcPr>
            <w:tcW w:w="1784" w:type="dxa"/>
            <w:tcBorders>
              <w:top w:val="nil"/>
              <w:left w:val="nil"/>
              <w:bottom w:val="single" w:color="000000" w:sz="4" w:space="0"/>
              <w:right w:val="single" w:color="000000" w:sz="4" w:space="0"/>
            </w:tcBorders>
            <w:shd w:val="clear" w:color="auto" w:fill="auto"/>
            <w:vAlign w:val="center"/>
          </w:tcPr>
          <w:p w14:paraId="1ACB5F50">
            <w:pPr>
              <w:widowControl/>
              <w:jc w:val="right"/>
              <w:textAlignment w:val="center"/>
              <w:rPr>
                <w:kern w:val="0"/>
                <w:sz w:val="20"/>
                <w:szCs w:val="20"/>
              </w:rPr>
            </w:pPr>
            <w:r>
              <w:rPr>
                <w:rFonts w:hint="eastAsia"/>
                <w:color w:val="000000"/>
                <w:kern w:val="0"/>
                <w:sz w:val="20"/>
                <w:szCs w:val="20"/>
              </w:rPr>
              <w:t>107,067.66</w:t>
            </w:r>
          </w:p>
        </w:tc>
        <w:tc>
          <w:tcPr>
            <w:tcW w:w="1722" w:type="dxa"/>
            <w:tcBorders>
              <w:top w:val="nil"/>
              <w:left w:val="nil"/>
              <w:bottom w:val="single" w:color="000000" w:sz="4" w:space="0"/>
              <w:right w:val="single" w:color="000000" w:sz="4" w:space="0"/>
            </w:tcBorders>
            <w:shd w:val="clear" w:color="auto" w:fill="auto"/>
            <w:vAlign w:val="center"/>
          </w:tcPr>
          <w:p w14:paraId="7A85B182">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129F7CCB">
            <w:pPr>
              <w:widowControl/>
              <w:jc w:val="right"/>
              <w:textAlignment w:val="center"/>
              <w:rPr>
                <w:kern w:val="0"/>
                <w:sz w:val="20"/>
                <w:szCs w:val="20"/>
              </w:rPr>
            </w:pPr>
            <w:r>
              <w:rPr>
                <w:rFonts w:hint="eastAsia"/>
                <w:color w:val="000000"/>
                <w:kern w:val="0"/>
                <w:sz w:val="20"/>
                <w:szCs w:val="20"/>
              </w:rPr>
              <w:t>107,067.66</w:t>
            </w:r>
          </w:p>
        </w:tc>
        <w:tc>
          <w:tcPr>
            <w:tcW w:w="2626" w:type="dxa"/>
            <w:tcBorders>
              <w:top w:val="nil"/>
              <w:left w:val="nil"/>
              <w:bottom w:val="single" w:color="auto" w:sz="4" w:space="0"/>
              <w:right w:val="single" w:color="auto" w:sz="4" w:space="0"/>
            </w:tcBorders>
            <w:shd w:val="clear" w:color="auto" w:fill="auto"/>
            <w:vAlign w:val="center"/>
          </w:tcPr>
          <w:p w14:paraId="5E56E8FF">
            <w:pPr>
              <w:widowControl/>
              <w:jc w:val="left"/>
              <w:rPr>
                <w:kern w:val="0"/>
                <w:sz w:val="20"/>
                <w:szCs w:val="20"/>
              </w:rPr>
            </w:pPr>
            <w:r>
              <w:rPr>
                <w:kern w:val="0"/>
                <w:sz w:val="20"/>
                <w:szCs w:val="20"/>
              </w:rPr>
              <w:t>　</w:t>
            </w:r>
          </w:p>
        </w:tc>
      </w:tr>
      <w:tr w14:paraId="433DD6A2">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433D2740">
            <w:pPr>
              <w:widowControl/>
              <w:jc w:val="left"/>
              <w:rPr>
                <w:kern w:val="0"/>
                <w:sz w:val="20"/>
                <w:szCs w:val="20"/>
              </w:rPr>
            </w:pPr>
            <w:r>
              <w:rPr>
                <w:rFonts w:hint="eastAsia" w:ascii="宋体" w:hAnsi="宋体"/>
                <w:kern w:val="0"/>
                <w:sz w:val="20"/>
                <w:szCs w:val="20"/>
              </w:rPr>
              <w:t>（一）普惠性幼儿园奖励性补助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76A6B774">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6C373532">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6E55CF40">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3BD226C7">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7E552824">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38FDD939">
            <w:pPr>
              <w:widowControl/>
              <w:jc w:val="left"/>
              <w:rPr>
                <w:kern w:val="0"/>
                <w:sz w:val="20"/>
                <w:szCs w:val="20"/>
              </w:rPr>
            </w:pPr>
            <w:r>
              <w:rPr>
                <w:kern w:val="0"/>
                <w:sz w:val="20"/>
                <w:szCs w:val="20"/>
              </w:rPr>
              <w:t>　</w:t>
            </w:r>
          </w:p>
        </w:tc>
      </w:tr>
      <w:tr w14:paraId="5076853F">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613EF3C8">
            <w:pPr>
              <w:widowControl/>
              <w:jc w:val="left"/>
              <w:rPr>
                <w:kern w:val="0"/>
                <w:sz w:val="20"/>
                <w:szCs w:val="20"/>
              </w:rPr>
            </w:pPr>
            <w:r>
              <w:rPr>
                <w:kern w:val="0"/>
                <w:sz w:val="20"/>
                <w:szCs w:val="20"/>
              </w:rPr>
              <w:t>1.</w:t>
            </w:r>
            <w:r>
              <w:rPr>
                <w:rFonts w:hint="eastAsia" w:ascii="宋体" w:hAnsi="宋体"/>
                <w:kern w:val="0"/>
                <w:sz w:val="20"/>
                <w:szCs w:val="20"/>
              </w:rPr>
              <w:t>提高教职工待遇</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5DC6B597">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21E0AD11">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2C453037">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2E2E1799">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44D8BB62">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5FB819EE">
            <w:pPr>
              <w:widowControl/>
              <w:jc w:val="left"/>
              <w:rPr>
                <w:kern w:val="0"/>
                <w:sz w:val="20"/>
                <w:szCs w:val="20"/>
              </w:rPr>
            </w:pPr>
            <w:r>
              <w:rPr>
                <w:kern w:val="0"/>
                <w:sz w:val="20"/>
                <w:szCs w:val="20"/>
              </w:rPr>
              <w:t>　</w:t>
            </w:r>
          </w:p>
        </w:tc>
      </w:tr>
      <w:tr w14:paraId="41BCD3FE">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286A2150">
            <w:pPr>
              <w:widowControl/>
              <w:jc w:val="left"/>
              <w:rPr>
                <w:kern w:val="0"/>
                <w:sz w:val="20"/>
                <w:szCs w:val="20"/>
              </w:rPr>
            </w:pPr>
            <w:r>
              <w:rPr>
                <w:kern w:val="0"/>
                <w:sz w:val="20"/>
                <w:szCs w:val="20"/>
              </w:rPr>
              <w:t>2.</w:t>
            </w:r>
            <w:r>
              <w:rPr>
                <w:rFonts w:hint="eastAsia" w:ascii="宋体" w:hAnsi="宋体"/>
                <w:kern w:val="0"/>
                <w:sz w:val="20"/>
                <w:szCs w:val="20"/>
              </w:rPr>
              <w:t>提升保教质量</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7FDD74CC">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37F23A87">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724B8F36">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64ACB056">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5B1420CF">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1560D255">
            <w:pPr>
              <w:widowControl/>
              <w:jc w:val="left"/>
              <w:rPr>
                <w:kern w:val="0"/>
                <w:sz w:val="20"/>
                <w:szCs w:val="20"/>
              </w:rPr>
            </w:pPr>
            <w:r>
              <w:rPr>
                <w:kern w:val="0"/>
                <w:sz w:val="20"/>
                <w:szCs w:val="20"/>
              </w:rPr>
              <w:t>　</w:t>
            </w:r>
          </w:p>
        </w:tc>
      </w:tr>
      <w:tr w14:paraId="123FECBD">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1C2219B3">
            <w:pPr>
              <w:widowControl/>
              <w:jc w:val="left"/>
              <w:rPr>
                <w:kern w:val="0"/>
                <w:sz w:val="20"/>
                <w:szCs w:val="20"/>
              </w:rPr>
            </w:pPr>
            <w:r>
              <w:rPr>
                <w:rFonts w:hint="eastAsia" w:ascii="宋体" w:hAnsi="宋体"/>
                <w:kern w:val="0"/>
                <w:sz w:val="20"/>
                <w:szCs w:val="20"/>
              </w:rPr>
              <w:t>（二）规范优质办学奖励</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5E59E9EE">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7F9741A6">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4B4621DC">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18C61E1B">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25F8819C">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242835C4">
            <w:pPr>
              <w:widowControl/>
              <w:jc w:val="left"/>
              <w:rPr>
                <w:kern w:val="0"/>
                <w:sz w:val="20"/>
                <w:szCs w:val="20"/>
              </w:rPr>
            </w:pPr>
            <w:r>
              <w:rPr>
                <w:kern w:val="0"/>
                <w:sz w:val="20"/>
                <w:szCs w:val="20"/>
              </w:rPr>
              <w:t>　</w:t>
            </w:r>
          </w:p>
        </w:tc>
      </w:tr>
      <w:tr w14:paraId="605D4C80">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54191239">
            <w:pPr>
              <w:widowControl/>
              <w:jc w:val="left"/>
              <w:rPr>
                <w:kern w:val="0"/>
                <w:sz w:val="20"/>
                <w:szCs w:val="20"/>
              </w:rPr>
            </w:pPr>
            <w:r>
              <w:rPr>
                <w:rFonts w:hint="eastAsia" w:ascii="宋体" w:hAnsi="宋体"/>
                <w:kern w:val="0"/>
                <w:sz w:val="20"/>
                <w:szCs w:val="20"/>
              </w:rPr>
              <w:t>（三）督导评估奖励</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4FC96E71">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64FB5D95">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7681646D">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1CF8B8BF">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23C1216E">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715B23E4">
            <w:pPr>
              <w:widowControl/>
              <w:jc w:val="left"/>
              <w:rPr>
                <w:kern w:val="0"/>
                <w:sz w:val="20"/>
                <w:szCs w:val="20"/>
              </w:rPr>
            </w:pPr>
            <w:r>
              <w:rPr>
                <w:kern w:val="0"/>
                <w:sz w:val="20"/>
                <w:szCs w:val="20"/>
              </w:rPr>
              <w:t>　</w:t>
            </w:r>
          </w:p>
        </w:tc>
      </w:tr>
      <w:tr w14:paraId="15D483C2">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44C4EF05">
            <w:pPr>
              <w:widowControl/>
              <w:jc w:val="left"/>
              <w:rPr>
                <w:kern w:val="0"/>
                <w:sz w:val="20"/>
                <w:szCs w:val="20"/>
              </w:rPr>
            </w:pPr>
            <w:r>
              <w:rPr>
                <w:rFonts w:hint="eastAsia" w:ascii="宋体" w:hAnsi="宋体"/>
                <w:kern w:val="0"/>
                <w:sz w:val="20"/>
                <w:szCs w:val="20"/>
              </w:rPr>
              <w:t>（四）先进单位奖励</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592B1D19">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1C9A49A3">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651FCD58">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6F53700D">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4A89493B">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0AF76207">
            <w:pPr>
              <w:widowControl/>
              <w:jc w:val="left"/>
              <w:rPr>
                <w:kern w:val="0"/>
                <w:sz w:val="20"/>
                <w:szCs w:val="20"/>
              </w:rPr>
            </w:pPr>
            <w:r>
              <w:rPr>
                <w:kern w:val="0"/>
                <w:sz w:val="20"/>
                <w:szCs w:val="20"/>
              </w:rPr>
              <w:t>　</w:t>
            </w:r>
          </w:p>
        </w:tc>
      </w:tr>
      <w:tr w14:paraId="66C68797">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4E2A8548">
            <w:pPr>
              <w:widowControl/>
              <w:jc w:val="left"/>
              <w:rPr>
                <w:kern w:val="0"/>
                <w:sz w:val="20"/>
                <w:szCs w:val="20"/>
              </w:rPr>
            </w:pPr>
            <w:r>
              <w:rPr>
                <w:rFonts w:hint="eastAsia" w:ascii="宋体" w:hAnsi="宋体"/>
                <w:kern w:val="0"/>
                <w:sz w:val="20"/>
                <w:szCs w:val="20"/>
              </w:rPr>
              <w:t>（五）教科研课题资助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77F36ACB">
            <w:pPr>
              <w:widowControl/>
              <w:jc w:val="right"/>
              <w:textAlignment w:val="center"/>
              <w:rPr>
                <w:kern w:val="0"/>
                <w:sz w:val="20"/>
                <w:szCs w:val="20"/>
              </w:rPr>
            </w:pPr>
            <w:r>
              <w:rPr>
                <w:color w:val="000000"/>
                <w:kern w:val="0"/>
                <w:sz w:val="20"/>
                <w:szCs w:val="20"/>
              </w:rPr>
              <w:t>0.00</w:t>
            </w:r>
          </w:p>
        </w:tc>
        <w:tc>
          <w:tcPr>
            <w:tcW w:w="1784" w:type="dxa"/>
            <w:gridSpan w:val="2"/>
            <w:tcBorders>
              <w:top w:val="nil"/>
              <w:left w:val="nil"/>
              <w:bottom w:val="single" w:color="000000" w:sz="4" w:space="0"/>
              <w:right w:val="single" w:color="000000" w:sz="4" w:space="0"/>
            </w:tcBorders>
            <w:shd w:val="clear" w:color="auto" w:fill="auto"/>
            <w:vAlign w:val="center"/>
          </w:tcPr>
          <w:p w14:paraId="42BFA9E4">
            <w:pPr>
              <w:widowControl/>
              <w:jc w:val="right"/>
              <w:textAlignment w:val="center"/>
              <w:rPr>
                <w:kern w:val="0"/>
                <w:sz w:val="20"/>
                <w:szCs w:val="20"/>
              </w:rPr>
            </w:pPr>
            <w:r>
              <w:rPr>
                <w:rFonts w:hint="eastAsia"/>
                <w:color w:val="000000"/>
                <w:kern w:val="0"/>
                <w:sz w:val="20"/>
                <w:szCs w:val="20"/>
                <w:lang w:val="en-US" w:eastAsia="zh-CN"/>
              </w:rPr>
              <w:t>0.00</w:t>
            </w:r>
          </w:p>
        </w:tc>
        <w:tc>
          <w:tcPr>
            <w:tcW w:w="1784" w:type="dxa"/>
            <w:tcBorders>
              <w:top w:val="nil"/>
              <w:left w:val="nil"/>
              <w:bottom w:val="single" w:color="000000" w:sz="4" w:space="0"/>
              <w:right w:val="single" w:color="000000" w:sz="4" w:space="0"/>
            </w:tcBorders>
            <w:shd w:val="clear" w:color="auto" w:fill="auto"/>
            <w:vAlign w:val="center"/>
          </w:tcPr>
          <w:p w14:paraId="0ACD2735">
            <w:pPr>
              <w:widowControl/>
              <w:jc w:val="right"/>
              <w:textAlignment w:val="center"/>
              <w:rPr>
                <w:kern w:val="0"/>
                <w:sz w:val="20"/>
                <w:szCs w:val="20"/>
              </w:rPr>
            </w:pPr>
            <w:r>
              <w:rPr>
                <w:color w:val="000000"/>
                <w:kern w:val="0"/>
                <w:sz w:val="20"/>
                <w:szCs w:val="20"/>
              </w:rPr>
              <w:t>0.00</w:t>
            </w:r>
          </w:p>
        </w:tc>
        <w:tc>
          <w:tcPr>
            <w:tcW w:w="1722" w:type="dxa"/>
            <w:tcBorders>
              <w:top w:val="nil"/>
              <w:left w:val="nil"/>
              <w:bottom w:val="single" w:color="000000" w:sz="4" w:space="0"/>
              <w:right w:val="single" w:color="000000" w:sz="4" w:space="0"/>
            </w:tcBorders>
            <w:shd w:val="clear" w:color="auto" w:fill="auto"/>
            <w:vAlign w:val="center"/>
          </w:tcPr>
          <w:p w14:paraId="56F1524C">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0977A84C">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566F43AD">
            <w:pPr>
              <w:widowControl/>
              <w:jc w:val="left"/>
              <w:rPr>
                <w:kern w:val="0"/>
                <w:sz w:val="20"/>
                <w:szCs w:val="20"/>
              </w:rPr>
            </w:pPr>
            <w:r>
              <w:rPr>
                <w:kern w:val="0"/>
                <w:sz w:val="20"/>
                <w:szCs w:val="20"/>
              </w:rPr>
              <w:t>　</w:t>
            </w:r>
          </w:p>
        </w:tc>
      </w:tr>
      <w:tr w14:paraId="0A6764C5">
        <w:tblPrEx>
          <w:tblCellMar>
            <w:top w:w="0" w:type="dxa"/>
            <w:left w:w="108" w:type="dxa"/>
            <w:bottom w:w="0" w:type="dxa"/>
            <w:right w:w="108" w:type="dxa"/>
          </w:tblCellMar>
        </w:tblPrEx>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1C67CEB2">
            <w:pPr>
              <w:widowControl/>
              <w:jc w:val="left"/>
              <w:rPr>
                <w:kern w:val="0"/>
                <w:sz w:val="20"/>
                <w:szCs w:val="20"/>
              </w:rPr>
            </w:pPr>
            <w:r>
              <w:rPr>
                <w:rFonts w:hint="eastAsia" w:ascii="宋体" w:hAnsi="宋体"/>
                <w:kern w:val="0"/>
                <w:sz w:val="20"/>
                <w:szCs w:val="20"/>
              </w:rPr>
              <w:t>（六）其他资助</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15A0A664">
            <w:pPr>
              <w:widowControl/>
              <w:jc w:val="right"/>
              <w:textAlignment w:val="center"/>
              <w:rPr>
                <w:kern w:val="0"/>
                <w:sz w:val="20"/>
                <w:szCs w:val="20"/>
              </w:rPr>
            </w:pPr>
            <w:r>
              <w:rPr>
                <w:rFonts w:hint="eastAsia"/>
                <w:color w:val="000000"/>
                <w:kern w:val="0"/>
                <w:sz w:val="20"/>
                <w:szCs w:val="20"/>
              </w:rPr>
              <w:t>-18,937.52</w:t>
            </w:r>
          </w:p>
        </w:tc>
        <w:tc>
          <w:tcPr>
            <w:tcW w:w="1784" w:type="dxa"/>
            <w:gridSpan w:val="2"/>
            <w:tcBorders>
              <w:top w:val="nil"/>
              <w:left w:val="nil"/>
              <w:bottom w:val="single" w:color="000000" w:sz="4" w:space="0"/>
              <w:right w:val="single" w:color="000000" w:sz="4" w:space="0"/>
            </w:tcBorders>
            <w:shd w:val="clear" w:color="auto" w:fill="auto"/>
            <w:vAlign w:val="center"/>
          </w:tcPr>
          <w:p w14:paraId="5F9A1D95">
            <w:pPr>
              <w:widowControl/>
              <w:jc w:val="right"/>
              <w:textAlignment w:val="center"/>
              <w:rPr>
                <w:kern w:val="0"/>
                <w:sz w:val="20"/>
                <w:szCs w:val="20"/>
              </w:rPr>
            </w:pPr>
            <w:r>
              <w:rPr>
                <w:rFonts w:hint="eastAsia"/>
                <w:color w:val="000000"/>
                <w:kern w:val="0"/>
                <w:sz w:val="20"/>
                <w:szCs w:val="20"/>
                <w:lang w:val="en-US" w:eastAsia="zh-CN"/>
              </w:rPr>
              <w:t>78,000.00</w:t>
            </w:r>
          </w:p>
        </w:tc>
        <w:tc>
          <w:tcPr>
            <w:tcW w:w="1784" w:type="dxa"/>
            <w:tcBorders>
              <w:top w:val="nil"/>
              <w:left w:val="nil"/>
              <w:bottom w:val="single" w:color="000000" w:sz="4" w:space="0"/>
              <w:right w:val="single" w:color="000000" w:sz="4" w:space="0"/>
            </w:tcBorders>
            <w:shd w:val="clear" w:color="auto" w:fill="auto"/>
            <w:vAlign w:val="center"/>
          </w:tcPr>
          <w:p w14:paraId="69208175">
            <w:pPr>
              <w:widowControl/>
              <w:jc w:val="right"/>
              <w:textAlignment w:val="center"/>
              <w:rPr>
                <w:kern w:val="0"/>
                <w:sz w:val="20"/>
                <w:szCs w:val="20"/>
              </w:rPr>
            </w:pPr>
            <w:r>
              <w:rPr>
                <w:rFonts w:hint="eastAsia"/>
                <w:color w:val="000000"/>
                <w:kern w:val="0"/>
                <w:sz w:val="20"/>
                <w:szCs w:val="20"/>
              </w:rPr>
              <w:t>107,067.66</w:t>
            </w:r>
          </w:p>
        </w:tc>
        <w:tc>
          <w:tcPr>
            <w:tcW w:w="1722" w:type="dxa"/>
            <w:tcBorders>
              <w:top w:val="nil"/>
              <w:left w:val="nil"/>
              <w:bottom w:val="single" w:color="000000" w:sz="4" w:space="0"/>
              <w:right w:val="single" w:color="000000" w:sz="4" w:space="0"/>
            </w:tcBorders>
            <w:shd w:val="clear" w:color="auto" w:fill="auto"/>
            <w:vAlign w:val="center"/>
          </w:tcPr>
          <w:p w14:paraId="64F5BE44">
            <w:pPr>
              <w:widowControl/>
              <w:jc w:val="right"/>
              <w:textAlignment w:val="center"/>
              <w:rPr>
                <w:kern w:val="0"/>
                <w:sz w:val="20"/>
                <w:szCs w:val="20"/>
              </w:rPr>
            </w:pPr>
            <w:r>
              <w:rPr>
                <w:color w:val="000000"/>
                <w:kern w:val="0"/>
                <w:sz w:val="20"/>
                <w:szCs w:val="20"/>
              </w:rPr>
              <w:t>0.00</w:t>
            </w:r>
          </w:p>
        </w:tc>
        <w:tc>
          <w:tcPr>
            <w:tcW w:w="1846" w:type="dxa"/>
            <w:tcBorders>
              <w:top w:val="nil"/>
              <w:left w:val="nil"/>
              <w:bottom w:val="single" w:color="000000" w:sz="4" w:space="0"/>
              <w:right w:val="single" w:color="000000" w:sz="4" w:space="0"/>
            </w:tcBorders>
            <w:shd w:val="clear" w:color="auto" w:fill="auto"/>
            <w:vAlign w:val="center"/>
          </w:tcPr>
          <w:p w14:paraId="7D4472DD">
            <w:pPr>
              <w:jc w:val="right"/>
              <w:rPr>
                <w:kern w:val="0"/>
                <w:sz w:val="20"/>
                <w:szCs w:val="20"/>
              </w:rPr>
            </w:pPr>
          </w:p>
        </w:tc>
        <w:tc>
          <w:tcPr>
            <w:tcW w:w="2626" w:type="dxa"/>
            <w:tcBorders>
              <w:top w:val="nil"/>
              <w:left w:val="nil"/>
              <w:bottom w:val="single" w:color="auto" w:sz="4" w:space="0"/>
              <w:right w:val="single" w:color="auto" w:sz="4" w:space="0"/>
            </w:tcBorders>
            <w:shd w:val="clear" w:color="auto" w:fill="auto"/>
            <w:vAlign w:val="center"/>
          </w:tcPr>
          <w:p w14:paraId="19DE7F2B">
            <w:pPr>
              <w:widowControl/>
              <w:jc w:val="left"/>
              <w:rPr>
                <w:kern w:val="0"/>
                <w:sz w:val="20"/>
                <w:szCs w:val="20"/>
              </w:rPr>
            </w:pPr>
            <w:r>
              <w:rPr>
                <w:kern w:val="0"/>
                <w:sz w:val="20"/>
                <w:szCs w:val="20"/>
              </w:rPr>
              <w:t>　</w:t>
            </w:r>
          </w:p>
        </w:tc>
      </w:tr>
      <w:tr w14:paraId="523A978F">
        <w:trPr>
          <w:trHeight w:val="292" w:hRule="atLeast"/>
        </w:trPr>
        <w:tc>
          <w:tcPr>
            <w:tcW w:w="3166" w:type="dxa"/>
            <w:tcBorders>
              <w:top w:val="nil"/>
              <w:left w:val="single" w:color="000000" w:sz="4" w:space="0"/>
              <w:bottom w:val="single" w:color="000000" w:sz="4" w:space="0"/>
              <w:right w:val="nil"/>
            </w:tcBorders>
            <w:shd w:val="clear" w:color="auto" w:fill="auto"/>
            <w:vAlign w:val="center"/>
          </w:tcPr>
          <w:p w14:paraId="48D7D3E9">
            <w:pPr>
              <w:widowControl/>
              <w:jc w:val="center"/>
              <w:rPr>
                <w:b/>
                <w:bCs/>
                <w:kern w:val="0"/>
                <w:sz w:val="20"/>
                <w:szCs w:val="20"/>
              </w:rPr>
            </w:pPr>
            <w:r>
              <w:rPr>
                <w:rFonts w:hint="eastAsia" w:ascii="宋体" w:hAnsi="宋体"/>
                <w:b/>
                <w:bCs/>
                <w:kern w:val="0"/>
                <w:sz w:val="20"/>
                <w:szCs w:val="20"/>
              </w:rPr>
              <w:t>合计</w:t>
            </w:r>
          </w:p>
        </w:tc>
        <w:tc>
          <w:tcPr>
            <w:tcW w:w="1784" w:type="dxa"/>
            <w:tcBorders>
              <w:top w:val="nil"/>
              <w:left w:val="single" w:color="000000" w:sz="4" w:space="0"/>
              <w:bottom w:val="single" w:color="000000" w:sz="4" w:space="0"/>
              <w:right w:val="single" w:color="000000" w:sz="4" w:space="0"/>
            </w:tcBorders>
            <w:shd w:val="clear" w:color="auto" w:fill="auto"/>
            <w:vAlign w:val="center"/>
          </w:tcPr>
          <w:p w14:paraId="3E0A3E45">
            <w:pPr>
              <w:widowControl/>
              <w:jc w:val="right"/>
              <w:textAlignment w:val="center"/>
              <w:rPr>
                <w:b/>
                <w:bCs/>
                <w:kern w:val="0"/>
                <w:sz w:val="20"/>
                <w:szCs w:val="20"/>
              </w:rPr>
            </w:pPr>
            <w:r>
              <w:rPr>
                <w:rFonts w:hint="eastAsia"/>
                <w:b/>
                <w:bCs/>
                <w:color w:val="000000"/>
                <w:kern w:val="0"/>
                <w:sz w:val="20"/>
                <w:szCs w:val="20"/>
              </w:rPr>
              <w:t>-36,351.86</w:t>
            </w:r>
          </w:p>
        </w:tc>
        <w:tc>
          <w:tcPr>
            <w:tcW w:w="1784" w:type="dxa"/>
            <w:gridSpan w:val="2"/>
            <w:tcBorders>
              <w:top w:val="nil"/>
              <w:left w:val="nil"/>
              <w:bottom w:val="single" w:color="000000" w:sz="4" w:space="0"/>
              <w:right w:val="single" w:color="000000" w:sz="4" w:space="0"/>
            </w:tcBorders>
            <w:shd w:val="clear" w:color="auto" w:fill="auto"/>
            <w:vAlign w:val="center"/>
          </w:tcPr>
          <w:p w14:paraId="7EA297F3">
            <w:pPr>
              <w:widowControl/>
              <w:jc w:val="right"/>
              <w:textAlignment w:val="center"/>
              <w:rPr>
                <w:b/>
                <w:bCs/>
                <w:kern w:val="0"/>
                <w:sz w:val="20"/>
                <w:szCs w:val="20"/>
              </w:rPr>
            </w:pPr>
            <w:r>
              <w:rPr>
                <w:rFonts w:hint="eastAsia"/>
                <w:b/>
                <w:bCs/>
                <w:color w:val="000000"/>
                <w:kern w:val="0"/>
                <w:sz w:val="20"/>
                <w:szCs w:val="20"/>
                <w:lang w:val="en-US" w:eastAsia="zh-CN"/>
              </w:rPr>
              <w:t>1,804,627.00</w:t>
            </w:r>
          </w:p>
        </w:tc>
        <w:tc>
          <w:tcPr>
            <w:tcW w:w="1784" w:type="dxa"/>
            <w:tcBorders>
              <w:top w:val="nil"/>
              <w:left w:val="nil"/>
              <w:bottom w:val="single" w:color="000000" w:sz="4" w:space="0"/>
              <w:right w:val="single" w:color="000000" w:sz="4" w:space="0"/>
            </w:tcBorders>
            <w:shd w:val="clear" w:color="auto" w:fill="auto"/>
            <w:vAlign w:val="center"/>
          </w:tcPr>
          <w:p w14:paraId="6F24634B">
            <w:pPr>
              <w:widowControl/>
              <w:jc w:val="right"/>
              <w:textAlignment w:val="center"/>
              <w:rPr>
                <w:b/>
                <w:bCs/>
                <w:kern w:val="0"/>
                <w:sz w:val="20"/>
                <w:szCs w:val="20"/>
              </w:rPr>
            </w:pPr>
            <w:r>
              <w:rPr>
                <w:rFonts w:hint="eastAsia"/>
                <w:b/>
                <w:bCs/>
                <w:kern w:val="0"/>
                <w:sz w:val="20"/>
                <w:szCs w:val="20"/>
              </w:rPr>
              <w:t>1,816,280.32</w:t>
            </w:r>
          </w:p>
        </w:tc>
        <w:tc>
          <w:tcPr>
            <w:tcW w:w="1722" w:type="dxa"/>
            <w:tcBorders>
              <w:top w:val="nil"/>
              <w:left w:val="nil"/>
              <w:bottom w:val="single" w:color="000000" w:sz="4" w:space="0"/>
              <w:right w:val="single" w:color="000000" w:sz="4" w:space="0"/>
            </w:tcBorders>
            <w:shd w:val="clear" w:color="auto" w:fill="auto"/>
            <w:vAlign w:val="center"/>
          </w:tcPr>
          <w:p w14:paraId="6A2ACBCE">
            <w:pPr>
              <w:widowControl/>
              <w:jc w:val="right"/>
              <w:textAlignment w:val="center"/>
              <w:rPr>
                <w:rFonts w:hint="default" w:eastAsia="宋体"/>
                <w:b/>
                <w:bCs/>
                <w:kern w:val="0"/>
                <w:sz w:val="20"/>
                <w:szCs w:val="20"/>
                <w:lang w:val="en-US" w:eastAsia="zh-CN"/>
              </w:rPr>
            </w:pPr>
            <w:r>
              <w:rPr>
                <w:rFonts w:hint="eastAsia"/>
                <w:b/>
                <w:bCs/>
                <w:color w:val="000000"/>
                <w:kern w:val="0"/>
                <w:sz w:val="20"/>
                <w:szCs w:val="20"/>
                <w:lang w:val="en-US" w:eastAsia="zh-CN"/>
              </w:rPr>
              <w:t>0.00</w:t>
            </w:r>
          </w:p>
        </w:tc>
        <w:tc>
          <w:tcPr>
            <w:tcW w:w="1846" w:type="dxa"/>
            <w:tcBorders>
              <w:top w:val="nil"/>
              <w:left w:val="nil"/>
              <w:bottom w:val="single" w:color="000000" w:sz="4" w:space="0"/>
              <w:right w:val="single" w:color="000000" w:sz="4" w:space="0"/>
            </w:tcBorders>
            <w:shd w:val="clear" w:color="auto" w:fill="auto"/>
            <w:vAlign w:val="center"/>
          </w:tcPr>
          <w:p w14:paraId="67F5F2A3">
            <w:pPr>
              <w:widowControl/>
              <w:jc w:val="right"/>
              <w:textAlignment w:val="center"/>
              <w:rPr>
                <w:b/>
                <w:bCs/>
                <w:kern w:val="0"/>
                <w:sz w:val="20"/>
                <w:szCs w:val="20"/>
              </w:rPr>
            </w:pPr>
            <w:r>
              <w:rPr>
                <w:rFonts w:hint="eastAsia"/>
                <w:b/>
                <w:bCs/>
                <w:color w:val="000000"/>
                <w:kern w:val="0"/>
                <w:sz w:val="20"/>
                <w:szCs w:val="20"/>
              </w:rPr>
              <w:t>107,067.66</w:t>
            </w:r>
          </w:p>
        </w:tc>
        <w:tc>
          <w:tcPr>
            <w:tcW w:w="2626" w:type="dxa"/>
            <w:tcBorders>
              <w:top w:val="nil"/>
              <w:left w:val="nil"/>
              <w:bottom w:val="single" w:color="auto" w:sz="4" w:space="0"/>
              <w:right w:val="single" w:color="auto" w:sz="4" w:space="0"/>
            </w:tcBorders>
            <w:shd w:val="clear" w:color="auto" w:fill="auto"/>
            <w:vAlign w:val="center"/>
          </w:tcPr>
          <w:p w14:paraId="4591F4D2">
            <w:pPr>
              <w:widowControl/>
              <w:jc w:val="right"/>
              <w:rPr>
                <w:b/>
                <w:bCs/>
                <w:kern w:val="0"/>
                <w:sz w:val="20"/>
                <w:szCs w:val="20"/>
              </w:rPr>
            </w:pPr>
            <w:r>
              <w:rPr>
                <w:b/>
                <w:bCs/>
                <w:kern w:val="0"/>
                <w:sz w:val="20"/>
                <w:szCs w:val="20"/>
              </w:rPr>
              <w:t>　</w:t>
            </w:r>
          </w:p>
        </w:tc>
      </w:tr>
      <w:tr w14:paraId="5DAAB823">
        <w:tblPrEx>
          <w:tblCellMar>
            <w:top w:w="0" w:type="dxa"/>
            <w:left w:w="108" w:type="dxa"/>
            <w:bottom w:w="0" w:type="dxa"/>
            <w:right w:w="108" w:type="dxa"/>
          </w:tblCellMar>
        </w:tblPrEx>
        <w:trPr>
          <w:trHeight w:val="292" w:hRule="atLeast"/>
        </w:trPr>
        <w:tc>
          <w:tcPr>
            <w:tcW w:w="3166" w:type="dxa"/>
            <w:tcBorders>
              <w:top w:val="nil"/>
              <w:left w:val="nil"/>
              <w:bottom w:val="nil"/>
              <w:right w:val="nil"/>
            </w:tcBorders>
            <w:shd w:val="clear" w:color="auto" w:fill="auto"/>
            <w:vAlign w:val="center"/>
          </w:tcPr>
          <w:p w14:paraId="37C108DB">
            <w:pPr>
              <w:widowControl/>
              <w:jc w:val="left"/>
              <w:rPr>
                <w:kern w:val="0"/>
                <w:sz w:val="20"/>
                <w:szCs w:val="20"/>
              </w:rPr>
            </w:pPr>
            <w:r>
              <w:rPr>
                <w:rFonts w:hint="eastAsia" w:ascii="宋体" w:hAnsi="宋体"/>
                <w:kern w:val="0"/>
                <w:sz w:val="20"/>
                <w:szCs w:val="20"/>
              </w:rPr>
              <w:t>单位负责人：</w:t>
            </w:r>
          </w:p>
        </w:tc>
        <w:tc>
          <w:tcPr>
            <w:tcW w:w="1784" w:type="dxa"/>
            <w:tcBorders>
              <w:top w:val="nil"/>
              <w:left w:val="nil"/>
              <w:bottom w:val="nil"/>
              <w:right w:val="nil"/>
            </w:tcBorders>
            <w:shd w:val="clear" w:color="auto" w:fill="auto"/>
            <w:vAlign w:val="center"/>
          </w:tcPr>
          <w:p w14:paraId="34672FD6">
            <w:pPr>
              <w:widowControl/>
              <w:jc w:val="right"/>
              <w:rPr>
                <w:kern w:val="0"/>
                <w:sz w:val="20"/>
                <w:szCs w:val="20"/>
              </w:rPr>
            </w:pPr>
          </w:p>
        </w:tc>
        <w:tc>
          <w:tcPr>
            <w:tcW w:w="1784" w:type="dxa"/>
            <w:gridSpan w:val="2"/>
            <w:tcBorders>
              <w:top w:val="nil"/>
              <w:left w:val="nil"/>
              <w:bottom w:val="nil"/>
              <w:right w:val="nil"/>
            </w:tcBorders>
            <w:shd w:val="clear" w:color="auto" w:fill="auto"/>
            <w:vAlign w:val="center"/>
          </w:tcPr>
          <w:p w14:paraId="1AA2A6F4">
            <w:pPr>
              <w:widowControl/>
              <w:jc w:val="left"/>
              <w:rPr>
                <w:kern w:val="0"/>
                <w:sz w:val="20"/>
                <w:szCs w:val="20"/>
              </w:rPr>
            </w:pPr>
            <w:r>
              <w:rPr>
                <w:rFonts w:hint="eastAsia" w:ascii="宋体" w:hAnsi="宋体"/>
                <w:kern w:val="0"/>
                <w:sz w:val="20"/>
                <w:szCs w:val="20"/>
              </w:rPr>
              <w:t>制表：</w:t>
            </w:r>
          </w:p>
        </w:tc>
        <w:tc>
          <w:tcPr>
            <w:tcW w:w="1784" w:type="dxa"/>
            <w:tcBorders>
              <w:top w:val="nil"/>
              <w:left w:val="nil"/>
              <w:bottom w:val="nil"/>
              <w:right w:val="nil"/>
            </w:tcBorders>
            <w:shd w:val="clear" w:color="auto" w:fill="auto"/>
            <w:vAlign w:val="center"/>
          </w:tcPr>
          <w:p w14:paraId="5D5EAC4D">
            <w:pPr>
              <w:widowControl/>
              <w:jc w:val="right"/>
              <w:rPr>
                <w:kern w:val="0"/>
                <w:sz w:val="20"/>
                <w:szCs w:val="20"/>
              </w:rPr>
            </w:pPr>
          </w:p>
        </w:tc>
        <w:tc>
          <w:tcPr>
            <w:tcW w:w="1722" w:type="dxa"/>
            <w:tcBorders>
              <w:top w:val="nil"/>
              <w:left w:val="nil"/>
              <w:bottom w:val="nil"/>
              <w:right w:val="nil"/>
            </w:tcBorders>
            <w:shd w:val="clear" w:color="auto" w:fill="auto"/>
            <w:vAlign w:val="center"/>
          </w:tcPr>
          <w:p w14:paraId="19598A8F">
            <w:pPr>
              <w:widowControl/>
              <w:jc w:val="right"/>
              <w:rPr>
                <w:kern w:val="0"/>
                <w:sz w:val="20"/>
                <w:szCs w:val="20"/>
              </w:rPr>
            </w:pPr>
          </w:p>
        </w:tc>
        <w:tc>
          <w:tcPr>
            <w:tcW w:w="4472" w:type="dxa"/>
            <w:gridSpan w:val="2"/>
            <w:tcBorders>
              <w:top w:val="nil"/>
              <w:left w:val="nil"/>
              <w:bottom w:val="nil"/>
              <w:right w:val="nil"/>
            </w:tcBorders>
            <w:shd w:val="clear" w:color="auto" w:fill="auto"/>
            <w:vAlign w:val="center"/>
          </w:tcPr>
          <w:p w14:paraId="317D9674">
            <w:pPr>
              <w:widowControl/>
              <w:jc w:val="left"/>
              <w:rPr>
                <w:kern w:val="0"/>
                <w:sz w:val="20"/>
                <w:szCs w:val="20"/>
              </w:rPr>
            </w:pPr>
            <w:r>
              <w:rPr>
                <w:rFonts w:hint="eastAsia" w:ascii="宋体" w:hAnsi="宋体"/>
                <w:kern w:val="0"/>
                <w:sz w:val="20"/>
                <w:szCs w:val="20"/>
              </w:rPr>
              <w:t>主管</w:t>
            </w:r>
            <w:r>
              <w:rPr>
                <w:kern w:val="0"/>
                <w:sz w:val="20"/>
                <w:szCs w:val="20"/>
              </w:rPr>
              <w:t>/</w:t>
            </w:r>
            <w:r>
              <w:rPr>
                <w:rFonts w:hint="eastAsia" w:ascii="宋体" w:hAnsi="宋体"/>
                <w:kern w:val="0"/>
                <w:sz w:val="20"/>
                <w:szCs w:val="20"/>
              </w:rPr>
              <w:t>复核：</w:t>
            </w:r>
          </w:p>
        </w:tc>
      </w:tr>
    </w:tbl>
    <w:p w14:paraId="2F12C9DC">
      <w:pPr>
        <w:topLinePunct/>
        <w:spacing w:line="240" w:lineRule="exact"/>
        <w:jc w:val="center"/>
        <w:outlineLvl w:val="0"/>
        <w:rPr>
          <w:rFonts w:eastAsiaTheme="minorEastAsia"/>
          <w:b/>
          <w:color w:val="000000" w:themeColor="text1"/>
          <w:sz w:val="32"/>
          <w:szCs w:val="32"/>
          <w14:textFill>
            <w14:solidFill>
              <w14:schemeClr w14:val="tx1"/>
            </w14:solidFill>
          </w14:textFill>
        </w:rPr>
        <w:sectPr>
          <w:pgSz w:w="16838" w:h="11906" w:orient="landscape"/>
          <w:pgMar w:top="1588" w:right="1440" w:bottom="1361" w:left="1440" w:header="851" w:footer="992" w:gutter="0"/>
          <w:pgNumType w:start="7"/>
          <w:cols w:space="425" w:num="1"/>
          <w:docGrid w:type="linesAndChars" w:linePitch="312" w:charSpace="0"/>
        </w:sectPr>
      </w:pPr>
    </w:p>
    <w:tbl>
      <w:tblPr>
        <w:tblStyle w:val="6"/>
        <w:tblW w:w="9746" w:type="dxa"/>
        <w:jc w:val="center"/>
        <w:tblLayout w:type="autofit"/>
        <w:tblCellMar>
          <w:top w:w="0" w:type="dxa"/>
          <w:left w:w="108" w:type="dxa"/>
          <w:bottom w:w="0" w:type="dxa"/>
          <w:right w:w="108" w:type="dxa"/>
        </w:tblCellMar>
      </w:tblPr>
      <w:tblGrid>
        <w:gridCol w:w="5683"/>
        <w:gridCol w:w="801"/>
        <w:gridCol w:w="3262"/>
      </w:tblGrid>
      <w:tr w14:paraId="75D0FDCE">
        <w:tblPrEx>
          <w:tblCellMar>
            <w:top w:w="0" w:type="dxa"/>
            <w:left w:w="108" w:type="dxa"/>
            <w:bottom w:w="0" w:type="dxa"/>
            <w:right w:w="108" w:type="dxa"/>
          </w:tblCellMar>
        </w:tblPrEx>
        <w:trPr>
          <w:trHeight w:val="639" w:hRule="atLeast"/>
          <w:jc w:val="center"/>
        </w:trPr>
        <w:tc>
          <w:tcPr>
            <w:tcW w:w="9746" w:type="dxa"/>
            <w:gridSpan w:val="3"/>
            <w:tcBorders>
              <w:top w:val="nil"/>
              <w:left w:val="nil"/>
              <w:bottom w:val="nil"/>
              <w:right w:val="nil"/>
            </w:tcBorders>
            <w:shd w:val="clear" w:color="auto" w:fill="auto"/>
            <w:vAlign w:val="center"/>
          </w:tcPr>
          <w:p w14:paraId="4D9EBE1B">
            <w:pPr>
              <w:widowControl/>
              <w:jc w:val="center"/>
              <w:rPr>
                <w:b/>
                <w:bCs/>
                <w:kern w:val="0"/>
                <w:sz w:val="32"/>
                <w:szCs w:val="32"/>
              </w:rPr>
            </w:pPr>
            <w:r>
              <w:rPr>
                <w:rFonts w:hint="eastAsia" w:ascii="宋体" w:hAnsi="宋体"/>
                <w:b/>
                <w:bCs/>
                <w:kern w:val="0"/>
                <w:sz w:val="32"/>
                <w:szCs w:val="32"/>
              </w:rPr>
              <w:t>现金流量表</w:t>
            </w:r>
          </w:p>
        </w:tc>
      </w:tr>
      <w:tr w14:paraId="31E78889">
        <w:tblPrEx>
          <w:tblCellMar>
            <w:top w:w="0" w:type="dxa"/>
            <w:left w:w="108" w:type="dxa"/>
            <w:bottom w:w="0" w:type="dxa"/>
            <w:right w:w="108" w:type="dxa"/>
          </w:tblCellMar>
        </w:tblPrEx>
        <w:trPr>
          <w:trHeight w:val="285" w:hRule="atLeast"/>
          <w:jc w:val="center"/>
        </w:trPr>
        <w:tc>
          <w:tcPr>
            <w:tcW w:w="6484" w:type="dxa"/>
            <w:gridSpan w:val="2"/>
            <w:tcBorders>
              <w:top w:val="nil"/>
              <w:left w:val="nil"/>
              <w:bottom w:val="nil"/>
              <w:right w:val="nil"/>
            </w:tcBorders>
            <w:shd w:val="clear" w:color="auto" w:fill="auto"/>
            <w:vAlign w:val="center"/>
          </w:tcPr>
          <w:p w14:paraId="50FA9ABE">
            <w:pPr>
              <w:widowControl/>
              <w:jc w:val="left"/>
              <w:rPr>
                <w:kern w:val="0"/>
                <w:sz w:val="20"/>
                <w:szCs w:val="20"/>
              </w:rPr>
            </w:pPr>
            <w:r>
              <w:rPr>
                <w:rFonts w:hint="eastAsia" w:ascii="宋体" w:hAnsi="宋体"/>
                <w:kern w:val="0"/>
                <w:sz w:val="20"/>
                <w:szCs w:val="20"/>
              </w:rPr>
              <w:t>编制单位：深圳市南山区元凤幼儿园</w:t>
            </w:r>
            <w:r>
              <w:rPr>
                <w:rFonts w:hint="eastAsia" w:ascii="宋体" w:hAnsi="宋体"/>
                <w:kern w:val="0"/>
                <w:sz w:val="20"/>
                <w:szCs w:val="20"/>
                <w:lang w:val="en-US" w:eastAsia="zh-CN"/>
              </w:rPr>
              <w:t xml:space="preserve">               </w:t>
            </w:r>
            <w:r>
              <w:rPr>
                <w:rFonts w:hint="eastAsia"/>
                <w:kern w:val="0"/>
                <w:sz w:val="20"/>
                <w:szCs w:val="20"/>
              </w:rPr>
              <w:t>202</w:t>
            </w:r>
            <w:r>
              <w:rPr>
                <w:rFonts w:hint="eastAsia"/>
                <w:kern w:val="0"/>
                <w:sz w:val="20"/>
                <w:szCs w:val="20"/>
                <w:lang w:val="en-US" w:eastAsia="zh-CN"/>
              </w:rPr>
              <w:t>4</w:t>
            </w:r>
            <w:r>
              <w:rPr>
                <w:rFonts w:hint="eastAsia"/>
                <w:kern w:val="0"/>
                <w:sz w:val="20"/>
                <w:szCs w:val="20"/>
              </w:rPr>
              <w:t>年度</w:t>
            </w:r>
          </w:p>
        </w:tc>
        <w:tc>
          <w:tcPr>
            <w:tcW w:w="3262" w:type="dxa"/>
            <w:tcBorders>
              <w:top w:val="nil"/>
              <w:left w:val="nil"/>
              <w:bottom w:val="nil"/>
              <w:right w:val="nil"/>
            </w:tcBorders>
            <w:shd w:val="clear" w:color="auto" w:fill="auto"/>
            <w:vAlign w:val="center"/>
          </w:tcPr>
          <w:p w14:paraId="08390EEF">
            <w:pPr>
              <w:widowControl/>
              <w:jc w:val="right"/>
              <w:rPr>
                <w:kern w:val="0"/>
                <w:sz w:val="20"/>
                <w:szCs w:val="20"/>
              </w:rPr>
            </w:pPr>
            <w:r>
              <w:rPr>
                <w:rFonts w:hint="eastAsia" w:ascii="宋体" w:hAnsi="宋体"/>
                <w:kern w:val="0"/>
                <w:sz w:val="20"/>
                <w:szCs w:val="20"/>
              </w:rPr>
              <w:t>会民幼</w:t>
            </w:r>
            <w:r>
              <w:rPr>
                <w:kern w:val="0"/>
                <w:sz w:val="20"/>
                <w:szCs w:val="20"/>
              </w:rPr>
              <w:t>03</w:t>
            </w:r>
            <w:r>
              <w:rPr>
                <w:rFonts w:hint="eastAsia" w:ascii="宋体" w:hAnsi="宋体"/>
                <w:kern w:val="0"/>
                <w:sz w:val="20"/>
                <w:szCs w:val="20"/>
              </w:rPr>
              <w:t>表单位：元</w:t>
            </w:r>
          </w:p>
        </w:tc>
      </w:tr>
      <w:tr w14:paraId="32C3918B">
        <w:tblPrEx>
          <w:tblCellMar>
            <w:top w:w="0" w:type="dxa"/>
            <w:left w:w="108" w:type="dxa"/>
            <w:bottom w:w="0" w:type="dxa"/>
            <w:right w:w="108" w:type="dxa"/>
          </w:tblCellMar>
        </w:tblPrEx>
        <w:trPr>
          <w:trHeight w:val="285" w:hRule="atLeast"/>
          <w:jc w:val="center"/>
        </w:trPr>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D01A">
            <w:pPr>
              <w:widowControl/>
              <w:jc w:val="center"/>
              <w:rPr>
                <w:b/>
                <w:bCs/>
                <w:kern w:val="0"/>
                <w:sz w:val="20"/>
                <w:szCs w:val="20"/>
              </w:rPr>
            </w:pPr>
            <w:r>
              <w:rPr>
                <w:rFonts w:hint="eastAsia" w:ascii="宋体" w:hAnsi="宋体"/>
                <w:b/>
                <w:bCs/>
                <w:kern w:val="0"/>
                <w:sz w:val="20"/>
                <w:szCs w:val="20"/>
              </w:rPr>
              <w:t>项目</w:t>
            </w:r>
          </w:p>
        </w:tc>
        <w:tc>
          <w:tcPr>
            <w:tcW w:w="801" w:type="dxa"/>
            <w:tcBorders>
              <w:top w:val="single" w:color="000000" w:sz="4" w:space="0"/>
              <w:left w:val="nil"/>
              <w:bottom w:val="single" w:color="000000" w:sz="4" w:space="0"/>
              <w:right w:val="single" w:color="000000" w:sz="4" w:space="0"/>
            </w:tcBorders>
            <w:shd w:val="clear" w:color="auto" w:fill="auto"/>
            <w:vAlign w:val="center"/>
          </w:tcPr>
          <w:p w14:paraId="3D95A4FC">
            <w:pPr>
              <w:widowControl/>
              <w:jc w:val="center"/>
              <w:rPr>
                <w:b/>
                <w:bCs/>
                <w:kern w:val="0"/>
                <w:sz w:val="20"/>
                <w:szCs w:val="20"/>
              </w:rPr>
            </w:pPr>
            <w:r>
              <w:rPr>
                <w:rFonts w:hint="eastAsia" w:ascii="宋体" w:hAnsi="宋体"/>
                <w:b/>
                <w:bCs/>
                <w:kern w:val="0"/>
                <w:sz w:val="20"/>
                <w:szCs w:val="20"/>
              </w:rPr>
              <w:t>行次</w:t>
            </w:r>
          </w:p>
        </w:tc>
        <w:tc>
          <w:tcPr>
            <w:tcW w:w="3262" w:type="dxa"/>
            <w:tcBorders>
              <w:top w:val="single" w:color="000000" w:sz="4" w:space="0"/>
              <w:left w:val="nil"/>
              <w:bottom w:val="single" w:color="000000" w:sz="4" w:space="0"/>
              <w:right w:val="single" w:color="000000" w:sz="4" w:space="0"/>
            </w:tcBorders>
            <w:shd w:val="clear" w:color="auto" w:fill="auto"/>
            <w:vAlign w:val="center"/>
          </w:tcPr>
          <w:p w14:paraId="12225E2E">
            <w:pPr>
              <w:widowControl/>
              <w:jc w:val="center"/>
              <w:rPr>
                <w:b/>
                <w:bCs/>
                <w:kern w:val="0"/>
                <w:sz w:val="20"/>
                <w:szCs w:val="20"/>
              </w:rPr>
            </w:pPr>
            <w:r>
              <w:rPr>
                <w:rFonts w:hint="eastAsia" w:ascii="宋体" w:hAnsi="宋体"/>
                <w:b/>
                <w:bCs/>
                <w:kern w:val="0"/>
                <w:sz w:val="20"/>
                <w:szCs w:val="20"/>
              </w:rPr>
              <w:t>金额</w:t>
            </w:r>
          </w:p>
        </w:tc>
      </w:tr>
      <w:tr w14:paraId="273F7DD7">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098D515F">
            <w:pPr>
              <w:widowControl/>
              <w:jc w:val="left"/>
              <w:rPr>
                <w:kern w:val="0"/>
                <w:sz w:val="20"/>
                <w:szCs w:val="20"/>
              </w:rPr>
            </w:pPr>
            <w:r>
              <w:rPr>
                <w:rFonts w:hint="eastAsia" w:ascii="宋体" w:hAnsi="宋体"/>
                <w:kern w:val="0"/>
                <w:sz w:val="20"/>
                <w:szCs w:val="20"/>
              </w:rPr>
              <w:t>一、服务活动产生的现金流量：</w:t>
            </w:r>
          </w:p>
        </w:tc>
        <w:tc>
          <w:tcPr>
            <w:tcW w:w="801" w:type="dxa"/>
            <w:tcBorders>
              <w:top w:val="nil"/>
              <w:left w:val="nil"/>
              <w:bottom w:val="single" w:color="000000" w:sz="4" w:space="0"/>
              <w:right w:val="single" w:color="000000" w:sz="4" w:space="0"/>
            </w:tcBorders>
            <w:shd w:val="clear" w:color="auto" w:fill="auto"/>
            <w:vAlign w:val="center"/>
          </w:tcPr>
          <w:p w14:paraId="7E88069F">
            <w:pPr>
              <w:widowControl/>
              <w:jc w:val="center"/>
              <w:rPr>
                <w:kern w:val="0"/>
                <w:sz w:val="20"/>
                <w:szCs w:val="20"/>
              </w:rPr>
            </w:pPr>
            <w:r>
              <w:rPr>
                <w:kern w:val="0"/>
                <w:sz w:val="20"/>
                <w:szCs w:val="20"/>
              </w:rPr>
              <w:t>1</w:t>
            </w:r>
          </w:p>
        </w:tc>
        <w:tc>
          <w:tcPr>
            <w:tcW w:w="3262" w:type="dxa"/>
            <w:tcBorders>
              <w:top w:val="nil"/>
              <w:left w:val="nil"/>
              <w:bottom w:val="single" w:color="000000" w:sz="4" w:space="0"/>
              <w:right w:val="single" w:color="000000" w:sz="4" w:space="0"/>
            </w:tcBorders>
            <w:shd w:val="clear" w:color="auto" w:fill="auto"/>
            <w:vAlign w:val="center"/>
          </w:tcPr>
          <w:p w14:paraId="3E7AC50A">
            <w:pPr>
              <w:widowControl/>
              <w:jc w:val="right"/>
              <w:rPr>
                <w:kern w:val="0"/>
                <w:sz w:val="20"/>
                <w:szCs w:val="20"/>
              </w:rPr>
            </w:pPr>
          </w:p>
        </w:tc>
      </w:tr>
      <w:tr w14:paraId="2B2C0549">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3E413E22">
            <w:pPr>
              <w:widowControl/>
              <w:jc w:val="left"/>
              <w:rPr>
                <w:kern w:val="0"/>
                <w:sz w:val="20"/>
                <w:szCs w:val="20"/>
              </w:rPr>
            </w:pPr>
            <w:r>
              <w:rPr>
                <w:rFonts w:hint="eastAsia" w:ascii="宋体" w:hAnsi="宋体"/>
                <w:kern w:val="0"/>
                <w:sz w:val="20"/>
                <w:szCs w:val="20"/>
              </w:rPr>
              <w:t>接受捐赠收到的现金</w:t>
            </w:r>
          </w:p>
        </w:tc>
        <w:tc>
          <w:tcPr>
            <w:tcW w:w="801" w:type="dxa"/>
            <w:tcBorders>
              <w:top w:val="nil"/>
              <w:left w:val="nil"/>
              <w:bottom w:val="single" w:color="000000" w:sz="4" w:space="0"/>
              <w:right w:val="single" w:color="000000" w:sz="4" w:space="0"/>
            </w:tcBorders>
            <w:shd w:val="clear" w:color="auto" w:fill="auto"/>
            <w:vAlign w:val="center"/>
          </w:tcPr>
          <w:p w14:paraId="26C43AF9">
            <w:pPr>
              <w:widowControl/>
              <w:jc w:val="center"/>
              <w:rPr>
                <w:kern w:val="0"/>
                <w:sz w:val="20"/>
                <w:szCs w:val="20"/>
              </w:rPr>
            </w:pPr>
            <w:r>
              <w:rPr>
                <w:kern w:val="0"/>
                <w:sz w:val="20"/>
                <w:szCs w:val="20"/>
              </w:rPr>
              <w:t>2</w:t>
            </w:r>
          </w:p>
        </w:tc>
        <w:tc>
          <w:tcPr>
            <w:tcW w:w="3262" w:type="dxa"/>
            <w:tcBorders>
              <w:top w:val="nil"/>
              <w:left w:val="nil"/>
              <w:bottom w:val="single" w:color="000000" w:sz="4" w:space="0"/>
              <w:right w:val="single" w:color="000000" w:sz="4" w:space="0"/>
            </w:tcBorders>
            <w:shd w:val="clear" w:color="auto" w:fill="auto"/>
            <w:vAlign w:val="center"/>
          </w:tcPr>
          <w:p w14:paraId="0B804FE6">
            <w:pPr>
              <w:widowControl/>
              <w:jc w:val="right"/>
              <w:rPr>
                <w:kern w:val="0"/>
                <w:sz w:val="20"/>
                <w:szCs w:val="20"/>
              </w:rPr>
            </w:pPr>
          </w:p>
        </w:tc>
      </w:tr>
      <w:tr w14:paraId="3E303BFE">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2FA90FE5">
            <w:pPr>
              <w:widowControl/>
              <w:jc w:val="left"/>
              <w:rPr>
                <w:kern w:val="0"/>
                <w:sz w:val="20"/>
                <w:szCs w:val="20"/>
              </w:rPr>
            </w:pPr>
            <w:r>
              <w:rPr>
                <w:rFonts w:hint="eastAsia" w:ascii="宋体" w:hAnsi="宋体"/>
                <w:kern w:val="0"/>
                <w:sz w:val="20"/>
                <w:szCs w:val="20"/>
              </w:rPr>
              <w:t>提供服务收到的现金</w:t>
            </w:r>
          </w:p>
        </w:tc>
        <w:tc>
          <w:tcPr>
            <w:tcW w:w="801" w:type="dxa"/>
            <w:tcBorders>
              <w:top w:val="nil"/>
              <w:left w:val="nil"/>
              <w:bottom w:val="single" w:color="000000" w:sz="4" w:space="0"/>
              <w:right w:val="single" w:color="000000" w:sz="4" w:space="0"/>
            </w:tcBorders>
            <w:shd w:val="clear" w:color="auto" w:fill="auto"/>
            <w:vAlign w:val="center"/>
          </w:tcPr>
          <w:p w14:paraId="2EE7A9F9">
            <w:pPr>
              <w:widowControl/>
              <w:jc w:val="center"/>
              <w:rPr>
                <w:kern w:val="0"/>
                <w:sz w:val="20"/>
                <w:szCs w:val="20"/>
              </w:rPr>
            </w:pPr>
            <w:r>
              <w:rPr>
                <w:kern w:val="0"/>
                <w:sz w:val="20"/>
                <w:szCs w:val="20"/>
              </w:rPr>
              <w:t>3</w:t>
            </w:r>
          </w:p>
        </w:tc>
        <w:tc>
          <w:tcPr>
            <w:tcW w:w="3262" w:type="dxa"/>
            <w:tcBorders>
              <w:top w:val="nil"/>
              <w:left w:val="nil"/>
              <w:bottom w:val="single" w:color="000000" w:sz="4" w:space="0"/>
              <w:right w:val="single" w:color="000000" w:sz="4" w:space="0"/>
            </w:tcBorders>
            <w:shd w:val="clear" w:color="auto" w:fill="auto"/>
            <w:vAlign w:val="center"/>
          </w:tcPr>
          <w:p w14:paraId="5C4F1758">
            <w:pPr>
              <w:jc w:val="right"/>
              <w:rPr>
                <w:rFonts w:hint="default" w:eastAsia="宋体"/>
                <w:bCs/>
                <w:color w:val="000000"/>
                <w:sz w:val="20"/>
                <w:szCs w:val="20"/>
                <w:lang w:val="en-US" w:eastAsia="zh-CN"/>
              </w:rPr>
            </w:pPr>
            <w:r>
              <w:rPr>
                <w:rFonts w:hint="eastAsia"/>
                <w:bCs/>
                <w:color w:val="000000"/>
                <w:sz w:val="20"/>
                <w:szCs w:val="20"/>
                <w:lang w:val="en-US" w:eastAsia="zh-CN"/>
              </w:rPr>
              <w:t>8,193,960.00</w:t>
            </w:r>
          </w:p>
        </w:tc>
      </w:tr>
      <w:tr w14:paraId="00687C73">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35EE9F02">
            <w:pPr>
              <w:widowControl/>
              <w:jc w:val="left"/>
              <w:rPr>
                <w:kern w:val="0"/>
                <w:sz w:val="20"/>
                <w:szCs w:val="20"/>
              </w:rPr>
            </w:pPr>
            <w:r>
              <w:rPr>
                <w:rFonts w:hint="eastAsia" w:ascii="宋体" w:hAnsi="宋体"/>
                <w:kern w:val="0"/>
                <w:sz w:val="20"/>
                <w:szCs w:val="20"/>
              </w:rPr>
              <w:t>销售商品收到的现金</w:t>
            </w:r>
          </w:p>
        </w:tc>
        <w:tc>
          <w:tcPr>
            <w:tcW w:w="801" w:type="dxa"/>
            <w:tcBorders>
              <w:top w:val="nil"/>
              <w:left w:val="nil"/>
              <w:bottom w:val="single" w:color="000000" w:sz="4" w:space="0"/>
              <w:right w:val="single" w:color="000000" w:sz="4" w:space="0"/>
            </w:tcBorders>
            <w:shd w:val="clear" w:color="auto" w:fill="auto"/>
            <w:vAlign w:val="center"/>
          </w:tcPr>
          <w:p w14:paraId="1F604E5C">
            <w:pPr>
              <w:widowControl/>
              <w:jc w:val="center"/>
              <w:rPr>
                <w:kern w:val="0"/>
                <w:sz w:val="20"/>
                <w:szCs w:val="20"/>
              </w:rPr>
            </w:pPr>
            <w:r>
              <w:rPr>
                <w:kern w:val="0"/>
                <w:sz w:val="20"/>
                <w:szCs w:val="20"/>
              </w:rPr>
              <w:t>4</w:t>
            </w:r>
          </w:p>
        </w:tc>
        <w:tc>
          <w:tcPr>
            <w:tcW w:w="3262" w:type="dxa"/>
            <w:tcBorders>
              <w:top w:val="nil"/>
              <w:left w:val="nil"/>
              <w:bottom w:val="single" w:color="000000" w:sz="4" w:space="0"/>
              <w:right w:val="single" w:color="000000" w:sz="4" w:space="0"/>
            </w:tcBorders>
            <w:shd w:val="clear" w:color="auto" w:fill="auto"/>
            <w:vAlign w:val="bottom"/>
          </w:tcPr>
          <w:p w14:paraId="2E6DF6E5">
            <w:pPr>
              <w:jc w:val="right"/>
              <w:rPr>
                <w:kern w:val="0"/>
                <w:sz w:val="20"/>
                <w:szCs w:val="20"/>
              </w:rPr>
            </w:pPr>
          </w:p>
        </w:tc>
      </w:tr>
      <w:tr w14:paraId="7FDE8564">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334ABAA1">
            <w:pPr>
              <w:widowControl/>
              <w:jc w:val="left"/>
              <w:rPr>
                <w:kern w:val="0"/>
                <w:sz w:val="20"/>
                <w:szCs w:val="20"/>
              </w:rPr>
            </w:pPr>
            <w:r>
              <w:rPr>
                <w:rFonts w:hint="eastAsia" w:ascii="宋体" w:hAnsi="宋体"/>
                <w:kern w:val="0"/>
                <w:sz w:val="20"/>
                <w:szCs w:val="20"/>
              </w:rPr>
              <w:t>政府资助收到的现金</w:t>
            </w:r>
          </w:p>
        </w:tc>
        <w:tc>
          <w:tcPr>
            <w:tcW w:w="801" w:type="dxa"/>
            <w:tcBorders>
              <w:top w:val="nil"/>
              <w:left w:val="nil"/>
              <w:bottom w:val="single" w:color="000000" w:sz="4" w:space="0"/>
              <w:right w:val="single" w:color="000000" w:sz="4" w:space="0"/>
            </w:tcBorders>
            <w:shd w:val="clear" w:color="auto" w:fill="auto"/>
            <w:vAlign w:val="center"/>
          </w:tcPr>
          <w:p w14:paraId="2CD0A05B">
            <w:pPr>
              <w:widowControl/>
              <w:jc w:val="center"/>
              <w:rPr>
                <w:kern w:val="0"/>
                <w:sz w:val="20"/>
                <w:szCs w:val="20"/>
              </w:rPr>
            </w:pPr>
            <w:r>
              <w:rPr>
                <w:kern w:val="0"/>
                <w:sz w:val="20"/>
                <w:szCs w:val="20"/>
              </w:rPr>
              <w:t>5</w:t>
            </w:r>
          </w:p>
        </w:tc>
        <w:tc>
          <w:tcPr>
            <w:tcW w:w="3262" w:type="dxa"/>
            <w:tcBorders>
              <w:top w:val="nil"/>
              <w:left w:val="nil"/>
              <w:bottom w:val="single" w:color="000000" w:sz="4" w:space="0"/>
              <w:right w:val="single" w:color="000000" w:sz="4" w:space="0"/>
            </w:tcBorders>
            <w:shd w:val="clear" w:color="auto" w:fill="auto"/>
            <w:vAlign w:val="bottom"/>
          </w:tcPr>
          <w:p w14:paraId="1DF036F1">
            <w:pPr>
              <w:jc w:val="right"/>
              <w:rPr>
                <w:rFonts w:hint="default" w:eastAsia="宋体"/>
                <w:kern w:val="0"/>
                <w:sz w:val="20"/>
                <w:szCs w:val="20"/>
                <w:lang w:val="en-US" w:eastAsia="zh-CN"/>
              </w:rPr>
            </w:pPr>
            <w:r>
              <w:rPr>
                <w:rFonts w:hint="eastAsia"/>
                <w:kern w:val="0"/>
                <w:sz w:val="20"/>
                <w:szCs w:val="20"/>
                <w:lang w:val="en-US" w:eastAsia="zh-CN"/>
              </w:rPr>
              <w:t>78,000.00</w:t>
            </w:r>
          </w:p>
        </w:tc>
      </w:tr>
      <w:tr w14:paraId="6E762F0A">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45F9C4C5">
            <w:pPr>
              <w:widowControl/>
              <w:jc w:val="left"/>
              <w:rPr>
                <w:kern w:val="0"/>
                <w:sz w:val="20"/>
                <w:szCs w:val="20"/>
              </w:rPr>
            </w:pPr>
            <w:r>
              <w:rPr>
                <w:rFonts w:hint="eastAsia" w:ascii="宋体" w:hAnsi="宋体"/>
                <w:kern w:val="0"/>
                <w:sz w:val="20"/>
                <w:szCs w:val="20"/>
              </w:rPr>
              <w:t>收到的其他与业务活动有关的现金</w:t>
            </w:r>
          </w:p>
        </w:tc>
        <w:tc>
          <w:tcPr>
            <w:tcW w:w="801" w:type="dxa"/>
            <w:tcBorders>
              <w:top w:val="nil"/>
              <w:left w:val="nil"/>
              <w:bottom w:val="single" w:color="000000" w:sz="4" w:space="0"/>
              <w:right w:val="single" w:color="000000" w:sz="4" w:space="0"/>
            </w:tcBorders>
            <w:shd w:val="clear" w:color="auto" w:fill="auto"/>
            <w:vAlign w:val="center"/>
          </w:tcPr>
          <w:p w14:paraId="5035D790">
            <w:pPr>
              <w:widowControl/>
              <w:jc w:val="center"/>
              <w:rPr>
                <w:kern w:val="0"/>
                <w:sz w:val="20"/>
                <w:szCs w:val="20"/>
              </w:rPr>
            </w:pPr>
            <w:r>
              <w:rPr>
                <w:kern w:val="0"/>
                <w:sz w:val="20"/>
                <w:szCs w:val="20"/>
              </w:rPr>
              <w:t>6</w:t>
            </w:r>
          </w:p>
        </w:tc>
        <w:tc>
          <w:tcPr>
            <w:tcW w:w="3262" w:type="dxa"/>
            <w:tcBorders>
              <w:top w:val="nil"/>
              <w:left w:val="nil"/>
              <w:bottom w:val="single" w:color="000000" w:sz="4" w:space="0"/>
              <w:right w:val="single" w:color="000000" w:sz="4" w:space="0"/>
            </w:tcBorders>
            <w:shd w:val="clear" w:color="auto" w:fill="auto"/>
            <w:vAlign w:val="bottom"/>
          </w:tcPr>
          <w:p w14:paraId="5AE3376F">
            <w:pPr>
              <w:widowControl/>
              <w:jc w:val="right"/>
              <w:textAlignment w:val="bottom"/>
              <w:rPr>
                <w:rFonts w:hint="default" w:eastAsia="宋体"/>
                <w:kern w:val="0"/>
                <w:sz w:val="20"/>
                <w:szCs w:val="20"/>
                <w:lang w:val="en-US" w:eastAsia="zh-CN"/>
              </w:rPr>
            </w:pPr>
            <w:r>
              <w:rPr>
                <w:rFonts w:hint="eastAsia"/>
                <w:kern w:val="0"/>
                <w:sz w:val="20"/>
                <w:szCs w:val="20"/>
                <w:lang w:val="en-US" w:eastAsia="zh-CN"/>
              </w:rPr>
              <w:t>1,653,050.06</w:t>
            </w:r>
          </w:p>
        </w:tc>
      </w:tr>
      <w:tr w14:paraId="55DD9844">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2123CD69">
            <w:pPr>
              <w:widowControl/>
              <w:jc w:val="center"/>
              <w:rPr>
                <w:b/>
                <w:bCs/>
                <w:kern w:val="0"/>
                <w:sz w:val="20"/>
                <w:szCs w:val="20"/>
              </w:rPr>
            </w:pPr>
            <w:r>
              <w:rPr>
                <w:rFonts w:hint="eastAsia" w:ascii="宋体" w:hAnsi="宋体"/>
                <w:b/>
                <w:bCs/>
                <w:kern w:val="0"/>
                <w:sz w:val="20"/>
                <w:szCs w:val="20"/>
              </w:rPr>
              <w:t>现金流入小计</w:t>
            </w:r>
          </w:p>
        </w:tc>
        <w:tc>
          <w:tcPr>
            <w:tcW w:w="801" w:type="dxa"/>
            <w:tcBorders>
              <w:top w:val="nil"/>
              <w:left w:val="nil"/>
              <w:bottom w:val="single" w:color="000000" w:sz="4" w:space="0"/>
              <w:right w:val="single" w:color="000000" w:sz="4" w:space="0"/>
            </w:tcBorders>
            <w:shd w:val="clear" w:color="auto" w:fill="auto"/>
            <w:vAlign w:val="center"/>
          </w:tcPr>
          <w:p w14:paraId="010B5EFC">
            <w:pPr>
              <w:widowControl/>
              <w:jc w:val="center"/>
              <w:rPr>
                <w:kern w:val="0"/>
                <w:sz w:val="20"/>
                <w:szCs w:val="20"/>
              </w:rPr>
            </w:pPr>
            <w:r>
              <w:rPr>
                <w:kern w:val="0"/>
                <w:sz w:val="20"/>
                <w:szCs w:val="20"/>
              </w:rPr>
              <w:t>7</w:t>
            </w:r>
          </w:p>
        </w:tc>
        <w:tc>
          <w:tcPr>
            <w:tcW w:w="3262" w:type="dxa"/>
            <w:tcBorders>
              <w:top w:val="nil"/>
              <w:left w:val="nil"/>
              <w:bottom w:val="single" w:color="000000" w:sz="4" w:space="0"/>
              <w:right w:val="single" w:color="000000" w:sz="4" w:space="0"/>
            </w:tcBorders>
            <w:shd w:val="clear" w:color="auto" w:fill="auto"/>
            <w:vAlign w:val="bottom"/>
          </w:tcPr>
          <w:p w14:paraId="29A6B015">
            <w:pPr>
              <w:jc w:val="right"/>
              <w:rPr>
                <w:rFonts w:hint="default" w:eastAsia="宋体"/>
                <w:b/>
                <w:bCs/>
                <w:kern w:val="0"/>
                <w:sz w:val="20"/>
                <w:szCs w:val="20"/>
                <w:lang w:val="en-US" w:eastAsia="zh-CN"/>
              </w:rPr>
            </w:pPr>
            <w:r>
              <w:rPr>
                <w:rFonts w:hint="default" w:eastAsia="宋体"/>
                <w:b/>
                <w:bCs/>
                <w:kern w:val="0"/>
                <w:sz w:val="20"/>
                <w:szCs w:val="20"/>
                <w:lang w:val="en-US" w:eastAsia="zh-CN"/>
              </w:rPr>
              <w:fldChar w:fldCharType="begin"/>
            </w:r>
            <w:r>
              <w:rPr>
                <w:rFonts w:hint="default" w:eastAsia="宋体"/>
                <w:b/>
                <w:bCs/>
                <w:kern w:val="0"/>
                <w:sz w:val="20"/>
                <w:szCs w:val="20"/>
                <w:lang w:val="en-US" w:eastAsia="zh-CN"/>
              </w:rPr>
              <w:instrText xml:space="preserve"> = sum(C6:C9) \* MERGEFORMAT </w:instrText>
            </w:r>
            <w:r>
              <w:rPr>
                <w:rFonts w:hint="default" w:eastAsia="宋体"/>
                <w:b/>
                <w:bCs/>
                <w:kern w:val="0"/>
                <w:sz w:val="20"/>
                <w:szCs w:val="20"/>
                <w:lang w:val="en-US" w:eastAsia="zh-CN"/>
              </w:rPr>
              <w:fldChar w:fldCharType="separate"/>
            </w:r>
            <w:r>
              <w:rPr>
                <w:rFonts w:hint="default" w:eastAsia="宋体"/>
                <w:b/>
                <w:bCs/>
                <w:kern w:val="0"/>
                <w:sz w:val="20"/>
                <w:szCs w:val="20"/>
                <w:lang w:val="en-US" w:eastAsia="zh-CN"/>
              </w:rPr>
              <w:t>9</w:t>
            </w:r>
            <w:r>
              <w:rPr>
                <w:rFonts w:hint="eastAsia"/>
                <w:b/>
                <w:bCs/>
                <w:kern w:val="0"/>
                <w:sz w:val="20"/>
                <w:szCs w:val="20"/>
                <w:lang w:val="en-US" w:eastAsia="zh-CN"/>
              </w:rPr>
              <w:t>,</w:t>
            </w:r>
            <w:r>
              <w:rPr>
                <w:rFonts w:hint="default" w:eastAsia="宋体"/>
                <w:b/>
                <w:bCs/>
                <w:kern w:val="0"/>
                <w:sz w:val="20"/>
                <w:szCs w:val="20"/>
                <w:lang w:val="en-US" w:eastAsia="zh-CN"/>
              </w:rPr>
              <w:t>925</w:t>
            </w:r>
            <w:r>
              <w:rPr>
                <w:rFonts w:hint="eastAsia"/>
                <w:b/>
                <w:bCs/>
                <w:kern w:val="0"/>
                <w:sz w:val="20"/>
                <w:szCs w:val="20"/>
                <w:lang w:val="en-US" w:eastAsia="zh-CN"/>
              </w:rPr>
              <w:t>,</w:t>
            </w:r>
            <w:r>
              <w:rPr>
                <w:rFonts w:hint="default" w:eastAsia="宋体"/>
                <w:b/>
                <w:bCs/>
                <w:kern w:val="0"/>
                <w:sz w:val="20"/>
                <w:szCs w:val="20"/>
                <w:lang w:val="en-US" w:eastAsia="zh-CN"/>
              </w:rPr>
              <w:t>010.06</w:t>
            </w:r>
            <w:r>
              <w:rPr>
                <w:rFonts w:hint="default" w:eastAsia="宋体"/>
                <w:b/>
                <w:bCs/>
                <w:kern w:val="0"/>
                <w:sz w:val="20"/>
                <w:szCs w:val="20"/>
                <w:lang w:val="en-US" w:eastAsia="zh-CN"/>
              </w:rPr>
              <w:fldChar w:fldCharType="end"/>
            </w:r>
          </w:p>
        </w:tc>
      </w:tr>
      <w:tr w14:paraId="5A53E379">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771C714E">
            <w:pPr>
              <w:widowControl/>
              <w:jc w:val="left"/>
              <w:rPr>
                <w:kern w:val="0"/>
                <w:sz w:val="20"/>
                <w:szCs w:val="20"/>
              </w:rPr>
            </w:pPr>
            <w:r>
              <w:rPr>
                <w:rFonts w:hint="eastAsia" w:ascii="宋体" w:hAnsi="宋体"/>
                <w:kern w:val="0"/>
                <w:sz w:val="20"/>
                <w:szCs w:val="20"/>
              </w:rPr>
              <w:t>提供捐赠或者资助支付的现金</w:t>
            </w:r>
          </w:p>
        </w:tc>
        <w:tc>
          <w:tcPr>
            <w:tcW w:w="801" w:type="dxa"/>
            <w:tcBorders>
              <w:top w:val="nil"/>
              <w:left w:val="nil"/>
              <w:bottom w:val="single" w:color="000000" w:sz="4" w:space="0"/>
              <w:right w:val="single" w:color="000000" w:sz="4" w:space="0"/>
            </w:tcBorders>
            <w:shd w:val="clear" w:color="auto" w:fill="auto"/>
            <w:vAlign w:val="center"/>
          </w:tcPr>
          <w:p w14:paraId="2FDB54D6">
            <w:pPr>
              <w:widowControl/>
              <w:jc w:val="center"/>
              <w:rPr>
                <w:kern w:val="0"/>
                <w:sz w:val="20"/>
                <w:szCs w:val="20"/>
              </w:rPr>
            </w:pPr>
            <w:r>
              <w:rPr>
                <w:kern w:val="0"/>
                <w:sz w:val="20"/>
                <w:szCs w:val="20"/>
              </w:rPr>
              <w:t>8</w:t>
            </w:r>
          </w:p>
        </w:tc>
        <w:tc>
          <w:tcPr>
            <w:tcW w:w="3262" w:type="dxa"/>
            <w:tcBorders>
              <w:top w:val="nil"/>
              <w:left w:val="nil"/>
              <w:bottom w:val="single" w:color="000000" w:sz="4" w:space="0"/>
              <w:right w:val="single" w:color="000000" w:sz="4" w:space="0"/>
            </w:tcBorders>
            <w:shd w:val="clear" w:color="auto" w:fill="auto"/>
            <w:vAlign w:val="center"/>
          </w:tcPr>
          <w:p w14:paraId="3CA59996">
            <w:pPr>
              <w:widowControl/>
              <w:jc w:val="right"/>
              <w:rPr>
                <w:kern w:val="0"/>
                <w:sz w:val="20"/>
                <w:szCs w:val="20"/>
              </w:rPr>
            </w:pPr>
          </w:p>
        </w:tc>
      </w:tr>
      <w:tr w14:paraId="32C6EC12">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5C88B972">
            <w:pPr>
              <w:widowControl/>
              <w:jc w:val="left"/>
              <w:rPr>
                <w:kern w:val="0"/>
                <w:sz w:val="20"/>
                <w:szCs w:val="20"/>
              </w:rPr>
            </w:pPr>
            <w:bookmarkStart w:id="4" w:name="OLE_LINK1" w:colFirst="2" w:colLast="2"/>
            <w:r>
              <w:rPr>
                <w:rFonts w:hint="eastAsia" w:ascii="宋体" w:hAnsi="宋体"/>
                <w:kern w:val="0"/>
                <w:sz w:val="20"/>
                <w:szCs w:val="20"/>
              </w:rPr>
              <w:t>支付给员工以及为员工支付的现金</w:t>
            </w:r>
          </w:p>
        </w:tc>
        <w:tc>
          <w:tcPr>
            <w:tcW w:w="801" w:type="dxa"/>
            <w:tcBorders>
              <w:top w:val="nil"/>
              <w:left w:val="nil"/>
              <w:bottom w:val="single" w:color="000000" w:sz="4" w:space="0"/>
              <w:right w:val="single" w:color="000000" w:sz="4" w:space="0"/>
            </w:tcBorders>
            <w:shd w:val="clear" w:color="auto" w:fill="auto"/>
            <w:vAlign w:val="center"/>
          </w:tcPr>
          <w:p w14:paraId="77CF6582">
            <w:pPr>
              <w:widowControl/>
              <w:jc w:val="center"/>
              <w:rPr>
                <w:kern w:val="0"/>
                <w:sz w:val="20"/>
                <w:szCs w:val="20"/>
              </w:rPr>
            </w:pPr>
            <w:r>
              <w:rPr>
                <w:kern w:val="0"/>
                <w:sz w:val="20"/>
                <w:szCs w:val="20"/>
              </w:rPr>
              <w:t>9</w:t>
            </w:r>
          </w:p>
        </w:tc>
        <w:tc>
          <w:tcPr>
            <w:tcW w:w="3262" w:type="dxa"/>
            <w:tcBorders>
              <w:top w:val="nil"/>
              <w:left w:val="nil"/>
              <w:bottom w:val="single" w:color="000000" w:sz="4" w:space="0"/>
              <w:right w:val="single" w:color="000000" w:sz="4" w:space="0"/>
            </w:tcBorders>
            <w:shd w:val="clear" w:color="auto" w:fill="auto"/>
            <w:vAlign w:val="bottom"/>
          </w:tcPr>
          <w:p w14:paraId="6514A071">
            <w:pPr>
              <w:widowControl/>
              <w:jc w:val="right"/>
              <w:textAlignment w:val="bottom"/>
              <w:rPr>
                <w:rFonts w:hint="default" w:eastAsia="宋体"/>
                <w:kern w:val="0"/>
                <w:sz w:val="20"/>
                <w:szCs w:val="20"/>
                <w:lang w:val="en-US" w:eastAsia="zh-CN"/>
              </w:rPr>
            </w:pPr>
            <w:r>
              <w:rPr>
                <w:rFonts w:hint="eastAsia"/>
                <w:kern w:val="0"/>
                <w:sz w:val="20"/>
                <w:szCs w:val="20"/>
                <w:lang w:val="en-US" w:eastAsia="zh-CN"/>
              </w:rPr>
              <w:t>7,039,129.35</w:t>
            </w:r>
          </w:p>
        </w:tc>
      </w:tr>
      <w:tr w14:paraId="0AAE3346">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1BCB9BAF">
            <w:pPr>
              <w:widowControl/>
              <w:jc w:val="left"/>
              <w:rPr>
                <w:kern w:val="0"/>
                <w:sz w:val="20"/>
                <w:szCs w:val="20"/>
              </w:rPr>
            </w:pPr>
            <w:r>
              <w:rPr>
                <w:rFonts w:hint="eastAsia" w:ascii="宋体" w:hAnsi="宋体"/>
                <w:kern w:val="0"/>
                <w:sz w:val="20"/>
                <w:szCs w:val="20"/>
              </w:rPr>
              <w:t>购买商品、接受服务支付的现金</w:t>
            </w:r>
          </w:p>
        </w:tc>
        <w:tc>
          <w:tcPr>
            <w:tcW w:w="801" w:type="dxa"/>
            <w:tcBorders>
              <w:top w:val="nil"/>
              <w:left w:val="nil"/>
              <w:bottom w:val="single" w:color="000000" w:sz="4" w:space="0"/>
              <w:right w:val="single" w:color="000000" w:sz="4" w:space="0"/>
            </w:tcBorders>
            <w:shd w:val="clear" w:color="auto" w:fill="auto"/>
            <w:vAlign w:val="center"/>
          </w:tcPr>
          <w:p w14:paraId="59500246">
            <w:pPr>
              <w:widowControl/>
              <w:jc w:val="center"/>
              <w:rPr>
                <w:kern w:val="0"/>
                <w:sz w:val="20"/>
                <w:szCs w:val="20"/>
              </w:rPr>
            </w:pPr>
            <w:r>
              <w:rPr>
                <w:kern w:val="0"/>
                <w:sz w:val="20"/>
                <w:szCs w:val="20"/>
              </w:rPr>
              <w:t>10</w:t>
            </w:r>
          </w:p>
        </w:tc>
        <w:tc>
          <w:tcPr>
            <w:tcW w:w="3262" w:type="dxa"/>
            <w:tcBorders>
              <w:top w:val="nil"/>
              <w:left w:val="nil"/>
              <w:bottom w:val="single" w:color="000000" w:sz="4" w:space="0"/>
              <w:right w:val="single" w:color="000000" w:sz="4" w:space="0"/>
            </w:tcBorders>
            <w:shd w:val="clear" w:color="auto" w:fill="auto"/>
            <w:vAlign w:val="bottom"/>
          </w:tcPr>
          <w:p w14:paraId="4AFCA06B">
            <w:pPr>
              <w:widowControl/>
              <w:jc w:val="right"/>
              <w:textAlignment w:val="bottom"/>
              <w:rPr>
                <w:rFonts w:hint="default"/>
                <w:color w:val="000000"/>
                <w:kern w:val="0"/>
                <w:sz w:val="20"/>
                <w:szCs w:val="20"/>
                <w:lang w:val="en-US"/>
              </w:rPr>
            </w:pPr>
            <w:r>
              <w:rPr>
                <w:rFonts w:hint="eastAsia"/>
                <w:color w:val="000000"/>
                <w:kern w:val="0"/>
                <w:sz w:val="20"/>
                <w:szCs w:val="20"/>
                <w:lang w:val="en-US" w:eastAsia="zh-CN"/>
              </w:rPr>
              <w:t>1,423,933.52</w:t>
            </w:r>
          </w:p>
        </w:tc>
      </w:tr>
      <w:bookmarkEnd w:id="4"/>
      <w:tr w14:paraId="2A46DB3C">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2D2DEAB0">
            <w:pPr>
              <w:widowControl/>
              <w:jc w:val="left"/>
              <w:rPr>
                <w:kern w:val="0"/>
                <w:sz w:val="20"/>
                <w:szCs w:val="20"/>
              </w:rPr>
            </w:pPr>
            <w:r>
              <w:rPr>
                <w:rFonts w:hint="eastAsia" w:ascii="宋体" w:hAnsi="宋体"/>
                <w:kern w:val="0"/>
                <w:sz w:val="20"/>
                <w:szCs w:val="20"/>
              </w:rPr>
              <w:t>支付的其他与服务活动有关的现金</w:t>
            </w:r>
          </w:p>
        </w:tc>
        <w:tc>
          <w:tcPr>
            <w:tcW w:w="801" w:type="dxa"/>
            <w:tcBorders>
              <w:top w:val="nil"/>
              <w:left w:val="nil"/>
              <w:bottom w:val="single" w:color="000000" w:sz="4" w:space="0"/>
              <w:right w:val="single" w:color="000000" w:sz="4" w:space="0"/>
            </w:tcBorders>
            <w:shd w:val="clear" w:color="auto" w:fill="auto"/>
            <w:vAlign w:val="center"/>
          </w:tcPr>
          <w:p w14:paraId="22A6EC26">
            <w:pPr>
              <w:widowControl/>
              <w:jc w:val="center"/>
              <w:rPr>
                <w:kern w:val="0"/>
                <w:sz w:val="20"/>
                <w:szCs w:val="20"/>
              </w:rPr>
            </w:pPr>
            <w:r>
              <w:rPr>
                <w:kern w:val="0"/>
                <w:sz w:val="20"/>
                <w:szCs w:val="20"/>
              </w:rPr>
              <w:t>11</w:t>
            </w:r>
          </w:p>
        </w:tc>
        <w:tc>
          <w:tcPr>
            <w:tcW w:w="3262" w:type="dxa"/>
            <w:tcBorders>
              <w:top w:val="nil"/>
              <w:left w:val="nil"/>
              <w:bottom w:val="single" w:color="000000" w:sz="4" w:space="0"/>
              <w:right w:val="single" w:color="000000" w:sz="4" w:space="0"/>
            </w:tcBorders>
            <w:shd w:val="clear" w:color="auto" w:fill="auto"/>
            <w:vAlign w:val="bottom"/>
          </w:tcPr>
          <w:p w14:paraId="2CBC8706">
            <w:pPr>
              <w:widowControl/>
              <w:jc w:val="right"/>
              <w:textAlignment w:val="bottom"/>
              <w:rPr>
                <w:color w:val="000000"/>
                <w:kern w:val="0"/>
                <w:sz w:val="20"/>
                <w:szCs w:val="20"/>
              </w:rPr>
            </w:pPr>
            <w:r>
              <w:rPr>
                <w:rFonts w:hint="eastAsia"/>
                <w:color w:val="000000"/>
                <w:kern w:val="0"/>
                <w:sz w:val="20"/>
                <w:szCs w:val="20"/>
                <w:lang w:val="en-US" w:eastAsia="zh-CN"/>
              </w:rPr>
              <w:t>1,735,945.77</w:t>
            </w:r>
            <w:r>
              <w:rPr>
                <w:rFonts w:hint="eastAsia"/>
                <w:color w:val="000000"/>
                <w:kern w:val="0"/>
                <w:sz w:val="20"/>
                <w:szCs w:val="20"/>
              </w:rPr>
              <w:t xml:space="preserve"> </w:t>
            </w:r>
          </w:p>
        </w:tc>
      </w:tr>
      <w:tr w14:paraId="0D35DADF">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12527864">
            <w:pPr>
              <w:widowControl/>
              <w:jc w:val="center"/>
              <w:rPr>
                <w:b/>
                <w:bCs/>
                <w:kern w:val="0"/>
                <w:sz w:val="20"/>
                <w:szCs w:val="20"/>
              </w:rPr>
            </w:pPr>
            <w:r>
              <w:rPr>
                <w:rFonts w:hint="eastAsia" w:ascii="宋体" w:hAnsi="宋体"/>
                <w:b/>
                <w:bCs/>
                <w:kern w:val="0"/>
                <w:sz w:val="20"/>
                <w:szCs w:val="20"/>
              </w:rPr>
              <w:t>现金流出小计</w:t>
            </w:r>
          </w:p>
        </w:tc>
        <w:tc>
          <w:tcPr>
            <w:tcW w:w="801" w:type="dxa"/>
            <w:tcBorders>
              <w:top w:val="nil"/>
              <w:left w:val="nil"/>
              <w:bottom w:val="single" w:color="000000" w:sz="4" w:space="0"/>
              <w:right w:val="single" w:color="000000" w:sz="4" w:space="0"/>
            </w:tcBorders>
            <w:shd w:val="clear" w:color="auto" w:fill="auto"/>
            <w:vAlign w:val="center"/>
          </w:tcPr>
          <w:p w14:paraId="4FC241F4">
            <w:pPr>
              <w:widowControl/>
              <w:jc w:val="center"/>
              <w:rPr>
                <w:kern w:val="0"/>
                <w:sz w:val="20"/>
                <w:szCs w:val="20"/>
              </w:rPr>
            </w:pPr>
            <w:r>
              <w:rPr>
                <w:kern w:val="0"/>
                <w:sz w:val="20"/>
                <w:szCs w:val="20"/>
              </w:rPr>
              <w:t>12</w:t>
            </w:r>
          </w:p>
        </w:tc>
        <w:tc>
          <w:tcPr>
            <w:tcW w:w="3262" w:type="dxa"/>
            <w:tcBorders>
              <w:top w:val="nil"/>
              <w:left w:val="nil"/>
              <w:bottom w:val="single" w:color="000000" w:sz="4" w:space="0"/>
              <w:right w:val="single" w:color="000000" w:sz="4" w:space="0"/>
            </w:tcBorders>
            <w:shd w:val="clear" w:color="auto" w:fill="auto"/>
            <w:vAlign w:val="center"/>
          </w:tcPr>
          <w:p w14:paraId="70A9791F">
            <w:pPr>
              <w:widowControl/>
              <w:jc w:val="right"/>
              <w:textAlignment w:val="bottom"/>
              <w:rPr>
                <w:rFonts w:hint="default" w:eastAsia="宋体"/>
                <w:b/>
                <w:color w:val="000000"/>
                <w:kern w:val="0"/>
                <w:sz w:val="20"/>
                <w:szCs w:val="20"/>
                <w:lang w:val="en-US" w:eastAsia="zh-CN"/>
              </w:rPr>
            </w:pPr>
            <w:r>
              <w:rPr>
                <w:rFonts w:hint="default" w:eastAsia="宋体"/>
                <w:b/>
                <w:color w:val="000000"/>
                <w:kern w:val="0"/>
                <w:sz w:val="20"/>
                <w:szCs w:val="20"/>
                <w:lang w:val="en-US" w:eastAsia="zh-CN"/>
              </w:rPr>
              <w:fldChar w:fldCharType="begin"/>
            </w:r>
            <w:r>
              <w:rPr>
                <w:rFonts w:hint="default" w:eastAsia="宋体"/>
                <w:b/>
                <w:color w:val="000000"/>
                <w:kern w:val="0"/>
                <w:sz w:val="20"/>
                <w:szCs w:val="20"/>
                <w:lang w:val="en-US" w:eastAsia="zh-CN"/>
              </w:rPr>
              <w:instrText xml:space="preserve"> = sum(C12:C14) \* MERGEFORMAT </w:instrText>
            </w:r>
            <w:r>
              <w:rPr>
                <w:rFonts w:hint="default" w:eastAsia="宋体"/>
                <w:b/>
                <w:color w:val="000000"/>
                <w:kern w:val="0"/>
                <w:sz w:val="20"/>
                <w:szCs w:val="20"/>
                <w:lang w:val="en-US" w:eastAsia="zh-CN"/>
              </w:rPr>
              <w:fldChar w:fldCharType="separate"/>
            </w:r>
            <w:r>
              <w:rPr>
                <w:rFonts w:hint="default" w:eastAsia="宋体"/>
                <w:b/>
                <w:color w:val="000000"/>
                <w:kern w:val="0"/>
                <w:sz w:val="20"/>
                <w:szCs w:val="20"/>
                <w:lang w:val="en-US" w:eastAsia="zh-CN"/>
              </w:rPr>
              <w:t>10</w:t>
            </w:r>
            <w:r>
              <w:rPr>
                <w:rFonts w:hint="eastAsia"/>
                <w:b/>
                <w:color w:val="000000"/>
                <w:kern w:val="0"/>
                <w:sz w:val="20"/>
                <w:szCs w:val="20"/>
                <w:lang w:val="en-US" w:eastAsia="zh-CN"/>
              </w:rPr>
              <w:t>,</w:t>
            </w:r>
            <w:r>
              <w:rPr>
                <w:rFonts w:hint="default" w:eastAsia="宋体"/>
                <w:b/>
                <w:color w:val="000000"/>
                <w:kern w:val="0"/>
                <w:sz w:val="20"/>
                <w:szCs w:val="20"/>
                <w:lang w:val="en-US" w:eastAsia="zh-CN"/>
              </w:rPr>
              <w:t>199</w:t>
            </w:r>
            <w:r>
              <w:rPr>
                <w:rFonts w:hint="eastAsia"/>
                <w:b/>
                <w:color w:val="000000"/>
                <w:kern w:val="0"/>
                <w:sz w:val="20"/>
                <w:szCs w:val="20"/>
                <w:lang w:val="en-US" w:eastAsia="zh-CN"/>
              </w:rPr>
              <w:t>,</w:t>
            </w:r>
            <w:r>
              <w:rPr>
                <w:rFonts w:hint="default" w:eastAsia="宋体"/>
                <w:b/>
                <w:color w:val="000000"/>
                <w:kern w:val="0"/>
                <w:sz w:val="20"/>
                <w:szCs w:val="20"/>
                <w:lang w:val="en-US" w:eastAsia="zh-CN"/>
              </w:rPr>
              <w:t>008.64</w:t>
            </w:r>
            <w:r>
              <w:rPr>
                <w:rFonts w:hint="default" w:eastAsia="宋体"/>
                <w:b/>
                <w:color w:val="000000"/>
                <w:kern w:val="0"/>
                <w:sz w:val="20"/>
                <w:szCs w:val="20"/>
                <w:lang w:val="en-US" w:eastAsia="zh-CN"/>
              </w:rPr>
              <w:fldChar w:fldCharType="end"/>
            </w:r>
          </w:p>
        </w:tc>
      </w:tr>
      <w:tr w14:paraId="6A512A2C">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444D367C">
            <w:pPr>
              <w:widowControl/>
              <w:jc w:val="center"/>
              <w:rPr>
                <w:b/>
                <w:bCs/>
                <w:kern w:val="0"/>
                <w:sz w:val="20"/>
                <w:szCs w:val="20"/>
              </w:rPr>
            </w:pPr>
            <w:r>
              <w:rPr>
                <w:rFonts w:hint="eastAsia" w:ascii="宋体" w:hAnsi="宋体"/>
                <w:b/>
                <w:bCs/>
                <w:kern w:val="0"/>
                <w:sz w:val="20"/>
                <w:szCs w:val="20"/>
              </w:rPr>
              <w:t>服务活动产生的现金流量净额</w:t>
            </w:r>
          </w:p>
        </w:tc>
        <w:tc>
          <w:tcPr>
            <w:tcW w:w="801" w:type="dxa"/>
            <w:tcBorders>
              <w:top w:val="nil"/>
              <w:left w:val="nil"/>
              <w:bottom w:val="single" w:color="000000" w:sz="4" w:space="0"/>
              <w:right w:val="single" w:color="000000" w:sz="4" w:space="0"/>
            </w:tcBorders>
            <w:shd w:val="clear" w:color="auto" w:fill="auto"/>
            <w:vAlign w:val="center"/>
          </w:tcPr>
          <w:p w14:paraId="32A85EA7">
            <w:pPr>
              <w:widowControl/>
              <w:jc w:val="center"/>
              <w:rPr>
                <w:kern w:val="0"/>
                <w:sz w:val="20"/>
                <w:szCs w:val="20"/>
              </w:rPr>
            </w:pPr>
            <w:r>
              <w:rPr>
                <w:kern w:val="0"/>
                <w:sz w:val="20"/>
                <w:szCs w:val="20"/>
              </w:rPr>
              <w:t>13</w:t>
            </w:r>
          </w:p>
        </w:tc>
        <w:tc>
          <w:tcPr>
            <w:tcW w:w="3262" w:type="dxa"/>
            <w:tcBorders>
              <w:top w:val="nil"/>
              <w:left w:val="nil"/>
              <w:bottom w:val="single" w:color="000000" w:sz="4" w:space="0"/>
              <w:right w:val="single" w:color="000000" w:sz="4" w:space="0"/>
            </w:tcBorders>
            <w:shd w:val="clear" w:color="auto" w:fill="auto"/>
            <w:vAlign w:val="center"/>
          </w:tcPr>
          <w:p w14:paraId="4FB40CD1">
            <w:pPr>
              <w:widowControl/>
              <w:jc w:val="right"/>
              <w:textAlignment w:val="bottom"/>
              <w:rPr>
                <w:rFonts w:hint="default" w:eastAsia="宋体"/>
                <w:b/>
                <w:color w:val="000000"/>
                <w:kern w:val="0"/>
                <w:sz w:val="20"/>
                <w:szCs w:val="20"/>
                <w:lang w:val="en-US" w:eastAsia="zh-CN"/>
              </w:rPr>
            </w:pPr>
            <w:r>
              <w:rPr>
                <w:rFonts w:hint="eastAsia"/>
                <w:b/>
                <w:color w:val="000000"/>
                <w:kern w:val="0"/>
                <w:sz w:val="20"/>
                <w:szCs w:val="20"/>
                <w:lang w:val="en-US" w:eastAsia="zh-CN"/>
              </w:rPr>
              <w:t>-273,998.58</w:t>
            </w:r>
          </w:p>
        </w:tc>
      </w:tr>
      <w:tr w14:paraId="17A6FF80">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780C31D7">
            <w:pPr>
              <w:widowControl/>
              <w:jc w:val="left"/>
              <w:rPr>
                <w:kern w:val="0"/>
                <w:sz w:val="20"/>
                <w:szCs w:val="20"/>
              </w:rPr>
            </w:pPr>
            <w:r>
              <w:rPr>
                <w:rFonts w:hint="eastAsia" w:ascii="宋体" w:hAnsi="宋体"/>
                <w:kern w:val="0"/>
                <w:sz w:val="20"/>
                <w:szCs w:val="20"/>
              </w:rPr>
              <w:t>二、投资活动产生的现金流量：</w:t>
            </w:r>
          </w:p>
        </w:tc>
        <w:tc>
          <w:tcPr>
            <w:tcW w:w="801" w:type="dxa"/>
            <w:tcBorders>
              <w:top w:val="nil"/>
              <w:left w:val="nil"/>
              <w:bottom w:val="single" w:color="000000" w:sz="4" w:space="0"/>
              <w:right w:val="single" w:color="000000" w:sz="4" w:space="0"/>
            </w:tcBorders>
            <w:shd w:val="clear" w:color="auto" w:fill="auto"/>
            <w:vAlign w:val="center"/>
          </w:tcPr>
          <w:p w14:paraId="33F42097">
            <w:pPr>
              <w:widowControl/>
              <w:jc w:val="center"/>
              <w:rPr>
                <w:kern w:val="0"/>
                <w:sz w:val="20"/>
                <w:szCs w:val="20"/>
              </w:rPr>
            </w:pPr>
            <w:r>
              <w:rPr>
                <w:kern w:val="0"/>
                <w:sz w:val="20"/>
                <w:szCs w:val="20"/>
              </w:rPr>
              <w:t>14</w:t>
            </w:r>
          </w:p>
        </w:tc>
        <w:tc>
          <w:tcPr>
            <w:tcW w:w="3262" w:type="dxa"/>
            <w:tcBorders>
              <w:top w:val="nil"/>
              <w:left w:val="nil"/>
              <w:bottom w:val="single" w:color="000000" w:sz="4" w:space="0"/>
              <w:right w:val="single" w:color="000000" w:sz="4" w:space="0"/>
            </w:tcBorders>
            <w:shd w:val="clear" w:color="auto" w:fill="auto"/>
            <w:vAlign w:val="center"/>
          </w:tcPr>
          <w:p w14:paraId="2F41746E">
            <w:pPr>
              <w:widowControl/>
              <w:jc w:val="right"/>
              <w:rPr>
                <w:kern w:val="0"/>
                <w:sz w:val="20"/>
                <w:szCs w:val="20"/>
              </w:rPr>
            </w:pPr>
          </w:p>
        </w:tc>
      </w:tr>
      <w:tr w14:paraId="39257749">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4EF883F5">
            <w:pPr>
              <w:widowControl/>
              <w:jc w:val="left"/>
              <w:rPr>
                <w:kern w:val="0"/>
                <w:sz w:val="20"/>
                <w:szCs w:val="20"/>
              </w:rPr>
            </w:pPr>
            <w:r>
              <w:rPr>
                <w:rFonts w:hint="eastAsia" w:ascii="宋体" w:hAnsi="宋体"/>
                <w:kern w:val="0"/>
                <w:sz w:val="20"/>
                <w:szCs w:val="20"/>
              </w:rPr>
              <w:t>收回投资所收到的现金</w:t>
            </w:r>
          </w:p>
        </w:tc>
        <w:tc>
          <w:tcPr>
            <w:tcW w:w="801" w:type="dxa"/>
            <w:tcBorders>
              <w:top w:val="nil"/>
              <w:left w:val="nil"/>
              <w:bottom w:val="single" w:color="000000" w:sz="4" w:space="0"/>
              <w:right w:val="single" w:color="000000" w:sz="4" w:space="0"/>
            </w:tcBorders>
            <w:shd w:val="clear" w:color="auto" w:fill="auto"/>
            <w:vAlign w:val="center"/>
          </w:tcPr>
          <w:p w14:paraId="672969A4">
            <w:pPr>
              <w:widowControl/>
              <w:jc w:val="center"/>
              <w:rPr>
                <w:kern w:val="0"/>
                <w:sz w:val="20"/>
                <w:szCs w:val="20"/>
              </w:rPr>
            </w:pPr>
            <w:r>
              <w:rPr>
                <w:kern w:val="0"/>
                <w:sz w:val="20"/>
                <w:szCs w:val="20"/>
              </w:rPr>
              <w:t>15</w:t>
            </w:r>
          </w:p>
        </w:tc>
        <w:tc>
          <w:tcPr>
            <w:tcW w:w="3262" w:type="dxa"/>
            <w:tcBorders>
              <w:top w:val="nil"/>
              <w:left w:val="nil"/>
              <w:bottom w:val="single" w:color="000000" w:sz="4" w:space="0"/>
              <w:right w:val="single" w:color="000000" w:sz="4" w:space="0"/>
            </w:tcBorders>
            <w:shd w:val="clear" w:color="auto" w:fill="auto"/>
            <w:vAlign w:val="center"/>
          </w:tcPr>
          <w:p w14:paraId="45133924">
            <w:pPr>
              <w:widowControl/>
              <w:jc w:val="right"/>
              <w:rPr>
                <w:kern w:val="0"/>
                <w:sz w:val="20"/>
                <w:szCs w:val="20"/>
              </w:rPr>
            </w:pPr>
          </w:p>
        </w:tc>
      </w:tr>
      <w:tr w14:paraId="60F5D9DC">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67BA97E1">
            <w:pPr>
              <w:widowControl/>
              <w:jc w:val="left"/>
              <w:rPr>
                <w:kern w:val="0"/>
                <w:sz w:val="20"/>
                <w:szCs w:val="20"/>
              </w:rPr>
            </w:pPr>
            <w:r>
              <w:rPr>
                <w:rFonts w:hint="eastAsia" w:ascii="宋体" w:hAnsi="宋体"/>
                <w:kern w:val="0"/>
                <w:sz w:val="20"/>
                <w:szCs w:val="20"/>
              </w:rPr>
              <w:t>取得投资收益所收到的现金</w:t>
            </w:r>
          </w:p>
        </w:tc>
        <w:tc>
          <w:tcPr>
            <w:tcW w:w="801" w:type="dxa"/>
            <w:tcBorders>
              <w:top w:val="nil"/>
              <w:left w:val="nil"/>
              <w:bottom w:val="single" w:color="000000" w:sz="4" w:space="0"/>
              <w:right w:val="single" w:color="000000" w:sz="4" w:space="0"/>
            </w:tcBorders>
            <w:shd w:val="clear" w:color="auto" w:fill="auto"/>
            <w:vAlign w:val="center"/>
          </w:tcPr>
          <w:p w14:paraId="3AE2B879">
            <w:pPr>
              <w:widowControl/>
              <w:jc w:val="center"/>
              <w:rPr>
                <w:kern w:val="0"/>
                <w:sz w:val="20"/>
                <w:szCs w:val="20"/>
              </w:rPr>
            </w:pPr>
            <w:r>
              <w:rPr>
                <w:kern w:val="0"/>
                <w:sz w:val="20"/>
                <w:szCs w:val="20"/>
              </w:rPr>
              <w:t>16</w:t>
            </w:r>
          </w:p>
        </w:tc>
        <w:tc>
          <w:tcPr>
            <w:tcW w:w="3262" w:type="dxa"/>
            <w:tcBorders>
              <w:top w:val="nil"/>
              <w:left w:val="nil"/>
              <w:bottom w:val="single" w:color="000000" w:sz="4" w:space="0"/>
              <w:right w:val="single" w:color="000000" w:sz="4" w:space="0"/>
            </w:tcBorders>
            <w:shd w:val="clear" w:color="auto" w:fill="auto"/>
            <w:vAlign w:val="center"/>
          </w:tcPr>
          <w:p w14:paraId="4FC6ABD5">
            <w:pPr>
              <w:widowControl/>
              <w:jc w:val="right"/>
              <w:rPr>
                <w:kern w:val="0"/>
                <w:sz w:val="20"/>
                <w:szCs w:val="20"/>
              </w:rPr>
            </w:pPr>
          </w:p>
        </w:tc>
      </w:tr>
      <w:tr w14:paraId="04F239C3">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45200296">
            <w:pPr>
              <w:widowControl/>
              <w:jc w:val="left"/>
              <w:rPr>
                <w:kern w:val="0"/>
                <w:sz w:val="20"/>
                <w:szCs w:val="20"/>
              </w:rPr>
            </w:pPr>
            <w:r>
              <w:rPr>
                <w:rFonts w:hint="eastAsia" w:ascii="宋体" w:hAnsi="宋体"/>
                <w:kern w:val="0"/>
                <w:sz w:val="20"/>
                <w:szCs w:val="20"/>
              </w:rPr>
              <w:t>处置固定资产和无形资产所收回的现金</w:t>
            </w:r>
          </w:p>
        </w:tc>
        <w:tc>
          <w:tcPr>
            <w:tcW w:w="801" w:type="dxa"/>
            <w:tcBorders>
              <w:top w:val="nil"/>
              <w:left w:val="nil"/>
              <w:bottom w:val="single" w:color="000000" w:sz="4" w:space="0"/>
              <w:right w:val="single" w:color="000000" w:sz="4" w:space="0"/>
            </w:tcBorders>
            <w:shd w:val="clear" w:color="auto" w:fill="auto"/>
            <w:vAlign w:val="center"/>
          </w:tcPr>
          <w:p w14:paraId="07CDB70E">
            <w:pPr>
              <w:widowControl/>
              <w:jc w:val="center"/>
              <w:rPr>
                <w:kern w:val="0"/>
                <w:sz w:val="20"/>
                <w:szCs w:val="20"/>
              </w:rPr>
            </w:pPr>
            <w:r>
              <w:rPr>
                <w:kern w:val="0"/>
                <w:sz w:val="20"/>
                <w:szCs w:val="20"/>
              </w:rPr>
              <w:t>17</w:t>
            </w:r>
          </w:p>
        </w:tc>
        <w:tc>
          <w:tcPr>
            <w:tcW w:w="3262" w:type="dxa"/>
            <w:tcBorders>
              <w:top w:val="nil"/>
              <w:left w:val="nil"/>
              <w:bottom w:val="single" w:color="000000" w:sz="4" w:space="0"/>
              <w:right w:val="single" w:color="000000" w:sz="4" w:space="0"/>
            </w:tcBorders>
            <w:shd w:val="clear" w:color="auto" w:fill="auto"/>
            <w:vAlign w:val="center"/>
          </w:tcPr>
          <w:p w14:paraId="11FD2381">
            <w:pPr>
              <w:widowControl/>
              <w:jc w:val="right"/>
              <w:rPr>
                <w:kern w:val="0"/>
                <w:sz w:val="20"/>
                <w:szCs w:val="20"/>
              </w:rPr>
            </w:pPr>
          </w:p>
        </w:tc>
      </w:tr>
      <w:tr w14:paraId="77C0F997">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4067582E">
            <w:pPr>
              <w:widowControl/>
              <w:jc w:val="left"/>
              <w:rPr>
                <w:kern w:val="0"/>
                <w:sz w:val="20"/>
                <w:szCs w:val="20"/>
              </w:rPr>
            </w:pPr>
            <w:r>
              <w:rPr>
                <w:rFonts w:hint="eastAsia" w:ascii="宋体" w:hAnsi="宋体"/>
                <w:kern w:val="0"/>
                <w:sz w:val="20"/>
                <w:szCs w:val="20"/>
              </w:rPr>
              <w:t>收到的其他与投资活动有关的现金</w:t>
            </w:r>
          </w:p>
        </w:tc>
        <w:tc>
          <w:tcPr>
            <w:tcW w:w="801" w:type="dxa"/>
            <w:tcBorders>
              <w:top w:val="nil"/>
              <w:left w:val="nil"/>
              <w:bottom w:val="single" w:color="000000" w:sz="4" w:space="0"/>
              <w:right w:val="single" w:color="000000" w:sz="4" w:space="0"/>
            </w:tcBorders>
            <w:shd w:val="clear" w:color="auto" w:fill="auto"/>
            <w:vAlign w:val="center"/>
          </w:tcPr>
          <w:p w14:paraId="2429959F">
            <w:pPr>
              <w:widowControl/>
              <w:jc w:val="center"/>
              <w:rPr>
                <w:kern w:val="0"/>
                <w:sz w:val="20"/>
                <w:szCs w:val="20"/>
              </w:rPr>
            </w:pPr>
            <w:r>
              <w:rPr>
                <w:kern w:val="0"/>
                <w:sz w:val="20"/>
                <w:szCs w:val="20"/>
              </w:rPr>
              <w:t>18</w:t>
            </w:r>
          </w:p>
        </w:tc>
        <w:tc>
          <w:tcPr>
            <w:tcW w:w="3262" w:type="dxa"/>
            <w:tcBorders>
              <w:top w:val="nil"/>
              <w:left w:val="nil"/>
              <w:bottom w:val="single" w:color="000000" w:sz="4" w:space="0"/>
              <w:right w:val="single" w:color="000000" w:sz="4" w:space="0"/>
            </w:tcBorders>
            <w:shd w:val="clear" w:color="auto" w:fill="auto"/>
            <w:vAlign w:val="center"/>
          </w:tcPr>
          <w:p w14:paraId="6129A449">
            <w:pPr>
              <w:widowControl/>
              <w:jc w:val="right"/>
              <w:rPr>
                <w:kern w:val="0"/>
                <w:sz w:val="20"/>
                <w:szCs w:val="20"/>
              </w:rPr>
            </w:pPr>
          </w:p>
        </w:tc>
      </w:tr>
      <w:tr w14:paraId="7B3D8773">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647A28AC">
            <w:pPr>
              <w:widowControl/>
              <w:jc w:val="center"/>
              <w:rPr>
                <w:b/>
                <w:bCs/>
                <w:kern w:val="0"/>
                <w:sz w:val="20"/>
                <w:szCs w:val="20"/>
              </w:rPr>
            </w:pPr>
            <w:r>
              <w:rPr>
                <w:rFonts w:hint="eastAsia" w:ascii="宋体" w:hAnsi="宋体"/>
                <w:b/>
                <w:bCs/>
                <w:kern w:val="0"/>
                <w:sz w:val="20"/>
                <w:szCs w:val="20"/>
              </w:rPr>
              <w:t>现金流入小计</w:t>
            </w:r>
          </w:p>
        </w:tc>
        <w:tc>
          <w:tcPr>
            <w:tcW w:w="801" w:type="dxa"/>
            <w:tcBorders>
              <w:top w:val="nil"/>
              <w:left w:val="nil"/>
              <w:bottom w:val="single" w:color="000000" w:sz="4" w:space="0"/>
              <w:right w:val="single" w:color="000000" w:sz="4" w:space="0"/>
            </w:tcBorders>
            <w:shd w:val="clear" w:color="auto" w:fill="auto"/>
            <w:vAlign w:val="center"/>
          </w:tcPr>
          <w:p w14:paraId="3EAD9E4A">
            <w:pPr>
              <w:widowControl/>
              <w:jc w:val="center"/>
              <w:rPr>
                <w:kern w:val="0"/>
                <w:sz w:val="20"/>
                <w:szCs w:val="20"/>
              </w:rPr>
            </w:pPr>
            <w:r>
              <w:rPr>
                <w:kern w:val="0"/>
                <w:sz w:val="20"/>
                <w:szCs w:val="20"/>
              </w:rPr>
              <w:t>19</w:t>
            </w:r>
          </w:p>
        </w:tc>
        <w:tc>
          <w:tcPr>
            <w:tcW w:w="3262" w:type="dxa"/>
            <w:tcBorders>
              <w:top w:val="nil"/>
              <w:left w:val="nil"/>
              <w:bottom w:val="single" w:color="000000" w:sz="4" w:space="0"/>
              <w:right w:val="single" w:color="000000" w:sz="4" w:space="0"/>
            </w:tcBorders>
            <w:shd w:val="clear" w:color="auto" w:fill="auto"/>
            <w:vAlign w:val="center"/>
          </w:tcPr>
          <w:p w14:paraId="3282378E">
            <w:pPr>
              <w:widowControl/>
              <w:jc w:val="right"/>
              <w:rPr>
                <w:kern w:val="0"/>
                <w:sz w:val="20"/>
                <w:szCs w:val="20"/>
              </w:rPr>
            </w:pPr>
          </w:p>
        </w:tc>
      </w:tr>
      <w:tr w14:paraId="77525AD0">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535070FC">
            <w:pPr>
              <w:widowControl/>
              <w:jc w:val="left"/>
              <w:rPr>
                <w:kern w:val="0"/>
                <w:sz w:val="20"/>
                <w:szCs w:val="20"/>
              </w:rPr>
            </w:pPr>
            <w:r>
              <w:rPr>
                <w:rFonts w:hint="eastAsia" w:ascii="宋体" w:hAnsi="宋体"/>
                <w:kern w:val="0"/>
                <w:sz w:val="20"/>
                <w:szCs w:val="20"/>
              </w:rPr>
              <w:t>购置固定资产和无形资产所支付的现金</w:t>
            </w:r>
          </w:p>
        </w:tc>
        <w:tc>
          <w:tcPr>
            <w:tcW w:w="801" w:type="dxa"/>
            <w:tcBorders>
              <w:top w:val="nil"/>
              <w:left w:val="nil"/>
              <w:bottom w:val="single" w:color="000000" w:sz="4" w:space="0"/>
              <w:right w:val="single" w:color="000000" w:sz="4" w:space="0"/>
            </w:tcBorders>
            <w:shd w:val="clear" w:color="auto" w:fill="auto"/>
            <w:vAlign w:val="center"/>
          </w:tcPr>
          <w:p w14:paraId="66604547">
            <w:pPr>
              <w:widowControl/>
              <w:jc w:val="center"/>
              <w:rPr>
                <w:kern w:val="0"/>
                <w:sz w:val="20"/>
                <w:szCs w:val="20"/>
              </w:rPr>
            </w:pPr>
            <w:r>
              <w:rPr>
                <w:kern w:val="0"/>
                <w:sz w:val="20"/>
                <w:szCs w:val="20"/>
              </w:rPr>
              <w:t>20</w:t>
            </w:r>
          </w:p>
        </w:tc>
        <w:tc>
          <w:tcPr>
            <w:tcW w:w="3262" w:type="dxa"/>
            <w:tcBorders>
              <w:top w:val="nil"/>
              <w:left w:val="nil"/>
              <w:bottom w:val="single" w:color="000000" w:sz="4" w:space="0"/>
              <w:right w:val="single" w:color="000000" w:sz="4" w:space="0"/>
            </w:tcBorders>
            <w:shd w:val="clear" w:color="auto" w:fill="auto"/>
            <w:vAlign w:val="bottom"/>
          </w:tcPr>
          <w:p w14:paraId="6114CEDD">
            <w:pPr>
              <w:jc w:val="right"/>
              <w:rPr>
                <w:kern w:val="0"/>
                <w:sz w:val="20"/>
                <w:szCs w:val="20"/>
              </w:rPr>
            </w:pPr>
            <w:r>
              <w:rPr>
                <w:rFonts w:hint="eastAsia"/>
                <w:kern w:val="0"/>
                <w:sz w:val="20"/>
                <w:szCs w:val="20"/>
                <w:lang w:val="en-US" w:eastAsia="zh-CN"/>
              </w:rPr>
              <w:t>16,083.00</w:t>
            </w:r>
            <w:r>
              <w:rPr>
                <w:rFonts w:hint="default" w:eastAsia="宋体"/>
                <w:kern w:val="0"/>
                <w:sz w:val="20"/>
                <w:szCs w:val="20"/>
                <w:lang w:val="en-US" w:eastAsia="zh-CN"/>
              </w:rPr>
              <w:t xml:space="preserve"> </w:t>
            </w:r>
          </w:p>
        </w:tc>
      </w:tr>
      <w:tr w14:paraId="407A9EEF">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64994EB9">
            <w:pPr>
              <w:widowControl/>
              <w:jc w:val="left"/>
              <w:rPr>
                <w:kern w:val="0"/>
                <w:sz w:val="20"/>
                <w:szCs w:val="20"/>
              </w:rPr>
            </w:pPr>
            <w:r>
              <w:rPr>
                <w:rFonts w:hint="eastAsia" w:ascii="宋体" w:hAnsi="宋体"/>
                <w:kern w:val="0"/>
                <w:sz w:val="20"/>
                <w:szCs w:val="20"/>
              </w:rPr>
              <w:t>对外投资所支付的现金</w:t>
            </w:r>
          </w:p>
        </w:tc>
        <w:tc>
          <w:tcPr>
            <w:tcW w:w="801" w:type="dxa"/>
            <w:tcBorders>
              <w:top w:val="nil"/>
              <w:left w:val="nil"/>
              <w:bottom w:val="single" w:color="000000" w:sz="4" w:space="0"/>
              <w:right w:val="single" w:color="000000" w:sz="4" w:space="0"/>
            </w:tcBorders>
            <w:shd w:val="clear" w:color="auto" w:fill="auto"/>
            <w:vAlign w:val="center"/>
          </w:tcPr>
          <w:p w14:paraId="7A85C113">
            <w:pPr>
              <w:widowControl/>
              <w:jc w:val="center"/>
              <w:rPr>
                <w:kern w:val="0"/>
                <w:sz w:val="20"/>
                <w:szCs w:val="20"/>
              </w:rPr>
            </w:pPr>
            <w:r>
              <w:rPr>
                <w:kern w:val="0"/>
                <w:sz w:val="20"/>
                <w:szCs w:val="20"/>
              </w:rPr>
              <w:t>21</w:t>
            </w:r>
          </w:p>
        </w:tc>
        <w:tc>
          <w:tcPr>
            <w:tcW w:w="3262" w:type="dxa"/>
            <w:tcBorders>
              <w:top w:val="nil"/>
              <w:left w:val="nil"/>
              <w:bottom w:val="single" w:color="000000" w:sz="4" w:space="0"/>
              <w:right w:val="single" w:color="000000" w:sz="4" w:space="0"/>
            </w:tcBorders>
            <w:shd w:val="clear" w:color="auto" w:fill="auto"/>
            <w:vAlign w:val="bottom"/>
          </w:tcPr>
          <w:p w14:paraId="5ABDDC67">
            <w:pPr>
              <w:jc w:val="right"/>
              <w:rPr>
                <w:kern w:val="0"/>
                <w:sz w:val="20"/>
                <w:szCs w:val="20"/>
              </w:rPr>
            </w:pPr>
          </w:p>
        </w:tc>
      </w:tr>
      <w:tr w14:paraId="6E5FCAF6">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33FB1532">
            <w:pPr>
              <w:widowControl/>
              <w:jc w:val="left"/>
              <w:rPr>
                <w:kern w:val="0"/>
                <w:sz w:val="20"/>
                <w:szCs w:val="20"/>
              </w:rPr>
            </w:pPr>
            <w:r>
              <w:rPr>
                <w:rFonts w:hint="eastAsia" w:ascii="宋体" w:hAnsi="宋体"/>
                <w:kern w:val="0"/>
                <w:sz w:val="20"/>
                <w:szCs w:val="20"/>
              </w:rPr>
              <w:t>支付的其他与投资活动有关的现金</w:t>
            </w:r>
          </w:p>
        </w:tc>
        <w:tc>
          <w:tcPr>
            <w:tcW w:w="801" w:type="dxa"/>
            <w:tcBorders>
              <w:top w:val="nil"/>
              <w:left w:val="nil"/>
              <w:bottom w:val="single" w:color="000000" w:sz="4" w:space="0"/>
              <w:right w:val="single" w:color="000000" w:sz="4" w:space="0"/>
            </w:tcBorders>
            <w:shd w:val="clear" w:color="auto" w:fill="auto"/>
            <w:vAlign w:val="center"/>
          </w:tcPr>
          <w:p w14:paraId="44F14150">
            <w:pPr>
              <w:widowControl/>
              <w:jc w:val="center"/>
              <w:rPr>
                <w:kern w:val="0"/>
                <w:sz w:val="20"/>
                <w:szCs w:val="20"/>
              </w:rPr>
            </w:pPr>
            <w:r>
              <w:rPr>
                <w:kern w:val="0"/>
                <w:sz w:val="20"/>
                <w:szCs w:val="20"/>
              </w:rPr>
              <w:t>22</w:t>
            </w:r>
          </w:p>
        </w:tc>
        <w:tc>
          <w:tcPr>
            <w:tcW w:w="3262" w:type="dxa"/>
            <w:tcBorders>
              <w:top w:val="nil"/>
              <w:left w:val="nil"/>
              <w:bottom w:val="single" w:color="000000" w:sz="4" w:space="0"/>
              <w:right w:val="single" w:color="000000" w:sz="4" w:space="0"/>
            </w:tcBorders>
            <w:shd w:val="clear" w:color="auto" w:fill="auto"/>
            <w:vAlign w:val="bottom"/>
          </w:tcPr>
          <w:p w14:paraId="6D593F76">
            <w:pPr>
              <w:jc w:val="right"/>
              <w:rPr>
                <w:kern w:val="0"/>
                <w:sz w:val="20"/>
                <w:szCs w:val="20"/>
              </w:rPr>
            </w:pPr>
          </w:p>
        </w:tc>
      </w:tr>
      <w:tr w14:paraId="7E5F0D23">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2F5C5F70">
            <w:pPr>
              <w:widowControl/>
              <w:jc w:val="center"/>
              <w:rPr>
                <w:b/>
                <w:bCs/>
                <w:kern w:val="0"/>
                <w:sz w:val="20"/>
                <w:szCs w:val="20"/>
              </w:rPr>
            </w:pPr>
            <w:r>
              <w:rPr>
                <w:rFonts w:hint="eastAsia" w:ascii="宋体" w:hAnsi="宋体"/>
                <w:b/>
                <w:bCs/>
                <w:kern w:val="0"/>
                <w:sz w:val="20"/>
                <w:szCs w:val="20"/>
              </w:rPr>
              <w:t>现金流出小计</w:t>
            </w:r>
          </w:p>
        </w:tc>
        <w:tc>
          <w:tcPr>
            <w:tcW w:w="801" w:type="dxa"/>
            <w:tcBorders>
              <w:top w:val="nil"/>
              <w:left w:val="nil"/>
              <w:bottom w:val="single" w:color="000000" w:sz="4" w:space="0"/>
              <w:right w:val="single" w:color="000000" w:sz="4" w:space="0"/>
            </w:tcBorders>
            <w:shd w:val="clear" w:color="auto" w:fill="auto"/>
            <w:vAlign w:val="center"/>
          </w:tcPr>
          <w:p w14:paraId="509C91EC">
            <w:pPr>
              <w:widowControl/>
              <w:jc w:val="center"/>
              <w:rPr>
                <w:kern w:val="0"/>
                <w:sz w:val="20"/>
                <w:szCs w:val="20"/>
              </w:rPr>
            </w:pPr>
            <w:r>
              <w:rPr>
                <w:kern w:val="0"/>
                <w:sz w:val="20"/>
                <w:szCs w:val="20"/>
              </w:rPr>
              <w:t>23</w:t>
            </w:r>
          </w:p>
        </w:tc>
        <w:tc>
          <w:tcPr>
            <w:tcW w:w="3262" w:type="dxa"/>
            <w:tcBorders>
              <w:top w:val="nil"/>
              <w:left w:val="nil"/>
              <w:bottom w:val="single" w:color="000000" w:sz="4" w:space="0"/>
              <w:right w:val="single" w:color="000000" w:sz="4" w:space="0"/>
            </w:tcBorders>
            <w:shd w:val="clear" w:color="auto" w:fill="auto"/>
            <w:vAlign w:val="bottom"/>
          </w:tcPr>
          <w:p w14:paraId="5AE70DA6">
            <w:pPr>
              <w:jc w:val="right"/>
              <w:rPr>
                <w:rFonts w:hint="default" w:eastAsia="宋体"/>
                <w:b/>
                <w:kern w:val="0"/>
                <w:sz w:val="20"/>
                <w:szCs w:val="20"/>
                <w:lang w:val="en-US" w:eastAsia="zh-CN"/>
              </w:rPr>
            </w:pPr>
            <w:r>
              <w:rPr>
                <w:rFonts w:hint="eastAsia"/>
                <w:b/>
                <w:kern w:val="0"/>
                <w:sz w:val="20"/>
                <w:szCs w:val="20"/>
                <w:lang w:val="en-US" w:eastAsia="zh-CN"/>
              </w:rPr>
              <w:t>16,083.00</w:t>
            </w:r>
          </w:p>
        </w:tc>
      </w:tr>
      <w:tr w14:paraId="2C8A67AF">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1DFDB2FC">
            <w:pPr>
              <w:widowControl/>
              <w:jc w:val="center"/>
              <w:rPr>
                <w:b/>
                <w:bCs/>
                <w:kern w:val="0"/>
                <w:sz w:val="20"/>
                <w:szCs w:val="20"/>
              </w:rPr>
            </w:pPr>
            <w:r>
              <w:rPr>
                <w:rFonts w:hint="eastAsia" w:ascii="宋体" w:hAnsi="宋体"/>
                <w:b/>
                <w:bCs/>
                <w:kern w:val="0"/>
                <w:sz w:val="20"/>
                <w:szCs w:val="20"/>
              </w:rPr>
              <w:t>投资活动产生的现金流量净额</w:t>
            </w:r>
          </w:p>
        </w:tc>
        <w:tc>
          <w:tcPr>
            <w:tcW w:w="801" w:type="dxa"/>
            <w:tcBorders>
              <w:top w:val="nil"/>
              <w:left w:val="nil"/>
              <w:bottom w:val="single" w:color="000000" w:sz="4" w:space="0"/>
              <w:right w:val="single" w:color="000000" w:sz="4" w:space="0"/>
            </w:tcBorders>
            <w:shd w:val="clear" w:color="auto" w:fill="auto"/>
            <w:vAlign w:val="center"/>
          </w:tcPr>
          <w:p w14:paraId="2733D5FD">
            <w:pPr>
              <w:widowControl/>
              <w:jc w:val="center"/>
              <w:rPr>
                <w:kern w:val="0"/>
                <w:sz w:val="20"/>
                <w:szCs w:val="20"/>
              </w:rPr>
            </w:pPr>
            <w:r>
              <w:rPr>
                <w:kern w:val="0"/>
                <w:sz w:val="20"/>
                <w:szCs w:val="20"/>
              </w:rPr>
              <w:t>24</w:t>
            </w:r>
          </w:p>
        </w:tc>
        <w:tc>
          <w:tcPr>
            <w:tcW w:w="3262" w:type="dxa"/>
            <w:tcBorders>
              <w:top w:val="nil"/>
              <w:left w:val="nil"/>
              <w:bottom w:val="single" w:color="000000" w:sz="4" w:space="0"/>
              <w:right w:val="single" w:color="000000" w:sz="4" w:space="0"/>
            </w:tcBorders>
            <w:shd w:val="clear" w:color="auto" w:fill="auto"/>
            <w:vAlign w:val="bottom"/>
          </w:tcPr>
          <w:p w14:paraId="0904B09E">
            <w:pPr>
              <w:jc w:val="right"/>
              <w:rPr>
                <w:b/>
                <w:kern w:val="0"/>
                <w:sz w:val="20"/>
                <w:szCs w:val="20"/>
              </w:rPr>
            </w:pPr>
            <w:r>
              <w:rPr>
                <w:rFonts w:hint="eastAsia"/>
                <w:b/>
                <w:kern w:val="0"/>
                <w:sz w:val="20"/>
                <w:szCs w:val="20"/>
                <w:lang w:val="en-US" w:eastAsia="zh-CN"/>
              </w:rPr>
              <w:t>-16,083.00</w:t>
            </w:r>
          </w:p>
        </w:tc>
      </w:tr>
      <w:tr w14:paraId="3B734D49">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426529A0">
            <w:pPr>
              <w:widowControl/>
              <w:jc w:val="left"/>
              <w:rPr>
                <w:kern w:val="0"/>
                <w:sz w:val="20"/>
                <w:szCs w:val="20"/>
              </w:rPr>
            </w:pPr>
            <w:r>
              <w:rPr>
                <w:rFonts w:hint="eastAsia" w:ascii="宋体" w:hAnsi="宋体"/>
                <w:kern w:val="0"/>
                <w:sz w:val="20"/>
                <w:szCs w:val="20"/>
              </w:rPr>
              <w:t>三、筹资活动产生的现金流量：</w:t>
            </w:r>
          </w:p>
        </w:tc>
        <w:tc>
          <w:tcPr>
            <w:tcW w:w="801" w:type="dxa"/>
            <w:tcBorders>
              <w:top w:val="nil"/>
              <w:left w:val="nil"/>
              <w:bottom w:val="single" w:color="000000" w:sz="4" w:space="0"/>
              <w:right w:val="single" w:color="000000" w:sz="4" w:space="0"/>
            </w:tcBorders>
            <w:shd w:val="clear" w:color="auto" w:fill="auto"/>
            <w:vAlign w:val="center"/>
          </w:tcPr>
          <w:p w14:paraId="0BC2DF45">
            <w:pPr>
              <w:widowControl/>
              <w:jc w:val="center"/>
              <w:rPr>
                <w:kern w:val="0"/>
                <w:sz w:val="20"/>
                <w:szCs w:val="20"/>
              </w:rPr>
            </w:pPr>
            <w:r>
              <w:rPr>
                <w:kern w:val="0"/>
                <w:sz w:val="20"/>
                <w:szCs w:val="20"/>
              </w:rPr>
              <w:t>25</w:t>
            </w:r>
          </w:p>
        </w:tc>
        <w:tc>
          <w:tcPr>
            <w:tcW w:w="3262" w:type="dxa"/>
            <w:tcBorders>
              <w:top w:val="nil"/>
              <w:left w:val="nil"/>
              <w:bottom w:val="single" w:color="000000" w:sz="4" w:space="0"/>
              <w:right w:val="single" w:color="000000" w:sz="4" w:space="0"/>
            </w:tcBorders>
            <w:shd w:val="clear" w:color="auto" w:fill="auto"/>
            <w:vAlign w:val="center"/>
          </w:tcPr>
          <w:p w14:paraId="2A74F431">
            <w:pPr>
              <w:widowControl/>
              <w:jc w:val="right"/>
              <w:rPr>
                <w:kern w:val="0"/>
                <w:sz w:val="20"/>
                <w:szCs w:val="20"/>
              </w:rPr>
            </w:pPr>
          </w:p>
        </w:tc>
      </w:tr>
      <w:tr w14:paraId="03305878">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2BFAC6F1">
            <w:pPr>
              <w:widowControl/>
              <w:jc w:val="left"/>
              <w:rPr>
                <w:kern w:val="0"/>
                <w:sz w:val="20"/>
                <w:szCs w:val="20"/>
              </w:rPr>
            </w:pPr>
            <w:r>
              <w:rPr>
                <w:rFonts w:hint="eastAsia" w:ascii="宋体" w:hAnsi="宋体"/>
                <w:kern w:val="0"/>
                <w:sz w:val="20"/>
                <w:szCs w:val="20"/>
              </w:rPr>
              <w:t>借款所收到的现金</w:t>
            </w:r>
          </w:p>
        </w:tc>
        <w:tc>
          <w:tcPr>
            <w:tcW w:w="801" w:type="dxa"/>
            <w:tcBorders>
              <w:top w:val="nil"/>
              <w:left w:val="nil"/>
              <w:bottom w:val="single" w:color="000000" w:sz="4" w:space="0"/>
              <w:right w:val="single" w:color="000000" w:sz="4" w:space="0"/>
            </w:tcBorders>
            <w:shd w:val="clear" w:color="auto" w:fill="auto"/>
            <w:vAlign w:val="center"/>
          </w:tcPr>
          <w:p w14:paraId="29BBD88E">
            <w:pPr>
              <w:widowControl/>
              <w:jc w:val="center"/>
              <w:rPr>
                <w:kern w:val="0"/>
                <w:sz w:val="20"/>
                <w:szCs w:val="20"/>
              </w:rPr>
            </w:pPr>
            <w:r>
              <w:rPr>
                <w:kern w:val="0"/>
                <w:sz w:val="20"/>
                <w:szCs w:val="20"/>
              </w:rPr>
              <w:t>26</w:t>
            </w:r>
          </w:p>
        </w:tc>
        <w:tc>
          <w:tcPr>
            <w:tcW w:w="3262" w:type="dxa"/>
            <w:tcBorders>
              <w:top w:val="nil"/>
              <w:left w:val="nil"/>
              <w:bottom w:val="single" w:color="000000" w:sz="4" w:space="0"/>
              <w:right w:val="single" w:color="000000" w:sz="4" w:space="0"/>
            </w:tcBorders>
            <w:shd w:val="clear" w:color="auto" w:fill="auto"/>
            <w:vAlign w:val="center"/>
          </w:tcPr>
          <w:p w14:paraId="54ABBBA8">
            <w:pPr>
              <w:widowControl/>
              <w:jc w:val="right"/>
              <w:rPr>
                <w:kern w:val="0"/>
                <w:sz w:val="20"/>
                <w:szCs w:val="20"/>
              </w:rPr>
            </w:pPr>
          </w:p>
        </w:tc>
      </w:tr>
      <w:tr w14:paraId="2FE940F3">
        <w:tblPrEx>
          <w:tblCellMar>
            <w:top w:w="0" w:type="dxa"/>
            <w:left w:w="108" w:type="dxa"/>
            <w:bottom w:w="0" w:type="dxa"/>
            <w:right w:w="108" w:type="dxa"/>
          </w:tblCellMar>
        </w:tblPrEx>
        <w:trPr>
          <w:trHeight w:val="288"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77FCD99A">
            <w:pPr>
              <w:widowControl/>
              <w:jc w:val="left"/>
              <w:rPr>
                <w:kern w:val="0"/>
                <w:sz w:val="20"/>
                <w:szCs w:val="20"/>
              </w:rPr>
            </w:pPr>
            <w:r>
              <w:rPr>
                <w:rFonts w:hint="eastAsia" w:ascii="宋体" w:hAnsi="宋体"/>
                <w:kern w:val="0"/>
                <w:sz w:val="20"/>
                <w:szCs w:val="20"/>
              </w:rPr>
              <w:t>收到的其他与筹资活动有关的现金</w:t>
            </w:r>
          </w:p>
        </w:tc>
        <w:tc>
          <w:tcPr>
            <w:tcW w:w="801" w:type="dxa"/>
            <w:tcBorders>
              <w:top w:val="nil"/>
              <w:left w:val="nil"/>
              <w:bottom w:val="single" w:color="000000" w:sz="4" w:space="0"/>
              <w:right w:val="single" w:color="000000" w:sz="4" w:space="0"/>
            </w:tcBorders>
            <w:shd w:val="clear" w:color="auto" w:fill="auto"/>
            <w:vAlign w:val="center"/>
          </w:tcPr>
          <w:p w14:paraId="2BBA995F">
            <w:pPr>
              <w:widowControl/>
              <w:jc w:val="center"/>
              <w:rPr>
                <w:kern w:val="0"/>
                <w:sz w:val="20"/>
                <w:szCs w:val="20"/>
              </w:rPr>
            </w:pPr>
            <w:r>
              <w:rPr>
                <w:kern w:val="0"/>
                <w:sz w:val="20"/>
                <w:szCs w:val="20"/>
              </w:rPr>
              <w:t>27</w:t>
            </w:r>
          </w:p>
        </w:tc>
        <w:tc>
          <w:tcPr>
            <w:tcW w:w="3262" w:type="dxa"/>
            <w:tcBorders>
              <w:top w:val="nil"/>
              <w:left w:val="nil"/>
              <w:bottom w:val="single" w:color="000000" w:sz="4" w:space="0"/>
              <w:right w:val="single" w:color="000000" w:sz="4" w:space="0"/>
            </w:tcBorders>
            <w:shd w:val="clear" w:color="auto" w:fill="auto"/>
            <w:vAlign w:val="center"/>
          </w:tcPr>
          <w:p w14:paraId="09805619">
            <w:pPr>
              <w:widowControl/>
              <w:jc w:val="right"/>
              <w:rPr>
                <w:kern w:val="0"/>
                <w:sz w:val="20"/>
                <w:szCs w:val="20"/>
              </w:rPr>
            </w:pPr>
          </w:p>
        </w:tc>
      </w:tr>
      <w:tr w14:paraId="7A8D3EB3">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230EEAF1">
            <w:pPr>
              <w:widowControl/>
              <w:jc w:val="center"/>
              <w:rPr>
                <w:b/>
                <w:bCs/>
                <w:kern w:val="0"/>
                <w:sz w:val="20"/>
                <w:szCs w:val="20"/>
              </w:rPr>
            </w:pPr>
            <w:r>
              <w:rPr>
                <w:rFonts w:hint="eastAsia" w:ascii="宋体" w:hAnsi="宋体"/>
                <w:b/>
                <w:bCs/>
                <w:kern w:val="0"/>
                <w:sz w:val="20"/>
                <w:szCs w:val="20"/>
              </w:rPr>
              <w:t>现金流入小计</w:t>
            </w:r>
          </w:p>
        </w:tc>
        <w:tc>
          <w:tcPr>
            <w:tcW w:w="801" w:type="dxa"/>
            <w:tcBorders>
              <w:top w:val="nil"/>
              <w:left w:val="nil"/>
              <w:bottom w:val="single" w:color="000000" w:sz="4" w:space="0"/>
              <w:right w:val="single" w:color="000000" w:sz="4" w:space="0"/>
            </w:tcBorders>
            <w:shd w:val="clear" w:color="auto" w:fill="auto"/>
            <w:vAlign w:val="center"/>
          </w:tcPr>
          <w:p w14:paraId="4F42FE92">
            <w:pPr>
              <w:widowControl/>
              <w:jc w:val="center"/>
              <w:rPr>
                <w:kern w:val="0"/>
                <w:sz w:val="20"/>
                <w:szCs w:val="20"/>
              </w:rPr>
            </w:pPr>
            <w:r>
              <w:rPr>
                <w:kern w:val="0"/>
                <w:sz w:val="20"/>
                <w:szCs w:val="20"/>
              </w:rPr>
              <w:t>28</w:t>
            </w:r>
          </w:p>
        </w:tc>
        <w:tc>
          <w:tcPr>
            <w:tcW w:w="3262" w:type="dxa"/>
            <w:tcBorders>
              <w:top w:val="nil"/>
              <w:left w:val="nil"/>
              <w:bottom w:val="single" w:color="000000" w:sz="4" w:space="0"/>
              <w:right w:val="single" w:color="000000" w:sz="4" w:space="0"/>
            </w:tcBorders>
            <w:shd w:val="clear" w:color="auto" w:fill="auto"/>
            <w:vAlign w:val="center"/>
          </w:tcPr>
          <w:p w14:paraId="320EE39D">
            <w:pPr>
              <w:widowControl/>
              <w:jc w:val="right"/>
              <w:rPr>
                <w:b/>
                <w:bCs/>
                <w:kern w:val="0"/>
                <w:sz w:val="20"/>
                <w:szCs w:val="20"/>
              </w:rPr>
            </w:pPr>
          </w:p>
        </w:tc>
      </w:tr>
      <w:tr w14:paraId="44DDA4F3">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1C0D12CA">
            <w:pPr>
              <w:widowControl/>
              <w:jc w:val="left"/>
              <w:rPr>
                <w:kern w:val="0"/>
                <w:sz w:val="20"/>
                <w:szCs w:val="20"/>
              </w:rPr>
            </w:pPr>
            <w:r>
              <w:rPr>
                <w:rFonts w:hint="eastAsia" w:ascii="宋体" w:hAnsi="宋体"/>
                <w:kern w:val="0"/>
                <w:sz w:val="20"/>
                <w:szCs w:val="20"/>
              </w:rPr>
              <w:t>支付出资人回报的现金</w:t>
            </w:r>
          </w:p>
        </w:tc>
        <w:tc>
          <w:tcPr>
            <w:tcW w:w="801" w:type="dxa"/>
            <w:tcBorders>
              <w:top w:val="nil"/>
              <w:left w:val="nil"/>
              <w:bottom w:val="single" w:color="000000" w:sz="4" w:space="0"/>
              <w:right w:val="single" w:color="000000" w:sz="4" w:space="0"/>
            </w:tcBorders>
            <w:shd w:val="clear" w:color="auto" w:fill="auto"/>
            <w:vAlign w:val="center"/>
          </w:tcPr>
          <w:p w14:paraId="67E1C363">
            <w:pPr>
              <w:widowControl/>
              <w:jc w:val="center"/>
              <w:rPr>
                <w:kern w:val="0"/>
                <w:sz w:val="20"/>
                <w:szCs w:val="20"/>
              </w:rPr>
            </w:pPr>
            <w:r>
              <w:rPr>
                <w:kern w:val="0"/>
                <w:sz w:val="20"/>
                <w:szCs w:val="20"/>
              </w:rPr>
              <w:t>54</w:t>
            </w:r>
          </w:p>
        </w:tc>
        <w:tc>
          <w:tcPr>
            <w:tcW w:w="3262" w:type="dxa"/>
            <w:tcBorders>
              <w:top w:val="nil"/>
              <w:left w:val="nil"/>
              <w:bottom w:val="single" w:color="000000" w:sz="4" w:space="0"/>
              <w:right w:val="single" w:color="000000" w:sz="4" w:space="0"/>
            </w:tcBorders>
            <w:shd w:val="clear" w:color="auto" w:fill="auto"/>
            <w:vAlign w:val="center"/>
          </w:tcPr>
          <w:p w14:paraId="68310994">
            <w:pPr>
              <w:widowControl/>
              <w:jc w:val="right"/>
              <w:rPr>
                <w:kern w:val="0"/>
                <w:sz w:val="20"/>
                <w:szCs w:val="20"/>
              </w:rPr>
            </w:pPr>
          </w:p>
        </w:tc>
      </w:tr>
      <w:tr w14:paraId="07CCBCF2">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4972FF05">
            <w:pPr>
              <w:widowControl/>
              <w:jc w:val="left"/>
              <w:rPr>
                <w:kern w:val="0"/>
                <w:sz w:val="20"/>
                <w:szCs w:val="20"/>
              </w:rPr>
            </w:pPr>
            <w:r>
              <w:rPr>
                <w:rFonts w:hint="eastAsia" w:ascii="宋体" w:hAnsi="宋体"/>
                <w:kern w:val="0"/>
                <w:sz w:val="20"/>
                <w:szCs w:val="20"/>
              </w:rPr>
              <w:t>偿还借款所支付的现金</w:t>
            </w:r>
          </w:p>
        </w:tc>
        <w:tc>
          <w:tcPr>
            <w:tcW w:w="801" w:type="dxa"/>
            <w:tcBorders>
              <w:top w:val="nil"/>
              <w:left w:val="nil"/>
              <w:bottom w:val="single" w:color="000000" w:sz="4" w:space="0"/>
              <w:right w:val="single" w:color="000000" w:sz="4" w:space="0"/>
            </w:tcBorders>
            <w:shd w:val="clear" w:color="auto" w:fill="auto"/>
            <w:vAlign w:val="center"/>
          </w:tcPr>
          <w:p w14:paraId="18E1BD69">
            <w:pPr>
              <w:widowControl/>
              <w:jc w:val="center"/>
              <w:rPr>
                <w:kern w:val="0"/>
                <w:sz w:val="20"/>
                <w:szCs w:val="20"/>
              </w:rPr>
            </w:pPr>
            <w:r>
              <w:rPr>
                <w:kern w:val="0"/>
                <w:sz w:val="20"/>
                <w:szCs w:val="20"/>
              </w:rPr>
              <w:t>29</w:t>
            </w:r>
          </w:p>
        </w:tc>
        <w:tc>
          <w:tcPr>
            <w:tcW w:w="3262" w:type="dxa"/>
            <w:tcBorders>
              <w:top w:val="nil"/>
              <w:left w:val="nil"/>
              <w:bottom w:val="single" w:color="000000" w:sz="4" w:space="0"/>
              <w:right w:val="single" w:color="000000" w:sz="4" w:space="0"/>
            </w:tcBorders>
            <w:shd w:val="clear" w:color="auto" w:fill="auto"/>
            <w:vAlign w:val="bottom"/>
          </w:tcPr>
          <w:p w14:paraId="14FF9299">
            <w:pPr>
              <w:widowControl/>
              <w:jc w:val="right"/>
              <w:textAlignment w:val="bottom"/>
              <w:rPr>
                <w:kern w:val="0"/>
                <w:sz w:val="20"/>
                <w:szCs w:val="20"/>
              </w:rPr>
            </w:pPr>
          </w:p>
        </w:tc>
      </w:tr>
      <w:tr w14:paraId="5163D4EE">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44E917E6">
            <w:pPr>
              <w:widowControl/>
              <w:jc w:val="left"/>
              <w:rPr>
                <w:kern w:val="0"/>
                <w:sz w:val="20"/>
                <w:szCs w:val="20"/>
              </w:rPr>
            </w:pPr>
            <w:r>
              <w:rPr>
                <w:rFonts w:hint="eastAsia" w:ascii="宋体" w:hAnsi="宋体"/>
                <w:kern w:val="0"/>
                <w:sz w:val="20"/>
                <w:szCs w:val="20"/>
              </w:rPr>
              <w:t>偿付利息所支付的现金</w:t>
            </w:r>
          </w:p>
        </w:tc>
        <w:tc>
          <w:tcPr>
            <w:tcW w:w="801" w:type="dxa"/>
            <w:tcBorders>
              <w:top w:val="nil"/>
              <w:left w:val="nil"/>
              <w:bottom w:val="single" w:color="000000" w:sz="4" w:space="0"/>
              <w:right w:val="single" w:color="000000" w:sz="4" w:space="0"/>
            </w:tcBorders>
            <w:shd w:val="clear" w:color="auto" w:fill="auto"/>
            <w:vAlign w:val="center"/>
          </w:tcPr>
          <w:p w14:paraId="189B1FA1">
            <w:pPr>
              <w:widowControl/>
              <w:jc w:val="center"/>
              <w:rPr>
                <w:kern w:val="0"/>
                <w:sz w:val="20"/>
                <w:szCs w:val="20"/>
              </w:rPr>
            </w:pPr>
            <w:r>
              <w:rPr>
                <w:kern w:val="0"/>
                <w:sz w:val="20"/>
                <w:szCs w:val="20"/>
              </w:rPr>
              <w:t>30</w:t>
            </w:r>
          </w:p>
        </w:tc>
        <w:tc>
          <w:tcPr>
            <w:tcW w:w="3262" w:type="dxa"/>
            <w:tcBorders>
              <w:top w:val="nil"/>
              <w:left w:val="nil"/>
              <w:bottom w:val="single" w:color="000000" w:sz="4" w:space="0"/>
              <w:right w:val="single" w:color="000000" w:sz="4" w:space="0"/>
            </w:tcBorders>
            <w:shd w:val="clear" w:color="auto" w:fill="auto"/>
            <w:vAlign w:val="bottom"/>
          </w:tcPr>
          <w:p w14:paraId="6E830458">
            <w:pPr>
              <w:jc w:val="right"/>
              <w:rPr>
                <w:kern w:val="0"/>
                <w:sz w:val="20"/>
                <w:szCs w:val="20"/>
              </w:rPr>
            </w:pPr>
          </w:p>
        </w:tc>
      </w:tr>
      <w:tr w14:paraId="7C5CD89B">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3D5F93E1">
            <w:pPr>
              <w:widowControl/>
              <w:jc w:val="left"/>
              <w:rPr>
                <w:kern w:val="0"/>
                <w:sz w:val="20"/>
                <w:szCs w:val="20"/>
              </w:rPr>
            </w:pPr>
            <w:r>
              <w:rPr>
                <w:rFonts w:hint="eastAsia" w:ascii="宋体" w:hAnsi="宋体"/>
                <w:kern w:val="0"/>
                <w:sz w:val="20"/>
                <w:szCs w:val="20"/>
              </w:rPr>
              <w:t>支付的其他与筹资活动有关的现金</w:t>
            </w:r>
          </w:p>
        </w:tc>
        <w:tc>
          <w:tcPr>
            <w:tcW w:w="801" w:type="dxa"/>
            <w:tcBorders>
              <w:top w:val="nil"/>
              <w:left w:val="nil"/>
              <w:bottom w:val="single" w:color="000000" w:sz="4" w:space="0"/>
              <w:right w:val="single" w:color="000000" w:sz="4" w:space="0"/>
            </w:tcBorders>
            <w:shd w:val="clear" w:color="auto" w:fill="auto"/>
            <w:vAlign w:val="center"/>
          </w:tcPr>
          <w:p w14:paraId="19992C1C">
            <w:pPr>
              <w:widowControl/>
              <w:jc w:val="center"/>
              <w:rPr>
                <w:kern w:val="0"/>
                <w:sz w:val="20"/>
                <w:szCs w:val="20"/>
              </w:rPr>
            </w:pPr>
            <w:r>
              <w:rPr>
                <w:kern w:val="0"/>
                <w:sz w:val="20"/>
                <w:szCs w:val="20"/>
              </w:rPr>
              <w:t>31</w:t>
            </w:r>
          </w:p>
        </w:tc>
        <w:tc>
          <w:tcPr>
            <w:tcW w:w="3262" w:type="dxa"/>
            <w:tcBorders>
              <w:top w:val="nil"/>
              <w:left w:val="nil"/>
              <w:bottom w:val="single" w:color="000000" w:sz="4" w:space="0"/>
              <w:right w:val="single" w:color="000000" w:sz="4" w:space="0"/>
            </w:tcBorders>
            <w:shd w:val="clear" w:color="auto" w:fill="auto"/>
            <w:vAlign w:val="bottom"/>
          </w:tcPr>
          <w:p w14:paraId="0C88D7E5">
            <w:pPr>
              <w:jc w:val="right"/>
              <w:rPr>
                <w:b/>
                <w:bCs/>
                <w:kern w:val="0"/>
                <w:sz w:val="20"/>
                <w:szCs w:val="20"/>
              </w:rPr>
            </w:pPr>
          </w:p>
        </w:tc>
      </w:tr>
      <w:tr w14:paraId="5D14E4CE">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3B52BD91">
            <w:pPr>
              <w:widowControl/>
              <w:jc w:val="center"/>
              <w:rPr>
                <w:b/>
                <w:bCs/>
                <w:kern w:val="0"/>
                <w:sz w:val="20"/>
                <w:szCs w:val="20"/>
              </w:rPr>
            </w:pPr>
            <w:r>
              <w:rPr>
                <w:rFonts w:hint="eastAsia" w:ascii="宋体" w:hAnsi="宋体"/>
                <w:b/>
                <w:bCs/>
                <w:kern w:val="0"/>
                <w:sz w:val="20"/>
                <w:szCs w:val="20"/>
              </w:rPr>
              <w:t>现金流出小计</w:t>
            </w:r>
          </w:p>
        </w:tc>
        <w:tc>
          <w:tcPr>
            <w:tcW w:w="801" w:type="dxa"/>
            <w:tcBorders>
              <w:top w:val="nil"/>
              <w:left w:val="nil"/>
              <w:bottom w:val="single" w:color="000000" w:sz="4" w:space="0"/>
              <w:right w:val="single" w:color="000000" w:sz="4" w:space="0"/>
            </w:tcBorders>
            <w:shd w:val="clear" w:color="auto" w:fill="auto"/>
            <w:vAlign w:val="center"/>
          </w:tcPr>
          <w:p w14:paraId="590022C1">
            <w:pPr>
              <w:widowControl/>
              <w:jc w:val="center"/>
              <w:rPr>
                <w:kern w:val="0"/>
                <w:sz w:val="20"/>
                <w:szCs w:val="20"/>
              </w:rPr>
            </w:pPr>
            <w:r>
              <w:rPr>
                <w:kern w:val="0"/>
                <w:sz w:val="20"/>
                <w:szCs w:val="20"/>
              </w:rPr>
              <w:t>32</w:t>
            </w:r>
          </w:p>
        </w:tc>
        <w:tc>
          <w:tcPr>
            <w:tcW w:w="3262" w:type="dxa"/>
            <w:tcBorders>
              <w:top w:val="nil"/>
              <w:left w:val="nil"/>
              <w:bottom w:val="single" w:color="000000" w:sz="4" w:space="0"/>
              <w:right w:val="single" w:color="000000" w:sz="4" w:space="0"/>
            </w:tcBorders>
            <w:shd w:val="clear" w:color="auto" w:fill="auto"/>
            <w:vAlign w:val="bottom"/>
          </w:tcPr>
          <w:p w14:paraId="54A3BBF5">
            <w:pPr>
              <w:widowControl/>
              <w:jc w:val="center"/>
              <w:textAlignment w:val="bottom"/>
              <w:rPr>
                <w:b/>
                <w:bCs/>
                <w:color w:val="000000"/>
                <w:kern w:val="0"/>
                <w:sz w:val="20"/>
                <w:szCs w:val="20"/>
              </w:rPr>
            </w:pPr>
          </w:p>
        </w:tc>
      </w:tr>
      <w:tr w14:paraId="50D80DF1">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2B28C2BB">
            <w:pPr>
              <w:widowControl/>
              <w:jc w:val="center"/>
              <w:rPr>
                <w:b/>
                <w:bCs/>
                <w:kern w:val="0"/>
                <w:sz w:val="20"/>
                <w:szCs w:val="20"/>
              </w:rPr>
            </w:pPr>
            <w:r>
              <w:rPr>
                <w:rFonts w:hint="eastAsia" w:ascii="宋体" w:hAnsi="宋体"/>
                <w:b/>
                <w:bCs/>
                <w:kern w:val="0"/>
                <w:sz w:val="20"/>
                <w:szCs w:val="20"/>
              </w:rPr>
              <w:t>筹资活动产生的现金流量净额</w:t>
            </w:r>
          </w:p>
        </w:tc>
        <w:tc>
          <w:tcPr>
            <w:tcW w:w="801" w:type="dxa"/>
            <w:tcBorders>
              <w:top w:val="nil"/>
              <w:left w:val="nil"/>
              <w:bottom w:val="single" w:color="000000" w:sz="4" w:space="0"/>
              <w:right w:val="single" w:color="000000" w:sz="4" w:space="0"/>
            </w:tcBorders>
            <w:shd w:val="clear" w:color="auto" w:fill="auto"/>
            <w:vAlign w:val="center"/>
          </w:tcPr>
          <w:p w14:paraId="539E9914">
            <w:pPr>
              <w:widowControl/>
              <w:jc w:val="center"/>
              <w:rPr>
                <w:kern w:val="0"/>
                <w:sz w:val="20"/>
                <w:szCs w:val="20"/>
              </w:rPr>
            </w:pPr>
            <w:r>
              <w:rPr>
                <w:kern w:val="0"/>
                <w:sz w:val="20"/>
                <w:szCs w:val="20"/>
              </w:rPr>
              <w:t>33</w:t>
            </w:r>
          </w:p>
        </w:tc>
        <w:tc>
          <w:tcPr>
            <w:tcW w:w="3262" w:type="dxa"/>
            <w:tcBorders>
              <w:top w:val="nil"/>
              <w:left w:val="nil"/>
              <w:bottom w:val="single" w:color="000000" w:sz="4" w:space="0"/>
              <w:right w:val="single" w:color="000000" w:sz="4" w:space="0"/>
            </w:tcBorders>
            <w:shd w:val="clear" w:color="auto" w:fill="auto"/>
            <w:vAlign w:val="bottom"/>
          </w:tcPr>
          <w:p w14:paraId="0013FCE0">
            <w:pPr>
              <w:widowControl/>
              <w:jc w:val="right"/>
              <w:textAlignment w:val="bottom"/>
              <w:rPr>
                <w:b/>
                <w:bCs/>
                <w:kern w:val="0"/>
                <w:sz w:val="20"/>
                <w:szCs w:val="20"/>
              </w:rPr>
            </w:pPr>
          </w:p>
        </w:tc>
      </w:tr>
      <w:tr w14:paraId="0C4999C0">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69158CD3">
            <w:pPr>
              <w:widowControl/>
              <w:jc w:val="left"/>
              <w:rPr>
                <w:b/>
                <w:bCs/>
                <w:kern w:val="0"/>
                <w:sz w:val="20"/>
                <w:szCs w:val="20"/>
              </w:rPr>
            </w:pPr>
            <w:r>
              <w:rPr>
                <w:rFonts w:hint="eastAsia" w:ascii="宋体" w:hAnsi="宋体"/>
                <w:b/>
                <w:bCs/>
                <w:kern w:val="0"/>
                <w:sz w:val="20"/>
                <w:szCs w:val="20"/>
              </w:rPr>
              <w:t>四、汇率变动对现金的影响额</w:t>
            </w:r>
          </w:p>
        </w:tc>
        <w:tc>
          <w:tcPr>
            <w:tcW w:w="801" w:type="dxa"/>
            <w:tcBorders>
              <w:top w:val="nil"/>
              <w:left w:val="nil"/>
              <w:bottom w:val="single" w:color="000000" w:sz="4" w:space="0"/>
              <w:right w:val="single" w:color="000000" w:sz="4" w:space="0"/>
            </w:tcBorders>
            <w:shd w:val="clear" w:color="auto" w:fill="auto"/>
            <w:vAlign w:val="center"/>
          </w:tcPr>
          <w:p w14:paraId="2325A50F">
            <w:pPr>
              <w:widowControl/>
              <w:jc w:val="center"/>
              <w:rPr>
                <w:kern w:val="0"/>
                <w:sz w:val="20"/>
                <w:szCs w:val="20"/>
              </w:rPr>
            </w:pPr>
            <w:r>
              <w:rPr>
                <w:kern w:val="0"/>
                <w:sz w:val="20"/>
                <w:szCs w:val="20"/>
              </w:rPr>
              <w:t>34</w:t>
            </w:r>
          </w:p>
        </w:tc>
        <w:tc>
          <w:tcPr>
            <w:tcW w:w="3262" w:type="dxa"/>
            <w:tcBorders>
              <w:top w:val="nil"/>
              <w:left w:val="nil"/>
              <w:bottom w:val="single" w:color="000000" w:sz="4" w:space="0"/>
              <w:right w:val="single" w:color="000000" w:sz="4" w:space="0"/>
            </w:tcBorders>
            <w:shd w:val="clear" w:color="auto" w:fill="auto"/>
            <w:vAlign w:val="bottom"/>
          </w:tcPr>
          <w:p w14:paraId="79A5B18C">
            <w:pPr>
              <w:jc w:val="right"/>
              <w:rPr>
                <w:b/>
                <w:bCs/>
                <w:kern w:val="0"/>
                <w:sz w:val="20"/>
                <w:szCs w:val="20"/>
              </w:rPr>
            </w:pPr>
          </w:p>
        </w:tc>
      </w:tr>
      <w:tr w14:paraId="307E0C5F">
        <w:tblPrEx>
          <w:tblCellMar>
            <w:top w:w="0" w:type="dxa"/>
            <w:left w:w="108" w:type="dxa"/>
            <w:bottom w:w="0" w:type="dxa"/>
            <w:right w:w="108" w:type="dxa"/>
          </w:tblCellMar>
        </w:tblPrEx>
        <w:trPr>
          <w:trHeight w:val="285" w:hRule="atLeast"/>
          <w:jc w:val="center"/>
        </w:trPr>
        <w:tc>
          <w:tcPr>
            <w:tcW w:w="5683" w:type="dxa"/>
            <w:tcBorders>
              <w:top w:val="nil"/>
              <w:left w:val="single" w:color="000000" w:sz="4" w:space="0"/>
              <w:bottom w:val="single" w:color="000000" w:sz="4" w:space="0"/>
              <w:right w:val="single" w:color="000000" w:sz="4" w:space="0"/>
            </w:tcBorders>
            <w:shd w:val="clear" w:color="auto" w:fill="auto"/>
            <w:vAlign w:val="center"/>
          </w:tcPr>
          <w:p w14:paraId="2CD30E43">
            <w:pPr>
              <w:widowControl/>
              <w:jc w:val="left"/>
              <w:rPr>
                <w:b/>
                <w:bCs/>
                <w:kern w:val="0"/>
                <w:sz w:val="20"/>
                <w:szCs w:val="20"/>
              </w:rPr>
            </w:pPr>
            <w:r>
              <w:rPr>
                <w:rFonts w:hint="eastAsia" w:ascii="宋体" w:hAnsi="宋体"/>
                <w:b/>
                <w:bCs/>
                <w:kern w:val="0"/>
                <w:sz w:val="20"/>
                <w:szCs w:val="20"/>
              </w:rPr>
              <w:t>五、现金及现金等价物净增加额</w:t>
            </w:r>
          </w:p>
        </w:tc>
        <w:tc>
          <w:tcPr>
            <w:tcW w:w="801" w:type="dxa"/>
            <w:tcBorders>
              <w:top w:val="nil"/>
              <w:left w:val="nil"/>
              <w:bottom w:val="single" w:color="000000" w:sz="4" w:space="0"/>
              <w:right w:val="single" w:color="000000" w:sz="4" w:space="0"/>
            </w:tcBorders>
            <w:shd w:val="clear" w:color="auto" w:fill="auto"/>
            <w:vAlign w:val="center"/>
          </w:tcPr>
          <w:p w14:paraId="03B1298B">
            <w:pPr>
              <w:widowControl/>
              <w:jc w:val="center"/>
              <w:rPr>
                <w:kern w:val="0"/>
                <w:sz w:val="20"/>
                <w:szCs w:val="20"/>
              </w:rPr>
            </w:pPr>
            <w:r>
              <w:rPr>
                <w:kern w:val="0"/>
                <w:sz w:val="20"/>
                <w:szCs w:val="20"/>
              </w:rPr>
              <w:t>35</w:t>
            </w:r>
          </w:p>
        </w:tc>
        <w:tc>
          <w:tcPr>
            <w:tcW w:w="3262" w:type="dxa"/>
            <w:tcBorders>
              <w:top w:val="nil"/>
              <w:left w:val="nil"/>
              <w:bottom w:val="single" w:color="000000" w:sz="4" w:space="0"/>
              <w:right w:val="single" w:color="000000" w:sz="4" w:space="0"/>
            </w:tcBorders>
            <w:shd w:val="clear" w:color="auto" w:fill="auto"/>
            <w:vAlign w:val="bottom"/>
          </w:tcPr>
          <w:p w14:paraId="140AAAF7">
            <w:pPr>
              <w:widowControl/>
              <w:jc w:val="right"/>
              <w:textAlignment w:val="bottom"/>
              <w:rPr>
                <w:rFonts w:hint="default" w:eastAsia="宋体"/>
                <w:b/>
                <w:bCs/>
                <w:kern w:val="0"/>
                <w:sz w:val="20"/>
                <w:szCs w:val="20"/>
                <w:lang w:val="en-US" w:eastAsia="zh-CN"/>
              </w:rPr>
            </w:pPr>
            <w:r>
              <w:rPr>
                <w:rFonts w:hint="eastAsia"/>
                <w:b/>
                <w:bCs/>
                <w:color w:val="000000"/>
                <w:kern w:val="0"/>
                <w:sz w:val="20"/>
                <w:szCs w:val="20"/>
                <w:lang w:val="en-US" w:eastAsia="zh-CN"/>
              </w:rPr>
              <w:t>-290,081.58</w:t>
            </w:r>
          </w:p>
        </w:tc>
      </w:tr>
      <w:tr w14:paraId="6F6957A3">
        <w:tblPrEx>
          <w:tblCellMar>
            <w:top w:w="0" w:type="dxa"/>
            <w:left w:w="108" w:type="dxa"/>
            <w:bottom w:w="0" w:type="dxa"/>
            <w:right w:w="108" w:type="dxa"/>
          </w:tblCellMar>
        </w:tblPrEx>
        <w:trPr>
          <w:trHeight w:val="285" w:hRule="atLeast"/>
          <w:jc w:val="center"/>
        </w:trPr>
        <w:tc>
          <w:tcPr>
            <w:tcW w:w="5683" w:type="dxa"/>
            <w:tcBorders>
              <w:top w:val="nil"/>
              <w:left w:val="nil"/>
              <w:bottom w:val="nil"/>
              <w:right w:val="nil"/>
            </w:tcBorders>
            <w:shd w:val="clear" w:color="auto" w:fill="auto"/>
            <w:vAlign w:val="center"/>
          </w:tcPr>
          <w:p w14:paraId="481B2166">
            <w:pPr>
              <w:widowControl/>
              <w:jc w:val="left"/>
              <w:rPr>
                <w:kern w:val="0"/>
                <w:sz w:val="20"/>
                <w:szCs w:val="20"/>
              </w:rPr>
            </w:pPr>
            <w:r>
              <w:rPr>
                <w:rFonts w:hint="eastAsia" w:ascii="宋体" w:hAnsi="宋体"/>
                <w:kern w:val="0"/>
                <w:sz w:val="20"/>
                <w:szCs w:val="20"/>
              </w:rPr>
              <w:t>单位负责人：</w:t>
            </w:r>
          </w:p>
        </w:tc>
        <w:tc>
          <w:tcPr>
            <w:tcW w:w="801" w:type="dxa"/>
            <w:tcBorders>
              <w:top w:val="nil"/>
              <w:left w:val="nil"/>
              <w:bottom w:val="nil"/>
              <w:right w:val="nil"/>
            </w:tcBorders>
            <w:shd w:val="clear" w:color="auto" w:fill="auto"/>
            <w:vAlign w:val="center"/>
          </w:tcPr>
          <w:p w14:paraId="2C680253">
            <w:pPr>
              <w:widowControl/>
              <w:jc w:val="left"/>
              <w:rPr>
                <w:kern w:val="0"/>
                <w:sz w:val="20"/>
                <w:szCs w:val="20"/>
              </w:rPr>
            </w:pPr>
            <w:r>
              <w:rPr>
                <w:rFonts w:hint="eastAsia" w:ascii="宋体" w:hAnsi="宋体"/>
                <w:kern w:val="0"/>
                <w:sz w:val="20"/>
                <w:szCs w:val="20"/>
              </w:rPr>
              <w:t>制表：</w:t>
            </w:r>
          </w:p>
        </w:tc>
        <w:tc>
          <w:tcPr>
            <w:tcW w:w="3262" w:type="dxa"/>
            <w:tcBorders>
              <w:top w:val="nil"/>
              <w:left w:val="nil"/>
              <w:bottom w:val="nil"/>
              <w:right w:val="nil"/>
            </w:tcBorders>
            <w:shd w:val="clear" w:color="auto" w:fill="auto"/>
            <w:vAlign w:val="center"/>
          </w:tcPr>
          <w:p w14:paraId="666A8FE7">
            <w:pPr>
              <w:widowControl/>
              <w:jc w:val="center"/>
              <w:rPr>
                <w:kern w:val="0"/>
                <w:sz w:val="20"/>
                <w:szCs w:val="20"/>
              </w:rPr>
            </w:pPr>
            <w:r>
              <w:rPr>
                <w:rFonts w:hint="eastAsia" w:ascii="宋体" w:hAnsi="宋体"/>
                <w:kern w:val="0"/>
                <w:sz w:val="20"/>
                <w:szCs w:val="20"/>
              </w:rPr>
              <w:t>主管</w:t>
            </w:r>
            <w:r>
              <w:rPr>
                <w:kern w:val="0"/>
                <w:sz w:val="20"/>
                <w:szCs w:val="20"/>
              </w:rPr>
              <w:t>/</w:t>
            </w:r>
            <w:r>
              <w:rPr>
                <w:rFonts w:hint="eastAsia" w:ascii="宋体" w:hAnsi="宋体"/>
                <w:kern w:val="0"/>
                <w:sz w:val="20"/>
                <w:szCs w:val="20"/>
              </w:rPr>
              <w:t>复核：</w:t>
            </w:r>
          </w:p>
        </w:tc>
      </w:tr>
    </w:tbl>
    <w:p w14:paraId="606998AC">
      <w:pPr>
        <w:topLinePunct/>
        <w:spacing w:line="240" w:lineRule="exact"/>
        <w:jc w:val="center"/>
        <w:outlineLvl w:val="0"/>
        <w:rPr>
          <w:rFonts w:eastAsiaTheme="minorEastAsia"/>
          <w:b/>
          <w:color w:val="000000" w:themeColor="text1"/>
          <w:sz w:val="32"/>
          <w:szCs w:val="32"/>
          <w14:textFill>
            <w14:solidFill>
              <w14:schemeClr w14:val="tx1"/>
            </w14:solidFill>
          </w14:textFill>
        </w:rPr>
      </w:pPr>
    </w:p>
    <w:p w14:paraId="42549BDC">
      <w:pPr>
        <w:topLinePunct/>
        <w:spacing w:line="240" w:lineRule="exact"/>
        <w:jc w:val="center"/>
        <w:outlineLvl w:val="0"/>
        <w:rPr>
          <w:rFonts w:eastAsiaTheme="minorEastAsia"/>
          <w:b/>
          <w:color w:val="000000" w:themeColor="text1"/>
          <w:sz w:val="32"/>
          <w:szCs w:val="32"/>
          <w14:textFill>
            <w14:solidFill>
              <w14:schemeClr w14:val="tx1"/>
            </w14:solidFill>
          </w14:textFill>
        </w:rPr>
      </w:pPr>
    </w:p>
    <w:tbl>
      <w:tblPr>
        <w:tblStyle w:val="6"/>
        <w:tblW w:w="10133" w:type="dxa"/>
        <w:jc w:val="center"/>
        <w:tblLayout w:type="fixed"/>
        <w:tblCellMar>
          <w:top w:w="0" w:type="dxa"/>
          <w:left w:w="108" w:type="dxa"/>
          <w:bottom w:w="0" w:type="dxa"/>
          <w:right w:w="108" w:type="dxa"/>
        </w:tblCellMar>
      </w:tblPr>
      <w:tblGrid>
        <w:gridCol w:w="1957"/>
        <w:gridCol w:w="1309"/>
        <w:gridCol w:w="1000"/>
        <w:gridCol w:w="1282"/>
        <w:gridCol w:w="891"/>
        <w:gridCol w:w="1342"/>
        <w:gridCol w:w="1044"/>
        <w:gridCol w:w="1308"/>
      </w:tblGrid>
      <w:tr w14:paraId="03947F22">
        <w:tblPrEx>
          <w:tblCellMar>
            <w:top w:w="0" w:type="dxa"/>
            <w:left w:w="108" w:type="dxa"/>
            <w:bottom w:w="0" w:type="dxa"/>
            <w:right w:w="108" w:type="dxa"/>
          </w:tblCellMar>
        </w:tblPrEx>
        <w:trPr>
          <w:trHeight w:val="464" w:hRule="atLeast"/>
          <w:jc w:val="center"/>
        </w:trPr>
        <w:tc>
          <w:tcPr>
            <w:tcW w:w="10133" w:type="dxa"/>
            <w:gridSpan w:val="8"/>
            <w:tcBorders>
              <w:top w:val="nil"/>
              <w:left w:val="nil"/>
              <w:bottom w:val="nil"/>
              <w:right w:val="nil"/>
            </w:tcBorders>
            <w:shd w:val="clear" w:color="auto" w:fill="auto"/>
            <w:vAlign w:val="center"/>
          </w:tcPr>
          <w:p w14:paraId="44999ABD">
            <w:pPr>
              <w:widowControl/>
              <w:spacing w:line="400" w:lineRule="exact"/>
              <w:jc w:val="center"/>
              <w:rPr>
                <w:b/>
                <w:bCs/>
                <w:kern w:val="0"/>
                <w:sz w:val="32"/>
                <w:szCs w:val="32"/>
              </w:rPr>
            </w:pPr>
            <w:r>
              <w:rPr>
                <w:rFonts w:hint="eastAsia" w:ascii="宋体" w:hAnsi="宋体"/>
                <w:b/>
                <w:bCs/>
                <w:kern w:val="0"/>
                <w:sz w:val="32"/>
                <w:szCs w:val="32"/>
              </w:rPr>
              <w:t>基本数字表</w:t>
            </w:r>
          </w:p>
        </w:tc>
      </w:tr>
      <w:tr w14:paraId="60A1EF44">
        <w:tblPrEx>
          <w:tblCellMar>
            <w:top w:w="0" w:type="dxa"/>
            <w:left w:w="108" w:type="dxa"/>
            <w:bottom w:w="0" w:type="dxa"/>
            <w:right w:w="108" w:type="dxa"/>
          </w:tblCellMar>
        </w:tblPrEx>
        <w:trPr>
          <w:trHeight w:val="341" w:hRule="atLeast"/>
          <w:jc w:val="center"/>
        </w:trPr>
        <w:tc>
          <w:tcPr>
            <w:tcW w:w="7781" w:type="dxa"/>
            <w:gridSpan w:val="6"/>
            <w:tcBorders>
              <w:top w:val="nil"/>
              <w:left w:val="nil"/>
              <w:bottom w:val="single" w:color="000000" w:sz="4" w:space="0"/>
              <w:right w:val="nil"/>
            </w:tcBorders>
            <w:shd w:val="clear" w:color="auto" w:fill="auto"/>
            <w:vAlign w:val="center"/>
          </w:tcPr>
          <w:p w14:paraId="20509AC5">
            <w:pPr>
              <w:widowControl/>
              <w:spacing w:line="300" w:lineRule="exact"/>
              <w:jc w:val="left"/>
              <w:rPr>
                <w:kern w:val="0"/>
                <w:sz w:val="20"/>
                <w:szCs w:val="20"/>
              </w:rPr>
            </w:pPr>
            <w:r>
              <w:rPr>
                <w:rFonts w:hint="eastAsia" w:ascii="宋体" w:hAnsi="宋体"/>
                <w:kern w:val="0"/>
                <w:sz w:val="20"/>
                <w:szCs w:val="20"/>
              </w:rPr>
              <w:t>编制单位：深圳市南山区元凤幼儿园</w:t>
            </w:r>
            <w:r>
              <w:rPr>
                <w:rFonts w:hint="eastAsia" w:ascii="宋体" w:hAnsi="宋体"/>
                <w:kern w:val="0"/>
                <w:sz w:val="20"/>
                <w:szCs w:val="20"/>
                <w:lang w:val="en-US" w:eastAsia="zh-CN"/>
              </w:rPr>
              <w:t xml:space="preserve">             </w:t>
            </w:r>
            <w:r>
              <w:rPr>
                <w:rFonts w:hint="eastAsia"/>
                <w:kern w:val="0"/>
                <w:sz w:val="20"/>
                <w:szCs w:val="20"/>
              </w:rPr>
              <w:t>202</w:t>
            </w:r>
            <w:r>
              <w:rPr>
                <w:rFonts w:hint="eastAsia"/>
                <w:kern w:val="0"/>
                <w:sz w:val="20"/>
                <w:szCs w:val="20"/>
                <w:lang w:val="en-US" w:eastAsia="zh-CN"/>
              </w:rPr>
              <w:t>4</w:t>
            </w:r>
            <w:r>
              <w:rPr>
                <w:rFonts w:hint="eastAsia"/>
                <w:kern w:val="0"/>
                <w:sz w:val="20"/>
                <w:szCs w:val="20"/>
              </w:rPr>
              <w:t>年</w:t>
            </w:r>
            <w:r>
              <w:rPr>
                <w:kern w:val="0"/>
                <w:sz w:val="20"/>
                <w:szCs w:val="20"/>
              </w:rPr>
              <w:t>12</w:t>
            </w:r>
            <w:r>
              <w:rPr>
                <w:rFonts w:hint="eastAsia" w:ascii="宋体" w:hAnsi="宋体"/>
                <w:kern w:val="0"/>
                <w:sz w:val="20"/>
                <w:szCs w:val="20"/>
              </w:rPr>
              <w:t>月</w:t>
            </w:r>
            <w:r>
              <w:rPr>
                <w:kern w:val="0"/>
                <w:sz w:val="20"/>
                <w:szCs w:val="20"/>
              </w:rPr>
              <w:t>31</w:t>
            </w:r>
            <w:r>
              <w:rPr>
                <w:rFonts w:hint="eastAsia" w:ascii="宋体" w:hAnsi="宋体"/>
                <w:kern w:val="0"/>
                <w:sz w:val="20"/>
                <w:szCs w:val="20"/>
              </w:rPr>
              <w:t>日</w:t>
            </w:r>
          </w:p>
        </w:tc>
        <w:tc>
          <w:tcPr>
            <w:tcW w:w="2352" w:type="dxa"/>
            <w:gridSpan w:val="2"/>
            <w:tcBorders>
              <w:top w:val="nil"/>
              <w:left w:val="nil"/>
              <w:bottom w:val="nil"/>
              <w:right w:val="nil"/>
            </w:tcBorders>
            <w:shd w:val="clear" w:color="auto" w:fill="auto"/>
            <w:vAlign w:val="center"/>
          </w:tcPr>
          <w:p w14:paraId="7E6B164B">
            <w:pPr>
              <w:widowControl/>
              <w:spacing w:line="300" w:lineRule="exact"/>
              <w:jc w:val="right"/>
              <w:rPr>
                <w:kern w:val="0"/>
                <w:sz w:val="20"/>
                <w:szCs w:val="20"/>
              </w:rPr>
            </w:pPr>
            <w:r>
              <w:rPr>
                <w:rFonts w:hint="eastAsia" w:ascii="宋体" w:hAnsi="宋体"/>
                <w:kern w:val="0"/>
                <w:sz w:val="20"/>
                <w:szCs w:val="20"/>
              </w:rPr>
              <w:t>会民幼</w:t>
            </w:r>
            <w:r>
              <w:rPr>
                <w:kern w:val="0"/>
                <w:sz w:val="20"/>
                <w:szCs w:val="20"/>
              </w:rPr>
              <w:t>04</w:t>
            </w:r>
            <w:r>
              <w:rPr>
                <w:rFonts w:hint="eastAsia" w:ascii="宋体" w:hAnsi="宋体"/>
                <w:kern w:val="0"/>
                <w:sz w:val="20"/>
                <w:szCs w:val="20"/>
              </w:rPr>
              <w:t>表单位：元</w:t>
            </w:r>
          </w:p>
        </w:tc>
      </w:tr>
      <w:tr w14:paraId="55F7E0C5">
        <w:tblPrEx>
          <w:tblCellMar>
            <w:top w:w="0" w:type="dxa"/>
            <w:left w:w="108" w:type="dxa"/>
            <w:bottom w:w="0" w:type="dxa"/>
            <w:right w:w="108" w:type="dxa"/>
          </w:tblCellMar>
        </w:tblPrEx>
        <w:trPr>
          <w:trHeight w:val="341" w:hRule="atLeast"/>
          <w:jc w:val="center"/>
        </w:trPr>
        <w:tc>
          <w:tcPr>
            <w:tcW w:w="1957" w:type="dxa"/>
            <w:vMerge w:val="restart"/>
            <w:tcBorders>
              <w:top w:val="nil"/>
              <w:left w:val="single" w:color="000000" w:sz="4" w:space="0"/>
              <w:bottom w:val="single" w:color="000000" w:sz="4" w:space="0"/>
              <w:right w:val="single" w:color="000000" w:sz="4" w:space="0"/>
            </w:tcBorders>
            <w:shd w:val="clear" w:color="auto" w:fill="auto"/>
            <w:vAlign w:val="center"/>
          </w:tcPr>
          <w:p w14:paraId="473E7D11">
            <w:pPr>
              <w:widowControl/>
              <w:spacing w:line="300" w:lineRule="exact"/>
              <w:jc w:val="center"/>
              <w:rPr>
                <w:b/>
                <w:bCs/>
                <w:kern w:val="0"/>
                <w:sz w:val="20"/>
                <w:szCs w:val="20"/>
              </w:rPr>
            </w:pPr>
            <w:r>
              <w:rPr>
                <w:rFonts w:hint="eastAsia" w:ascii="宋体" w:hAnsi="宋体"/>
                <w:b/>
                <w:bCs/>
                <w:kern w:val="0"/>
                <w:sz w:val="20"/>
                <w:szCs w:val="20"/>
              </w:rPr>
              <w:t>项目</w:t>
            </w:r>
          </w:p>
        </w:tc>
        <w:tc>
          <w:tcPr>
            <w:tcW w:w="1309" w:type="dxa"/>
            <w:vMerge w:val="restart"/>
            <w:tcBorders>
              <w:top w:val="nil"/>
              <w:left w:val="single" w:color="000000" w:sz="4" w:space="0"/>
              <w:bottom w:val="single" w:color="000000" w:sz="4" w:space="0"/>
              <w:right w:val="single" w:color="000000" w:sz="4" w:space="0"/>
            </w:tcBorders>
            <w:shd w:val="clear" w:color="auto" w:fill="auto"/>
            <w:vAlign w:val="center"/>
          </w:tcPr>
          <w:p w14:paraId="2AA5470B">
            <w:pPr>
              <w:widowControl/>
              <w:spacing w:line="300" w:lineRule="exact"/>
              <w:jc w:val="center"/>
              <w:rPr>
                <w:b/>
                <w:bCs/>
                <w:kern w:val="0"/>
                <w:sz w:val="20"/>
                <w:szCs w:val="20"/>
              </w:rPr>
            </w:pPr>
            <w:r>
              <w:rPr>
                <w:rFonts w:hint="eastAsia" w:ascii="宋体" w:hAnsi="宋体"/>
                <w:b/>
                <w:bCs/>
                <w:kern w:val="0"/>
                <w:sz w:val="20"/>
                <w:szCs w:val="20"/>
              </w:rPr>
              <w:t>计算单位</w:t>
            </w:r>
          </w:p>
        </w:tc>
        <w:tc>
          <w:tcPr>
            <w:tcW w:w="2282" w:type="dxa"/>
            <w:gridSpan w:val="2"/>
            <w:tcBorders>
              <w:top w:val="single" w:color="000000" w:sz="4" w:space="0"/>
              <w:left w:val="nil"/>
              <w:bottom w:val="single" w:color="000000" w:sz="4" w:space="0"/>
              <w:right w:val="single" w:color="000000" w:sz="4" w:space="0"/>
            </w:tcBorders>
            <w:shd w:val="clear" w:color="auto" w:fill="auto"/>
            <w:vAlign w:val="center"/>
          </w:tcPr>
          <w:p w14:paraId="334BE6D9">
            <w:pPr>
              <w:widowControl/>
              <w:spacing w:line="300" w:lineRule="exact"/>
              <w:jc w:val="center"/>
              <w:rPr>
                <w:b/>
                <w:bCs/>
                <w:kern w:val="0"/>
                <w:sz w:val="20"/>
                <w:szCs w:val="20"/>
              </w:rPr>
            </w:pPr>
            <w:r>
              <w:rPr>
                <w:rFonts w:hint="eastAsia" w:ascii="宋体" w:hAnsi="宋体"/>
                <w:b/>
                <w:bCs/>
                <w:kern w:val="0"/>
                <w:sz w:val="20"/>
                <w:szCs w:val="20"/>
              </w:rPr>
              <w:t>年初</w:t>
            </w:r>
          </w:p>
        </w:tc>
        <w:tc>
          <w:tcPr>
            <w:tcW w:w="2233" w:type="dxa"/>
            <w:gridSpan w:val="2"/>
            <w:tcBorders>
              <w:top w:val="single" w:color="000000" w:sz="4" w:space="0"/>
              <w:left w:val="nil"/>
              <w:bottom w:val="single" w:color="000000" w:sz="4" w:space="0"/>
              <w:right w:val="single" w:color="000000" w:sz="4" w:space="0"/>
            </w:tcBorders>
            <w:shd w:val="clear" w:color="auto" w:fill="auto"/>
            <w:vAlign w:val="center"/>
          </w:tcPr>
          <w:p w14:paraId="5337F487">
            <w:pPr>
              <w:widowControl/>
              <w:spacing w:line="300" w:lineRule="exact"/>
              <w:jc w:val="center"/>
              <w:rPr>
                <w:b/>
                <w:bCs/>
                <w:kern w:val="0"/>
                <w:sz w:val="20"/>
                <w:szCs w:val="20"/>
              </w:rPr>
            </w:pPr>
            <w:r>
              <w:rPr>
                <w:rFonts w:hint="eastAsia" w:ascii="宋体" w:hAnsi="宋体"/>
                <w:b/>
                <w:bCs/>
                <w:kern w:val="0"/>
                <w:sz w:val="20"/>
                <w:szCs w:val="20"/>
              </w:rPr>
              <w:t>年末</w:t>
            </w:r>
          </w:p>
        </w:tc>
        <w:tc>
          <w:tcPr>
            <w:tcW w:w="2352" w:type="dxa"/>
            <w:gridSpan w:val="2"/>
            <w:tcBorders>
              <w:top w:val="single" w:color="000000" w:sz="4" w:space="0"/>
              <w:left w:val="nil"/>
              <w:bottom w:val="single" w:color="000000" w:sz="4" w:space="0"/>
              <w:right w:val="single" w:color="000000" w:sz="4" w:space="0"/>
            </w:tcBorders>
            <w:shd w:val="clear" w:color="auto" w:fill="auto"/>
            <w:vAlign w:val="center"/>
          </w:tcPr>
          <w:p w14:paraId="497DD18C">
            <w:pPr>
              <w:widowControl/>
              <w:spacing w:line="300" w:lineRule="exact"/>
              <w:jc w:val="center"/>
              <w:rPr>
                <w:b/>
                <w:bCs/>
                <w:kern w:val="0"/>
                <w:sz w:val="20"/>
                <w:szCs w:val="20"/>
              </w:rPr>
            </w:pPr>
            <w:r>
              <w:rPr>
                <w:rFonts w:hint="eastAsia" w:ascii="宋体" w:hAnsi="宋体"/>
                <w:b/>
                <w:bCs/>
                <w:kern w:val="0"/>
                <w:sz w:val="20"/>
                <w:szCs w:val="20"/>
              </w:rPr>
              <w:t>全年平均</w:t>
            </w:r>
          </w:p>
        </w:tc>
      </w:tr>
      <w:tr w14:paraId="6C1C1123">
        <w:tblPrEx>
          <w:tblCellMar>
            <w:top w:w="0" w:type="dxa"/>
            <w:left w:w="108" w:type="dxa"/>
            <w:bottom w:w="0" w:type="dxa"/>
            <w:right w:w="108" w:type="dxa"/>
          </w:tblCellMar>
        </w:tblPrEx>
        <w:trPr>
          <w:trHeight w:val="341" w:hRule="atLeast"/>
          <w:jc w:val="center"/>
        </w:trPr>
        <w:tc>
          <w:tcPr>
            <w:tcW w:w="1957" w:type="dxa"/>
            <w:vMerge w:val="continue"/>
            <w:tcBorders>
              <w:top w:val="nil"/>
              <w:left w:val="single" w:color="000000" w:sz="4" w:space="0"/>
              <w:bottom w:val="single" w:color="000000" w:sz="4" w:space="0"/>
              <w:right w:val="single" w:color="000000" w:sz="4" w:space="0"/>
            </w:tcBorders>
            <w:vAlign w:val="center"/>
          </w:tcPr>
          <w:p w14:paraId="74260AB9">
            <w:pPr>
              <w:widowControl/>
              <w:spacing w:line="300" w:lineRule="exact"/>
              <w:jc w:val="left"/>
              <w:rPr>
                <w:b/>
                <w:bCs/>
                <w:kern w:val="0"/>
                <w:sz w:val="20"/>
                <w:szCs w:val="20"/>
              </w:rPr>
            </w:pPr>
          </w:p>
        </w:tc>
        <w:tc>
          <w:tcPr>
            <w:tcW w:w="1309" w:type="dxa"/>
            <w:vMerge w:val="continue"/>
            <w:tcBorders>
              <w:top w:val="nil"/>
              <w:left w:val="single" w:color="000000" w:sz="4" w:space="0"/>
              <w:bottom w:val="single" w:color="000000" w:sz="4" w:space="0"/>
              <w:right w:val="single" w:color="000000" w:sz="4" w:space="0"/>
            </w:tcBorders>
            <w:vAlign w:val="center"/>
          </w:tcPr>
          <w:p w14:paraId="63449701">
            <w:pPr>
              <w:widowControl/>
              <w:spacing w:line="300" w:lineRule="exact"/>
              <w:jc w:val="left"/>
              <w:rPr>
                <w:b/>
                <w:bCs/>
                <w:kern w:val="0"/>
                <w:sz w:val="20"/>
                <w:szCs w:val="20"/>
              </w:rPr>
            </w:pPr>
          </w:p>
        </w:tc>
        <w:tc>
          <w:tcPr>
            <w:tcW w:w="1000" w:type="dxa"/>
            <w:tcBorders>
              <w:top w:val="nil"/>
              <w:left w:val="nil"/>
              <w:bottom w:val="single" w:color="000000" w:sz="4" w:space="0"/>
              <w:right w:val="single" w:color="000000" w:sz="4" w:space="0"/>
            </w:tcBorders>
            <w:shd w:val="clear" w:color="auto" w:fill="auto"/>
            <w:vAlign w:val="center"/>
          </w:tcPr>
          <w:p w14:paraId="4D2DCFF2">
            <w:pPr>
              <w:widowControl/>
              <w:spacing w:line="300" w:lineRule="exact"/>
              <w:jc w:val="center"/>
              <w:rPr>
                <w:b/>
                <w:bCs/>
                <w:kern w:val="0"/>
                <w:sz w:val="20"/>
                <w:szCs w:val="20"/>
              </w:rPr>
            </w:pPr>
            <w:r>
              <w:rPr>
                <w:rFonts w:hint="eastAsia" w:ascii="宋体" w:hAnsi="宋体"/>
                <w:b/>
                <w:bCs/>
                <w:kern w:val="0"/>
                <w:sz w:val="20"/>
                <w:szCs w:val="20"/>
              </w:rPr>
              <w:t>班数</w:t>
            </w:r>
          </w:p>
        </w:tc>
        <w:tc>
          <w:tcPr>
            <w:tcW w:w="1282" w:type="dxa"/>
            <w:tcBorders>
              <w:top w:val="nil"/>
              <w:left w:val="nil"/>
              <w:bottom w:val="single" w:color="000000" w:sz="4" w:space="0"/>
              <w:right w:val="single" w:color="000000" w:sz="4" w:space="0"/>
            </w:tcBorders>
            <w:shd w:val="clear" w:color="auto" w:fill="auto"/>
            <w:vAlign w:val="center"/>
          </w:tcPr>
          <w:p w14:paraId="1FCEE63C">
            <w:pPr>
              <w:widowControl/>
              <w:spacing w:line="300" w:lineRule="exact"/>
              <w:jc w:val="center"/>
              <w:rPr>
                <w:b/>
                <w:bCs/>
                <w:kern w:val="0"/>
                <w:sz w:val="20"/>
                <w:szCs w:val="20"/>
              </w:rPr>
            </w:pPr>
            <w:r>
              <w:rPr>
                <w:rFonts w:hint="eastAsia" w:ascii="宋体" w:hAnsi="宋体"/>
                <w:b/>
                <w:bCs/>
                <w:kern w:val="0"/>
                <w:sz w:val="20"/>
                <w:szCs w:val="20"/>
              </w:rPr>
              <w:t>人数</w:t>
            </w:r>
          </w:p>
        </w:tc>
        <w:tc>
          <w:tcPr>
            <w:tcW w:w="891" w:type="dxa"/>
            <w:tcBorders>
              <w:top w:val="nil"/>
              <w:left w:val="nil"/>
              <w:bottom w:val="single" w:color="000000" w:sz="4" w:space="0"/>
              <w:right w:val="single" w:color="000000" w:sz="4" w:space="0"/>
            </w:tcBorders>
            <w:shd w:val="clear" w:color="auto" w:fill="auto"/>
            <w:vAlign w:val="center"/>
          </w:tcPr>
          <w:p w14:paraId="1ABBB453">
            <w:pPr>
              <w:widowControl/>
              <w:spacing w:line="300" w:lineRule="exact"/>
              <w:jc w:val="center"/>
              <w:rPr>
                <w:b/>
                <w:bCs/>
                <w:kern w:val="0"/>
                <w:sz w:val="20"/>
                <w:szCs w:val="20"/>
              </w:rPr>
            </w:pPr>
            <w:r>
              <w:rPr>
                <w:rFonts w:hint="eastAsia" w:ascii="宋体" w:hAnsi="宋体"/>
                <w:b/>
                <w:bCs/>
                <w:kern w:val="0"/>
                <w:sz w:val="20"/>
                <w:szCs w:val="20"/>
              </w:rPr>
              <w:t>班数</w:t>
            </w:r>
          </w:p>
        </w:tc>
        <w:tc>
          <w:tcPr>
            <w:tcW w:w="1342" w:type="dxa"/>
            <w:tcBorders>
              <w:top w:val="nil"/>
              <w:left w:val="nil"/>
              <w:bottom w:val="single" w:color="000000" w:sz="4" w:space="0"/>
              <w:right w:val="single" w:color="000000" w:sz="4" w:space="0"/>
            </w:tcBorders>
            <w:shd w:val="clear" w:color="auto" w:fill="auto"/>
            <w:vAlign w:val="center"/>
          </w:tcPr>
          <w:p w14:paraId="269A344F">
            <w:pPr>
              <w:widowControl/>
              <w:spacing w:line="300" w:lineRule="exact"/>
              <w:jc w:val="center"/>
              <w:rPr>
                <w:b/>
                <w:bCs/>
                <w:kern w:val="0"/>
                <w:sz w:val="20"/>
                <w:szCs w:val="20"/>
              </w:rPr>
            </w:pPr>
            <w:r>
              <w:rPr>
                <w:rFonts w:hint="eastAsia" w:ascii="宋体" w:hAnsi="宋体"/>
                <w:b/>
                <w:bCs/>
                <w:kern w:val="0"/>
                <w:sz w:val="20"/>
                <w:szCs w:val="20"/>
              </w:rPr>
              <w:t>人数</w:t>
            </w:r>
          </w:p>
        </w:tc>
        <w:tc>
          <w:tcPr>
            <w:tcW w:w="1044" w:type="dxa"/>
            <w:tcBorders>
              <w:top w:val="nil"/>
              <w:left w:val="nil"/>
              <w:bottom w:val="single" w:color="000000" w:sz="4" w:space="0"/>
              <w:right w:val="single" w:color="000000" w:sz="4" w:space="0"/>
            </w:tcBorders>
            <w:shd w:val="clear" w:color="auto" w:fill="auto"/>
            <w:vAlign w:val="center"/>
          </w:tcPr>
          <w:p w14:paraId="386272B9">
            <w:pPr>
              <w:widowControl/>
              <w:spacing w:line="300" w:lineRule="exact"/>
              <w:jc w:val="center"/>
              <w:rPr>
                <w:b/>
                <w:bCs/>
                <w:kern w:val="0"/>
                <w:sz w:val="20"/>
                <w:szCs w:val="20"/>
              </w:rPr>
            </w:pPr>
            <w:r>
              <w:rPr>
                <w:rFonts w:hint="eastAsia" w:ascii="宋体" w:hAnsi="宋体"/>
                <w:b/>
                <w:bCs/>
                <w:kern w:val="0"/>
                <w:sz w:val="20"/>
                <w:szCs w:val="20"/>
              </w:rPr>
              <w:t>班数</w:t>
            </w:r>
          </w:p>
        </w:tc>
        <w:tc>
          <w:tcPr>
            <w:tcW w:w="1308" w:type="dxa"/>
            <w:tcBorders>
              <w:top w:val="nil"/>
              <w:left w:val="nil"/>
              <w:bottom w:val="single" w:color="000000" w:sz="4" w:space="0"/>
              <w:right w:val="single" w:color="000000" w:sz="4" w:space="0"/>
            </w:tcBorders>
            <w:shd w:val="clear" w:color="auto" w:fill="auto"/>
            <w:vAlign w:val="center"/>
          </w:tcPr>
          <w:p w14:paraId="70FC273F">
            <w:pPr>
              <w:widowControl/>
              <w:spacing w:line="300" w:lineRule="exact"/>
              <w:jc w:val="center"/>
              <w:rPr>
                <w:b/>
                <w:bCs/>
                <w:kern w:val="0"/>
                <w:sz w:val="20"/>
                <w:szCs w:val="20"/>
              </w:rPr>
            </w:pPr>
            <w:r>
              <w:rPr>
                <w:rFonts w:hint="eastAsia" w:ascii="宋体" w:hAnsi="宋体"/>
                <w:b/>
                <w:bCs/>
                <w:kern w:val="0"/>
                <w:sz w:val="20"/>
                <w:szCs w:val="20"/>
              </w:rPr>
              <w:t>人数</w:t>
            </w:r>
          </w:p>
        </w:tc>
      </w:tr>
      <w:tr w14:paraId="5BA12722">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128C9DED">
            <w:pPr>
              <w:widowControl/>
              <w:spacing w:line="300" w:lineRule="exact"/>
              <w:jc w:val="left"/>
              <w:rPr>
                <w:b/>
                <w:bCs/>
                <w:kern w:val="0"/>
                <w:sz w:val="20"/>
                <w:szCs w:val="20"/>
              </w:rPr>
            </w:pPr>
            <w:r>
              <w:rPr>
                <w:rFonts w:hint="eastAsia" w:ascii="宋体" w:hAnsi="宋体"/>
                <w:b/>
                <w:bCs/>
                <w:kern w:val="0"/>
                <w:sz w:val="20"/>
                <w:szCs w:val="20"/>
              </w:rPr>
              <w:t>一、在园儿童</w:t>
            </w:r>
          </w:p>
        </w:tc>
        <w:tc>
          <w:tcPr>
            <w:tcW w:w="1309" w:type="dxa"/>
            <w:tcBorders>
              <w:top w:val="nil"/>
              <w:left w:val="nil"/>
              <w:bottom w:val="single" w:color="000000" w:sz="4" w:space="0"/>
              <w:right w:val="single" w:color="000000" w:sz="4" w:space="0"/>
            </w:tcBorders>
            <w:shd w:val="clear" w:color="auto" w:fill="auto"/>
            <w:vAlign w:val="center"/>
          </w:tcPr>
          <w:p w14:paraId="5A6B9641">
            <w:pPr>
              <w:widowControl/>
              <w:spacing w:line="300" w:lineRule="exact"/>
              <w:jc w:val="center"/>
              <w:rPr>
                <w:kern w:val="0"/>
                <w:sz w:val="20"/>
                <w:szCs w:val="20"/>
              </w:rPr>
            </w:pPr>
            <w:r>
              <w:rPr>
                <w:kern w:val="0"/>
                <w:sz w:val="20"/>
                <w:szCs w:val="20"/>
              </w:rPr>
              <w:t>　</w:t>
            </w:r>
          </w:p>
        </w:tc>
        <w:tc>
          <w:tcPr>
            <w:tcW w:w="1000" w:type="dxa"/>
            <w:tcBorders>
              <w:top w:val="nil"/>
              <w:left w:val="nil"/>
              <w:bottom w:val="single" w:color="000000" w:sz="4" w:space="0"/>
              <w:right w:val="single" w:color="000000" w:sz="4" w:space="0"/>
            </w:tcBorders>
            <w:shd w:val="clear" w:color="auto" w:fill="auto"/>
            <w:vAlign w:val="center"/>
          </w:tcPr>
          <w:p w14:paraId="77FAD963">
            <w:pPr>
              <w:widowControl/>
              <w:jc w:val="right"/>
              <w:textAlignment w:val="center"/>
              <w:rPr>
                <w:kern w:val="0"/>
                <w:sz w:val="20"/>
                <w:szCs w:val="20"/>
              </w:rPr>
            </w:pPr>
            <w:r>
              <w:rPr>
                <w:rFonts w:hint="eastAsia"/>
                <w:color w:val="000000"/>
                <w:kern w:val="0"/>
                <w:sz w:val="20"/>
                <w:szCs w:val="20"/>
                <w:lang w:val="en-US" w:eastAsia="zh-CN"/>
              </w:rPr>
              <w:t>18</w:t>
            </w:r>
            <w:r>
              <w:rPr>
                <w:color w:val="000000"/>
                <w:kern w:val="0"/>
                <w:sz w:val="20"/>
                <w:szCs w:val="20"/>
              </w:rPr>
              <w:t>.00</w:t>
            </w:r>
          </w:p>
        </w:tc>
        <w:tc>
          <w:tcPr>
            <w:tcW w:w="1282" w:type="dxa"/>
            <w:tcBorders>
              <w:top w:val="nil"/>
              <w:left w:val="nil"/>
              <w:bottom w:val="single" w:color="000000" w:sz="4" w:space="0"/>
              <w:right w:val="single" w:color="000000" w:sz="4" w:space="0"/>
            </w:tcBorders>
            <w:shd w:val="clear" w:color="auto" w:fill="auto"/>
            <w:vAlign w:val="center"/>
          </w:tcPr>
          <w:p w14:paraId="4DB5004E">
            <w:pPr>
              <w:widowControl/>
              <w:jc w:val="right"/>
              <w:textAlignment w:val="center"/>
              <w:rPr>
                <w:kern w:val="0"/>
                <w:sz w:val="20"/>
                <w:szCs w:val="20"/>
              </w:rPr>
            </w:pPr>
            <w:r>
              <w:rPr>
                <w:rFonts w:hint="eastAsia"/>
                <w:color w:val="000000"/>
                <w:kern w:val="0"/>
                <w:sz w:val="20"/>
                <w:szCs w:val="20"/>
                <w:lang w:val="en-US" w:eastAsia="zh-CN"/>
              </w:rPr>
              <w:t>424</w:t>
            </w:r>
            <w:r>
              <w:rPr>
                <w:color w:val="000000"/>
                <w:kern w:val="0"/>
                <w:sz w:val="20"/>
                <w:szCs w:val="20"/>
              </w:rPr>
              <w:t>.00</w:t>
            </w:r>
          </w:p>
        </w:tc>
        <w:tc>
          <w:tcPr>
            <w:tcW w:w="891" w:type="dxa"/>
            <w:tcBorders>
              <w:top w:val="nil"/>
              <w:left w:val="nil"/>
              <w:bottom w:val="single" w:color="000000" w:sz="4" w:space="0"/>
              <w:right w:val="single" w:color="000000" w:sz="4" w:space="0"/>
            </w:tcBorders>
            <w:shd w:val="clear" w:color="auto" w:fill="auto"/>
            <w:vAlign w:val="center"/>
          </w:tcPr>
          <w:p w14:paraId="72EE175C">
            <w:pPr>
              <w:widowControl/>
              <w:jc w:val="right"/>
              <w:textAlignment w:val="center"/>
              <w:rPr>
                <w:kern w:val="0"/>
                <w:sz w:val="20"/>
                <w:szCs w:val="20"/>
              </w:rPr>
            </w:pPr>
            <w:r>
              <w:rPr>
                <w:rFonts w:hint="eastAsia"/>
                <w:color w:val="000000"/>
                <w:kern w:val="0"/>
                <w:sz w:val="20"/>
                <w:szCs w:val="20"/>
                <w:lang w:val="en-US" w:eastAsia="zh-CN"/>
              </w:rPr>
              <w:t>12</w:t>
            </w:r>
            <w:r>
              <w:rPr>
                <w:color w:val="000000"/>
                <w:kern w:val="0"/>
                <w:sz w:val="20"/>
                <w:szCs w:val="20"/>
              </w:rPr>
              <w:t>.00</w:t>
            </w:r>
          </w:p>
        </w:tc>
        <w:tc>
          <w:tcPr>
            <w:tcW w:w="1342" w:type="dxa"/>
            <w:tcBorders>
              <w:top w:val="nil"/>
              <w:left w:val="nil"/>
              <w:bottom w:val="single" w:color="000000" w:sz="4" w:space="0"/>
              <w:right w:val="single" w:color="000000" w:sz="4" w:space="0"/>
            </w:tcBorders>
            <w:shd w:val="clear" w:color="auto" w:fill="auto"/>
            <w:vAlign w:val="center"/>
          </w:tcPr>
          <w:p w14:paraId="101BAA56">
            <w:pPr>
              <w:widowControl/>
              <w:jc w:val="right"/>
              <w:textAlignment w:val="center"/>
              <w:rPr>
                <w:kern w:val="0"/>
                <w:sz w:val="20"/>
                <w:szCs w:val="20"/>
              </w:rPr>
            </w:pPr>
            <w:r>
              <w:rPr>
                <w:rFonts w:hint="eastAsia"/>
                <w:color w:val="000000"/>
                <w:kern w:val="0"/>
                <w:sz w:val="20"/>
                <w:szCs w:val="20"/>
                <w:lang w:val="en-US" w:eastAsia="zh-CN"/>
              </w:rPr>
              <w:t>279</w:t>
            </w:r>
            <w:r>
              <w:rPr>
                <w:color w:val="000000"/>
                <w:kern w:val="0"/>
                <w:sz w:val="20"/>
                <w:szCs w:val="20"/>
              </w:rPr>
              <w:t>.00</w:t>
            </w:r>
          </w:p>
        </w:tc>
        <w:tc>
          <w:tcPr>
            <w:tcW w:w="1044" w:type="dxa"/>
            <w:tcBorders>
              <w:top w:val="nil"/>
              <w:left w:val="nil"/>
              <w:bottom w:val="single" w:color="000000" w:sz="4" w:space="0"/>
              <w:right w:val="single" w:color="000000" w:sz="4" w:space="0"/>
            </w:tcBorders>
            <w:shd w:val="clear" w:color="auto" w:fill="auto"/>
            <w:vAlign w:val="center"/>
          </w:tcPr>
          <w:p w14:paraId="04AD1BC8">
            <w:pPr>
              <w:widowControl/>
              <w:jc w:val="right"/>
              <w:textAlignment w:val="center"/>
              <w:rPr>
                <w:kern w:val="0"/>
                <w:sz w:val="20"/>
                <w:szCs w:val="20"/>
              </w:rPr>
            </w:pPr>
            <w:r>
              <w:rPr>
                <w:rFonts w:hint="eastAsia"/>
                <w:color w:val="000000"/>
                <w:kern w:val="0"/>
                <w:sz w:val="20"/>
                <w:szCs w:val="20"/>
                <w:lang w:val="en-US" w:eastAsia="zh-CN"/>
              </w:rPr>
              <w:t>15.0</w:t>
            </w:r>
            <w:r>
              <w:rPr>
                <w:color w:val="000000"/>
                <w:kern w:val="0"/>
                <w:sz w:val="20"/>
                <w:szCs w:val="20"/>
              </w:rPr>
              <w:t>0</w:t>
            </w:r>
          </w:p>
        </w:tc>
        <w:tc>
          <w:tcPr>
            <w:tcW w:w="1308" w:type="dxa"/>
            <w:tcBorders>
              <w:top w:val="nil"/>
              <w:left w:val="nil"/>
              <w:bottom w:val="single" w:color="000000" w:sz="4" w:space="0"/>
              <w:right w:val="single" w:color="000000" w:sz="4" w:space="0"/>
            </w:tcBorders>
            <w:shd w:val="clear" w:color="auto" w:fill="auto"/>
            <w:vAlign w:val="center"/>
          </w:tcPr>
          <w:p w14:paraId="104FA6C7">
            <w:pPr>
              <w:widowControl/>
              <w:jc w:val="right"/>
              <w:textAlignment w:val="center"/>
              <w:rPr>
                <w:kern w:val="0"/>
                <w:sz w:val="20"/>
                <w:szCs w:val="20"/>
              </w:rPr>
            </w:pPr>
            <w:r>
              <w:rPr>
                <w:rFonts w:hint="eastAsia"/>
                <w:color w:val="000000"/>
                <w:kern w:val="0"/>
                <w:sz w:val="20"/>
                <w:szCs w:val="20"/>
              </w:rPr>
              <w:t>351.50</w:t>
            </w:r>
          </w:p>
        </w:tc>
      </w:tr>
      <w:tr w14:paraId="3EBFA237">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35B7A768">
            <w:pPr>
              <w:widowControl/>
              <w:spacing w:line="300" w:lineRule="exact"/>
              <w:jc w:val="left"/>
              <w:rPr>
                <w:kern w:val="0"/>
                <w:sz w:val="20"/>
                <w:szCs w:val="20"/>
              </w:rPr>
            </w:pPr>
            <w:r>
              <w:rPr>
                <w:rFonts w:hint="eastAsia" w:ascii="宋体" w:hAnsi="宋体"/>
                <w:kern w:val="0"/>
                <w:sz w:val="20"/>
                <w:szCs w:val="20"/>
              </w:rPr>
              <w:t>大班</w:t>
            </w:r>
          </w:p>
        </w:tc>
        <w:tc>
          <w:tcPr>
            <w:tcW w:w="1309" w:type="dxa"/>
            <w:tcBorders>
              <w:top w:val="nil"/>
              <w:left w:val="nil"/>
              <w:bottom w:val="single" w:color="000000" w:sz="4" w:space="0"/>
              <w:right w:val="single" w:color="000000" w:sz="4" w:space="0"/>
            </w:tcBorders>
            <w:shd w:val="clear" w:color="auto" w:fill="auto"/>
            <w:vAlign w:val="center"/>
          </w:tcPr>
          <w:p w14:paraId="3C359949">
            <w:pPr>
              <w:widowControl/>
              <w:spacing w:line="300" w:lineRule="exact"/>
              <w:jc w:val="center"/>
              <w:rPr>
                <w:kern w:val="0"/>
                <w:sz w:val="20"/>
                <w:szCs w:val="20"/>
              </w:rPr>
            </w:pPr>
            <w:r>
              <w:rPr>
                <w:kern w:val="0"/>
                <w:sz w:val="20"/>
                <w:szCs w:val="20"/>
              </w:rPr>
              <w:t>　</w:t>
            </w:r>
          </w:p>
        </w:tc>
        <w:tc>
          <w:tcPr>
            <w:tcW w:w="1000" w:type="dxa"/>
            <w:tcBorders>
              <w:top w:val="nil"/>
              <w:left w:val="nil"/>
              <w:bottom w:val="single" w:color="000000" w:sz="4" w:space="0"/>
              <w:right w:val="single" w:color="000000" w:sz="4" w:space="0"/>
            </w:tcBorders>
            <w:shd w:val="clear" w:color="auto" w:fill="auto"/>
            <w:vAlign w:val="center"/>
          </w:tcPr>
          <w:p w14:paraId="0125713F">
            <w:pPr>
              <w:widowControl/>
              <w:jc w:val="right"/>
              <w:textAlignment w:val="center"/>
              <w:rPr>
                <w:rFonts w:hint="eastAsia" w:eastAsia="宋体"/>
                <w:kern w:val="0"/>
                <w:sz w:val="20"/>
                <w:szCs w:val="20"/>
                <w:lang w:eastAsia="zh-CN"/>
              </w:rPr>
            </w:pPr>
            <w:r>
              <w:rPr>
                <w:rFonts w:hint="eastAsia"/>
                <w:color w:val="000000"/>
                <w:kern w:val="0"/>
                <w:sz w:val="20"/>
                <w:szCs w:val="20"/>
                <w:lang w:val="en-US" w:eastAsia="zh-CN"/>
              </w:rPr>
              <w:t>7</w:t>
            </w:r>
          </w:p>
        </w:tc>
        <w:tc>
          <w:tcPr>
            <w:tcW w:w="1282" w:type="dxa"/>
            <w:tcBorders>
              <w:top w:val="nil"/>
              <w:left w:val="nil"/>
              <w:bottom w:val="single" w:color="000000" w:sz="4" w:space="0"/>
              <w:right w:val="single" w:color="000000" w:sz="4" w:space="0"/>
            </w:tcBorders>
            <w:shd w:val="clear" w:color="auto" w:fill="auto"/>
            <w:vAlign w:val="center"/>
          </w:tcPr>
          <w:p w14:paraId="1F02DDB6">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169</w:t>
            </w:r>
          </w:p>
        </w:tc>
        <w:tc>
          <w:tcPr>
            <w:tcW w:w="891" w:type="dxa"/>
            <w:tcBorders>
              <w:top w:val="nil"/>
              <w:left w:val="nil"/>
              <w:bottom w:val="single" w:color="000000" w:sz="4" w:space="0"/>
              <w:right w:val="single" w:color="000000" w:sz="4" w:space="0"/>
            </w:tcBorders>
            <w:shd w:val="clear" w:color="auto" w:fill="auto"/>
            <w:vAlign w:val="center"/>
          </w:tcPr>
          <w:p w14:paraId="4785B03A">
            <w:pPr>
              <w:widowControl/>
              <w:jc w:val="right"/>
              <w:textAlignment w:val="center"/>
              <w:rPr>
                <w:rFonts w:hint="eastAsia" w:eastAsia="宋体"/>
                <w:kern w:val="0"/>
                <w:sz w:val="20"/>
                <w:szCs w:val="20"/>
                <w:lang w:eastAsia="zh-CN"/>
              </w:rPr>
            </w:pPr>
            <w:r>
              <w:rPr>
                <w:rFonts w:hint="eastAsia"/>
                <w:color w:val="000000"/>
                <w:kern w:val="0"/>
                <w:sz w:val="20"/>
                <w:szCs w:val="20"/>
                <w:lang w:val="en-US" w:eastAsia="zh-CN"/>
              </w:rPr>
              <w:t>4</w:t>
            </w:r>
          </w:p>
        </w:tc>
        <w:tc>
          <w:tcPr>
            <w:tcW w:w="1342" w:type="dxa"/>
            <w:tcBorders>
              <w:top w:val="nil"/>
              <w:left w:val="nil"/>
              <w:bottom w:val="single" w:color="000000" w:sz="4" w:space="0"/>
              <w:right w:val="single" w:color="000000" w:sz="4" w:space="0"/>
            </w:tcBorders>
            <w:shd w:val="clear" w:color="auto" w:fill="auto"/>
            <w:vAlign w:val="center"/>
          </w:tcPr>
          <w:p w14:paraId="144FDAE0">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137</w:t>
            </w:r>
          </w:p>
        </w:tc>
        <w:tc>
          <w:tcPr>
            <w:tcW w:w="1044" w:type="dxa"/>
            <w:tcBorders>
              <w:top w:val="nil"/>
              <w:left w:val="nil"/>
              <w:bottom w:val="single" w:color="000000" w:sz="4" w:space="0"/>
              <w:right w:val="single" w:color="000000" w:sz="4" w:space="0"/>
            </w:tcBorders>
            <w:shd w:val="clear" w:color="auto" w:fill="auto"/>
            <w:vAlign w:val="center"/>
          </w:tcPr>
          <w:p w14:paraId="0EF8BD84">
            <w:pPr>
              <w:widowControl/>
              <w:jc w:val="right"/>
              <w:textAlignment w:val="center"/>
              <w:rPr>
                <w:rFonts w:hint="default" w:eastAsia="宋体"/>
                <w:kern w:val="0"/>
                <w:sz w:val="20"/>
                <w:szCs w:val="20"/>
                <w:lang w:val="en-US" w:eastAsia="zh-CN"/>
              </w:rPr>
            </w:pPr>
            <w:r>
              <w:rPr>
                <w:rFonts w:hint="eastAsia"/>
                <w:kern w:val="0"/>
                <w:sz w:val="20"/>
                <w:szCs w:val="20"/>
                <w:lang w:val="en-US" w:eastAsia="zh-CN"/>
              </w:rPr>
              <w:t>5.50</w:t>
            </w:r>
          </w:p>
        </w:tc>
        <w:tc>
          <w:tcPr>
            <w:tcW w:w="1308" w:type="dxa"/>
            <w:tcBorders>
              <w:top w:val="nil"/>
              <w:left w:val="nil"/>
              <w:bottom w:val="single" w:color="000000" w:sz="4" w:space="0"/>
              <w:right w:val="single" w:color="000000" w:sz="4" w:space="0"/>
            </w:tcBorders>
            <w:shd w:val="clear" w:color="auto" w:fill="auto"/>
            <w:vAlign w:val="center"/>
          </w:tcPr>
          <w:p w14:paraId="11543582">
            <w:pPr>
              <w:widowControl/>
              <w:jc w:val="right"/>
              <w:textAlignment w:val="center"/>
              <w:rPr>
                <w:kern w:val="0"/>
                <w:sz w:val="20"/>
                <w:szCs w:val="20"/>
              </w:rPr>
            </w:pPr>
            <w:r>
              <w:rPr>
                <w:rFonts w:hint="eastAsia"/>
                <w:color w:val="000000"/>
                <w:kern w:val="0"/>
                <w:sz w:val="20"/>
                <w:szCs w:val="20"/>
                <w:lang w:val="en-US" w:eastAsia="zh-CN"/>
              </w:rPr>
              <w:t>153</w:t>
            </w:r>
            <w:r>
              <w:rPr>
                <w:color w:val="000000"/>
                <w:kern w:val="0"/>
                <w:sz w:val="20"/>
                <w:szCs w:val="20"/>
              </w:rPr>
              <w:t>.00</w:t>
            </w:r>
          </w:p>
        </w:tc>
      </w:tr>
      <w:tr w14:paraId="284510ED">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2E6F9437">
            <w:pPr>
              <w:widowControl/>
              <w:spacing w:line="300" w:lineRule="exact"/>
              <w:jc w:val="left"/>
              <w:rPr>
                <w:kern w:val="0"/>
                <w:sz w:val="20"/>
                <w:szCs w:val="20"/>
              </w:rPr>
            </w:pPr>
            <w:r>
              <w:rPr>
                <w:rFonts w:hint="eastAsia" w:ascii="宋体" w:hAnsi="宋体"/>
                <w:kern w:val="0"/>
                <w:sz w:val="20"/>
                <w:szCs w:val="20"/>
              </w:rPr>
              <w:t>中班</w:t>
            </w:r>
          </w:p>
        </w:tc>
        <w:tc>
          <w:tcPr>
            <w:tcW w:w="1309" w:type="dxa"/>
            <w:tcBorders>
              <w:top w:val="nil"/>
              <w:left w:val="nil"/>
              <w:bottom w:val="single" w:color="000000" w:sz="4" w:space="0"/>
              <w:right w:val="single" w:color="000000" w:sz="4" w:space="0"/>
            </w:tcBorders>
            <w:shd w:val="clear" w:color="auto" w:fill="auto"/>
            <w:vAlign w:val="center"/>
          </w:tcPr>
          <w:p w14:paraId="2BC6ED21">
            <w:pPr>
              <w:widowControl/>
              <w:spacing w:line="300" w:lineRule="exact"/>
              <w:jc w:val="center"/>
              <w:rPr>
                <w:kern w:val="0"/>
                <w:sz w:val="20"/>
                <w:szCs w:val="20"/>
              </w:rPr>
            </w:pPr>
            <w:r>
              <w:rPr>
                <w:kern w:val="0"/>
                <w:sz w:val="20"/>
                <w:szCs w:val="20"/>
              </w:rPr>
              <w:t>　</w:t>
            </w:r>
          </w:p>
        </w:tc>
        <w:tc>
          <w:tcPr>
            <w:tcW w:w="1000" w:type="dxa"/>
            <w:tcBorders>
              <w:top w:val="nil"/>
              <w:left w:val="nil"/>
              <w:bottom w:val="single" w:color="000000" w:sz="4" w:space="0"/>
              <w:right w:val="single" w:color="000000" w:sz="4" w:space="0"/>
            </w:tcBorders>
            <w:shd w:val="clear" w:color="auto" w:fill="auto"/>
            <w:vAlign w:val="center"/>
          </w:tcPr>
          <w:p w14:paraId="19F04D3F">
            <w:pPr>
              <w:widowControl/>
              <w:jc w:val="right"/>
              <w:textAlignment w:val="center"/>
              <w:rPr>
                <w:rFonts w:hint="eastAsia" w:eastAsia="宋体"/>
                <w:kern w:val="0"/>
                <w:sz w:val="20"/>
                <w:szCs w:val="20"/>
                <w:lang w:eastAsia="zh-CN"/>
              </w:rPr>
            </w:pPr>
            <w:r>
              <w:rPr>
                <w:rFonts w:hint="eastAsia"/>
                <w:color w:val="000000"/>
                <w:kern w:val="0"/>
                <w:sz w:val="20"/>
                <w:szCs w:val="20"/>
                <w:lang w:val="en-US" w:eastAsia="zh-CN"/>
              </w:rPr>
              <w:t>5</w:t>
            </w:r>
          </w:p>
        </w:tc>
        <w:tc>
          <w:tcPr>
            <w:tcW w:w="1282" w:type="dxa"/>
            <w:tcBorders>
              <w:top w:val="nil"/>
              <w:left w:val="nil"/>
              <w:bottom w:val="single" w:color="000000" w:sz="4" w:space="0"/>
              <w:right w:val="single" w:color="000000" w:sz="4" w:space="0"/>
            </w:tcBorders>
            <w:shd w:val="clear" w:color="auto" w:fill="auto"/>
            <w:vAlign w:val="center"/>
          </w:tcPr>
          <w:p w14:paraId="732F14E7">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132</w:t>
            </w:r>
          </w:p>
        </w:tc>
        <w:tc>
          <w:tcPr>
            <w:tcW w:w="891" w:type="dxa"/>
            <w:tcBorders>
              <w:top w:val="nil"/>
              <w:left w:val="nil"/>
              <w:bottom w:val="single" w:color="000000" w:sz="4" w:space="0"/>
              <w:right w:val="single" w:color="000000" w:sz="4" w:space="0"/>
            </w:tcBorders>
            <w:shd w:val="clear" w:color="auto" w:fill="auto"/>
            <w:vAlign w:val="center"/>
          </w:tcPr>
          <w:p w14:paraId="70DAB062">
            <w:pPr>
              <w:widowControl/>
              <w:jc w:val="right"/>
              <w:textAlignment w:val="center"/>
              <w:rPr>
                <w:rFonts w:hint="eastAsia" w:eastAsia="宋体"/>
                <w:kern w:val="0"/>
                <w:sz w:val="20"/>
                <w:szCs w:val="20"/>
                <w:lang w:eastAsia="zh-CN"/>
              </w:rPr>
            </w:pPr>
            <w:r>
              <w:rPr>
                <w:rFonts w:hint="eastAsia"/>
                <w:color w:val="000000"/>
                <w:kern w:val="0"/>
                <w:sz w:val="20"/>
                <w:szCs w:val="20"/>
                <w:lang w:val="en-US" w:eastAsia="zh-CN"/>
              </w:rPr>
              <w:t>4</w:t>
            </w:r>
          </w:p>
        </w:tc>
        <w:tc>
          <w:tcPr>
            <w:tcW w:w="1342" w:type="dxa"/>
            <w:tcBorders>
              <w:top w:val="nil"/>
              <w:left w:val="nil"/>
              <w:bottom w:val="single" w:color="000000" w:sz="4" w:space="0"/>
              <w:right w:val="single" w:color="000000" w:sz="4" w:space="0"/>
            </w:tcBorders>
            <w:shd w:val="clear" w:color="auto" w:fill="auto"/>
            <w:vAlign w:val="center"/>
          </w:tcPr>
          <w:p w14:paraId="0E15A77B">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82</w:t>
            </w:r>
          </w:p>
        </w:tc>
        <w:tc>
          <w:tcPr>
            <w:tcW w:w="1044" w:type="dxa"/>
            <w:tcBorders>
              <w:top w:val="nil"/>
              <w:left w:val="nil"/>
              <w:bottom w:val="single" w:color="000000" w:sz="4" w:space="0"/>
              <w:right w:val="single" w:color="000000" w:sz="4" w:space="0"/>
            </w:tcBorders>
            <w:shd w:val="clear" w:color="auto" w:fill="auto"/>
            <w:vAlign w:val="center"/>
          </w:tcPr>
          <w:p w14:paraId="66F4009E">
            <w:pPr>
              <w:widowControl/>
              <w:jc w:val="right"/>
              <w:textAlignment w:val="center"/>
              <w:rPr>
                <w:kern w:val="0"/>
                <w:sz w:val="20"/>
                <w:szCs w:val="20"/>
              </w:rPr>
            </w:pPr>
            <w:r>
              <w:rPr>
                <w:rFonts w:hint="eastAsia"/>
                <w:color w:val="000000"/>
                <w:kern w:val="0"/>
                <w:sz w:val="20"/>
                <w:szCs w:val="20"/>
                <w:lang w:val="en-US" w:eastAsia="zh-CN"/>
              </w:rPr>
              <w:t>4</w:t>
            </w:r>
            <w:r>
              <w:rPr>
                <w:color w:val="000000"/>
                <w:kern w:val="0"/>
                <w:sz w:val="20"/>
                <w:szCs w:val="20"/>
              </w:rPr>
              <w:t>.50</w:t>
            </w:r>
          </w:p>
        </w:tc>
        <w:tc>
          <w:tcPr>
            <w:tcW w:w="1308" w:type="dxa"/>
            <w:tcBorders>
              <w:top w:val="nil"/>
              <w:left w:val="nil"/>
              <w:bottom w:val="single" w:color="000000" w:sz="4" w:space="0"/>
              <w:right w:val="single" w:color="000000" w:sz="4" w:space="0"/>
            </w:tcBorders>
            <w:shd w:val="clear" w:color="auto" w:fill="auto"/>
            <w:vAlign w:val="center"/>
          </w:tcPr>
          <w:p w14:paraId="34CE0938">
            <w:pPr>
              <w:widowControl/>
              <w:jc w:val="right"/>
              <w:textAlignment w:val="center"/>
              <w:rPr>
                <w:kern w:val="0"/>
                <w:sz w:val="20"/>
                <w:szCs w:val="20"/>
              </w:rPr>
            </w:pPr>
            <w:r>
              <w:rPr>
                <w:rFonts w:hint="eastAsia"/>
                <w:color w:val="000000"/>
                <w:kern w:val="0"/>
                <w:sz w:val="20"/>
                <w:szCs w:val="20"/>
                <w:lang w:val="en-US" w:eastAsia="zh-CN"/>
              </w:rPr>
              <w:t>107.0</w:t>
            </w:r>
            <w:r>
              <w:rPr>
                <w:color w:val="000000"/>
                <w:kern w:val="0"/>
                <w:sz w:val="20"/>
                <w:szCs w:val="20"/>
              </w:rPr>
              <w:t>0</w:t>
            </w:r>
          </w:p>
        </w:tc>
      </w:tr>
      <w:tr w14:paraId="732ECFE1">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1CDA0858">
            <w:pPr>
              <w:widowControl/>
              <w:spacing w:line="300" w:lineRule="exact"/>
              <w:jc w:val="left"/>
              <w:rPr>
                <w:kern w:val="0"/>
                <w:sz w:val="20"/>
                <w:szCs w:val="20"/>
              </w:rPr>
            </w:pPr>
            <w:r>
              <w:rPr>
                <w:rFonts w:hint="eastAsia" w:ascii="宋体" w:hAnsi="宋体"/>
                <w:kern w:val="0"/>
                <w:sz w:val="20"/>
                <w:szCs w:val="20"/>
              </w:rPr>
              <w:t>小班</w:t>
            </w:r>
          </w:p>
        </w:tc>
        <w:tc>
          <w:tcPr>
            <w:tcW w:w="1309" w:type="dxa"/>
            <w:tcBorders>
              <w:top w:val="nil"/>
              <w:left w:val="nil"/>
              <w:bottom w:val="single" w:color="000000" w:sz="4" w:space="0"/>
              <w:right w:val="single" w:color="000000" w:sz="4" w:space="0"/>
            </w:tcBorders>
            <w:shd w:val="clear" w:color="auto" w:fill="auto"/>
            <w:vAlign w:val="center"/>
          </w:tcPr>
          <w:p w14:paraId="525834AC">
            <w:pPr>
              <w:widowControl/>
              <w:spacing w:line="300" w:lineRule="exact"/>
              <w:jc w:val="center"/>
              <w:rPr>
                <w:kern w:val="0"/>
                <w:sz w:val="20"/>
                <w:szCs w:val="20"/>
              </w:rPr>
            </w:pPr>
            <w:r>
              <w:rPr>
                <w:kern w:val="0"/>
                <w:sz w:val="20"/>
                <w:szCs w:val="20"/>
              </w:rPr>
              <w:t>　</w:t>
            </w:r>
          </w:p>
        </w:tc>
        <w:tc>
          <w:tcPr>
            <w:tcW w:w="1000" w:type="dxa"/>
            <w:tcBorders>
              <w:top w:val="nil"/>
              <w:left w:val="nil"/>
              <w:bottom w:val="single" w:color="000000" w:sz="4" w:space="0"/>
              <w:right w:val="single" w:color="000000" w:sz="4" w:space="0"/>
            </w:tcBorders>
            <w:shd w:val="clear" w:color="auto" w:fill="auto"/>
            <w:vAlign w:val="center"/>
          </w:tcPr>
          <w:p w14:paraId="4FC7F513">
            <w:pPr>
              <w:widowControl/>
              <w:jc w:val="right"/>
              <w:textAlignment w:val="center"/>
              <w:rPr>
                <w:rFonts w:hint="eastAsia" w:eastAsia="宋体"/>
                <w:kern w:val="0"/>
                <w:sz w:val="20"/>
                <w:szCs w:val="20"/>
                <w:lang w:eastAsia="zh-CN"/>
              </w:rPr>
            </w:pPr>
            <w:r>
              <w:rPr>
                <w:rFonts w:hint="eastAsia"/>
                <w:color w:val="000000"/>
                <w:kern w:val="0"/>
                <w:sz w:val="20"/>
                <w:szCs w:val="20"/>
                <w:lang w:val="en-US" w:eastAsia="zh-CN"/>
              </w:rPr>
              <w:t>4</w:t>
            </w:r>
          </w:p>
        </w:tc>
        <w:tc>
          <w:tcPr>
            <w:tcW w:w="1282" w:type="dxa"/>
            <w:tcBorders>
              <w:top w:val="nil"/>
              <w:left w:val="nil"/>
              <w:bottom w:val="single" w:color="000000" w:sz="4" w:space="0"/>
              <w:right w:val="single" w:color="000000" w:sz="4" w:space="0"/>
            </w:tcBorders>
            <w:shd w:val="clear" w:color="auto" w:fill="auto"/>
            <w:vAlign w:val="center"/>
          </w:tcPr>
          <w:p w14:paraId="2B5D2B46">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109</w:t>
            </w:r>
          </w:p>
        </w:tc>
        <w:tc>
          <w:tcPr>
            <w:tcW w:w="891" w:type="dxa"/>
            <w:tcBorders>
              <w:top w:val="nil"/>
              <w:left w:val="nil"/>
              <w:bottom w:val="single" w:color="000000" w:sz="4" w:space="0"/>
              <w:right w:val="single" w:color="000000" w:sz="4" w:space="0"/>
            </w:tcBorders>
            <w:shd w:val="clear" w:color="auto" w:fill="auto"/>
            <w:vAlign w:val="center"/>
          </w:tcPr>
          <w:p w14:paraId="17F9F729">
            <w:pPr>
              <w:widowControl/>
              <w:jc w:val="right"/>
              <w:textAlignment w:val="center"/>
              <w:rPr>
                <w:rFonts w:hint="eastAsia" w:eastAsia="宋体"/>
                <w:kern w:val="0"/>
                <w:sz w:val="20"/>
                <w:szCs w:val="20"/>
                <w:lang w:eastAsia="zh-CN"/>
              </w:rPr>
            </w:pPr>
            <w:r>
              <w:rPr>
                <w:rFonts w:hint="eastAsia"/>
                <w:color w:val="000000"/>
                <w:kern w:val="0"/>
                <w:sz w:val="20"/>
                <w:szCs w:val="20"/>
                <w:lang w:val="en-US" w:eastAsia="zh-CN"/>
              </w:rPr>
              <w:t>2</w:t>
            </w:r>
          </w:p>
        </w:tc>
        <w:tc>
          <w:tcPr>
            <w:tcW w:w="1342" w:type="dxa"/>
            <w:tcBorders>
              <w:top w:val="nil"/>
              <w:left w:val="nil"/>
              <w:bottom w:val="single" w:color="000000" w:sz="4" w:space="0"/>
              <w:right w:val="single" w:color="000000" w:sz="4" w:space="0"/>
            </w:tcBorders>
            <w:shd w:val="clear" w:color="auto" w:fill="auto"/>
            <w:vAlign w:val="center"/>
          </w:tcPr>
          <w:p w14:paraId="147DE55B">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40</w:t>
            </w:r>
          </w:p>
        </w:tc>
        <w:tc>
          <w:tcPr>
            <w:tcW w:w="1044" w:type="dxa"/>
            <w:tcBorders>
              <w:top w:val="nil"/>
              <w:left w:val="nil"/>
              <w:bottom w:val="single" w:color="000000" w:sz="4" w:space="0"/>
              <w:right w:val="single" w:color="000000" w:sz="4" w:space="0"/>
            </w:tcBorders>
            <w:shd w:val="clear" w:color="auto" w:fill="auto"/>
            <w:vAlign w:val="center"/>
          </w:tcPr>
          <w:p w14:paraId="2CAB0565">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3.00</w:t>
            </w:r>
          </w:p>
        </w:tc>
        <w:tc>
          <w:tcPr>
            <w:tcW w:w="1308" w:type="dxa"/>
            <w:tcBorders>
              <w:top w:val="nil"/>
              <w:left w:val="nil"/>
              <w:bottom w:val="single" w:color="000000" w:sz="4" w:space="0"/>
              <w:right w:val="single" w:color="000000" w:sz="4" w:space="0"/>
            </w:tcBorders>
            <w:shd w:val="clear" w:color="auto" w:fill="auto"/>
            <w:vAlign w:val="center"/>
          </w:tcPr>
          <w:p w14:paraId="09EEFD16">
            <w:pPr>
              <w:widowControl/>
              <w:jc w:val="right"/>
              <w:textAlignment w:val="center"/>
              <w:rPr>
                <w:kern w:val="0"/>
                <w:sz w:val="20"/>
                <w:szCs w:val="20"/>
              </w:rPr>
            </w:pPr>
            <w:r>
              <w:rPr>
                <w:rFonts w:hint="eastAsia"/>
                <w:color w:val="000000"/>
                <w:kern w:val="0"/>
                <w:sz w:val="20"/>
                <w:szCs w:val="20"/>
                <w:lang w:val="en-US" w:eastAsia="zh-CN"/>
              </w:rPr>
              <w:t>74.5</w:t>
            </w:r>
            <w:r>
              <w:rPr>
                <w:color w:val="000000"/>
                <w:kern w:val="0"/>
                <w:sz w:val="20"/>
                <w:szCs w:val="20"/>
              </w:rPr>
              <w:t>0</w:t>
            </w:r>
          </w:p>
        </w:tc>
      </w:tr>
      <w:tr w14:paraId="22ABA89A">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61C02700">
            <w:pPr>
              <w:widowControl/>
              <w:spacing w:line="300" w:lineRule="exact"/>
              <w:jc w:val="left"/>
              <w:rPr>
                <w:kern w:val="0"/>
                <w:sz w:val="20"/>
                <w:szCs w:val="20"/>
              </w:rPr>
            </w:pPr>
            <w:r>
              <w:rPr>
                <w:rFonts w:hint="eastAsia" w:ascii="宋体" w:hAnsi="宋体"/>
                <w:kern w:val="0"/>
                <w:sz w:val="20"/>
                <w:szCs w:val="20"/>
              </w:rPr>
              <w:t>小小班</w:t>
            </w:r>
          </w:p>
        </w:tc>
        <w:tc>
          <w:tcPr>
            <w:tcW w:w="1309" w:type="dxa"/>
            <w:tcBorders>
              <w:top w:val="nil"/>
              <w:left w:val="nil"/>
              <w:bottom w:val="single" w:color="000000" w:sz="4" w:space="0"/>
              <w:right w:val="single" w:color="000000" w:sz="4" w:space="0"/>
            </w:tcBorders>
            <w:shd w:val="clear" w:color="auto" w:fill="auto"/>
            <w:vAlign w:val="center"/>
          </w:tcPr>
          <w:p w14:paraId="64CC6965">
            <w:pPr>
              <w:widowControl/>
              <w:spacing w:line="300" w:lineRule="exact"/>
              <w:jc w:val="center"/>
              <w:rPr>
                <w:kern w:val="0"/>
                <w:sz w:val="20"/>
                <w:szCs w:val="20"/>
              </w:rPr>
            </w:pPr>
            <w:r>
              <w:rPr>
                <w:kern w:val="0"/>
                <w:sz w:val="20"/>
                <w:szCs w:val="20"/>
              </w:rPr>
              <w:t>　</w:t>
            </w:r>
          </w:p>
        </w:tc>
        <w:tc>
          <w:tcPr>
            <w:tcW w:w="1000" w:type="dxa"/>
            <w:tcBorders>
              <w:top w:val="nil"/>
              <w:left w:val="nil"/>
              <w:bottom w:val="single" w:color="000000" w:sz="4" w:space="0"/>
              <w:right w:val="single" w:color="000000" w:sz="4" w:space="0"/>
            </w:tcBorders>
            <w:shd w:val="clear" w:color="auto" w:fill="auto"/>
            <w:vAlign w:val="center"/>
          </w:tcPr>
          <w:p w14:paraId="2D627F1F">
            <w:pPr>
              <w:jc w:val="right"/>
              <w:rPr>
                <w:rFonts w:hint="eastAsia" w:eastAsia="宋体"/>
                <w:kern w:val="0"/>
                <w:sz w:val="20"/>
                <w:szCs w:val="20"/>
                <w:lang w:val="en-US" w:eastAsia="zh-CN"/>
              </w:rPr>
            </w:pPr>
            <w:r>
              <w:rPr>
                <w:rFonts w:hint="eastAsia"/>
                <w:kern w:val="0"/>
                <w:sz w:val="20"/>
                <w:szCs w:val="20"/>
                <w:lang w:val="en-US" w:eastAsia="zh-CN"/>
              </w:rPr>
              <w:t>2</w:t>
            </w:r>
          </w:p>
        </w:tc>
        <w:tc>
          <w:tcPr>
            <w:tcW w:w="1282" w:type="dxa"/>
            <w:tcBorders>
              <w:top w:val="nil"/>
              <w:left w:val="nil"/>
              <w:bottom w:val="single" w:color="000000" w:sz="4" w:space="0"/>
              <w:right w:val="single" w:color="000000" w:sz="4" w:space="0"/>
            </w:tcBorders>
            <w:shd w:val="clear" w:color="auto" w:fill="auto"/>
            <w:vAlign w:val="center"/>
          </w:tcPr>
          <w:p w14:paraId="37B893C1">
            <w:pPr>
              <w:jc w:val="right"/>
              <w:rPr>
                <w:rFonts w:hint="default" w:eastAsia="宋体"/>
                <w:kern w:val="0"/>
                <w:sz w:val="20"/>
                <w:szCs w:val="20"/>
                <w:lang w:val="en-US" w:eastAsia="zh-CN"/>
              </w:rPr>
            </w:pPr>
            <w:r>
              <w:rPr>
                <w:rFonts w:hint="eastAsia"/>
                <w:kern w:val="0"/>
                <w:sz w:val="20"/>
                <w:szCs w:val="20"/>
                <w:lang w:val="en-US" w:eastAsia="zh-CN"/>
              </w:rPr>
              <w:t>14</w:t>
            </w:r>
          </w:p>
        </w:tc>
        <w:tc>
          <w:tcPr>
            <w:tcW w:w="891" w:type="dxa"/>
            <w:tcBorders>
              <w:top w:val="nil"/>
              <w:left w:val="nil"/>
              <w:bottom w:val="single" w:color="000000" w:sz="4" w:space="0"/>
              <w:right w:val="single" w:color="000000" w:sz="4" w:space="0"/>
            </w:tcBorders>
            <w:shd w:val="clear" w:color="auto" w:fill="auto"/>
            <w:vAlign w:val="center"/>
          </w:tcPr>
          <w:p w14:paraId="2B981AC7">
            <w:pPr>
              <w:widowControl/>
              <w:jc w:val="right"/>
              <w:textAlignment w:val="center"/>
              <w:rPr>
                <w:kern w:val="0"/>
                <w:sz w:val="20"/>
                <w:szCs w:val="20"/>
              </w:rPr>
            </w:pPr>
            <w:r>
              <w:rPr>
                <w:color w:val="000000"/>
                <w:kern w:val="0"/>
                <w:sz w:val="20"/>
                <w:szCs w:val="20"/>
              </w:rPr>
              <w:t>2</w:t>
            </w:r>
          </w:p>
        </w:tc>
        <w:tc>
          <w:tcPr>
            <w:tcW w:w="1342" w:type="dxa"/>
            <w:tcBorders>
              <w:top w:val="nil"/>
              <w:left w:val="nil"/>
              <w:bottom w:val="single" w:color="000000" w:sz="4" w:space="0"/>
              <w:right w:val="single" w:color="000000" w:sz="4" w:space="0"/>
            </w:tcBorders>
            <w:shd w:val="clear" w:color="auto" w:fill="auto"/>
            <w:vAlign w:val="center"/>
          </w:tcPr>
          <w:p w14:paraId="63718109">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20</w:t>
            </w:r>
          </w:p>
        </w:tc>
        <w:tc>
          <w:tcPr>
            <w:tcW w:w="1044" w:type="dxa"/>
            <w:tcBorders>
              <w:top w:val="nil"/>
              <w:left w:val="nil"/>
              <w:bottom w:val="single" w:color="000000" w:sz="4" w:space="0"/>
              <w:right w:val="single" w:color="000000" w:sz="4" w:space="0"/>
            </w:tcBorders>
            <w:shd w:val="clear" w:color="auto" w:fill="auto"/>
            <w:vAlign w:val="center"/>
          </w:tcPr>
          <w:p w14:paraId="3536F177">
            <w:pPr>
              <w:widowControl/>
              <w:jc w:val="right"/>
              <w:textAlignment w:val="center"/>
              <w:rPr>
                <w:kern w:val="0"/>
                <w:sz w:val="20"/>
                <w:szCs w:val="20"/>
              </w:rPr>
            </w:pPr>
            <w:r>
              <w:rPr>
                <w:rFonts w:hint="eastAsia"/>
                <w:color w:val="000000"/>
                <w:kern w:val="0"/>
                <w:sz w:val="20"/>
                <w:szCs w:val="20"/>
                <w:lang w:val="en-US" w:eastAsia="zh-CN"/>
              </w:rPr>
              <w:t>2</w:t>
            </w:r>
            <w:r>
              <w:rPr>
                <w:color w:val="000000"/>
                <w:kern w:val="0"/>
                <w:sz w:val="20"/>
                <w:szCs w:val="20"/>
              </w:rPr>
              <w:t>.00</w:t>
            </w:r>
          </w:p>
        </w:tc>
        <w:tc>
          <w:tcPr>
            <w:tcW w:w="1308" w:type="dxa"/>
            <w:tcBorders>
              <w:top w:val="nil"/>
              <w:left w:val="nil"/>
              <w:bottom w:val="single" w:color="000000" w:sz="4" w:space="0"/>
              <w:right w:val="single" w:color="000000" w:sz="4" w:space="0"/>
            </w:tcBorders>
            <w:shd w:val="clear" w:color="auto" w:fill="auto"/>
            <w:vAlign w:val="center"/>
          </w:tcPr>
          <w:p w14:paraId="729A00DA">
            <w:pPr>
              <w:widowControl/>
              <w:jc w:val="right"/>
              <w:textAlignment w:val="center"/>
              <w:rPr>
                <w:kern w:val="0"/>
                <w:sz w:val="20"/>
                <w:szCs w:val="20"/>
              </w:rPr>
            </w:pPr>
            <w:r>
              <w:rPr>
                <w:rFonts w:hint="eastAsia"/>
                <w:color w:val="000000"/>
                <w:kern w:val="0"/>
                <w:sz w:val="20"/>
                <w:szCs w:val="20"/>
                <w:lang w:val="en-US" w:eastAsia="zh-CN"/>
              </w:rPr>
              <w:t>1</w:t>
            </w:r>
            <w:r>
              <w:rPr>
                <w:color w:val="000000"/>
                <w:kern w:val="0"/>
                <w:sz w:val="20"/>
                <w:szCs w:val="20"/>
              </w:rPr>
              <w:t>7.00</w:t>
            </w:r>
          </w:p>
        </w:tc>
      </w:tr>
      <w:tr w14:paraId="1BFC4A6A">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77452AB0">
            <w:pPr>
              <w:widowControl/>
              <w:spacing w:line="300" w:lineRule="exact"/>
              <w:jc w:val="left"/>
              <w:rPr>
                <w:b/>
                <w:bCs/>
                <w:kern w:val="0"/>
                <w:sz w:val="20"/>
                <w:szCs w:val="20"/>
              </w:rPr>
            </w:pPr>
            <w:r>
              <w:rPr>
                <w:rFonts w:hint="eastAsia" w:ascii="宋体" w:hAnsi="宋体"/>
                <w:b/>
                <w:bCs/>
                <w:kern w:val="0"/>
                <w:sz w:val="20"/>
                <w:szCs w:val="20"/>
              </w:rPr>
              <w:t>二、就餐</w:t>
            </w:r>
            <w:r>
              <w:rPr>
                <w:b/>
                <w:bCs/>
                <w:kern w:val="0"/>
                <w:sz w:val="20"/>
                <w:szCs w:val="20"/>
              </w:rPr>
              <w:t>\</w:t>
            </w:r>
            <w:r>
              <w:rPr>
                <w:rFonts w:hint="eastAsia" w:ascii="宋体" w:hAnsi="宋体"/>
                <w:b/>
                <w:bCs/>
                <w:kern w:val="0"/>
                <w:sz w:val="20"/>
                <w:szCs w:val="20"/>
              </w:rPr>
              <w:t>接送生</w:t>
            </w:r>
          </w:p>
        </w:tc>
        <w:tc>
          <w:tcPr>
            <w:tcW w:w="1309" w:type="dxa"/>
            <w:tcBorders>
              <w:top w:val="nil"/>
              <w:left w:val="nil"/>
              <w:bottom w:val="single" w:color="000000" w:sz="4" w:space="0"/>
              <w:right w:val="single" w:color="000000" w:sz="4" w:space="0"/>
            </w:tcBorders>
            <w:shd w:val="clear" w:color="auto" w:fill="auto"/>
            <w:vAlign w:val="center"/>
          </w:tcPr>
          <w:p w14:paraId="41CE6387">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42C15730">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6C3D0AF2">
            <w:pPr>
              <w:jc w:val="right"/>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6155AFCD">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502695AE">
            <w:pPr>
              <w:jc w:val="right"/>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74F8C2F0">
            <w:pPr>
              <w:jc w:val="right"/>
              <w:rPr>
                <w:kern w:val="0"/>
                <w:sz w:val="20"/>
                <w:szCs w:val="20"/>
              </w:rPr>
            </w:pPr>
          </w:p>
        </w:tc>
        <w:tc>
          <w:tcPr>
            <w:tcW w:w="1308" w:type="dxa"/>
            <w:tcBorders>
              <w:top w:val="nil"/>
              <w:left w:val="nil"/>
              <w:bottom w:val="single" w:color="000000" w:sz="4" w:space="0"/>
              <w:right w:val="single" w:color="000000" w:sz="4" w:space="0"/>
            </w:tcBorders>
            <w:shd w:val="clear" w:color="auto" w:fill="auto"/>
            <w:vAlign w:val="center"/>
          </w:tcPr>
          <w:p w14:paraId="348CDFAE">
            <w:pPr>
              <w:jc w:val="right"/>
              <w:rPr>
                <w:kern w:val="0"/>
                <w:sz w:val="20"/>
                <w:szCs w:val="20"/>
              </w:rPr>
            </w:pPr>
          </w:p>
        </w:tc>
      </w:tr>
      <w:tr w14:paraId="40B6F132">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47C74D32">
            <w:pPr>
              <w:widowControl/>
              <w:spacing w:line="300" w:lineRule="exact"/>
              <w:jc w:val="left"/>
              <w:rPr>
                <w:kern w:val="0"/>
                <w:sz w:val="20"/>
                <w:szCs w:val="20"/>
              </w:rPr>
            </w:pPr>
            <w:r>
              <w:rPr>
                <w:rFonts w:hint="eastAsia" w:ascii="宋体" w:hAnsi="宋体"/>
                <w:kern w:val="0"/>
                <w:sz w:val="20"/>
                <w:szCs w:val="20"/>
              </w:rPr>
              <w:t>就餐生</w:t>
            </w:r>
          </w:p>
        </w:tc>
        <w:tc>
          <w:tcPr>
            <w:tcW w:w="1309" w:type="dxa"/>
            <w:tcBorders>
              <w:top w:val="nil"/>
              <w:left w:val="nil"/>
              <w:bottom w:val="single" w:color="000000" w:sz="4" w:space="0"/>
              <w:right w:val="single" w:color="000000" w:sz="4" w:space="0"/>
            </w:tcBorders>
            <w:shd w:val="clear" w:color="auto" w:fill="auto"/>
            <w:vAlign w:val="center"/>
          </w:tcPr>
          <w:p w14:paraId="40A999F2">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396CF57E">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788EA354">
            <w:pPr>
              <w:jc w:val="right"/>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24010EED">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74DBE779">
            <w:pPr>
              <w:jc w:val="right"/>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6967B8C7">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4C62D307">
            <w:pPr>
              <w:widowControl/>
              <w:jc w:val="right"/>
              <w:textAlignment w:val="center"/>
              <w:rPr>
                <w:kern w:val="0"/>
                <w:sz w:val="20"/>
                <w:szCs w:val="20"/>
              </w:rPr>
            </w:pPr>
            <w:r>
              <w:rPr>
                <w:color w:val="000000"/>
                <w:kern w:val="0"/>
                <w:sz w:val="20"/>
                <w:szCs w:val="20"/>
              </w:rPr>
              <w:t>0.00</w:t>
            </w:r>
          </w:p>
        </w:tc>
      </w:tr>
      <w:tr w14:paraId="0C53936F">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32669B95">
            <w:pPr>
              <w:widowControl/>
              <w:spacing w:line="300" w:lineRule="exact"/>
              <w:jc w:val="left"/>
              <w:rPr>
                <w:kern w:val="0"/>
                <w:sz w:val="20"/>
                <w:szCs w:val="20"/>
              </w:rPr>
            </w:pPr>
            <w:r>
              <w:rPr>
                <w:rFonts w:hint="eastAsia" w:ascii="宋体" w:hAnsi="宋体"/>
                <w:kern w:val="0"/>
                <w:sz w:val="20"/>
                <w:szCs w:val="20"/>
              </w:rPr>
              <w:t>接送生</w:t>
            </w:r>
          </w:p>
        </w:tc>
        <w:tc>
          <w:tcPr>
            <w:tcW w:w="1309" w:type="dxa"/>
            <w:tcBorders>
              <w:top w:val="nil"/>
              <w:left w:val="nil"/>
              <w:bottom w:val="single" w:color="000000" w:sz="4" w:space="0"/>
              <w:right w:val="single" w:color="000000" w:sz="4" w:space="0"/>
            </w:tcBorders>
            <w:shd w:val="clear" w:color="auto" w:fill="auto"/>
            <w:vAlign w:val="center"/>
          </w:tcPr>
          <w:p w14:paraId="24A80419">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17AAB48E">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62F51722">
            <w:pPr>
              <w:jc w:val="right"/>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68E43448">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40681BE7">
            <w:pPr>
              <w:jc w:val="right"/>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077BF7E8">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74A4C0D4">
            <w:pPr>
              <w:widowControl/>
              <w:jc w:val="right"/>
              <w:textAlignment w:val="center"/>
              <w:rPr>
                <w:kern w:val="0"/>
                <w:sz w:val="20"/>
                <w:szCs w:val="20"/>
              </w:rPr>
            </w:pPr>
            <w:r>
              <w:rPr>
                <w:color w:val="000000"/>
                <w:kern w:val="0"/>
                <w:sz w:val="20"/>
                <w:szCs w:val="20"/>
              </w:rPr>
              <w:t>0.00</w:t>
            </w:r>
          </w:p>
        </w:tc>
      </w:tr>
      <w:tr w14:paraId="35E62A3B">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36514FD2">
            <w:pPr>
              <w:widowControl/>
              <w:spacing w:line="300" w:lineRule="exact"/>
              <w:jc w:val="center"/>
              <w:rPr>
                <w:b/>
                <w:bCs/>
                <w:kern w:val="0"/>
                <w:sz w:val="20"/>
                <w:szCs w:val="20"/>
              </w:rPr>
            </w:pPr>
            <w:r>
              <w:rPr>
                <w:rFonts w:hint="eastAsia" w:ascii="宋体" w:hAnsi="宋体"/>
                <w:b/>
                <w:bCs/>
                <w:kern w:val="0"/>
                <w:sz w:val="20"/>
                <w:szCs w:val="20"/>
              </w:rPr>
              <w:t>项目</w:t>
            </w:r>
          </w:p>
        </w:tc>
        <w:tc>
          <w:tcPr>
            <w:tcW w:w="1309" w:type="dxa"/>
            <w:tcBorders>
              <w:top w:val="nil"/>
              <w:left w:val="nil"/>
              <w:bottom w:val="single" w:color="000000" w:sz="4" w:space="0"/>
              <w:right w:val="single" w:color="000000" w:sz="4" w:space="0"/>
            </w:tcBorders>
            <w:shd w:val="clear" w:color="auto" w:fill="auto"/>
            <w:vAlign w:val="center"/>
          </w:tcPr>
          <w:p w14:paraId="1C0C52EE">
            <w:pPr>
              <w:widowControl/>
              <w:spacing w:line="300" w:lineRule="exact"/>
              <w:jc w:val="center"/>
              <w:rPr>
                <w:b/>
                <w:bCs/>
                <w:kern w:val="0"/>
                <w:sz w:val="20"/>
                <w:szCs w:val="20"/>
              </w:rPr>
            </w:pPr>
            <w:r>
              <w:rPr>
                <w:rFonts w:hint="eastAsia" w:ascii="宋体" w:hAnsi="宋体"/>
                <w:b/>
                <w:bCs/>
                <w:kern w:val="0"/>
                <w:sz w:val="20"/>
                <w:szCs w:val="20"/>
              </w:rPr>
              <w:t>计算单位</w:t>
            </w:r>
          </w:p>
        </w:tc>
        <w:tc>
          <w:tcPr>
            <w:tcW w:w="1000" w:type="dxa"/>
            <w:tcBorders>
              <w:top w:val="nil"/>
              <w:left w:val="nil"/>
              <w:bottom w:val="single" w:color="000000" w:sz="4" w:space="0"/>
              <w:right w:val="single" w:color="000000" w:sz="4" w:space="0"/>
            </w:tcBorders>
            <w:shd w:val="clear" w:color="auto" w:fill="auto"/>
            <w:vAlign w:val="center"/>
          </w:tcPr>
          <w:p w14:paraId="5E24DAC6">
            <w:pPr>
              <w:widowControl/>
              <w:jc w:val="center"/>
              <w:textAlignment w:val="center"/>
              <w:rPr>
                <w:b/>
                <w:bCs/>
                <w:kern w:val="0"/>
                <w:sz w:val="20"/>
                <w:szCs w:val="20"/>
              </w:rPr>
            </w:pPr>
            <w:r>
              <w:rPr>
                <w:rStyle w:val="22"/>
                <w:rFonts w:hint="default"/>
              </w:rPr>
              <w:t>合计</w:t>
            </w:r>
          </w:p>
        </w:tc>
        <w:tc>
          <w:tcPr>
            <w:tcW w:w="1282" w:type="dxa"/>
            <w:tcBorders>
              <w:top w:val="nil"/>
              <w:left w:val="nil"/>
              <w:bottom w:val="single" w:color="000000" w:sz="4" w:space="0"/>
              <w:right w:val="single" w:color="000000" w:sz="4" w:space="0"/>
            </w:tcBorders>
            <w:shd w:val="clear" w:color="auto" w:fill="auto"/>
            <w:vAlign w:val="center"/>
          </w:tcPr>
          <w:p w14:paraId="6A9AFE05">
            <w:pPr>
              <w:widowControl/>
              <w:jc w:val="center"/>
              <w:textAlignment w:val="center"/>
              <w:rPr>
                <w:b/>
                <w:bCs/>
                <w:kern w:val="0"/>
                <w:sz w:val="20"/>
                <w:szCs w:val="20"/>
              </w:rPr>
            </w:pPr>
            <w:r>
              <w:rPr>
                <w:rStyle w:val="22"/>
                <w:rFonts w:hint="default"/>
              </w:rPr>
              <w:t>其中编内</w:t>
            </w:r>
          </w:p>
        </w:tc>
        <w:tc>
          <w:tcPr>
            <w:tcW w:w="891" w:type="dxa"/>
            <w:tcBorders>
              <w:top w:val="nil"/>
              <w:left w:val="nil"/>
              <w:bottom w:val="single" w:color="000000" w:sz="4" w:space="0"/>
              <w:right w:val="single" w:color="000000" w:sz="4" w:space="0"/>
            </w:tcBorders>
            <w:shd w:val="clear" w:color="auto" w:fill="auto"/>
            <w:vAlign w:val="center"/>
          </w:tcPr>
          <w:p w14:paraId="10CE7E04">
            <w:pPr>
              <w:widowControl/>
              <w:jc w:val="center"/>
              <w:textAlignment w:val="center"/>
              <w:rPr>
                <w:b/>
                <w:bCs/>
                <w:kern w:val="0"/>
                <w:sz w:val="20"/>
                <w:szCs w:val="20"/>
              </w:rPr>
            </w:pPr>
            <w:r>
              <w:rPr>
                <w:rStyle w:val="22"/>
                <w:rFonts w:hint="default"/>
              </w:rPr>
              <w:t>合计</w:t>
            </w:r>
          </w:p>
        </w:tc>
        <w:tc>
          <w:tcPr>
            <w:tcW w:w="1342" w:type="dxa"/>
            <w:tcBorders>
              <w:top w:val="nil"/>
              <w:left w:val="nil"/>
              <w:bottom w:val="single" w:color="000000" w:sz="4" w:space="0"/>
              <w:right w:val="single" w:color="000000" w:sz="4" w:space="0"/>
            </w:tcBorders>
            <w:shd w:val="clear" w:color="auto" w:fill="auto"/>
            <w:vAlign w:val="center"/>
          </w:tcPr>
          <w:p w14:paraId="566B2808">
            <w:pPr>
              <w:widowControl/>
              <w:jc w:val="center"/>
              <w:textAlignment w:val="center"/>
              <w:rPr>
                <w:b/>
                <w:bCs/>
                <w:kern w:val="0"/>
                <w:sz w:val="20"/>
                <w:szCs w:val="20"/>
              </w:rPr>
            </w:pPr>
            <w:r>
              <w:rPr>
                <w:rStyle w:val="22"/>
                <w:rFonts w:hint="default"/>
              </w:rPr>
              <w:t>其中编内</w:t>
            </w:r>
          </w:p>
        </w:tc>
        <w:tc>
          <w:tcPr>
            <w:tcW w:w="1044" w:type="dxa"/>
            <w:tcBorders>
              <w:top w:val="nil"/>
              <w:left w:val="nil"/>
              <w:bottom w:val="single" w:color="000000" w:sz="4" w:space="0"/>
              <w:right w:val="single" w:color="000000" w:sz="4" w:space="0"/>
            </w:tcBorders>
            <w:shd w:val="clear" w:color="auto" w:fill="auto"/>
            <w:vAlign w:val="center"/>
          </w:tcPr>
          <w:p w14:paraId="2A9DB65D">
            <w:pPr>
              <w:widowControl/>
              <w:jc w:val="center"/>
              <w:textAlignment w:val="center"/>
              <w:rPr>
                <w:b/>
                <w:bCs/>
                <w:kern w:val="0"/>
                <w:sz w:val="20"/>
                <w:szCs w:val="20"/>
              </w:rPr>
            </w:pPr>
            <w:r>
              <w:rPr>
                <w:rStyle w:val="22"/>
                <w:rFonts w:hint="default"/>
              </w:rPr>
              <w:t>合计</w:t>
            </w:r>
          </w:p>
        </w:tc>
        <w:tc>
          <w:tcPr>
            <w:tcW w:w="1308" w:type="dxa"/>
            <w:tcBorders>
              <w:top w:val="nil"/>
              <w:left w:val="nil"/>
              <w:bottom w:val="single" w:color="000000" w:sz="4" w:space="0"/>
              <w:right w:val="single" w:color="000000" w:sz="4" w:space="0"/>
            </w:tcBorders>
            <w:shd w:val="clear" w:color="auto" w:fill="auto"/>
            <w:vAlign w:val="center"/>
          </w:tcPr>
          <w:p w14:paraId="144EBE88">
            <w:pPr>
              <w:widowControl/>
              <w:jc w:val="center"/>
              <w:textAlignment w:val="center"/>
              <w:rPr>
                <w:b/>
                <w:bCs/>
                <w:kern w:val="0"/>
                <w:sz w:val="20"/>
                <w:szCs w:val="20"/>
              </w:rPr>
            </w:pPr>
            <w:r>
              <w:rPr>
                <w:rStyle w:val="22"/>
                <w:rFonts w:hint="default"/>
              </w:rPr>
              <w:t>其中编内</w:t>
            </w:r>
          </w:p>
        </w:tc>
      </w:tr>
      <w:tr w14:paraId="1FC3796D">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149CDED8">
            <w:pPr>
              <w:widowControl/>
              <w:spacing w:line="300" w:lineRule="exact"/>
              <w:jc w:val="left"/>
              <w:rPr>
                <w:b/>
                <w:bCs/>
                <w:kern w:val="0"/>
                <w:sz w:val="20"/>
                <w:szCs w:val="20"/>
              </w:rPr>
            </w:pPr>
            <w:r>
              <w:rPr>
                <w:rFonts w:hint="eastAsia" w:ascii="宋体" w:hAnsi="宋体"/>
                <w:b/>
                <w:bCs/>
                <w:kern w:val="0"/>
                <w:sz w:val="20"/>
                <w:szCs w:val="20"/>
              </w:rPr>
              <w:t>三、教职工</w:t>
            </w:r>
          </w:p>
        </w:tc>
        <w:tc>
          <w:tcPr>
            <w:tcW w:w="1309" w:type="dxa"/>
            <w:tcBorders>
              <w:top w:val="nil"/>
              <w:left w:val="nil"/>
              <w:bottom w:val="single" w:color="000000" w:sz="4" w:space="0"/>
              <w:right w:val="single" w:color="000000" w:sz="4" w:space="0"/>
            </w:tcBorders>
            <w:shd w:val="clear" w:color="auto" w:fill="auto"/>
            <w:vAlign w:val="center"/>
          </w:tcPr>
          <w:p w14:paraId="12BAD03A">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7AECD0E9">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80</w:t>
            </w:r>
          </w:p>
        </w:tc>
        <w:tc>
          <w:tcPr>
            <w:tcW w:w="1282" w:type="dxa"/>
            <w:tcBorders>
              <w:top w:val="nil"/>
              <w:left w:val="nil"/>
              <w:bottom w:val="single" w:color="000000" w:sz="4" w:space="0"/>
              <w:right w:val="single" w:color="000000" w:sz="4" w:space="0"/>
            </w:tcBorders>
            <w:shd w:val="clear" w:color="auto" w:fill="auto"/>
            <w:vAlign w:val="center"/>
          </w:tcPr>
          <w:p w14:paraId="24C372B9">
            <w:pPr>
              <w:widowControl/>
              <w:jc w:val="right"/>
              <w:textAlignment w:val="center"/>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507E69B0">
            <w:pPr>
              <w:widowControl/>
              <w:jc w:val="right"/>
              <w:textAlignment w:val="center"/>
              <w:rPr>
                <w:rFonts w:hint="default" w:eastAsia="宋体"/>
                <w:kern w:val="0"/>
                <w:sz w:val="20"/>
                <w:szCs w:val="20"/>
                <w:lang w:val="en-US" w:eastAsia="zh-CN"/>
              </w:rPr>
            </w:pPr>
            <w:r>
              <w:rPr>
                <w:rFonts w:hint="eastAsia"/>
                <w:kern w:val="0"/>
                <w:sz w:val="20"/>
                <w:szCs w:val="20"/>
                <w:lang w:val="en-US" w:eastAsia="zh-CN"/>
              </w:rPr>
              <w:t>62</w:t>
            </w:r>
          </w:p>
        </w:tc>
        <w:tc>
          <w:tcPr>
            <w:tcW w:w="1342" w:type="dxa"/>
            <w:tcBorders>
              <w:top w:val="nil"/>
              <w:left w:val="nil"/>
              <w:bottom w:val="single" w:color="000000" w:sz="4" w:space="0"/>
              <w:right w:val="single" w:color="000000" w:sz="4" w:space="0"/>
            </w:tcBorders>
            <w:shd w:val="clear" w:color="auto" w:fill="auto"/>
            <w:vAlign w:val="center"/>
          </w:tcPr>
          <w:p w14:paraId="27CB1A7D">
            <w:pPr>
              <w:widowControl/>
              <w:jc w:val="right"/>
              <w:textAlignment w:val="center"/>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1293CD0C">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71</w:t>
            </w:r>
          </w:p>
        </w:tc>
        <w:tc>
          <w:tcPr>
            <w:tcW w:w="1308" w:type="dxa"/>
            <w:tcBorders>
              <w:top w:val="nil"/>
              <w:left w:val="nil"/>
              <w:bottom w:val="single" w:color="000000" w:sz="4" w:space="0"/>
              <w:right w:val="single" w:color="000000" w:sz="4" w:space="0"/>
            </w:tcBorders>
            <w:shd w:val="clear" w:color="auto" w:fill="auto"/>
            <w:vAlign w:val="center"/>
          </w:tcPr>
          <w:p w14:paraId="7A5C7216">
            <w:pPr>
              <w:widowControl/>
              <w:jc w:val="right"/>
              <w:textAlignment w:val="center"/>
              <w:rPr>
                <w:kern w:val="0"/>
                <w:sz w:val="20"/>
                <w:szCs w:val="20"/>
              </w:rPr>
            </w:pPr>
          </w:p>
        </w:tc>
      </w:tr>
      <w:tr w14:paraId="6F9CCD4B">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222D394A">
            <w:pPr>
              <w:widowControl/>
              <w:spacing w:line="300" w:lineRule="exact"/>
              <w:jc w:val="left"/>
              <w:rPr>
                <w:kern w:val="0"/>
                <w:sz w:val="20"/>
                <w:szCs w:val="20"/>
              </w:rPr>
            </w:pPr>
            <w:r>
              <w:rPr>
                <w:rFonts w:hint="eastAsia" w:ascii="宋体" w:hAnsi="宋体"/>
                <w:kern w:val="0"/>
                <w:sz w:val="20"/>
                <w:szCs w:val="20"/>
              </w:rPr>
              <w:t>管理人员</w:t>
            </w:r>
          </w:p>
        </w:tc>
        <w:tc>
          <w:tcPr>
            <w:tcW w:w="1309" w:type="dxa"/>
            <w:tcBorders>
              <w:top w:val="nil"/>
              <w:left w:val="nil"/>
              <w:bottom w:val="single" w:color="000000" w:sz="4" w:space="0"/>
              <w:right w:val="single" w:color="000000" w:sz="4" w:space="0"/>
            </w:tcBorders>
            <w:shd w:val="clear" w:color="auto" w:fill="auto"/>
            <w:vAlign w:val="center"/>
          </w:tcPr>
          <w:p w14:paraId="5E614284">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3761BA4E">
            <w:pPr>
              <w:jc w:val="right"/>
              <w:rPr>
                <w:rFonts w:hint="default" w:eastAsia="宋体"/>
                <w:kern w:val="0"/>
                <w:sz w:val="20"/>
                <w:szCs w:val="20"/>
                <w:lang w:val="en-US" w:eastAsia="zh-CN"/>
              </w:rPr>
            </w:pPr>
            <w:r>
              <w:rPr>
                <w:rFonts w:hint="eastAsia"/>
                <w:kern w:val="0"/>
                <w:sz w:val="20"/>
                <w:szCs w:val="20"/>
                <w:lang w:val="en-US" w:eastAsia="zh-CN"/>
              </w:rPr>
              <w:t>9</w:t>
            </w:r>
          </w:p>
        </w:tc>
        <w:tc>
          <w:tcPr>
            <w:tcW w:w="1282" w:type="dxa"/>
            <w:tcBorders>
              <w:top w:val="nil"/>
              <w:left w:val="nil"/>
              <w:bottom w:val="single" w:color="000000" w:sz="4" w:space="0"/>
              <w:right w:val="single" w:color="000000" w:sz="4" w:space="0"/>
            </w:tcBorders>
            <w:shd w:val="clear" w:color="auto" w:fill="auto"/>
            <w:vAlign w:val="center"/>
          </w:tcPr>
          <w:p w14:paraId="7BAB5A37">
            <w:pPr>
              <w:widowControl/>
              <w:jc w:val="right"/>
              <w:textAlignment w:val="center"/>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6AD93701">
            <w:pPr>
              <w:jc w:val="right"/>
              <w:rPr>
                <w:rFonts w:hint="eastAsia" w:eastAsia="宋体"/>
                <w:kern w:val="0"/>
                <w:sz w:val="20"/>
                <w:szCs w:val="20"/>
                <w:lang w:val="en-US" w:eastAsia="zh-CN"/>
              </w:rPr>
            </w:pPr>
            <w:r>
              <w:rPr>
                <w:rFonts w:hint="eastAsia"/>
                <w:kern w:val="0"/>
                <w:sz w:val="20"/>
                <w:szCs w:val="20"/>
                <w:lang w:val="en-US" w:eastAsia="zh-CN"/>
              </w:rPr>
              <w:t>9</w:t>
            </w:r>
          </w:p>
        </w:tc>
        <w:tc>
          <w:tcPr>
            <w:tcW w:w="1342" w:type="dxa"/>
            <w:tcBorders>
              <w:top w:val="nil"/>
              <w:left w:val="nil"/>
              <w:bottom w:val="single" w:color="000000" w:sz="4" w:space="0"/>
              <w:right w:val="single" w:color="000000" w:sz="4" w:space="0"/>
            </w:tcBorders>
            <w:shd w:val="clear" w:color="auto" w:fill="auto"/>
            <w:vAlign w:val="center"/>
          </w:tcPr>
          <w:p w14:paraId="5A8A16EF">
            <w:pPr>
              <w:widowControl/>
              <w:jc w:val="right"/>
              <w:textAlignment w:val="center"/>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2B90F806">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9.0</w:t>
            </w:r>
            <w:r>
              <w:rPr>
                <w:color w:val="000000"/>
                <w:kern w:val="0"/>
                <w:sz w:val="20"/>
                <w:szCs w:val="20"/>
              </w:rPr>
              <w:t>0</w:t>
            </w:r>
          </w:p>
        </w:tc>
        <w:tc>
          <w:tcPr>
            <w:tcW w:w="1308" w:type="dxa"/>
            <w:tcBorders>
              <w:top w:val="nil"/>
              <w:left w:val="nil"/>
              <w:bottom w:val="single" w:color="000000" w:sz="4" w:space="0"/>
              <w:right w:val="single" w:color="000000" w:sz="4" w:space="0"/>
            </w:tcBorders>
            <w:shd w:val="clear" w:color="auto" w:fill="auto"/>
            <w:vAlign w:val="center"/>
          </w:tcPr>
          <w:p w14:paraId="6703E601">
            <w:pPr>
              <w:widowControl/>
              <w:jc w:val="right"/>
              <w:textAlignment w:val="center"/>
              <w:rPr>
                <w:kern w:val="0"/>
                <w:sz w:val="20"/>
                <w:szCs w:val="20"/>
              </w:rPr>
            </w:pPr>
          </w:p>
        </w:tc>
      </w:tr>
      <w:tr w14:paraId="649B6538">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5658A4FA">
            <w:pPr>
              <w:widowControl/>
              <w:spacing w:line="300" w:lineRule="exact"/>
              <w:jc w:val="left"/>
              <w:rPr>
                <w:kern w:val="0"/>
                <w:sz w:val="20"/>
                <w:szCs w:val="20"/>
              </w:rPr>
            </w:pPr>
            <w:r>
              <w:rPr>
                <w:rFonts w:hint="eastAsia" w:ascii="宋体" w:hAnsi="宋体"/>
                <w:kern w:val="0"/>
                <w:sz w:val="20"/>
                <w:szCs w:val="20"/>
              </w:rPr>
              <w:t>专任教师</w:t>
            </w:r>
          </w:p>
        </w:tc>
        <w:tc>
          <w:tcPr>
            <w:tcW w:w="1309" w:type="dxa"/>
            <w:tcBorders>
              <w:top w:val="nil"/>
              <w:left w:val="nil"/>
              <w:bottom w:val="single" w:color="000000" w:sz="4" w:space="0"/>
              <w:right w:val="single" w:color="000000" w:sz="4" w:space="0"/>
            </w:tcBorders>
            <w:shd w:val="clear" w:color="auto" w:fill="auto"/>
            <w:vAlign w:val="center"/>
          </w:tcPr>
          <w:p w14:paraId="74A2DAFD">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08448F0F">
            <w:pPr>
              <w:jc w:val="right"/>
              <w:rPr>
                <w:rFonts w:hint="default" w:eastAsia="宋体"/>
                <w:kern w:val="0"/>
                <w:sz w:val="20"/>
                <w:szCs w:val="20"/>
                <w:lang w:val="en-US" w:eastAsia="zh-CN"/>
              </w:rPr>
            </w:pPr>
            <w:r>
              <w:rPr>
                <w:rFonts w:hint="eastAsia"/>
                <w:kern w:val="0"/>
                <w:sz w:val="20"/>
                <w:szCs w:val="20"/>
                <w:lang w:val="en-US" w:eastAsia="zh-CN"/>
              </w:rPr>
              <w:t>35</w:t>
            </w:r>
          </w:p>
        </w:tc>
        <w:tc>
          <w:tcPr>
            <w:tcW w:w="1282" w:type="dxa"/>
            <w:tcBorders>
              <w:top w:val="nil"/>
              <w:left w:val="nil"/>
              <w:bottom w:val="single" w:color="000000" w:sz="4" w:space="0"/>
              <w:right w:val="single" w:color="000000" w:sz="4" w:space="0"/>
            </w:tcBorders>
            <w:shd w:val="clear" w:color="auto" w:fill="auto"/>
            <w:vAlign w:val="center"/>
          </w:tcPr>
          <w:p w14:paraId="12E91A39">
            <w:pPr>
              <w:widowControl/>
              <w:jc w:val="right"/>
              <w:textAlignment w:val="center"/>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51BB08B3">
            <w:pPr>
              <w:jc w:val="right"/>
              <w:rPr>
                <w:rFonts w:hint="default" w:eastAsia="宋体"/>
                <w:kern w:val="0"/>
                <w:sz w:val="20"/>
                <w:szCs w:val="20"/>
                <w:lang w:val="en-US" w:eastAsia="zh-CN"/>
              </w:rPr>
            </w:pPr>
            <w:r>
              <w:rPr>
                <w:rFonts w:hint="eastAsia"/>
                <w:kern w:val="0"/>
                <w:sz w:val="20"/>
                <w:szCs w:val="20"/>
                <w:lang w:val="en-US" w:eastAsia="zh-CN"/>
              </w:rPr>
              <w:t>26</w:t>
            </w:r>
          </w:p>
        </w:tc>
        <w:tc>
          <w:tcPr>
            <w:tcW w:w="1342" w:type="dxa"/>
            <w:tcBorders>
              <w:top w:val="nil"/>
              <w:left w:val="nil"/>
              <w:bottom w:val="single" w:color="000000" w:sz="4" w:space="0"/>
              <w:right w:val="single" w:color="000000" w:sz="4" w:space="0"/>
            </w:tcBorders>
            <w:shd w:val="clear" w:color="auto" w:fill="auto"/>
            <w:vAlign w:val="center"/>
          </w:tcPr>
          <w:p w14:paraId="6323259B">
            <w:pPr>
              <w:widowControl/>
              <w:jc w:val="right"/>
              <w:textAlignment w:val="center"/>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3187879F">
            <w:pPr>
              <w:widowControl/>
              <w:jc w:val="right"/>
              <w:textAlignment w:val="center"/>
              <w:rPr>
                <w:kern w:val="0"/>
                <w:sz w:val="20"/>
                <w:szCs w:val="20"/>
              </w:rPr>
            </w:pPr>
            <w:r>
              <w:rPr>
                <w:rFonts w:hint="eastAsia"/>
                <w:color w:val="000000"/>
                <w:kern w:val="0"/>
                <w:sz w:val="20"/>
                <w:szCs w:val="20"/>
                <w:lang w:val="en-US" w:eastAsia="zh-CN"/>
              </w:rPr>
              <w:t>30</w:t>
            </w:r>
            <w:r>
              <w:rPr>
                <w:color w:val="000000"/>
                <w:kern w:val="0"/>
                <w:sz w:val="20"/>
                <w:szCs w:val="20"/>
              </w:rPr>
              <w:t>.50</w:t>
            </w:r>
          </w:p>
        </w:tc>
        <w:tc>
          <w:tcPr>
            <w:tcW w:w="1308" w:type="dxa"/>
            <w:tcBorders>
              <w:top w:val="nil"/>
              <w:left w:val="nil"/>
              <w:bottom w:val="single" w:color="000000" w:sz="4" w:space="0"/>
              <w:right w:val="single" w:color="000000" w:sz="4" w:space="0"/>
            </w:tcBorders>
            <w:shd w:val="clear" w:color="auto" w:fill="auto"/>
            <w:vAlign w:val="center"/>
          </w:tcPr>
          <w:p w14:paraId="3EC116C6">
            <w:pPr>
              <w:widowControl/>
              <w:jc w:val="right"/>
              <w:textAlignment w:val="center"/>
              <w:rPr>
                <w:kern w:val="0"/>
                <w:sz w:val="20"/>
                <w:szCs w:val="20"/>
              </w:rPr>
            </w:pPr>
          </w:p>
        </w:tc>
      </w:tr>
      <w:tr w14:paraId="1E8A6C9F">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0207B711">
            <w:pPr>
              <w:widowControl/>
              <w:spacing w:line="300" w:lineRule="exact"/>
              <w:jc w:val="left"/>
              <w:rPr>
                <w:kern w:val="0"/>
                <w:sz w:val="20"/>
                <w:szCs w:val="20"/>
              </w:rPr>
            </w:pPr>
            <w:r>
              <w:rPr>
                <w:rFonts w:hint="eastAsia" w:ascii="宋体" w:hAnsi="宋体"/>
                <w:kern w:val="0"/>
                <w:sz w:val="20"/>
                <w:szCs w:val="20"/>
              </w:rPr>
              <w:t>保育员</w:t>
            </w:r>
          </w:p>
        </w:tc>
        <w:tc>
          <w:tcPr>
            <w:tcW w:w="1309" w:type="dxa"/>
            <w:tcBorders>
              <w:top w:val="nil"/>
              <w:left w:val="nil"/>
              <w:bottom w:val="single" w:color="000000" w:sz="4" w:space="0"/>
              <w:right w:val="single" w:color="000000" w:sz="4" w:space="0"/>
            </w:tcBorders>
            <w:shd w:val="clear" w:color="auto" w:fill="auto"/>
            <w:vAlign w:val="center"/>
          </w:tcPr>
          <w:p w14:paraId="7622AE64">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7188FE8D">
            <w:pPr>
              <w:jc w:val="right"/>
              <w:rPr>
                <w:rFonts w:hint="default" w:eastAsia="宋体"/>
                <w:kern w:val="0"/>
                <w:sz w:val="20"/>
                <w:szCs w:val="20"/>
                <w:lang w:val="en-US" w:eastAsia="zh-CN"/>
              </w:rPr>
            </w:pPr>
            <w:r>
              <w:rPr>
                <w:rFonts w:hint="eastAsia"/>
                <w:kern w:val="0"/>
                <w:sz w:val="20"/>
                <w:szCs w:val="20"/>
                <w:lang w:val="en-US" w:eastAsia="zh-CN"/>
              </w:rPr>
              <w:t>19</w:t>
            </w:r>
          </w:p>
        </w:tc>
        <w:tc>
          <w:tcPr>
            <w:tcW w:w="1282" w:type="dxa"/>
            <w:tcBorders>
              <w:top w:val="nil"/>
              <w:left w:val="nil"/>
              <w:bottom w:val="single" w:color="000000" w:sz="4" w:space="0"/>
              <w:right w:val="single" w:color="000000" w:sz="4" w:space="0"/>
            </w:tcBorders>
            <w:shd w:val="clear" w:color="auto" w:fill="auto"/>
            <w:vAlign w:val="center"/>
          </w:tcPr>
          <w:p w14:paraId="05E0241C">
            <w:pPr>
              <w:widowControl/>
              <w:jc w:val="right"/>
              <w:textAlignment w:val="center"/>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3237DAE0">
            <w:pPr>
              <w:jc w:val="right"/>
              <w:rPr>
                <w:rFonts w:hint="default" w:eastAsia="宋体"/>
                <w:kern w:val="0"/>
                <w:sz w:val="20"/>
                <w:szCs w:val="20"/>
                <w:lang w:val="en-US" w:eastAsia="zh-CN"/>
              </w:rPr>
            </w:pPr>
            <w:r>
              <w:rPr>
                <w:rFonts w:hint="eastAsia"/>
                <w:kern w:val="0"/>
                <w:sz w:val="20"/>
                <w:szCs w:val="20"/>
                <w:lang w:val="en-US" w:eastAsia="zh-CN"/>
              </w:rPr>
              <w:t>12</w:t>
            </w:r>
          </w:p>
        </w:tc>
        <w:tc>
          <w:tcPr>
            <w:tcW w:w="1342" w:type="dxa"/>
            <w:tcBorders>
              <w:top w:val="nil"/>
              <w:left w:val="nil"/>
              <w:bottom w:val="single" w:color="000000" w:sz="4" w:space="0"/>
              <w:right w:val="single" w:color="000000" w:sz="4" w:space="0"/>
            </w:tcBorders>
            <w:shd w:val="clear" w:color="auto" w:fill="auto"/>
            <w:vAlign w:val="center"/>
          </w:tcPr>
          <w:p w14:paraId="034F753C">
            <w:pPr>
              <w:widowControl/>
              <w:jc w:val="right"/>
              <w:textAlignment w:val="center"/>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72378330">
            <w:pPr>
              <w:widowControl/>
              <w:jc w:val="right"/>
              <w:textAlignment w:val="center"/>
              <w:rPr>
                <w:kern w:val="0"/>
                <w:sz w:val="20"/>
                <w:szCs w:val="20"/>
              </w:rPr>
            </w:pPr>
            <w:r>
              <w:rPr>
                <w:rFonts w:hint="eastAsia"/>
                <w:color w:val="000000"/>
                <w:kern w:val="0"/>
                <w:sz w:val="20"/>
                <w:szCs w:val="20"/>
                <w:lang w:val="en-US" w:eastAsia="zh-CN"/>
              </w:rPr>
              <w:t>15</w:t>
            </w:r>
            <w:r>
              <w:rPr>
                <w:color w:val="000000"/>
                <w:kern w:val="0"/>
                <w:sz w:val="20"/>
                <w:szCs w:val="20"/>
              </w:rPr>
              <w:t>.50</w:t>
            </w:r>
          </w:p>
        </w:tc>
        <w:tc>
          <w:tcPr>
            <w:tcW w:w="1308" w:type="dxa"/>
            <w:tcBorders>
              <w:top w:val="nil"/>
              <w:left w:val="nil"/>
              <w:bottom w:val="single" w:color="000000" w:sz="4" w:space="0"/>
              <w:right w:val="single" w:color="000000" w:sz="4" w:space="0"/>
            </w:tcBorders>
            <w:shd w:val="clear" w:color="auto" w:fill="auto"/>
            <w:vAlign w:val="center"/>
          </w:tcPr>
          <w:p w14:paraId="1CAB8E46">
            <w:pPr>
              <w:widowControl/>
              <w:jc w:val="right"/>
              <w:textAlignment w:val="center"/>
              <w:rPr>
                <w:kern w:val="0"/>
                <w:sz w:val="20"/>
                <w:szCs w:val="20"/>
              </w:rPr>
            </w:pPr>
          </w:p>
        </w:tc>
      </w:tr>
      <w:tr w14:paraId="076C018D">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7310576D">
            <w:pPr>
              <w:widowControl/>
              <w:spacing w:line="300" w:lineRule="exact"/>
              <w:jc w:val="left"/>
              <w:rPr>
                <w:kern w:val="0"/>
                <w:sz w:val="20"/>
                <w:szCs w:val="20"/>
              </w:rPr>
            </w:pPr>
            <w:r>
              <w:rPr>
                <w:rFonts w:hint="eastAsia" w:ascii="宋体" w:hAnsi="宋体"/>
                <w:kern w:val="0"/>
                <w:sz w:val="20"/>
                <w:szCs w:val="20"/>
              </w:rPr>
              <w:t>保健人员</w:t>
            </w:r>
          </w:p>
        </w:tc>
        <w:tc>
          <w:tcPr>
            <w:tcW w:w="1309" w:type="dxa"/>
            <w:tcBorders>
              <w:top w:val="nil"/>
              <w:left w:val="nil"/>
              <w:bottom w:val="single" w:color="000000" w:sz="4" w:space="0"/>
              <w:right w:val="single" w:color="000000" w:sz="4" w:space="0"/>
            </w:tcBorders>
            <w:shd w:val="clear" w:color="auto" w:fill="auto"/>
            <w:vAlign w:val="center"/>
          </w:tcPr>
          <w:p w14:paraId="6C02582C">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49CB0751">
            <w:pPr>
              <w:jc w:val="right"/>
              <w:rPr>
                <w:rFonts w:hint="eastAsia" w:eastAsia="宋体"/>
                <w:kern w:val="0"/>
                <w:sz w:val="20"/>
                <w:szCs w:val="20"/>
                <w:lang w:val="en-US" w:eastAsia="zh-CN"/>
              </w:rPr>
            </w:pPr>
            <w:r>
              <w:rPr>
                <w:rFonts w:hint="eastAsia"/>
                <w:kern w:val="0"/>
                <w:sz w:val="20"/>
                <w:szCs w:val="20"/>
                <w:lang w:val="en-US" w:eastAsia="zh-CN"/>
              </w:rPr>
              <w:t>3</w:t>
            </w:r>
          </w:p>
        </w:tc>
        <w:tc>
          <w:tcPr>
            <w:tcW w:w="1282" w:type="dxa"/>
            <w:tcBorders>
              <w:top w:val="nil"/>
              <w:left w:val="nil"/>
              <w:bottom w:val="single" w:color="000000" w:sz="4" w:space="0"/>
              <w:right w:val="single" w:color="000000" w:sz="4" w:space="0"/>
            </w:tcBorders>
            <w:shd w:val="clear" w:color="auto" w:fill="auto"/>
            <w:vAlign w:val="center"/>
          </w:tcPr>
          <w:p w14:paraId="266117B3">
            <w:pPr>
              <w:widowControl/>
              <w:jc w:val="right"/>
              <w:textAlignment w:val="center"/>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7BC9278C">
            <w:pPr>
              <w:jc w:val="right"/>
              <w:rPr>
                <w:rFonts w:hint="eastAsia" w:eastAsia="宋体"/>
                <w:kern w:val="0"/>
                <w:sz w:val="20"/>
                <w:szCs w:val="20"/>
                <w:lang w:val="en-US" w:eastAsia="zh-CN"/>
              </w:rPr>
            </w:pPr>
            <w:r>
              <w:rPr>
                <w:rFonts w:hint="eastAsia"/>
                <w:kern w:val="0"/>
                <w:sz w:val="20"/>
                <w:szCs w:val="20"/>
                <w:lang w:val="en-US" w:eastAsia="zh-CN"/>
              </w:rPr>
              <w:t>2</w:t>
            </w:r>
          </w:p>
        </w:tc>
        <w:tc>
          <w:tcPr>
            <w:tcW w:w="1342" w:type="dxa"/>
            <w:tcBorders>
              <w:top w:val="nil"/>
              <w:left w:val="nil"/>
              <w:bottom w:val="single" w:color="000000" w:sz="4" w:space="0"/>
              <w:right w:val="single" w:color="000000" w:sz="4" w:space="0"/>
            </w:tcBorders>
            <w:shd w:val="clear" w:color="auto" w:fill="auto"/>
            <w:vAlign w:val="center"/>
          </w:tcPr>
          <w:p w14:paraId="603849D2">
            <w:pPr>
              <w:widowControl/>
              <w:jc w:val="right"/>
              <w:textAlignment w:val="center"/>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36B847AF">
            <w:pPr>
              <w:widowControl/>
              <w:jc w:val="right"/>
              <w:textAlignment w:val="center"/>
              <w:rPr>
                <w:kern w:val="0"/>
                <w:sz w:val="20"/>
                <w:szCs w:val="20"/>
              </w:rPr>
            </w:pPr>
            <w:r>
              <w:rPr>
                <w:rFonts w:hint="eastAsia"/>
                <w:color w:val="000000"/>
                <w:kern w:val="0"/>
                <w:sz w:val="20"/>
                <w:szCs w:val="20"/>
                <w:lang w:val="en-US" w:eastAsia="zh-CN"/>
              </w:rPr>
              <w:t>2</w:t>
            </w:r>
            <w:r>
              <w:rPr>
                <w:color w:val="000000"/>
                <w:kern w:val="0"/>
                <w:sz w:val="20"/>
                <w:szCs w:val="20"/>
              </w:rPr>
              <w:t>.50</w:t>
            </w:r>
          </w:p>
        </w:tc>
        <w:tc>
          <w:tcPr>
            <w:tcW w:w="1308" w:type="dxa"/>
            <w:tcBorders>
              <w:top w:val="nil"/>
              <w:left w:val="nil"/>
              <w:bottom w:val="single" w:color="000000" w:sz="4" w:space="0"/>
              <w:right w:val="single" w:color="000000" w:sz="4" w:space="0"/>
            </w:tcBorders>
            <w:shd w:val="clear" w:color="auto" w:fill="auto"/>
            <w:vAlign w:val="center"/>
          </w:tcPr>
          <w:p w14:paraId="3D26F627">
            <w:pPr>
              <w:widowControl/>
              <w:jc w:val="right"/>
              <w:textAlignment w:val="center"/>
              <w:rPr>
                <w:kern w:val="0"/>
                <w:sz w:val="20"/>
                <w:szCs w:val="20"/>
              </w:rPr>
            </w:pPr>
          </w:p>
        </w:tc>
      </w:tr>
      <w:tr w14:paraId="15DA2148">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65C00191">
            <w:pPr>
              <w:widowControl/>
              <w:spacing w:line="300" w:lineRule="exact"/>
              <w:jc w:val="left"/>
              <w:rPr>
                <w:kern w:val="0"/>
                <w:sz w:val="20"/>
                <w:szCs w:val="20"/>
              </w:rPr>
            </w:pPr>
            <w:r>
              <w:rPr>
                <w:rFonts w:hint="eastAsia" w:ascii="宋体" w:hAnsi="宋体"/>
                <w:kern w:val="0"/>
                <w:sz w:val="20"/>
                <w:szCs w:val="20"/>
              </w:rPr>
              <w:t>膳食服务人员</w:t>
            </w:r>
          </w:p>
        </w:tc>
        <w:tc>
          <w:tcPr>
            <w:tcW w:w="1309" w:type="dxa"/>
            <w:tcBorders>
              <w:top w:val="nil"/>
              <w:left w:val="nil"/>
              <w:bottom w:val="single" w:color="000000" w:sz="4" w:space="0"/>
              <w:right w:val="single" w:color="000000" w:sz="4" w:space="0"/>
            </w:tcBorders>
            <w:shd w:val="clear" w:color="auto" w:fill="auto"/>
            <w:vAlign w:val="center"/>
          </w:tcPr>
          <w:p w14:paraId="55082E3C">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0ABF91D5">
            <w:pPr>
              <w:jc w:val="right"/>
              <w:rPr>
                <w:rFonts w:hint="eastAsia" w:eastAsia="宋体"/>
                <w:kern w:val="0"/>
                <w:sz w:val="20"/>
                <w:szCs w:val="20"/>
                <w:lang w:val="en-US" w:eastAsia="zh-CN"/>
              </w:rPr>
            </w:pPr>
            <w:r>
              <w:rPr>
                <w:rFonts w:hint="eastAsia"/>
                <w:kern w:val="0"/>
                <w:sz w:val="20"/>
                <w:szCs w:val="20"/>
                <w:lang w:val="en-US" w:eastAsia="zh-CN"/>
              </w:rPr>
              <w:t>6</w:t>
            </w:r>
          </w:p>
        </w:tc>
        <w:tc>
          <w:tcPr>
            <w:tcW w:w="1282" w:type="dxa"/>
            <w:tcBorders>
              <w:top w:val="nil"/>
              <w:left w:val="nil"/>
              <w:bottom w:val="single" w:color="000000" w:sz="4" w:space="0"/>
              <w:right w:val="single" w:color="000000" w:sz="4" w:space="0"/>
            </w:tcBorders>
            <w:shd w:val="clear" w:color="auto" w:fill="auto"/>
            <w:vAlign w:val="center"/>
          </w:tcPr>
          <w:p w14:paraId="0CA90E58">
            <w:pPr>
              <w:widowControl/>
              <w:jc w:val="right"/>
              <w:textAlignment w:val="center"/>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725F9C11">
            <w:pPr>
              <w:jc w:val="right"/>
              <w:rPr>
                <w:rFonts w:hint="eastAsia" w:eastAsia="宋体"/>
                <w:kern w:val="0"/>
                <w:sz w:val="20"/>
                <w:szCs w:val="20"/>
                <w:lang w:val="en-US" w:eastAsia="zh-CN"/>
              </w:rPr>
            </w:pPr>
            <w:r>
              <w:rPr>
                <w:rFonts w:hint="eastAsia"/>
                <w:kern w:val="0"/>
                <w:sz w:val="20"/>
                <w:szCs w:val="20"/>
                <w:lang w:val="en-US" w:eastAsia="zh-CN"/>
              </w:rPr>
              <w:t>5</w:t>
            </w:r>
          </w:p>
        </w:tc>
        <w:tc>
          <w:tcPr>
            <w:tcW w:w="1342" w:type="dxa"/>
            <w:tcBorders>
              <w:top w:val="nil"/>
              <w:left w:val="nil"/>
              <w:bottom w:val="single" w:color="000000" w:sz="4" w:space="0"/>
              <w:right w:val="single" w:color="000000" w:sz="4" w:space="0"/>
            </w:tcBorders>
            <w:shd w:val="clear" w:color="auto" w:fill="auto"/>
            <w:vAlign w:val="center"/>
          </w:tcPr>
          <w:p w14:paraId="2C1FF450">
            <w:pPr>
              <w:widowControl/>
              <w:jc w:val="right"/>
              <w:textAlignment w:val="center"/>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471EE33E">
            <w:pPr>
              <w:widowControl/>
              <w:jc w:val="right"/>
              <w:textAlignment w:val="center"/>
              <w:rPr>
                <w:kern w:val="0"/>
                <w:sz w:val="20"/>
                <w:szCs w:val="20"/>
              </w:rPr>
            </w:pPr>
            <w:r>
              <w:rPr>
                <w:rFonts w:hint="eastAsia"/>
                <w:color w:val="000000"/>
                <w:kern w:val="0"/>
                <w:sz w:val="20"/>
                <w:szCs w:val="20"/>
                <w:lang w:val="en-US" w:eastAsia="zh-CN"/>
              </w:rPr>
              <w:t>5</w:t>
            </w:r>
            <w:r>
              <w:rPr>
                <w:color w:val="000000"/>
                <w:kern w:val="0"/>
                <w:sz w:val="20"/>
                <w:szCs w:val="20"/>
              </w:rPr>
              <w:t>.50</w:t>
            </w:r>
          </w:p>
        </w:tc>
        <w:tc>
          <w:tcPr>
            <w:tcW w:w="1308" w:type="dxa"/>
            <w:tcBorders>
              <w:top w:val="nil"/>
              <w:left w:val="nil"/>
              <w:bottom w:val="single" w:color="000000" w:sz="4" w:space="0"/>
              <w:right w:val="single" w:color="000000" w:sz="4" w:space="0"/>
            </w:tcBorders>
            <w:shd w:val="clear" w:color="auto" w:fill="auto"/>
            <w:vAlign w:val="center"/>
          </w:tcPr>
          <w:p w14:paraId="1A1697F7">
            <w:pPr>
              <w:widowControl/>
              <w:jc w:val="right"/>
              <w:textAlignment w:val="center"/>
              <w:rPr>
                <w:kern w:val="0"/>
                <w:sz w:val="20"/>
                <w:szCs w:val="20"/>
              </w:rPr>
            </w:pPr>
          </w:p>
        </w:tc>
      </w:tr>
      <w:tr w14:paraId="7CD55E29">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458394C3">
            <w:pPr>
              <w:widowControl/>
              <w:spacing w:line="300" w:lineRule="exact"/>
              <w:jc w:val="left"/>
              <w:rPr>
                <w:kern w:val="0"/>
                <w:sz w:val="20"/>
                <w:szCs w:val="20"/>
              </w:rPr>
            </w:pPr>
            <w:r>
              <w:rPr>
                <w:rFonts w:hint="eastAsia" w:ascii="宋体" w:hAnsi="宋体"/>
                <w:kern w:val="0"/>
                <w:sz w:val="20"/>
                <w:szCs w:val="20"/>
              </w:rPr>
              <w:t>校车服务人员</w:t>
            </w:r>
          </w:p>
        </w:tc>
        <w:tc>
          <w:tcPr>
            <w:tcW w:w="1309" w:type="dxa"/>
            <w:tcBorders>
              <w:top w:val="nil"/>
              <w:left w:val="nil"/>
              <w:bottom w:val="single" w:color="000000" w:sz="4" w:space="0"/>
              <w:right w:val="single" w:color="000000" w:sz="4" w:space="0"/>
            </w:tcBorders>
            <w:shd w:val="clear" w:color="auto" w:fill="auto"/>
            <w:vAlign w:val="center"/>
          </w:tcPr>
          <w:p w14:paraId="4CF0258F">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6CE6E684">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3D9304A5">
            <w:pPr>
              <w:jc w:val="right"/>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5D37CC0A">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437D8587">
            <w:pPr>
              <w:jc w:val="right"/>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0966929E">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40E1E90A">
            <w:pPr>
              <w:widowControl/>
              <w:jc w:val="right"/>
              <w:textAlignment w:val="center"/>
              <w:rPr>
                <w:kern w:val="0"/>
                <w:sz w:val="20"/>
                <w:szCs w:val="20"/>
              </w:rPr>
            </w:pPr>
          </w:p>
        </w:tc>
      </w:tr>
      <w:tr w14:paraId="69280BAB">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1B7036D8">
            <w:pPr>
              <w:widowControl/>
              <w:spacing w:line="300" w:lineRule="exact"/>
              <w:jc w:val="left"/>
              <w:rPr>
                <w:kern w:val="0"/>
                <w:sz w:val="20"/>
                <w:szCs w:val="20"/>
              </w:rPr>
            </w:pPr>
            <w:r>
              <w:rPr>
                <w:rFonts w:hint="eastAsia" w:ascii="宋体" w:hAnsi="宋体"/>
                <w:kern w:val="0"/>
                <w:sz w:val="20"/>
                <w:szCs w:val="20"/>
              </w:rPr>
              <w:t>其他工勤人员</w:t>
            </w:r>
          </w:p>
        </w:tc>
        <w:tc>
          <w:tcPr>
            <w:tcW w:w="1309" w:type="dxa"/>
            <w:tcBorders>
              <w:top w:val="nil"/>
              <w:left w:val="nil"/>
              <w:bottom w:val="single" w:color="000000" w:sz="4" w:space="0"/>
              <w:right w:val="single" w:color="000000" w:sz="4" w:space="0"/>
            </w:tcBorders>
            <w:shd w:val="clear" w:color="auto" w:fill="auto"/>
            <w:vAlign w:val="center"/>
          </w:tcPr>
          <w:p w14:paraId="7C850253">
            <w:pPr>
              <w:widowControl/>
              <w:spacing w:line="300" w:lineRule="exact"/>
              <w:jc w:val="center"/>
              <w:rPr>
                <w:kern w:val="0"/>
                <w:sz w:val="20"/>
                <w:szCs w:val="20"/>
              </w:rPr>
            </w:pPr>
            <w:r>
              <w:rPr>
                <w:rFonts w:hint="eastAsia" w:ascii="宋体" w:hAnsi="宋体"/>
                <w:kern w:val="0"/>
                <w:sz w:val="20"/>
                <w:szCs w:val="20"/>
              </w:rPr>
              <w:t>人</w:t>
            </w:r>
          </w:p>
        </w:tc>
        <w:tc>
          <w:tcPr>
            <w:tcW w:w="1000" w:type="dxa"/>
            <w:tcBorders>
              <w:top w:val="nil"/>
              <w:left w:val="nil"/>
              <w:bottom w:val="single" w:color="000000" w:sz="4" w:space="0"/>
              <w:right w:val="single" w:color="000000" w:sz="4" w:space="0"/>
            </w:tcBorders>
            <w:shd w:val="clear" w:color="auto" w:fill="auto"/>
            <w:vAlign w:val="center"/>
          </w:tcPr>
          <w:p w14:paraId="57B75971">
            <w:pPr>
              <w:jc w:val="right"/>
              <w:rPr>
                <w:rFonts w:hint="eastAsia" w:eastAsia="宋体"/>
                <w:kern w:val="0"/>
                <w:sz w:val="20"/>
                <w:szCs w:val="20"/>
                <w:lang w:val="en-US" w:eastAsia="zh-CN"/>
              </w:rPr>
            </w:pPr>
            <w:r>
              <w:rPr>
                <w:rFonts w:hint="eastAsia"/>
                <w:kern w:val="0"/>
                <w:sz w:val="20"/>
                <w:szCs w:val="20"/>
                <w:lang w:val="en-US" w:eastAsia="zh-CN"/>
              </w:rPr>
              <w:t>8</w:t>
            </w:r>
          </w:p>
        </w:tc>
        <w:tc>
          <w:tcPr>
            <w:tcW w:w="1282" w:type="dxa"/>
            <w:tcBorders>
              <w:top w:val="nil"/>
              <w:left w:val="nil"/>
              <w:bottom w:val="single" w:color="000000" w:sz="4" w:space="0"/>
              <w:right w:val="single" w:color="000000" w:sz="4" w:space="0"/>
            </w:tcBorders>
            <w:shd w:val="clear" w:color="auto" w:fill="auto"/>
            <w:vAlign w:val="center"/>
          </w:tcPr>
          <w:p w14:paraId="6E92D247">
            <w:pPr>
              <w:widowControl/>
              <w:jc w:val="right"/>
              <w:textAlignment w:val="center"/>
              <w:rPr>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7B8E0CB6">
            <w:pPr>
              <w:jc w:val="right"/>
              <w:rPr>
                <w:rFonts w:hint="eastAsia" w:eastAsia="宋体"/>
                <w:kern w:val="0"/>
                <w:sz w:val="20"/>
                <w:szCs w:val="20"/>
                <w:lang w:val="en-US" w:eastAsia="zh-CN"/>
              </w:rPr>
            </w:pPr>
            <w:r>
              <w:rPr>
                <w:rFonts w:hint="eastAsia"/>
                <w:kern w:val="0"/>
                <w:sz w:val="20"/>
                <w:szCs w:val="20"/>
                <w:lang w:val="en-US" w:eastAsia="zh-CN"/>
              </w:rPr>
              <w:t>8</w:t>
            </w:r>
          </w:p>
        </w:tc>
        <w:tc>
          <w:tcPr>
            <w:tcW w:w="1342" w:type="dxa"/>
            <w:tcBorders>
              <w:top w:val="nil"/>
              <w:left w:val="nil"/>
              <w:bottom w:val="single" w:color="000000" w:sz="4" w:space="0"/>
              <w:right w:val="single" w:color="000000" w:sz="4" w:space="0"/>
            </w:tcBorders>
            <w:shd w:val="clear" w:color="auto" w:fill="auto"/>
            <w:vAlign w:val="center"/>
          </w:tcPr>
          <w:p w14:paraId="777DC783">
            <w:pPr>
              <w:widowControl/>
              <w:jc w:val="right"/>
              <w:textAlignment w:val="center"/>
              <w:rPr>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2F12F07A">
            <w:pPr>
              <w:widowControl/>
              <w:jc w:val="right"/>
              <w:textAlignment w:val="center"/>
              <w:rPr>
                <w:kern w:val="0"/>
                <w:sz w:val="20"/>
                <w:szCs w:val="20"/>
              </w:rPr>
            </w:pPr>
            <w:r>
              <w:rPr>
                <w:rFonts w:hint="eastAsia"/>
                <w:color w:val="000000"/>
                <w:kern w:val="0"/>
                <w:sz w:val="20"/>
                <w:szCs w:val="20"/>
                <w:lang w:val="en-US" w:eastAsia="zh-CN"/>
              </w:rPr>
              <w:t>8.0</w:t>
            </w:r>
            <w:r>
              <w:rPr>
                <w:color w:val="000000"/>
                <w:kern w:val="0"/>
                <w:sz w:val="20"/>
                <w:szCs w:val="20"/>
              </w:rPr>
              <w:t>0</w:t>
            </w:r>
          </w:p>
        </w:tc>
        <w:tc>
          <w:tcPr>
            <w:tcW w:w="1308" w:type="dxa"/>
            <w:tcBorders>
              <w:top w:val="nil"/>
              <w:left w:val="nil"/>
              <w:bottom w:val="single" w:color="000000" w:sz="4" w:space="0"/>
              <w:right w:val="single" w:color="000000" w:sz="4" w:space="0"/>
            </w:tcBorders>
            <w:shd w:val="clear" w:color="auto" w:fill="auto"/>
            <w:vAlign w:val="center"/>
          </w:tcPr>
          <w:p w14:paraId="127D5960">
            <w:pPr>
              <w:widowControl/>
              <w:jc w:val="right"/>
              <w:textAlignment w:val="center"/>
              <w:rPr>
                <w:kern w:val="0"/>
                <w:sz w:val="20"/>
                <w:szCs w:val="20"/>
              </w:rPr>
            </w:pPr>
          </w:p>
        </w:tc>
      </w:tr>
      <w:tr w14:paraId="0D6C660A">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46BB03D4">
            <w:pPr>
              <w:widowControl/>
              <w:spacing w:line="300" w:lineRule="exact"/>
              <w:jc w:val="center"/>
              <w:rPr>
                <w:b/>
                <w:bCs/>
                <w:kern w:val="0"/>
                <w:sz w:val="20"/>
                <w:szCs w:val="20"/>
              </w:rPr>
            </w:pPr>
            <w:r>
              <w:rPr>
                <w:rFonts w:hint="eastAsia" w:ascii="宋体" w:hAnsi="宋体"/>
                <w:b/>
                <w:bCs/>
                <w:kern w:val="0"/>
                <w:sz w:val="20"/>
                <w:szCs w:val="20"/>
              </w:rPr>
              <w:t>项目</w:t>
            </w:r>
          </w:p>
        </w:tc>
        <w:tc>
          <w:tcPr>
            <w:tcW w:w="1309" w:type="dxa"/>
            <w:tcBorders>
              <w:top w:val="nil"/>
              <w:left w:val="nil"/>
              <w:bottom w:val="single" w:color="000000" w:sz="4" w:space="0"/>
              <w:right w:val="single" w:color="000000" w:sz="4" w:space="0"/>
            </w:tcBorders>
            <w:shd w:val="clear" w:color="auto" w:fill="auto"/>
            <w:vAlign w:val="center"/>
          </w:tcPr>
          <w:p w14:paraId="6FDCDAF4">
            <w:pPr>
              <w:widowControl/>
              <w:spacing w:line="300" w:lineRule="exact"/>
              <w:jc w:val="center"/>
              <w:rPr>
                <w:b/>
                <w:bCs/>
                <w:kern w:val="0"/>
                <w:sz w:val="20"/>
                <w:szCs w:val="20"/>
              </w:rPr>
            </w:pPr>
            <w:r>
              <w:rPr>
                <w:rFonts w:hint="eastAsia" w:ascii="宋体" w:hAnsi="宋体"/>
                <w:b/>
                <w:bCs/>
                <w:kern w:val="0"/>
                <w:sz w:val="20"/>
                <w:szCs w:val="20"/>
              </w:rPr>
              <w:t>计算单位</w:t>
            </w:r>
          </w:p>
        </w:tc>
        <w:tc>
          <w:tcPr>
            <w:tcW w:w="1000" w:type="dxa"/>
            <w:tcBorders>
              <w:top w:val="nil"/>
              <w:left w:val="nil"/>
              <w:bottom w:val="single" w:color="000000" w:sz="4" w:space="0"/>
              <w:right w:val="single" w:color="000000" w:sz="4" w:space="0"/>
            </w:tcBorders>
            <w:shd w:val="clear" w:color="auto" w:fill="auto"/>
            <w:vAlign w:val="center"/>
          </w:tcPr>
          <w:p w14:paraId="49B9C17F">
            <w:pPr>
              <w:widowControl/>
              <w:jc w:val="center"/>
              <w:textAlignment w:val="center"/>
              <w:rPr>
                <w:b/>
                <w:bCs/>
                <w:kern w:val="0"/>
                <w:sz w:val="20"/>
                <w:szCs w:val="20"/>
              </w:rPr>
            </w:pPr>
            <w:r>
              <w:rPr>
                <w:rStyle w:val="22"/>
                <w:rFonts w:hint="default"/>
              </w:rPr>
              <w:t>合计</w:t>
            </w:r>
          </w:p>
        </w:tc>
        <w:tc>
          <w:tcPr>
            <w:tcW w:w="1282" w:type="dxa"/>
            <w:tcBorders>
              <w:top w:val="nil"/>
              <w:left w:val="nil"/>
              <w:bottom w:val="single" w:color="000000" w:sz="4" w:space="0"/>
              <w:right w:val="single" w:color="000000" w:sz="4" w:space="0"/>
            </w:tcBorders>
            <w:shd w:val="clear" w:color="auto" w:fill="auto"/>
            <w:vAlign w:val="center"/>
          </w:tcPr>
          <w:p w14:paraId="57109077">
            <w:pPr>
              <w:widowControl/>
              <w:jc w:val="center"/>
              <w:textAlignment w:val="center"/>
              <w:rPr>
                <w:b/>
                <w:bCs/>
                <w:kern w:val="0"/>
                <w:sz w:val="20"/>
                <w:szCs w:val="20"/>
              </w:rPr>
            </w:pPr>
            <w:r>
              <w:rPr>
                <w:rStyle w:val="22"/>
                <w:rFonts w:hint="default"/>
              </w:rPr>
              <w:t>生均</w:t>
            </w:r>
          </w:p>
        </w:tc>
        <w:tc>
          <w:tcPr>
            <w:tcW w:w="891" w:type="dxa"/>
            <w:tcBorders>
              <w:top w:val="nil"/>
              <w:left w:val="nil"/>
              <w:bottom w:val="single" w:color="000000" w:sz="4" w:space="0"/>
              <w:right w:val="single" w:color="000000" w:sz="4" w:space="0"/>
            </w:tcBorders>
            <w:shd w:val="clear" w:color="auto" w:fill="auto"/>
            <w:vAlign w:val="center"/>
          </w:tcPr>
          <w:p w14:paraId="6074E9F3">
            <w:pPr>
              <w:widowControl/>
              <w:jc w:val="center"/>
              <w:textAlignment w:val="center"/>
              <w:rPr>
                <w:b/>
                <w:bCs/>
                <w:kern w:val="0"/>
                <w:sz w:val="20"/>
                <w:szCs w:val="20"/>
              </w:rPr>
            </w:pPr>
            <w:r>
              <w:rPr>
                <w:rStyle w:val="22"/>
                <w:rFonts w:hint="default"/>
              </w:rPr>
              <w:t>合计</w:t>
            </w:r>
          </w:p>
        </w:tc>
        <w:tc>
          <w:tcPr>
            <w:tcW w:w="1342" w:type="dxa"/>
            <w:tcBorders>
              <w:top w:val="nil"/>
              <w:left w:val="nil"/>
              <w:bottom w:val="single" w:color="000000" w:sz="4" w:space="0"/>
              <w:right w:val="single" w:color="000000" w:sz="4" w:space="0"/>
            </w:tcBorders>
            <w:shd w:val="clear" w:color="auto" w:fill="auto"/>
            <w:vAlign w:val="center"/>
          </w:tcPr>
          <w:p w14:paraId="08928CAB">
            <w:pPr>
              <w:widowControl/>
              <w:jc w:val="center"/>
              <w:textAlignment w:val="center"/>
              <w:rPr>
                <w:b/>
                <w:bCs/>
                <w:kern w:val="0"/>
                <w:sz w:val="20"/>
                <w:szCs w:val="20"/>
              </w:rPr>
            </w:pPr>
            <w:r>
              <w:rPr>
                <w:rStyle w:val="22"/>
                <w:rFonts w:hint="default"/>
              </w:rPr>
              <w:t>生均</w:t>
            </w:r>
          </w:p>
        </w:tc>
        <w:tc>
          <w:tcPr>
            <w:tcW w:w="1044" w:type="dxa"/>
            <w:tcBorders>
              <w:top w:val="nil"/>
              <w:left w:val="nil"/>
              <w:bottom w:val="single" w:color="000000" w:sz="4" w:space="0"/>
              <w:right w:val="single" w:color="000000" w:sz="4" w:space="0"/>
            </w:tcBorders>
            <w:shd w:val="clear" w:color="auto" w:fill="auto"/>
            <w:vAlign w:val="center"/>
          </w:tcPr>
          <w:p w14:paraId="0245BA13">
            <w:pPr>
              <w:widowControl/>
              <w:jc w:val="center"/>
              <w:textAlignment w:val="center"/>
              <w:rPr>
                <w:b/>
                <w:bCs/>
                <w:kern w:val="0"/>
                <w:sz w:val="20"/>
                <w:szCs w:val="20"/>
              </w:rPr>
            </w:pPr>
            <w:r>
              <w:rPr>
                <w:rStyle w:val="22"/>
                <w:rFonts w:hint="default"/>
              </w:rPr>
              <w:t>合计</w:t>
            </w:r>
          </w:p>
        </w:tc>
        <w:tc>
          <w:tcPr>
            <w:tcW w:w="1308" w:type="dxa"/>
            <w:tcBorders>
              <w:top w:val="nil"/>
              <w:left w:val="nil"/>
              <w:bottom w:val="single" w:color="000000" w:sz="4" w:space="0"/>
              <w:right w:val="single" w:color="000000" w:sz="4" w:space="0"/>
            </w:tcBorders>
            <w:shd w:val="clear" w:color="auto" w:fill="auto"/>
            <w:vAlign w:val="center"/>
          </w:tcPr>
          <w:p w14:paraId="71B407A7">
            <w:pPr>
              <w:widowControl/>
              <w:jc w:val="center"/>
              <w:textAlignment w:val="center"/>
              <w:rPr>
                <w:b/>
                <w:bCs/>
                <w:kern w:val="0"/>
                <w:sz w:val="20"/>
                <w:szCs w:val="20"/>
              </w:rPr>
            </w:pPr>
            <w:r>
              <w:rPr>
                <w:rStyle w:val="22"/>
                <w:rFonts w:hint="default"/>
              </w:rPr>
              <w:t>生均</w:t>
            </w:r>
          </w:p>
        </w:tc>
      </w:tr>
      <w:tr w14:paraId="635D2498">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5B6EEB69">
            <w:pPr>
              <w:widowControl/>
              <w:spacing w:line="300" w:lineRule="exact"/>
              <w:jc w:val="left"/>
              <w:rPr>
                <w:b/>
                <w:bCs/>
                <w:kern w:val="0"/>
                <w:sz w:val="20"/>
                <w:szCs w:val="20"/>
              </w:rPr>
            </w:pPr>
            <w:r>
              <w:rPr>
                <w:rFonts w:hint="eastAsia" w:ascii="宋体" w:hAnsi="宋体"/>
                <w:b/>
                <w:bCs/>
                <w:kern w:val="0"/>
                <w:sz w:val="20"/>
                <w:szCs w:val="20"/>
              </w:rPr>
              <w:t>四、园舍</w:t>
            </w:r>
          </w:p>
        </w:tc>
        <w:tc>
          <w:tcPr>
            <w:tcW w:w="1309" w:type="dxa"/>
            <w:tcBorders>
              <w:top w:val="nil"/>
              <w:left w:val="nil"/>
              <w:bottom w:val="single" w:color="000000" w:sz="4" w:space="0"/>
              <w:right w:val="single" w:color="000000" w:sz="4" w:space="0"/>
            </w:tcBorders>
            <w:shd w:val="clear" w:color="auto" w:fill="auto"/>
            <w:vAlign w:val="center"/>
          </w:tcPr>
          <w:p w14:paraId="423F9726">
            <w:pPr>
              <w:widowControl/>
              <w:spacing w:line="300" w:lineRule="exact"/>
              <w:jc w:val="center"/>
              <w:rPr>
                <w:b/>
                <w:bCs/>
                <w:kern w:val="0"/>
                <w:sz w:val="20"/>
                <w:szCs w:val="20"/>
              </w:rPr>
            </w:pPr>
            <w:r>
              <w:rPr>
                <w:b/>
                <w:bCs/>
                <w:kern w:val="0"/>
                <w:sz w:val="20"/>
                <w:szCs w:val="20"/>
              </w:rPr>
              <w:t>　</w:t>
            </w:r>
          </w:p>
        </w:tc>
        <w:tc>
          <w:tcPr>
            <w:tcW w:w="1000" w:type="dxa"/>
            <w:tcBorders>
              <w:top w:val="nil"/>
              <w:left w:val="nil"/>
              <w:bottom w:val="single" w:color="000000" w:sz="4" w:space="0"/>
              <w:right w:val="single" w:color="000000" w:sz="4" w:space="0"/>
            </w:tcBorders>
            <w:shd w:val="clear" w:color="auto" w:fill="auto"/>
            <w:vAlign w:val="center"/>
          </w:tcPr>
          <w:p w14:paraId="71754029">
            <w:pPr>
              <w:jc w:val="right"/>
              <w:rPr>
                <w:b/>
                <w:bCs/>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7CDFA32A">
            <w:pPr>
              <w:jc w:val="right"/>
              <w:rPr>
                <w:b/>
                <w:bCs/>
                <w:kern w:val="0"/>
                <w:sz w:val="20"/>
                <w:szCs w:val="20"/>
              </w:rPr>
            </w:pPr>
          </w:p>
        </w:tc>
        <w:tc>
          <w:tcPr>
            <w:tcW w:w="891" w:type="dxa"/>
            <w:tcBorders>
              <w:top w:val="nil"/>
              <w:left w:val="nil"/>
              <w:bottom w:val="single" w:color="000000" w:sz="4" w:space="0"/>
              <w:right w:val="single" w:color="000000" w:sz="4" w:space="0"/>
            </w:tcBorders>
            <w:shd w:val="clear" w:color="auto" w:fill="auto"/>
            <w:vAlign w:val="center"/>
          </w:tcPr>
          <w:p w14:paraId="0689945C">
            <w:pPr>
              <w:jc w:val="right"/>
              <w:rPr>
                <w:b/>
                <w:bCs/>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42C8A37A">
            <w:pPr>
              <w:jc w:val="right"/>
              <w:rPr>
                <w:b/>
                <w:bCs/>
                <w:kern w:val="0"/>
                <w:sz w:val="20"/>
                <w:szCs w:val="20"/>
              </w:rPr>
            </w:pPr>
          </w:p>
        </w:tc>
        <w:tc>
          <w:tcPr>
            <w:tcW w:w="1044" w:type="dxa"/>
            <w:tcBorders>
              <w:top w:val="nil"/>
              <w:left w:val="nil"/>
              <w:bottom w:val="single" w:color="000000" w:sz="4" w:space="0"/>
              <w:right w:val="single" w:color="000000" w:sz="4" w:space="0"/>
            </w:tcBorders>
            <w:shd w:val="clear" w:color="auto" w:fill="auto"/>
            <w:vAlign w:val="center"/>
          </w:tcPr>
          <w:p w14:paraId="6ED27157">
            <w:pPr>
              <w:jc w:val="right"/>
              <w:rPr>
                <w:b/>
                <w:bCs/>
                <w:kern w:val="0"/>
                <w:sz w:val="20"/>
                <w:szCs w:val="20"/>
              </w:rPr>
            </w:pPr>
          </w:p>
        </w:tc>
        <w:tc>
          <w:tcPr>
            <w:tcW w:w="1308" w:type="dxa"/>
            <w:tcBorders>
              <w:top w:val="nil"/>
              <w:left w:val="nil"/>
              <w:bottom w:val="single" w:color="000000" w:sz="4" w:space="0"/>
              <w:right w:val="single" w:color="000000" w:sz="4" w:space="0"/>
            </w:tcBorders>
            <w:shd w:val="clear" w:color="auto" w:fill="auto"/>
            <w:vAlign w:val="center"/>
          </w:tcPr>
          <w:p w14:paraId="62BC7C8D">
            <w:pPr>
              <w:jc w:val="right"/>
              <w:rPr>
                <w:b/>
                <w:bCs/>
                <w:kern w:val="0"/>
                <w:sz w:val="20"/>
                <w:szCs w:val="20"/>
              </w:rPr>
            </w:pPr>
          </w:p>
        </w:tc>
      </w:tr>
      <w:tr w14:paraId="1F0C8CFC">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74F8C052">
            <w:pPr>
              <w:widowControl/>
              <w:spacing w:line="300" w:lineRule="exact"/>
              <w:jc w:val="left"/>
              <w:rPr>
                <w:kern w:val="0"/>
                <w:sz w:val="20"/>
                <w:szCs w:val="20"/>
              </w:rPr>
            </w:pPr>
            <w:r>
              <w:rPr>
                <w:rFonts w:hint="eastAsia" w:ascii="宋体" w:hAnsi="宋体"/>
                <w:kern w:val="0"/>
                <w:sz w:val="20"/>
                <w:szCs w:val="20"/>
              </w:rPr>
              <w:t>占地面积</w:t>
            </w:r>
          </w:p>
        </w:tc>
        <w:tc>
          <w:tcPr>
            <w:tcW w:w="1309" w:type="dxa"/>
            <w:tcBorders>
              <w:top w:val="nil"/>
              <w:left w:val="nil"/>
              <w:bottom w:val="single" w:color="000000" w:sz="4" w:space="0"/>
              <w:right w:val="single" w:color="000000" w:sz="4" w:space="0"/>
            </w:tcBorders>
            <w:shd w:val="clear" w:color="auto" w:fill="auto"/>
            <w:vAlign w:val="center"/>
          </w:tcPr>
          <w:p w14:paraId="13E9FD14">
            <w:pPr>
              <w:widowControl/>
              <w:spacing w:line="300" w:lineRule="exact"/>
              <w:jc w:val="center"/>
              <w:rPr>
                <w:kern w:val="0"/>
                <w:sz w:val="20"/>
                <w:szCs w:val="20"/>
              </w:rPr>
            </w:pPr>
            <w:r>
              <w:rPr>
                <w:rFonts w:hint="eastAsia" w:ascii="宋体" w:hAnsi="宋体"/>
                <w:kern w:val="0"/>
                <w:sz w:val="20"/>
                <w:szCs w:val="20"/>
              </w:rPr>
              <w:t>平方米</w:t>
            </w:r>
          </w:p>
        </w:tc>
        <w:tc>
          <w:tcPr>
            <w:tcW w:w="1000" w:type="dxa"/>
            <w:tcBorders>
              <w:top w:val="nil"/>
              <w:left w:val="nil"/>
              <w:bottom w:val="single" w:color="000000" w:sz="4" w:space="0"/>
              <w:right w:val="single" w:color="000000" w:sz="4" w:space="0"/>
            </w:tcBorders>
            <w:shd w:val="clear" w:color="auto" w:fill="auto"/>
            <w:vAlign w:val="center"/>
          </w:tcPr>
          <w:p w14:paraId="13A6D40F">
            <w:pPr>
              <w:widowControl/>
              <w:jc w:val="right"/>
              <w:textAlignment w:val="center"/>
              <w:rPr>
                <w:kern w:val="0"/>
                <w:sz w:val="20"/>
                <w:szCs w:val="20"/>
              </w:rPr>
            </w:pPr>
            <w:r>
              <w:rPr>
                <w:color w:val="000000"/>
                <w:kern w:val="0"/>
                <w:sz w:val="20"/>
                <w:szCs w:val="20"/>
              </w:rPr>
              <w:t>6012.79</w:t>
            </w:r>
          </w:p>
        </w:tc>
        <w:tc>
          <w:tcPr>
            <w:tcW w:w="1282" w:type="dxa"/>
            <w:tcBorders>
              <w:top w:val="nil"/>
              <w:left w:val="nil"/>
              <w:bottom w:val="single" w:color="000000" w:sz="4" w:space="0"/>
              <w:right w:val="single" w:color="000000" w:sz="4" w:space="0"/>
            </w:tcBorders>
            <w:shd w:val="clear" w:color="auto" w:fill="auto"/>
            <w:vAlign w:val="center"/>
          </w:tcPr>
          <w:p w14:paraId="1949D7DE">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14.18</w:t>
            </w:r>
          </w:p>
        </w:tc>
        <w:tc>
          <w:tcPr>
            <w:tcW w:w="891" w:type="dxa"/>
            <w:tcBorders>
              <w:top w:val="nil"/>
              <w:left w:val="nil"/>
              <w:bottom w:val="single" w:color="000000" w:sz="4" w:space="0"/>
              <w:right w:val="single" w:color="000000" w:sz="4" w:space="0"/>
            </w:tcBorders>
            <w:shd w:val="clear" w:color="auto" w:fill="auto"/>
            <w:vAlign w:val="center"/>
          </w:tcPr>
          <w:p w14:paraId="7BED25CE">
            <w:pPr>
              <w:widowControl/>
              <w:jc w:val="right"/>
              <w:textAlignment w:val="center"/>
              <w:rPr>
                <w:kern w:val="0"/>
                <w:sz w:val="20"/>
                <w:szCs w:val="20"/>
              </w:rPr>
            </w:pPr>
            <w:r>
              <w:rPr>
                <w:color w:val="000000"/>
                <w:kern w:val="0"/>
                <w:sz w:val="20"/>
                <w:szCs w:val="20"/>
              </w:rPr>
              <w:t>6012.79</w:t>
            </w:r>
          </w:p>
        </w:tc>
        <w:tc>
          <w:tcPr>
            <w:tcW w:w="1342" w:type="dxa"/>
            <w:tcBorders>
              <w:top w:val="nil"/>
              <w:left w:val="nil"/>
              <w:bottom w:val="single" w:color="000000" w:sz="4" w:space="0"/>
              <w:right w:val="single" w:color="000000" w:sz="4" w:space="0"/>
            </w:tcBorders>
            <w:shd w:val="clear" w:color="auto" w:fill="auto"/>
            <w:vAlign w:val="center"/>
          </w:tcPr>
          <w:p w14:paraId="7EA8F425">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21.55</w:t>
            </w:r>
          </w:p>
        </w:tc>
        <w:tc>
          <w:tcPr>
            <w:tcW w:w="1044" w:type="dxa"/>
            <w:tcBorders>
              <w:top w:val="nil"/>
              <w:left w:val="nil"/>
              <w:bottom w:val="single" w:color="000000" w:sz="4" w:space="0"/>
              <w:right w:val="single" w:color="000000" w:sz="4" w:space="0"/>
            </w:tcBorders>
            <w:shd w:val="clear" w:color="auto" w:fill="auto"/>
            <w:vAlign w:val="center"/>
          </w:tcPr>
          <w:p w14:paraId="130752F6">
            <w:pPr>
              <w:widowControl/>
              <w:jc w:val="right"/>
              <w:textAlignment w:val="center"/>
              <w:rPr>
                <w:kern w:val="0"/>
                <w:sz w:val="20"/>
                <w:szCs w:val="20"/>
              </w:rPr>
            </w:pPr>
            <w:r>
              <w:rPr>
                <w:color w:val="000000"/>
                <w:kern w:val="0"/>
                <w:sz w:val="20"/>
                <w:szCs w:val="20"/>
              </w:rPr>
              <w:t>6,012.79</w:t>
            </w:r>
          </w:p>
        </w:tc>
        <w:tc>
          <w:tcPr>
            <w:tcW w:w="1308" w:type="dxa"/>
            <w:tcBorders>
              <w:top w:val="nil"/>
              <w:left w:val="nil"/>
              <w:bottom w:val="single" w:color="000000" w:sz="4" w:space="0"/>
              <w:right w:val="single" w:color="000000" w:sz="4" w:space="0"/>
            </w:tcBorders>
            <w:shd w:val="clear" w:color="auto" w:fill="auto"/>
            <w:vAlign w:val="center"/>
          </w:tcPr>
          <w:p w14:paraId="3561D7F7">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17.87</w:t>
            </w:r>
          </w:p>
        </w:tc>
      </w:tr>
      <w:tr w14:paraId="76E2BAF5">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76F8B89B">
            <w:pPr>
              <w:widowControl/>
              <w:spacing w:line="300" w:lineRule="exact"/>
              <w:jc w:val="left"/>
              <w:rPr>
                <w:kern w:val="0"/>
                <w:sz w:val="20"/>
                <w:szCs w:val="20"/>
              </w:rPr>
            </w:pPr>
            <w:r>
              <w:rPr>
                <w:rFonts w:hint="eastAsia" w:ascii="宋体" w:hAnsi="宋体"/>
                <w:kern w:val="0"/>
                <w:sz w:val="20"/>
                <w:szCs w:val="20"/>
              </w:rPr>
              <w:t>建筑面积（自有）</w:t>
            </w:r>
          </w:p>
        </w:tc>
        <w:tc>
          <w:tcPr>
            <w:tcW w:w="1309" w:type="dxa"/>
            <w:tcBorders>
              <w:top w:val="nil"/>
              <w:left w:val="nil"/>
              <w:bottom w:val="single" w:color="000000" w:sz="4" w:space="0"/>
              <w:right w:val="single" w:color="000000" w:sz="4" w:space="0"/>
            </w:tcBorders>
            <w:shd w:val="clear" w:color="auto" w:fill="auto"/>
            <w:vAlign w:val="center"/>
          </w:tcPr>
          <w:p w14:paraId="18E60A7A">
            <w:pPr>
              <w:widowControl/>
              <w:spacing w:line="300" w:lineRule="exact"/>
              <w:jc w:val="center"/>
              <w:rPr>
                <w:kern w:val="0"/>
                <w:sz w:val="20"/>
                <w:szCs w:val="20"/>
              </w:rPr>
            </w:pPr>
            <w:r>
              <w:rPr>
                <w:rFonts w:hint="eastAsia" w:ascii="宋体" w:hAnsi="宋体"/>
                <w:kern w:val="0"/>
                <w:sz w:val="20"/>
                <w:szCs w:val="20"/>
              </w:rPr>
              <w:t>平方米</w:t>
            </w:r>
          </w:p>
        </w:tc>
        <w:tc>
          <w:tcPr>
            <w:tcW w:w="1000" w:type="dxa"/>
            <w:tcBorders>
              <w:top w:val="nil"/>
              <w:left w:val="nil"/>
              <w:bottom w:val="single" w:color="000000" w:sz="4" w:space="0"/>
              <w:right w:val="single" w:color="000000" w:sz="4" w:space="0"/>
            </w:tcBorders>
            <w:shd w:val="clear" w:color="auto" w:fill="auto"/>
            <w:vAlign w:val="center"/>
          </w:tcPr>
          <w:p w14:paraId="219A9B84">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6F5D9AAB">
            <w:pPr>
              <w:widowControl/>
              <w:jc w:val="right"/>
              <w:textAlignment w:val="center"/>
              <w:rPr>
                <w:kern w:val="0"/>
                <w:sz w:val="20"/>
                <w:szCs w:val="20"/>
              </w:rPr>
            </w:pPr>
            <w:r>
              <w:rPr>
                <w:color w:val="000000"/>
                <w:kern w:val="0"/>
                <w:sz w:val="20"/>
                <w:szCs w:val="20"/>
              </w:rPr>
              <w:t>0.00</w:t>
            </w:r>
          </w:p>
        </w:tc>
        <w:tc>
          <w:tcPr>
            <w:tcW w:w="891" w:type="dxa"/>
            <w:tcBorders>
              <w:top w:val="nil"/>
              <w:left w:val="nil"/>
              <w:bottom w:val="single" w:color="000000" w:sz="4" w:space="0"/>
              <w:right w:val="single" w:color="000000" w:sz="4" w:space="0"/>
            </w:tcBorders>
            <w:shd w:val="clear" w:color="auto" w:fill="auto"/>
            <w:vAlign w:val="center"/>
          </w:tcPr>
          <w:p w14:paraId="04AF6A28">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14FF2FBF">
            <w:pPr>
              <w:widowControl/>
              <w:jc w:val="right"/>
              <w:textAlignment w:val="center"/>
              <w:rPr>
                <w:kern w:val="0"/>
                <w:sz w:val="20"/>
                <w:szCs w:val="20"/>
              </w:rPr>
            </w:pPr>
            <w:r>
              <w:rPr>
                <w:color w:val="000000"/>
                <w:kern w:val="0"/>
                <w:sz w:val="20"/>
                <w:szCs w:val="20"/>
              </w:rPr>
              <w:t>0.00</w:t>
            </w:r>
          </w:p>
        </w:tc>
        <w:tc>
          <w:tcPr>
            <w:tcW w:w="1044" w:type="dxa"/>
            <w:tcBorders>
              <w:top w:val="nil"/>
              <w:left w:val="nil"/>
              <w:bottom w:val="single" w:color="000000" w:sz="4" w:space="0"/>
              <w:right w:val="single" w:color="000000" w:sz="4" w:space="0"/>
            </w:tcBorders>
            <w:shd w:val="clear" w:color="auto" w:fill="auto"/>
            <w:vAlign w:val="center"/>
          </w:tcPr>
          <w:p w14:paraId="0DC4F320">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14017BC6">
            <w:pPr>
              <w:widowControl/>
              <w:jc w:val="right"/>
              <w:textAlignment w:val="center"/>
              <w:rPr>
                <w:kern w:val="0"/>
                <w:sz w:val="20"/>
                <w:szCs w:val="20"/>
              </w:rPr>
            </w:pPr>
            <w:r>
              <w:rPr>
                <w:color w:val="000000"/>
                <w:kern w:val="0"/>
                <w:sz w:val="20"/>
                <w:szCs w:val="20"/>
              </w:rPr>
              <w:t>0.00</w:t>
            </w:r>
          </w:p>
        </w:tc>
      </w:tr>
      <w:tr w14:paraId="5D87AF5F">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4CDE3886">
            <w:pPr>
              <w:widowControl/>
              <w:spacing w:line="300" w:lineRule="exact"/>
              <w:jc w:val="left"/>
              <w:rPr>
                <w:kern w:val="0"/>
                <w:sz w:val="20"/>
                <w:szCs w:val="20"/>
              </w:rPr>
            </w:pPr>
            <w:r>
              <w:rPr>
                <w:rFonts w:hint="eastAsia" w:ascii="宋体" w:hAnsi="宋体"/>
                <w:kern w:val="0"/>
                <w:sz w:val="20"/>
                <w:szCs w:val="20"/>
              </w:rPr>
              <w:t>建筑面积（租用）</w:t>
            </w:r>
          </w:p>
        </w:tc>
        <w:tc>
          <w:tcPr>
            <w:tcW w:w="1309" w:type="dxa"/>
            <w:tcBorders>
              <w:top w:val="nil"/>
              <w:left w:val="nil"/>
              <w:bottom w:val="single" w:color="000000" w:sz="4" w:space="0"/>
              <w:right w:val="single" w:color="000000" w:sz="4" w:space="0"/>
            </w:tcBorders>
            <w:shd w:val="clear" w:color="auto" w:fill="auto"/>
            <w:vAlign w:val="center"/>
          </w:tcPr>
          <w:p w14:paraId="3E7DB014">
            <w:pPr>
              <w:widowControl/>
              <w:spacing w:line="300" w:lineRule="exact"/>
              <w:jc w:val="center"/>
              <w:rPr>
                <w:kern w:val="0"/>
                <w:sz w:val="20"/>
                <w:szCs w:val="20"/>
              </w:rPr>
            </w:pPr>
            <w:r>
              <w:rPr>
                <w:rFonts w:hint="eastAsia" w:ascii="宋体" w:hAnsi="宋体"/>
                <w:kern w:val="0"/>
                <w:sz w:val="20"/>
                <w:szCs w:val="20"/>
              </w:rPr>
              <w:t>平方米</w:t>
            </w:r>
          </w:p>
        </w:tc>
        <w:tc>
          <w:tcPr>
            <w:tcW w:w="1000" w:type="dxa"/>
            <w:tcBorders>
              <w:top w:val="nil"/>
              <w:left w:val="nil"/>
              <w:bottom w:val="single" w:color="000000" w:sz="4" w:space="0"/>
              <w:right w:val="single" w:color="000000" w:sz="4" w:space="0"/>
            </w:tcBorders>
            <w:shd w:val="clear" w:color="auto" w:fill="auto"/>
            <w:vAlign w:val="center"/>
          </w:tcPr>
          <w:p w14:paraId="0E54BFC2">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4440.01</w:t>
            </w:r>
          </w:p>
        </w:tc>
        <w:tc>
          <w:tcPr>
            <w:tcW w:w="1282" w:type="dxa"/>
            <w:tcBorders>
              <w:top w:val="nil"/>
              <w:left w:val="nil"/>
              <w:bottom w:val="single" w:color="000000" w:sz="4" w:space="0"/>
              <w:right w:val="single" w:color="000000" w:sz="4" w:space="0"/>
            </w:tcBorders>
            <w:shd w:val="clear" w:color="auto" w:fill="auto"/>
            <w:vAlign w:val="center"/>
          </w:tcPr>
          <w:p w14:paraId="6CD8F18E">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10.47</w:t>
            </w:r>
          </w:p>
        </w:tc>
        <w:tc>
          <w:tcPr>
            <w:tcW w:w="891" w:type="dxa"/>
            <w:tcBorders>
              <w:top w:val="nil"/>
              <w:left w:val="nil"/>
              <w:bottom w:val="single" w:color="000000" w:sz="4" w:space="0"/>
              <w:right w:val="single" w:color="000000" w:sz="4" w:space="0"/>
            </w:tcBorders>
            <w:shd w:val="clear" w:color="auto" w:fill="auto"/>
            <w:vAlign w:val="center"/>
          </w:tcPr>
          <w:p w14:paraId="5AAB706C">
            <w:pPr>
              <w:widowControl/>
              <w:jc w:val="right"/>
              <w:textAlignment w:val="center"/>
              <w:rPr>
                <w:kern w:val="0"/>
                <w:sz w:val="20"/>
                <w:szCs w:val="20"/>
              </w:rPr>
            </w:pPr>
            <w:r>
              <w:rPr>
                <w:color w:val="000000"/>
                <w:kern w:val="0"/>
                <w:sz w:val="20"/>
                <w:szCs w:val="20"/>
              </w:rPr>
              <w:t>4440.01</w:t>
            </w:r>
          </w:p>
        </w:tc>
        <w:tc>
          <w:tcPr>
            <w:tcW w:w="1342" w:type="dxa"/>
            <w:tcBorders>
              <w:top w:val="nil"/>
              <w:left w:val="nil"/>
              <w:bottom w:val="single" w:color="000000" w:sz="4" w:space="0"/>
              <w:right w:val="single" w:color="000000" w:sz="4" w:space="0"/>
            </w:tcBorders>
            <w:shd w:val="clear" w:color="auto" w:fill="auto"/>
            <w:vAlign w:val="center"/>
          </w:tcPr>
          <w:p w14:paraId="1FED220B">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15.91</w:t>
            </w:r>
          </w:p>
        </w:tc>
        <w:tc>
          <w:tcPr>
            <w:tcW w:w="1044" w:type="dxa"/>
            <w:tcBorders>
              <w:top w:val="nil"/>
              <w:left w:val="nil"/>
              <w:bottom w:val="single" w:color="000000" w:sz="4" w:space="0"/>
              <w:right w:val="single" w:color="000000" w:sz="4" w:space="0"/>
            </w:tcBorders>
            <w:shd w:val="clear" w:color="auto" w:fill="auto"/>
            <w:vAlign w:val="center"/>
          </w:tcPr>
          <w:p w14:paraId="7F01AABF">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4,440.01</w:t>
            </w:r>
          </w:p>
        </w:tc>
        <w:tc>
          <w:tcPr>
            <w:tcW w:w="1308" w:type="dxa"/>
            <w:tcBorders>
              <w:top w:val="nil"/>
              <w:left w:val="nil"/>
              <w:bottom w:val="single" w:color="000000" w:sz="4" w:space="0"/>
              <w:right w:val="single" w:color="000000" w:sz="4" w:space="0"/>
            </w:tcBorders>
            <w:shd w:val="clear" w:color="auto" w:fill="auto"/>
            <w:vAlign w:val="center"/>
          </w:tcPr>
          <w:p w14:paraId="55B37596">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13.19</w:t>
            </w:r>
          </w:p>
        </w:tc>
      </w:tr>
      <w:tr w14:paraId="363A635E">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7BD1ABCE">
            <w:pPr>
              <w:widowControl/>
              <w:spacing w:line="300" w:lineRule="exact"/>
              <w:jc w:val="left"/>
              <w:rPr>
                <w:kern w:val="0"/>
                <w:sz w:val="18"/>
                <w:szCs w:val="18"/>
              </w:rPr>
            </w:pPr>
            <w:r>
              <w:rPr>
                <w:rFonts w:hint="eastAsia" w:ascii="宋体" w:hAnsi="宋体"/>
                <w:kern w:val="0"/>
                <w:sz w:val="18"/>
                <w:szCs w:val="18"/>
              </w:rPr>
              <w:t>室外活动场所（自有）</w:t>
            </w:r>
          </w:p>
        </w:tc>
        <w:tc>
          <w:tcPr>
            <w:tcW w:w="1309" w:type="dxa"/>
            <w:tcBorders>
              <w:top w:val="nil"/>
              <w:left w:val="nil"/>
              <w:bottom w:val="single" w:color="000000" w:sz="4" w:space="0"/>
              <w:right w:val="single" w:color="000000" w:sz="4" w:space="0"/>
            </w:tcBorders>
            <w:shd w:val="clear" w:color="auto" w:fill="auto"/>
            <w:vAlign w:val="center"/>
          </w:tcPr>
          <w:p w14:paraId="0D702AF5">
            <w:pPr>
              <w:widowControl/>
              <w:spacing w:line="300" w:lineRule="exact"/>
              <w:jc w:val="center"/>
              <w:rPr>
                <w:kern w:val="0"/>
                <w:sz w:val="20"/>
                <w:szCs w:val="20"/>
              </w:rPr>
            </w:pPr>
            <w:r>
              <w:rPr>
                <w:rFonts w:hint="eastAsia" w:ascii="宋体" w:hAnsi="宋体"/>
                <w:kern w:val="0"/>
                <w:sz w:val="20"/>
                <w:szCs w:val="20"/>
              </w:rPr>
              <w:t>平方米</w:t>
            </w:r>
          </w:p>
        </w:tc>
        <w:tc>
          <w:tcPr>
            <w:tcW w:w="1000" w:type="dxa"/>
            <w:tcBorders>
              <w:top w:val="nil"/>
              <w:left w:val="nil"/>
              <w:bottom w:val="single" w:color="000000" w:sz="4" w:space="0"/>
              <w:right w:val="single" w:color="000000" w:sz="4" w:space="0"/>
            </w:tcBorders>
            <w:shd w:val="clear" w:color="auto" w:fill="auto"/>
            <w:vAlign w:val="center"/>
          </w:tcPr>
          <w:p w14:paraId="72F063E8">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44EA6AF2">
            <w:pPr>
              <w:widowControl/>
              <w:jc w:val="right"/>
              <w:textAlignment w:val="center"/>
              <w:rPr>
                <w:kern w:val="0"/>
                <w:sz w:val="20"/>
                <w:szCs w:val="20"/>
              </w:rPr>
            </w:pPr>
            <w:r>
              <w:rPr>
                <w:color w:val="000000"/>
                <w:kern w:val="0"/>
                <w:sz w:val="20"/>
                <w:szCs w:val="20"/>
              </w:rPr>
              <w:t>0.00</w:t>
            </w:r>
          </w:p>
        </w:tc>
        <w:tc>
          <w:tcPr>
            <w:tcW w:w="891" w:type="dxa"/>
            <w:tcBorders>
              <w:top w:val="nil"/>
              <w:left w:val="nil"/>
              <w:bottom w:val="single" w:color="000000" w:sz="4" w:space="0"/>
              <w:right w:val="single" w:color="000000" w:sz="4" w:space="0"/>
            </w:tcBorders>
            <w:shd w:val="clear" w:color="auto" w:fill="auto"/>
            <w:vAlign w:val="center"/>
          </w:tcPr>
          <w:p w14:paraId="1A0AB619">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3F65368A">
            <w:pPr>
              <w:widowControl/>
              <w:jc w:val="right"/>
              <w:textAlignment w:val="center"/>
              <w:rPr>
                <w:kern w:val="0"/>
                <w:sz w:val="20"/>
                <w:szCs w:val="20"/>
              </w:rPr>
            </w:pPr>
            <w:r>
              <w:rPr>
                <w:color w:val="000000"/>
                <w:kern w:val="0"/>
                <w:sz w:val="20"/>
                <w:szCs w:val="20"/>
              </w:rPr>
              <w:t>0.00</w:t>
            </w:r>
          </w:p>
        </w:tc>
        <w:tc>
          <w:tcPr>
            <w:tcW w:w="1044" w:type="dxa"/>
            <w:tcBorders>
              <w:top w:val="nil"/>
              <w:left w:val="nil"/>
              <w:bottom w:val="single" w:color="000000" w:sz="4" w:space="0"/>
              <w:right w:val="single" w:color="000000" w:sz="4" w:space="0"/>
            </w:tcBorders>
            <w:shd w:val="clear" w:color="auto" w:fill="auto"/>
            <w:vAlign w:val="center"/>
          </w:tcPr>
          <w:p w14:paraId="5D702CAC">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49058F66">
            <w:pPr>
              <w:widowControl/>
              <w:jc w:val="right"/>
              <w:textAlignment w:val="center"/>
              <w:rPr>
                <w:kern w:val="0"/>
                <w:sz w:val="20"/>
                <w:szCs w:val="20"/>
              </w:rPr>
            </w:pPr>
            <w:r>
              <w:rPr>
                <w:color w:val="000000"/>
                <w:kern w:val="0"/>
                <w:sz w:val="20"/>
                <w:szCs w:val="20"/>
              </w:rPr>
              <w:t>0.00</w:t>
            </w:r>
          </w:p>
        </w:tc>
      </w:tr>
      <w:tr w14:paraId="132E23C6">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1487FA41">
            <w:pPr>
              <w:widowControl/>
              <w:spacing w:line="300" w:lineRule="exact"/>
              <w:jc w:val="left"/>
              <w:rPr>
                <w:spacing w:val="-11"/>
                <w:kern w:val="0"/>
                <w:sz w:val="18"/>
                <w:szCs w:val="18"/>
              </w:rPr>
            </w:pPr>
            <w:r>
              <w:rPr>
                <w:rFonts w:hint="eastAsia" w:ascii="宋体" w:hAnsi="宋体"/>
                <w:spacing w:val="-11"/>
                <w:kern w:val="0"/>
                <w:sz w:val="18"/>
                <w:szCs w:val="18"/>
              </w:rPr>
              <w:t>室外活动场所（非自有）</w:t>
            </w:r>
          </w:p>
        </w:tc>
        <w:tc>
          <w:tcPr>
            <w:tcW w:w="1309" w:type="dxa"/>
            <w:tcBorders>
              <w:top w:val="nil"/>
              <w:left w:val="nil"/>
              <w:bottom w:val="single" w:color="000000" w:sz="4" w:space="0"/>
              <w:right w:val="single" w:color="000000" w:sz="4" w:space="0"/>
            </w:tcBorders>
            <w:shd w:val="clear" w:color="auto" w:fill="auto"/>
            <w:vAlign w:val="center"/>
          </w:tcPr>
          <w:p w14:paraId="7442F2BE">
            <w:pPr>
              <w:widowControl/>
              <w:spacing w:line="300" w:lineRule="exact"/>
              <w:jc w:val="center"/>
              <w:rPr>
                <w:kern w:val="0"/>
                <w:sz w:val="20"/>
                <w:szCs w:val="20"/>
              </w:rPr>
            </w:pPr>
            <w:r>
              <w:rPr>
                <w:rFonts w:hint="eastAsia" w:ascii="宋体" w:hAnsi="宋体"/>
                <w:kern w:val="0"/>
                <w:sz w:val="20"/>
                <w:szCs w:val="20"/>
              </w:rPr>
              <w:t>平方米</w:t>
            </w:r>
          </w:p>
        </w:tc>
        <w:tc>
          <w:tcPr>
            <w:tcW w:w="1000" w:type="dxa"/>
            <w:tcBorders>
              <w:top w:val="nil"/>
              <w:left w:val="nil"/>
              <w:bottom w:val="single" w:color="000000" w:sz="4" w:space="0"/>
              <w:right w:val="single" w:color="000000" w:sz="4" w:space="0"/>
            </w:tcBorders>
            <w:shd w:val="clear" w:color="auto" w:fill="auto"/>
            <w:vAlign w:val="center"/>
          </w:tcPr>
          <w:p w14:paraId="24837310">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3B386D37">
            <w:pPr>
              <w:widowControl/>
              <w:jc w:val="right"/>
              <w:textAlignment w:val="center"/>
              <w:rPr>
                <w:kern w:val="0"/>
                <w:sz w:val="20"/>
                <w:szCs w:val="20"/>
              </w:rPr>
            </w:pPr>
            <w:r>
              <w:rPr>
                <w:color w:val="000000"/>
                <w:kern w:val="0"/>
                <w:sz w:val="20"/>
                <w:szCs w:val="20"/>
              </w:rPr>
              <w:t>0.00</w:t>
            </w:r>
          </w:p>
        </w:tc>
        <w:tc>
          <w:tcPr>
            <w:tcW w:w="891" w:type="dxa"/>
            <w:tcBorders>
              <w:top w:val="nil"/>
              <w:left w:val="nil"/>
              <w:bottom w:val="single" w:color="000000" w:sz="4" w:space="0"/>
              <w:right w:val="single" w:color="000000" w:sz="4" w:space="0"/>
            </w:tcBorders>
            <w:shd w:val="clear" w:color="auto" w:fill="auto"/>
            <w:vAlign w:val="center"/>
          </w:tcPr>
          <w:p w14:paraId="1EC8EFF0">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3730CDEB">
            <w:pPr>
              <w:widowControl/>
              <w:jc w:val="right"/>
              <w:textAlignment w:val="center"/>
              <w:rPr>
                <w:kern w:val="0"/>
                <w:sz w:val="20"/>
                <w:szCs w:val="20"/>
              </w:rPr>
            </w:pPr>
            <w:r>
              <w:rPr>
                <w:color w:val="000000"/>
                <w:kern w:val="0"/>
                <w:sz w:val="20"/>
                <w:szCs w:val="20"/>
              </w:rPr>
              <w:t>0.00</w:t>
            </w:r>
          </w:p>
        </w:tc>
        <w:tc>
          <w:tcPr>
            <w:tcW w:w="1044" w:type="dxa"/>
            <w:tcBorders>
              <w:top w:val="nil"/>
              <w:left w:val="nil"/>
              <w:bottom w:val="single" w:color="000000" w:sz="4" w:space="0"/>
              <w:right w:val="single" w:color="000000" w:sz="4" w:space="0"/>
            </w:tcBorders>
            <w:shd w:val="clear" w:color="auto" w:fill="auto"/>
            <w:vAlign w:val="center"/>
          </w:tcPr>
          <w:p w14:paraId="458F6916">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5BB34197">
            <w:pPr>
              <w:widowControl/>
              <w:jc w:val="right"/>
              <w:textAlignment w:val="center"/>
              <w:rPr>
                <w:kern w:val="0"/>
                <w:sz w:val="20"/>
                <w:szCs w:val="20"/>
              </w:rPr>
            </w:pPr>
            <w:r>
              <w:rPr>
                <w:color w:val="000000"/>
                <w:kern w:val="0"/>
                <w:sz w:val="20"/>
                <w:szCs w:val="20"/>
              </w:rPr>
              <w:t>0.00</w:t>
            </w:r>
          </w:p>
        </w:tc>
      </w:tr>
      <w:tr w14:paraId="0A521136">
        <w:trPr>
          <w:trHeight w:val="341" w:hRule="atLeast"/>
          <w:jc w:val="center"/>
        </w:trPr>
        <w:tc>
          <w:tcPr>
            <w:tcW w:w="1957" w:type="dxa"/>
            <w:vMerge w:val="restart"/>
            <w:tcBorders>
              <w:top w:val="nil"/>
              <w:left w:val="single" w:color="000000" w:sz="4" w:space="0"/>
              <w:bottom w:val="single" w:color="000000" w:sz="4" w:space="0"/>
              <w:right w:val="single" w:color="000000" w:sz="4" w:space="0"/>
            </w:tcBorders>
            <w:shd w:val="clear" w:color="auto" w:fill="auto"/>
            <w:vAlign w:val="center"/>
          </w:tcPr>
          <w:p w14:paraId="29FF97C2">
            <w:pPr>
              <w:widowControl/>
              <w:spacing w:line="300" w:lineRule="exact"/>
              <w:jc w:val="center"/>
              <w:rPr>
                <w:b/>
                <w:bCs/>
                <w:kern w:val="0"/>
                <w:sz w:val="20"/>
                <w:szCs w:val="20"/>
              </w:rPr>
            </w:pPr>
            <w:r>
              <w:rPr>
                <w:rFonts w:hint="eastAsia" w:ascii="宋体" w:hAnsi="宋体"/>
                <w:b/>
                <w:bCs/>
                <w:kern w:val="0"/>
                <w:sz w:val="20"/>
                <w:szCs w:val="20"/>
              </w:rPr>
              <w:t>项目</w:t>
            </w:r>
          </w:p>
        </w:tc>
        <w:tc>
          <w:tcPr>
            <w:tcW w:w="1309" w:type="dxa"/>
            <w:vMerge w:val="restart"/>
            <w:tcBorders>
              <w:top w:val="nil"/>
              <w:left w:val="single" w:color="000000" w:sz="4" w:space="0"/>
              <w:bottom w:val="single" w:color="000000" w:sz="4" w:space="0"/>
              <w:right w:val="single" w:color="000000" w:sz="4" w:space="0"/>
            </w:tcBorders>
            <w:shd w:val="clear" w:color="auto" w:fill="auto"/>
            <w:vAlign w:val="center"/>
          </w:tcPr>
          <w:p w14:paraId="3E207920">
            <w:pPr>
              <w:widowControl/>
              <w:spacing w:line="300" w:lineRule="exact"/>
              <w:jc w:val="center"/>
              <w:rPr>
                <w:b/>
                <w:bCs/>
                <w:kern w:val="0"/>
                <w:sz w:val="20"/>
                <w:szCs w:val="20"/>
              </w:rPr>
            </w:pPr>
            <w:r>
              <w:rPr>
                <w:rFonts w:hint="eastAsia" w:ascii="宋体" w:hAnsi="宋体"/>
                <w:b/>
                <w:bCs/>
                <w:kern w:val="0"/>
                <w:sz w:val="20"/>
                <w:szCs w:val="20"/>
              </w:rPr>
              <w:t>计算单位</w:t>
            </w:r>
          </w:p>
        </w:tc>
        <w:tc>
          <w:tcPr>
            <w:tcW w:w="2282" w:type="dxa"/>
            <w:gridSpan w:val="2"/>
            <w:tcBorders>
              <w:top w:val="single" w:color="000000" w:sz="4" w:space="0"/>
              <w:left w:val="nil"/>
              <w:bottom w:val="single" w:color="000000" w:sz="4" w:space="0"/>
              <w:right w:val="single" w:color="000000" w:sz="4" w:space="0"/>
            </w:tcBorders>
            <w:shd w:val="clear" w:color="auto" w:fill="auto"/>
            <w:vAlign w:val="center"/>
          </w:tcPr>
          <w:p w14:paraId="4522D8B4">
            <w:pPr>
              <w:widowControl/>
              <w:jc w:val="center"/>
              <w:textAlignment w:val="center"/>
              <w:rPr>
                <w:b/>
                <w:bCs/>
                <w:kern w:val="0"/>
                <w:sz w:val="20"/>
                <w:szCs w:val="20"/>
              </w:rPr>
            </w:pPr>
            <w:r>
              <w:rPr>
                <w:rStyle w:val="22"/>
                <w:rFonts w:hint="default"/>
              </w:rPr>
              <w:t>年初</w:t>
            </w:r>
          </w:p>
        </w:tc>
        <w:tc>
          <w:tcPr>
            <w:tcW w:w="2233" w:type="dxa"/>
            <w:gridSpan w:val="2"/>
            <w:tcBorders>
              <w:top w:val="single" w:color="000000" w:sz="4" w:space="0"/>
              <w:left w:val="nil"/>
              <w:bottom w:val="single" w:color="000000" w:sz="4" w:space="0"/>
              <w:right w:val="single" w:color="000000" w:sz="4" w:space="0"/>
            </w:tcBorders>
            <w:shd w:val="clear" w:color="auto" w:fill="auto"/>
            <w:vAlign w:val="center"/>
          </w:tcPr>
          <w:p w14:paraId="37FFDF83">
            <w:pPr>
              <w:widowControl/>
              <w:jc w:val="center"/>
              <w:textAlignment w:val="center"/>
              <w:rPr>
                <w:b/>
                <w:bCs/>
                <w:kern w:val="0"/>
                <w:sz w:val="20"/>
                <w:szCs w:val="20"/>
              </w:rPr>
            </w:pPr>
            <w:r>
              <w:rPr>
                <w:rStyle w:val="22"/>
                <w:rFonts w:hint="default"/>
              </w:rPr>
              <w:t>年末</w:t>
            </w:r>
          </w:p>
        </w:tc>
        <w:tc>
          <w:tcPr>
            <w:tcW w:w="2352" w:type="dxa"/>
            <w:gridSpan w:val="2"/>
            <w:tcBorders>
              <w:top w:val="single" w:color="000000" w:sz="4" w:space="0"/>
              <w:left w:val="nil"/>
              <w:bottom w:val="single" w:color="000000" w:sz="4" w:space="0"/>
              <w:right w:val="single" w:color="000000" w:sz="4" w:space="0"/>
            </w:tcBorders>
            <w:shd w:val="clear" w:color="auto" w:fill="auto"/>
            <w:vAlign w:val="center"/>
          </w:tcPr>
          <w:p w14:paraId="7D2A606A">
            <w:pPr>
              <w:widowControl/>
              <w:jc w:val="center"/>
              <w:textAlignment w:val="center"/>
              <w:rPr>
                <w:b/>
                <w:bCs/>
                <w:kern w:val="0"/>
                <w:sz w:val="20"/>
                <w:szCs w:val="20"/>
              </w:rPr>
            </w:pPr>
            <w:r>
              <w:rPr>
                <w:rStyle w:val="22"/>
                <w:rFonts w:hint="default"/>
              </w:rPr>
              <w:t>全年平均</w:t>
            </w:r>
          </w:p>
        </w:tc>
      </w:tr>
      <w:tr w14:paraId="3DCFCFEB">
        <w:tblPrEx>
          <w:tblCellMar>
            <w:top w:w="0" w:type="dxa"/>
            <w:left w:w="108" w:type="dxa"/>
            <w:bottom w:w="0" w:type="dxa"/>
            <w:right w:w="108" w:type="dxa"/>
          </w:tblCellMar>
        </w:tblPrEx>
        <w:trPr>
          <w:trHeight w:val="341" w:hRule="atLeast"/>
          <w:jc w:val="center"/>
        </w:trPr>
        <w:tc>
          <w:tcPr>
            <w:tcW w:w="1957" w:type="dxa"/>
            <w:vMerge w:val="continue"/>
            <w:tcBorders>
              <w:top w:val="nil"/>
              <w:left w:val="single" w:color="000000" w:sz="4" w:space="0"/>
              <w:bottom w:val="single" w:color="000000" w:sz="4" w:space="0"/>
              <w:right w:val="single" w:color="000000" w:sz="4" w:space="0"/>
            </w:tcBorders>
            <w:vAlign w:val="center"/>
          </w:tcPr>
          <w:p w14:paraId="5939EB46">
            <w:pPr>
              <w:widowControl/>
              <w:spacing w:line="300" w:lineRule="exact"/>
              <w:jc w:val="left"/>
              <w:rPr>
                <w:b/>
                <w:bCs/>
                <w:kern w:val="0"/>
                <w:sz w:val="20"/>
                <w:szCs w:val="20"/>
              </w:rPr>
            </w:pPr>
          </w:p>
        </w:tc>
        <w:tc>
          <w:tcPr>
            <w:tcW w:w="1309" w:type="dxa"/>
            <w:vMerge w:val="continue"/>
            <w:tcBorders>
              <w:top w:val="nil"/>
              <w:left w:val="single" w:color="000000" w:sz="4" w:space="0"/>
              <w:bottom w:val="single" w:color="000000" w:sz="4" w:space="0"/>
              <w:right w:val="single" w:color="000000" w:sz="4" w:space="0"/>
            </w:tcBorders>
            <w:vAlign w:val="center"/>
          </w:tcPr>
          <w:p w14:paraId="51B2C950">
            <w:pPr>
              <w:widowControl/>
              <w:spacing w:line="300" w:lineRule="exact"/>
              <w:jc w:val="left"/>
              <w:rPr>
                <w:b/>
                <w:bCs/>
                <w:kern w:val="0"/>
                <w:sz w:val="20"/>
                <w:szCs w:val="20"/>
              </w:rPr>
            </w:pPr>
          </w:p>
        </w:tc>
        <w:tc>
          <w:tcPr>
            <w:tcW w:w="1000" w:type="dxa"/>
            <w:tcBorders>
              <w:top w:val="nil"/>
              <w:left w:val="nil"/>
              <w:bottom w:val="single" w:color="000000" w:sz="4" w:space="0"/>
              <w:right w:val="single" w:color="000000" w:sz="4" w:space="0"/>
            </w:tcBorders>
            <w:shd w:val="clear" w:color="auto" w:fill="auto"/>
            <w:vAlign w:val="center"/>
          </w:tcPr>
          <w:p w14:paraId="5A2856D5">
            <w:pPr>
              <w:widowControl/>
              <w:jc w:val="center"/>
              <w:textAlignment w:val="center"/>
              <w:rPr>
                <w:b/>
                <w:bCs/>
                <w:kern w:val="0"/>
                <w:sz w:val="20"/>
                <w:szCs w:val="20"/>
              </w:rPr>
            </w:pPr>
            <w:r>
              <w:rPr>
                <w:rStyle w:val="22"/>
                <w:rFonts w:hint="default"/>
              </w:rPr>
              <w:t>数量</w:t>
            </w:r>
          </w:p>
        </w:tc>
        <w:tc>
          <w:tcPr>
            <w:tcW w:w="1282" w:type="dxa"/>
            <w:tcBorders>
              <w:top w:val="nil"/>
              <w:left w:val="nil"/>
              <w:bottom w:val="single" w:color="000000" w:sz="4" w:space="0"/>
              <w:right w:val="single" w:color="000000" w:sz="4" w:space="0"/>
            </w:tcBorders>
            <w:shd w:val="clear" w:color="auto" w:fill="auto"/>
            <w:vAlign w:val="center"/>
          </w:tcPr>
          <w:p w14:paraId="63C2C5C1">
            <w:pPr>
              <w:widowControl/>
              <w:jc w:val="center"/>
              <w:textAlignment w:val="center"/>
              <w:rPr>
                <w:b/>
                <w:bCs/>
                <w:kern w:val="0"/>
                <w:sz w:val="20"/>
                <w:szCs w:val="20"/>
              </w:rPr>
            </w:pPr>
            <w:r>
              <w:rPr>
                <w:rStyle w:val="22"/>
                <w:rFonts w:hint="default"/>
              </w:rPr>
              <w:t>金额</w:t>
            </w:r>
          </w:p>
        </w:tc>
        <w:tc>
          <w:tcPr>
            <w:tcW w:w="891" w:type="dxa"/>
            <w:tcBorders>
              <w:top w:val="nil"/>
              <w:left w:val="nil"/>
              <w:bottom w:val="single" w:color="000000" w:sz="4" w:space="0"/>
              <w:right w:val="single" w:color="000000" w:sz="4" w:space="0"/>
            </w:tcBorders>
            <w:shd w:val="clear" w:color="auto" w:fill="auto"/>
            <w:vAlign w:val="center"/>
          </w:tcPr>
          <w:p w14:paraId="22293C47">
            <w:pPr>
              <w:widowControl/>
              <w:jc w:val="center"/>
              <w:textAlignment w:val="center"/>
              <w:rPr>
                <w:b/>
                <w:bCs/>
                <w:kern w:val="0"/>
                <w:sz w:val="20"/>
                <w:szCs w:val="20"/>
              </w:rPr>
            </w:pPr>
            <w:r>
              <w:rPr>
                <w:rStyle w:val="22"/>
                <w:rFonts w:hint="default"/>
              </w:rPr>
              <w:t>数量</w:t>
            </w:r>
          </w:p>
        </w:tc>
        <w:tc>
          <w:tcPr>
            <w:tcW w:w="1342" w:type="dxa"/>
            <w:tcBorders>
              <w:top w:val="nil"/>
              <w:left w:val="nil"/>
              <w:bottom w:val="single" w:color="000000" w:sz="4" w:space="0"/>
              <w:right w:val="single" w:color="000000" w:sz="4" w:space="0"/>
            </w:tcBorders>
            <w:shd w:val="clear" w:color="auto" w:fill="auto"/>
            <w:vAlign w:val="center"/>
          </w:tcPr>
          <w:p w14:paraId="746A83DD">
            <w:pPr>
              <w:widowControl/>
              <w:jc w:val="center"/>
              <w:textAlignment w:val="center"/>
              <w:rPr>
                <w:b/>
                <w:bCs/>
                <w:kern w:val="0"/>
                <w:sz w:val="20"/>
                <w:szCs w:val="20"/>
              </w:rPr>
            </w:pPr>
            <w:r>
              <w:rPr>
                <w:rStyle w:val="22"/>
                <w:rFonts w:hint="default"/>
              </w:rPr>
              <w:t>金额</w:t>
            </w:r>
          </w:p>
        </w:tc>
        <w:tc>
          <w:tcPr>
            <w:tcW w:w="1044" w:type="dxa"/>
            <w:tcBorders>
              <w:top w:val="nil"/>
              <w:left w:val="nil"/>
              <w:bottom w:val="single" w:color="000000" w:sz="4" w:space="0"/>
              <w:right w:val="single" w:color="000000" w:sz="4" w:space="0"/>
            </w:tcBorders>
            <w:shd w:val="clear" w:color="auto" w:fill="auto"/>
            <w:vAlign w:val="center"/>
          </w:tcPr>
          <w:p w14:paraId="798280E9">
            <w:pPr>
              <w:widowControl/>
              <w:jc w:val="center"/>
              <w:textAlignment w:val="center"/>
              <w:rPr>
                <w:b/>
                <w:bCs/>
                <w:kern w:val="0"/>
                <w:sz w:val="20"/>
                <w:szCs w:val="20"/>
              </w:rPr>
            </w:pPr>
            <w:r>
              <w:rPr>
                <w:rStyle w:val="22"/>
                <w:rFonts w:hint="default"/>
              </w:rPr>
              <w:t>数量</w:t>
            </w:r>
          </w:p>
        </w:tc>
        <w:tc>
          <w:tcPr>
            <w:tcW w:w="1308" w:type="dxa"/>
            <w:tcBorders>
              <w:top w:val="nil"/>
              <w:left w:val="nil"/>
              <w:bottom w:val="single" w:color="000000" w:sz="4" w:space="0"/>
              <w:right w:val="single" w:color="000000" w:sz="4" w:space="0"/>
            </w:tcBorders>
            <w:shd w:val="clear" w:color="auto" w:fill="auto"/>
            <w:vAlign w:val="center"/>
          </w:tcPr>
          <w:p w14:paraId="60C913C7">
            <w:pPr>
              <w:widowControl/>
              <w:jc w:val="center"/>
              <w:textAlignment w:val="center"/>
              <w:rPr>
                <w:b/>
                <w:bCs/>
                <w:kern w:val="0"/>
                <w:sz w:val="20"/>
                <w:szCs w:val="20"/>
              </w:rPr>
            </w:pPr>
            <w:r>
              <w:rPr>
                <w:rStyle w:val="22"/>
                <w:rFonts w:hint="default"/>
              </w:rPr>
              <w:t>金额</w:t>
            </w:r>
          </w:p>
        </w:tc>
      </w:tr>
      <w:tr w14:paraId="710A8EE7">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4B009B42">
            <w:pPr>
              <w:widowControl/>
              <w:spacing w:line="300" w:lineRule="exact"/>
              <w:jc w:val="left"/>
              <w:rPr>
                <w:kern w:val="0"/>
                <w:sz w:val="20"/>
                <w:szCs w:val="20"/>
              </w:rPr>
            </w:pPr>
            <w:r>
              <w:rPr>
                <w:rFonts w:hint="eastAsia" w:ascii="宋体" w:hAnsi="宋体"/>
                <w:kern w:val="0"/>
                <w:sz w:val="20"/>
                <w:szCs w:val="20"/>
              </w:rPr>
              <w:t>五、固定资产</w:t>
            </w:r>
          </w:p>
        </w:tc>
        <w:tc>
          <w:tcPr>
            <w:tcW w:w="1309" w:type="dxa"/>
            <w:tcBorders>
              <w:top w:val="nil"/>
              <w:left w:val="nil"/>
              <w:bottom w:val="single" w:color="000000" w:sz="4" w:space="0"/>
              <w:right w:val="single" w:color="000000" w:sz="4" w:space="0"/>
            </w:tcBorders>
            <w:shd w:val="clear" w:color="auto" w:fill="auto"/>
            <w:vAlign w:val="center"/>
          </w:tcPr>
          <w:p w14:paraId="1F3E82EF">
            <w:pPr>
              <w:widowControl/>
              <w:spacing w:line="300" w:lineRule="exact"/>
              <w:jc w:val="center"/>
              <w:rPr>
                <w:kern w:val="0"/>
                <w:sz w:val="20"/>
                <w:szCs w:val="20"/>
              </w:rPr>
            </w:pPr>
            <w:r>
              <w:rPr>
                <w:kern w:val="0"/>
                <w:sz w:val="20"/>
                <w:szCs w:val="20"/>
              </w:rPr>
              <w:t>　</w:t>
            </w:r>
          </w:p>
        </w:tc>
        <w:tc>
          <w:tcPr>
            <w:tcW w:w="1000" w:type="dxa"/>
            <w:tcBorders>
              <w:top w:val="nil"/>
              <w:left w:val="nil"/>
              <w:bottom w:val="single" w:color="000000" w:sz="4" w:space="0"/>
              <w:right w:val="single" w:color="000000" w:sz="4" w:space="0"/>
            </w:tcBorders>
            <w:shd w:val="clear" w:color="auto" w:fill="auto"/>
            <w:noWrap/>
            <w:vAlign w:val="center"/>
          </w:tcPr>
          <w:p w14:paraId="71772FB1">
            <w:pPr>
              <w:widowControl/>
              <w:jc w:val="right"/>
              <w:textAlignment w:val="center"/>
              <w:rPr>
                <w:kern w:val="0"/>
                <w:sz w:val="20"/>
                <w:szCs w:val="20"/>
              </w:rPr>
            </w:pPr>
            <w:r>
              <w:rPr>
                <w:color w:val="000000"/>
                <w:kern w:val="0"/>
                <w:sz w:val="20"/>
                <w:szCs w:val="20"/>
              </w:rPr>
              <w:t>0.00</w:t>
            </w:r>
          </w:p>
        </w:tc>
        <w:tc>
          <w:tcPr>
            <w:tcW w:w="1282" w:type="dxa"/>
            <w:tcBorders>
              <w:top w:val="nil"/>
              <w:left w:val="nil"/>
              <w:bottom w:val="single" w:color="000000" w:sz="4" w:space="0"/>
              <w:right w:val="single" w:color="000000" w:sz="4" w:space="0"/>
            </w:tcBorders>
            <w:shd w:val="clear" w:color="auto" w:fill="auto"/>
            <w:noWrap/>
            <w:vAlign w:val="center"/>
          </w:tcPr>
          <w:p w14:paraId="7A622F67">
            <w:pPr>
              <w:widowControl/>
              <w:jc w:val="right"/>
              <w:textAlignment w:val="center"/>
              <w:rPr>
                <w:kern w:val="0"/>
                <w:sz w:val="20"/>
                <w:szCs w:val="20"/>
              </w:rPr>
            </w:pPr>
            <w:r>
              <w:rPr>
                <w:rFonts w:hint="eastAsia"/>
                <w:color w:val="000000"/>
                <w:kern w:val="0"/>
                <w:sz w:val="20"/>
                <w:szCs w:val="20"/>
              </w:rPr>
              <w:t>2,549,476.29</w:t>
            </w:r>
          </w:p>
        </w:tc>
        <w:tc>
          <w:tcPr>
            <w:tcW w:w="891" w:type="dxa"/>
            <w:tcBorders>
              <w:top w:val="nil"/>
              <w:left w:val="nil"/>
              <w:bottom w:val="single" w:color="000000" w:sz="4" w:space="0"/>
              <w:right w:val="single" w:color="000000" w:sz="4" w:space="0"/>
            </w:tcBorders>
            <w:shd w:val="clear" w:color="auto" w:fill="auto"/>
            <w:noWrap/>
            <w:vAlign w:val="center"/>
          </w:tcPr>
          <w:p w14:paraId="26CE07D3">
            <w:pPr>
              <w:widowControl/>
              <w:jc w:val="right"/>
              <w:textAlignment w:val="center"/>
              <w:rPr>
                <w:kern w:val="0"/>
                <w:sz w:val="20"/>
                <w:szCs w:val="20"/>
              </w:rPr>
            </w:pPr>
            <w:r>
              <w:rPr>
                <w:color w:val="000000"/>
                <w:kern w:val="0"/>
                <w:sz w:val="20"/>
                <w:szCs w:val="20"/>
              </w:rPr>
              <w:t>0.00</w:t>
            </w:r>
          </w:p>
        </w:tc>
        <w:tc>
          <w:tcPr>
            <w:tcW w:w="1342" w:type="dxa"/>
            <w:tcBorders>
              <w:top w:val="nil"/>
              <w:left w:val="nil"/>
              <w:bottom w:val="single" w:color="000000" w:sz="4" w:space="0"/>
              <w:right w:val="single" w:color="000000" w:sz="4" w:space="0"/>
            </w:tcBorders>
            <w:shd w:val="clear" w:color="auto" w:fill="auto"/>
            <w:noWrap/>
            <w:vAlign w:val="center"/>
          </w:tcPr>
          <w:p w14:paraId="04CED68E">
            <w:pPr>
              <w:widowControl/>
              <w:jc w:val="right"/>
              <w:textAlignment w:val="center"/>
              <w:rPr>
                <w:kern w:val="0"/>
                <w:sz w:val="20"/>
                <w:szCs w:val="20"/>
              </w:rPr>
            </w:pPr>
            <w:r>
              <w:rPr>
                <w:rFonts w:hint="eastAsia"/>
                <w:color w:val="000000"/>
                <w:kern w:val="0"/>
                <w:sz w:val="20"/>
                <w:szCs w:val="20"/>
              </w:rPr>
              <w:t>2,565,559.29</w:t>
            </w:r>
          </w:p>
        </w:tc>
        <w:tc>
          <w:tcPr>
            <w:tcW w:w="1044" w:type="dxa"/>
            <w:tcBorders>
              <w:top w:val="nil"/>
              <w:left w:val="nil"/>
              <w:bottom w:val="single" w:color="000000" w:sz="4" w:space="0"/>
              <w:right w:val="single" w:color="000000" w:sz="4" w:space="0"/>
            </w:tcBorders>
            <w:shd w:val="clear" w:color="auto" w:fill="auto"/>
            <w:noWrap/>
            <w:vAlign w:val="center"/>
          </w:tcPr>
          <w:p w14:paraId="5BB3A94C">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noWrap/>
            <w:vAlign w:val="center"/>
          </w:tcPr>
          <w:p w14:paraId="24AB1778">
            <w:pPr>
              <w:widowControl/>
              <w:jc w:val="right"/>
              <w:textAlignment w:val="center"/>
              <w:rPr>
                <w:kern w:val="0"/>
                <w:sz w:val="20"/>
                <w:szCs w:val="20"/>
              </w:rPr>
            </w:pPr>
            <w:r>
              <w:rPr>
                <w:rFonts w:hint="eastAsia"/>
                <w:color w:val="000000"/>
                <w:kern w:val="0"/>
                <w:sz w:val="20"/>
                <w:szCs w:val="20"/>
              </w:rPr>
              <w:t>2,557,517.79</w:t>
            </w:r>
          </w:p>
        </w:tc>
      </w:tr>
      <w:tr w14:paraId="6D1D4E82">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7DD8556F">
            <w:pPr>
              <w:widowControl/>
              <w:spacing w:line="300" w:lineRule="exact"/>
              <w:jc w:val="left"/>
              <w:rPr>
                <w:kern w:val="0"/>
                <w:sz w:val="20"/>
                <w:szCs w:val="20"/>
              </w:rPr>
            </w:pPr>
            <w:r>
              <w:rPr>
                <w:rFonts w:hint="eastAsia" w:ascii="宋体" w:hAnsi="宋体"/>
                <w:kern w:val="0"/>
                <w:sz w:val="20"/>
                <w:szCs w:val="20"/>
              </w:rPr>
              <w:t>土地</w:t>
            </w:r>
            <w:r>
              <w:rPr>
                <w:kern w:val="0"/>
                <w:sz w:val="20"/>
                <w:szCs w:val="20"/>
              </w:rPr>
              <w:t>\</w:t>
            </w:r>
            <w:r>
              <w:rPr>
                <w:rFonts w:hint="eastAsia" w:ascii="宋体" w:hAnsi="宋体"/>
                <w:kern w:val="0"/>
                <w:sz w:val="20"/>
                <w:szCs w:val="20"/>
              </w:rPr>
              <w:t>房屋及构筑物</w:t>
            </w:r>
          </w:p>
        </w:tc>
        <w:tc>
          <w:tcPr>
            <w:tcW w:w="1309" w:type="dxa"/>
            <w:tcBorders>
              <w:top w:val="nil"/>
              <w:left w:val="nil"/>
              <w:bottom w:val="single" w:color="000000" w:sz="4" w:space="0"/>
              <w:right w:val="single" w:color="000000" w:sz="4" w:space="0"/>
            </w:tcBorders>
            <w:shd w:val="clear" w:color="auto" w:fill="auto"/>
            <w:vAlign w:val="center"/>
          </w:tcPr>
          <w:p w14:paraId="71F9D139">
            <w:pPr>
              <w:widowControl/>
              <w:spacing w:line="300" w:lineRule="exact"/>
              <w:jc w:val="center"/>
              <w:rPr>
                <w:kern w:val="0"/>
                <w:sz w:val="20"/>
                <w:szCs w:val="20"/>
              </w:rPr>
            </w:pPr>
            <w:r>
              <w:rPr>
                <w:rFonts w:hint="eastAsia" w:ascii="宋体" w:hAnsi="宋体"/>
                <w:kern w:val="0"/>
                <w:sz w:val="20"/>
                <w:szCs w:val="20"/>
              </w:rPr>
              <w:t>平方米等</w:t>
            </w:r>
          </w:p>
        </w:tc>
        <w:tc>
          <w:tcPr>
            <w:tcW w:w="1000" w:type="dxa"/>
            <w:tcBorders>
              <w:top w:val="nil"/>
              <w:left w:val="nil"/>
              <w:bottom w:val="single" w:color="000000" w:sz="4" w:space="0"/>
              <w:right w:val="single" w:color="000000" w:sz="4" w:space="0"/>
            </w:tcBorders>
            <w:shd w:val="clear" w:color="auto" w:fill="auto"/>
            <w:vAlign w:val="center"/>
          </w:tcPr>
          <w:p w14:paraId="07FE2606">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2832306B">
            <w:pPr>
              <w:widowControl/>
              <w:jc w:val="right"/>
              <w:textAlignment w:val="center"/>
              <w:rPr>
                <w:kern w:val="0"/>
                <w:sz w:val="20"/>
                <w:szCs w:val="20"/>
              </w:rPr>
            </w:pPr>
            <w:r>
              <w:rPr>
                <w:rFonts w:hint="eastAsia"/>
                <w:color w:val="000000"/>
                <w:kern w:val="0"/>
                <w:sz w:val="20"/>
                <w:szCs w:val="20"/>
              </w:rPr>
              <w:t>189,000.00</w:t>
            </w:r>
          </w:p>
        </w:tc>
        <w:tc>
          <w:tcPr>
            <w:tcW w:w="891" w:type="dxa"/>
            <w:tcBorders>
              <w:top w:val="nil"/>
              <w:left w:val="nil"/>
              <w:bottom w:val="single" w:color="000000" w:sz="4" w:space="0"/>
              <w:right w:val="single" w:color="000000" w:sz="4" w:space="0"/>
            </w:tcBorders>
            <w:shd w:val="clear" w:color="auto" w:fill="auto"/>
            <w:vAlign w:val="center"/>
          </w:tcPr>
          <w:p w14:paraId="6DCE3552">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471A8A9A">
            <w:pPr>
              <w:widowControl/>
              <w:jc w:val="right"/>
              <w:textAlignment w:val="center"/>
              <w:rPr>
                <w:kern w:val="0"/>
                <w:sz w:val="20"/>
                <w:szCs w:val="20"/>
              </w:rPr>
            </w:pPr>
            <w:r>
              <w:rPr>
                <w:color w:val="000000"/>
                <w:kern w:val="0"/>
                <w:sz w:val="20"/>
                <w:szCs w:val="20"/>
              </w:rPr>
              <w:t>189,000.00</w:t>
            </w:r>
          </w:p>
        </w:tc>
        <w:tc>
          <w:tcPr>
            <w:tcW w:w="1044" w:type="dxa"/>
            <w:tcBorders>
              <w:top w:val="nil"/>
              <w:left w:val="nil"/>
              <w:bottom w:val="single" w:color="000000" w:sz="4" w:space="0"/>
              <w:right w:val="single" w:color="000000" w:sz="4" w:space="0"/>
            </w:tcBorders>
            <w:shd w:val="clear" w:color="auto" w:fill="auto"/>
            <w:vAlign w:val="center"/>
          </w:tcPr>
          <w:p w14:paraId="50E6559E">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27A6DD3E">
            <w:pPr>
              <w:widowControl/>
              <w:jc w:val="right"/>
              <w:textAlignment w:val="center"/>
              <w:rPr>
                <w:kern w:val="0"/>
                <w:sz w:val="20"/>
                <w:szCs w:val="20"/>
              </w:rPr>
            </w:pPr>
            <w:r>
              <w:rPr>
                <w:color w:val="000000"/>
                <w:kern w:val="0"/>
                <w:sz w:val="20"/>
                <w:szCs w:val="20"/>
              </w:rPr>
              <w:t>189,000.00</w:t>
            </w:r>
          </w:p>
        </w:tc>
      </w:tr>
      <w:tr w14:paraId="0493FC09">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789A0FFF">
            <w:pPr>
              <w:widowControl/>
              <w:spacing w:line="300" w:lineRule="exact"/>
              <w:jc w:val="left"/>
              <w:rPr>
                <w:kern w:val="0"/>
                <w:sz w:val="20"/>
                <w:szCs w:val="20"/>
              </w:rPr>
            </w:pPr>
            <w:r>
              <w:rPr>
                <w:rFonts w:hint="eastAsia" w:ascii="宋体" w:hAnsi="宋体"/>
                <w:kern w:val="0"/>
                <w:sz w:val="20"/>
                <w:szCs w:val="20"/>
              </w:rPr>
              <w:t>通用设备</w:t>
            </w:r>
          </w:p>
        </w:tc>
        <w:tc>
          <w:tcPr>
            <w:tcW w:w="1309" w:type="dxa"/>
            <w:tcBorders>
              <w:top w:val="nil"/>
              <w:left w:val="nil"/>
              <w:bottom w:val="single" w:color="000000" w:sz="4" w:space="0"/>
              <w:right w:val="single" w:color="000000" w:sz="4" w:space="0"/>
            </w:tcBorders>
            <w:shd w:val="clear" w:color="auto" w:fill="auto"/>
            <w:vAlign w:val="center"/>
          </w:tcPr>
          <w:p w14:paraId="5024CA42">
            <w:pPr>
              <w:widowControl/>
              <w:spacing w:line="300" w:lineRule="exact"/>
              <w:jc w:val="center"/>
              <w:rPr>
                <w:kern w:val="0"/>
                <w:sz w:val="20"/>
                <w:szCs w:val="20"/>
              </w:rPr>
            </w:pPr>
            <w:r>
              <w:rPr>
                <w:rFonts w:hint="eastAsia" w:ascii="宋体" w:hAnsi="宋体"/>
                <w:kern w:val="0"/>
                <w:sz w:val="20"/>
                <w:szCs w:val="20"/>
              </w:rPr>
              <w:t>台</w:t>
            </w:r>
            <w:r>
              <w:rPr>
                <w:kern w:val="0"/>
                <w:sz w:val="20"/>
                <w:szCs w:val="20"/>
              </w:rPr>
              <w:t>/</w:t>
            </w:r>
            <w:r>
              <w:rPr>
                <w:rFonts w:hint="eastAsia" w:ascii="宋体" w:hAnsi="宋体"/>
                <w:kern w:val="0"/>
                <w:sz w:val="20"/>
                <w:szCs w:val="20"/>
              </w:rPr>
              <w:t>件等</w:t>
            </w:r>
          </w:p>
        </w:tc>
        <w:tc>
          <w:tcPr>
            <w:tcW w:w="1000" w:type="dxa"/>
            <w:tcBorders>
              <w:top w:val="nil"/>
              <w:left w:val="nil"/>
              <w:bottom w:val="single" w:color="000000" w:sz="4" w:space="0"/>
              <w:right w:val="single" w:color="000000" w:sz="4" w:space="0"/>
            </w:tcBorders>
            <w:shd w:val="clear" w:color="auto" w:fill="auto"/>
            <w:vAlign w:val="center"/>
          </w:tcPr>
          <w:p w14:paraId="3F518208">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3C250327">
            <w:pPr>
              <w:widowControl/>
              <w:jc w:val="right"/>
              <w:textAlignment w:val="center"/>
              <w:rPr>
                <w:kern w:val="0"/>
                <w:sz w:val="20"/>
                <w:szCs w:val="20"/>
              </w:rPr>
            </w:pPr>
            <w:r>
              <w:rPr>
                <w:rFonts w:hint="eastAsia"/>
                <w:color w:val="000000"/>
                <w:kern w:val="0"/>
                <w:sz w:val="20"/>
                <w:szCs w:val="20"/>
              </w:rPr>
              <w:t>830,973.85</w:t>
            </w:r>
          </w:p>
        </w:tc>
        <w:tc>
          <w:tcPr>
            <w:tcW w:w="891" w:type="dxa"/>
            <w:tcBorders>
              <w:top w:val="nil"/>
              <w:left w:val="nil"/>
              <w:bottom w:val="single" w:color="000000" w:sz="4" w:space="0"/>
              <w:right w:val="single" w:color="000000" w:sz="4" w:space="0"/>
            </w:tcBorders>
            <w:shd w:val="clear" w:color="auto" w:fill="auto"/>
            <w:vAlign w:val="center"/>
          </w:tcPr>
          <w:p w14:paraId="1687DC10">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479229A1">
            <w:pPr>
              <w:widowControl/>
              <w:jc w:val="right"/>
              <w:textAlignment w:val="center"/>
              <w:rPr>
                <w:kern w:val="0"/>
                <w:sz w:val="20"/>
                <w:szCs w:val="20"/>
              </w:rPr>
            </w:pPr>
            <w:r>
              <w:rPr>
                <w:rFonts w:hint="eastAsia"/>
                <w:color w:val="000000"/>
                <w:kern w:val="0"/>
                <w:sz w:val="20"/>
                <w:szCs w:val="20"/>
              </w:rPr>
              <w:t>847,056.85</w:t>
            </w:r>
          </w:p>
        </w:tc>
        <w:tc>
          <w:tcPr>
            <w:tcW w:w="1044" w:type="dxa"/>
            <w:tcBorders>
              <w:top w:val="nil"/>
              <w:left w:val="nil"/>
              <w:bottom w:val="single" w:color="000000" w:sz="4" w:space="0"/>
              <w:right w:val="single" w:color="000000" w:sz="4" w:space="0"/>
            </w:tcBorders>
            <w:shd w:val="clear" w:color="auto" w:fill="auto"/>
            <w:vAlign w:val="center"/>
          </w:tcPr>
          <w:p w14:paraId="496B5D2B">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15D183E7">
            <w:pPr>
              <w:widowControl/>
              <w:jc w:val="right"/>
              <w:textAlignment w:val="center"/>
              <w:rPr>
                <w:kern w:val="0"/>
                <w:sz w:val="20"/>
                <w:szCs w:val="20"/>
              </w:rPr>
            </w:pPr>
            <w:r>
              <w:rPr>
                <w:rFonts w:hint="eastAsia"/>
                <w:color w:val="000000"/>
                <w:kern w:val="0"/>
                <w:sz w:val="20"/>
                <w:szCs w:val="20"/>
              </w:rPr>
              <w:t>839,015.35</w:t>
            </w:r>
          </w:p>
        </w:tc>
      </w:tr>
      <w:tr w14:paraId="57CC1FDA">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24158C49">
            <w:pPr>
              <w:widowControl/>
              <w:spacing w:line="300" w:lineRule="exact"/>
              <w:jc w:val="left"/>
              <w:rPr>
                <w:kern w:val="0"/>
                <w:sz w:val="20"/>
                <w:szCs w:val="20"/>
              </w:rPr>
            </w:pPr>
            <w:r>
              <w:rPr>
                <w:rFonts w:hint="eastAsia" w:ascii="宋体" w:hAnsi="宋体"/>
                <w:kern w:val="0"/>
                <w:sz w:val="20"/>
                <w:szCs w:val="20"/>
              </w:rPr>
              <w:t>专用设备</w:t>
            </w:r>
          </w:p>
        </w:tc>
        <w:tc>
          <w:tcPr>
            <w:tcW w:w="1309" w:type="dxa"/>
            <w:tcBorders>
              <w:top w:val="nil"/>
              <w:left w:val="nil"/>
              <w:bottom w:val="single" w:color="000000" w:sz="4" w:space="0"/>
              <w:right w:val="single" w:color="000000" w:sz="4" w:space="0"/>
            </w:tcBorders>
            <w:shd w:val="clear" w:color="auto" w:fill="auto"/>
            <w:vAlign w:val="center"/>
          </w:tcPr>
          <w:p w14:paraId="35B2A319">
            <w:pPr>
              <w:widowControl/>
              <w:spacing w:line="300" w:lineRule="exact"/>
              <w:jc w:val="center"/>
              <w:rPr>
                <w:kern w:val="0"/>
                <w:sz w:val="20"/>
                <w:szCs w:val="20"/>
              </w:rPr>
            </w:pPr>
            <w:r>
              <w:rPr>
                <w:rFonts w:hint="eastAsia" w:ascii="宋体" w:hAnsi="宋体"/>
                <w:kern w:val="0"/>
                <w:sz w:val="20"/>
                <w:szCs w:val="20"/>
              </w:rPr>
              <w:t>台</w:t>
            </w:r>
            <w:r>
              <w:rPr>
                <w:kern w:val="0"/>
                <w:sz w:val="20"/>
                <w:szCs w:val="20"/>
              </w:rPr>
              <w:t>/</w:t>
            </w:r>
            <w:r>
              <w:rPr>
                <w:rFonts w:hint="eastAsia" w:ascii="宋体" w:hAnsi="宋体"/>
                <w:kern w:val="0"/>
                <w:sz w:val="20"/>
                <w:szCs w:val="20"/>
              </w:rPr>
              <w:t>件等</w:t>
            </w:r>
          </w:p>
        </w:tc>
        <w:tc>
          <w:tcPr>
            <w:tcW w:w="1000" w:type="dxa"/>
            <w:tcBorders>
              <w:top w:val="nil"/>
              <w:left w:val="nil"/>
              <w:bottom w:val="single" w:color="000000" w:sz="4" w:space="0"/>
              <w:right w:val="single" w:color="000000" w:sz="4" w:space="0"/>
            </w:tcBorders>
            <w:shd w:val="clear" w:color="auto" w:fill="auto"/>
            <w:vAlign w:val="center"/>
          </w:tcPr>
          <w:p w14:paraId="40B4E2D2">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728E0EA5">
            <w:pPr>
              <w:widowControl/>
              <w:jc w:val="right"/>
              <w:textAlignment w:val="center"/>
              <w:rPr>
                <w:kern w:val="0"/>
                <w:sz w:val="20"/>
                <w:szCs w:val="20"/>
              </w:rPr>
            </w:pPr>
            <w:r>
              <w:rPr>
                <w:rFonts w:hint="eastAsia"/>
                <w:color w:val="000000"/>
                <w:kern w:val="0"/>
                <w:sz w:val="20"/>
                <w:szCs w:val="20"/>
              </w:rPr>
              <w:t>733,761.64</w:t>
            </w:r>
          </w:p>
        </w:tc>
        <w:tc>
          <w:tcPr>
            <w:tcW w:w="891" w:type="dxa"/>
            <w:tcBorders>
              <w:top w:val="nil"/>
              <w:left w:val="nil"/>
              <w:bottom w:val="single" w:color="000000" w:sz="4" w:space="0"/>
              <w:right w:val="single" w:color="000000" w:sz="4" w:space="0"/>
            </w:tcBorders>
            <w:shd w:val="clear" w:color="auto" w:fill="auto"/>
            <w:vAlign w:val="center"/>
          </w:tcPr>
          <w:p w14:paraId="57715CEE">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4E0F44E6">
            <w:pPr>
              <w:widowControl/>
              <w:jc w:val="right"/>
              <w:textAlignment w:val="center"/>
              <w:rPr>
                <w:kern w:val="0"/>
                <w:sz w:val="20"/>
                <w:szCs w:val="20"/>
              </w:rPr>
            </w:pPr>
            <w:r>
              <w:rPr>
                <w:rFonts w:hint="eastAsia"/>
                <w:color w:val="000000"/>
                <w:kern w:val="0"/>
                <w:sz w:val="20"/>
                <w:szCs w:val="20"/>
              </w:rPr>
              <w:t>733,761.64</w:t>
            </w:r>
          </w:p>
        </w:tc>
        <w:tc>
          <w:tcPr>
            <w:tcW w:w="1044" w:type="dxa"/>
            <w:tcBorders>
              <w:top w:val="nil"/>
              <w:left w:val="nil"/>
              <w:bottom w:val="single" w:color="000000" w:sz="4" w:space="0"/>
              <w:right w:val="single" w:color="000000" w:sz="4" w:space="0"/>
            </w:tcBorders>
            <w:shd w:val="clear" w:color="auto" w:fill="auto"/>
            <w:vAlign w:val="center"/>
          </w:tcPr>
          <w:p w14:paraId="4534CEE9">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48312AC8">
            <w:pPr>
              <w:widowControl/>
              <w:jc w:val="right"/>
              <w:textAlignment w:val="center"/>
              <w:rPr>
                <w:kern w:val="0"/>
                <w:sz w:val="20"/>
                <w:szCs w:val="20"/>
              </w:rPr>
            </w:pPr>
            <w:r>
              <w:rPr>
                <w:color w:val="000000"/>
                <w:kern w:val="0"/>
                <w:sz w:val="20"/>
                <w:szCs w:val="20"/>
              </w:rPr>
              <w:t>733,761.64</w:t>
            </w:r>
          </w:p>
        </w:tc>
      </w:tr>
      <w:tr w14:paraId="64E349B8">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0A9439E6">
            <w:pPr>
              <w:widowControl/>
              <w:spacing w:line="300" w:lineRule="exact"/>
              <w:jc w:val="left"/>
              <w:rPr>
                <w:kern w:val="0"/>
                <w:sz w:val="20"/>
                <w:szCs w:val="20"/>
              </w:rPr>
            </w:pPr>
            <w:r>
              <w:rPr>
                <w:rFonts w:hint="eastAsia" w:ascii="宋体" w:hAnsi="宋体"/>
                <w:kern w:val="0"/>
                <w:sz w:val="20"/>
                <w:szCs w:val="20"/>
              </w:rPr>
              <w:t>文物和陈列品</w:t>
            </w:r>
          </w:p>
        </w:tc>
        <w:tc>
          <w:tcPr>
            <w:tcW w:w="1309" w:type="dxa"/>
            <w:tcBorders>
              <w:top w:val="nil"/>
              <w:left w:val="nil"/>
              <w:bottom w:val="single" w:color="000000" w:sz="4" w:space="0"/>
              <w:right w:val="single" w:color="000000" w:sz="4" w:space="0"/>
            </w:tcBorders>
            <w:shd w:val="clear" w:color="auto" w:fill="auto"/>
            <w:vAlign w:val="center"/>
          </w:tcPr>
          <w:p w14:paraId="0F2E4F4F">
            <w:pPr>
              <w:widowControl/>
              <w:spacing w:line="300" w:lineRule="exact"/>
              <w:jc w:val="center"/>
              <w:rPr>
                <w:kern w:val="0"/>
                <w:sz w:val="20"/>
                <w:szCs w:val="20"/>
              </w:rPr>
            </w:pPr>
            <w:r>
              <w:rPr>
                <w:rFonts w:hint="eastAsia" w:ascii="宋体" w:hAnsi="宋体"/>
                <w:kern w:val="0"/>
                <w:sz w:val="20"/>
                <w:szCs w:val="20"/>
              </w:rPr>
              <w:t>台</w:t>
            </w:r>
            <w:r>
              <w:rPr>
                <w:kern w:val="0"/>
                <w:sz w:val="20"/>
                <w:szCs w:val="20"/>
              </w:rPr>
              <w:t>/</w:t>
            </w:r>
            <w:r>
              <w:rPr>
                <w:rFonts w:hint="eastAsia" w:ascii="宋体" w:hAnsi="宋体"/>
                <w:kern w:val="0"/>
                <w:sz w:val="20"/>
                <w:szCs w:val="20"/>
              </w:rPr>
              <w:t>件等</w:t>
            </w:r>
          </w:p>
        </w:tc>
        <w:tc>
          <w:tcPr>
            <w:tcW w:w="1000" w:type="dxa"/>
            <w:tcBorders>
              <w:top w:val="nil"/>
              <w:left w:val="nil"/>
              <w:bottom w:val="single" w:color="000000" w:sz="4" w:space="0"/>
              <w:right w:val="single" w:color="000000" w:sz="4" w:space="0"/>
            </w:tcBorders>
            <w:shd w:val="clear" w:color="auto" w:fill="auto"/>
            <w:vAlign w:val="center"/>
          </w:tcPr>
          <w:p w14:paraId="1BEB7ACC">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2471343F">
            <w:pPr>
              <w:widowControl/>
              <w:jc w:val="right"/>
              <w:textAlignment w:val="center"/>
              <w:rPr>
                <w:kern w:val="0"/>
                <w:sz w:val="20"/>
                <w:szCs w:val="20"/>
              </w:rPr>
            </w:pPr>
            <w:r>
              <w:rPr>
                <w:color w:val="000000"/>
                <w:kern w:val="0"/>
                <w:sz w:val="20"/>
                <w:szCs w:val="20"/>
              </w:rPr>
              <w:t>0.00</w:t>
            </w:r>
          </w:p>
        </w:tc>
        <w:tc>
          <w:tcPr>
            <w:tcW w:w="891" w:type="dxa"/>
            <w:tcBorders>
              <w:top w:val="nil"/>
              <w:left w:val="nil"/>
              <w:bottom w:val="single" w:color="000000" w:sz="4" w:space="0"/>
              <w:right w:val="single" w:color="000000" w:sz="4" w:space="0"/>
            </w:tcBorders>
            <w:shd w:val="clear" w:color="auto" w:fill="auto"/>
            <w:vAlign w:val="center"/>
          </w:tcPr>
          <w:p w14:paraId="76786261">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5FDCAFAC">
            <w:pPr>
              <w:widowControl/>
              <w:jc w:val="right"/>
              <w:textAlignment w:val="center"/>
              <w:rPr>
                <w:kern w:val="0"/>
                <w:sz w:val="20"/>
                <w:szCs w:val="20"/>
              </w:rPr>
            </w:pPr>
            <w:r>
              <w:rPr>
                <w:color w:val="000000"/>
                <w:kern w:val="0"/>
                <w:sz w:val="20"/>
                <w:szCs w:val="20"/>
              </w:rPr>
              <w:t>0.00</w:t>
            </w:r>
          </w:p>
        </w:tc>
        <w:tc>
          <w:tcPr>
            <w:tcW w:w="1044" w:type="dxa"/>
            <w:tcBorders>
              <w:top w:val="nil"/>
              <w:left w:val="nil"/>
              <w:bottom w:val="single" w:color="000000" w:sz="4" w:space="0"/>
              <w:right w:val="single" w:color="000000" w:sz="4" w:space="0"/>
            </w:tcBorders>
            <w:shd w:val="clear" w:color="auto" w:fill="auto"/>
            <w:vAlign w:val="center"/>
          </w:tcPr>
          <w:p w14:paraId="3C170C73">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5E34FFF9">
            <w:pPr>
              <w:widowControl/>
              <w:jc w:val="right"/>
              <w:textAlignment w:val="center"/>
              <w:rPr>
                <w:kern w:val="0"/>
                <w:sz w:val="20"/>
                <w:szCs w:val="20"/>
              </w:rPr>
            </w:pPr>
            <w:r>
              <w:rPr>
                <w:color w:val="000000"/>
                <w:kern w:val="0"/>
                <w:sz w:val="20"/>
                <w:szCs w:val="20"/>
              </w:rPr>
              <w:t>0.00</w:t>
            </w:r>
          </w:p>
        </w:tc>
      </w:tr>
      <w:tr w14:paraId="244C284C">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06665694">
            <w:pPr>
              <w:widowControl/>
              <w:spacing w:line="300" w:lineRule="exact"/>
              <w:jc w:val="left"/>
              <w:rPr>
                <w:kern w:val="0"/>
                <w:sz w:val="20"/>
                <w:szCs w:val="20"/>
              </w:rPr>
            </w:pPr>
            <w:r>
              <w:rPr>
                <w:rFonts w:hint="eastAsia" w:ascii="宋体" w:hAnsi="宋体"/>
                <w:kern w:val="0"/>
                <w:sz w:val="20"/>
                <w:szCs w:val="20"/>
              </w:rPr>
              <w:t>图书</w:t>
            </w:r>
            <w:r>
              <w:rPr>
                <w:kern w:val="0"/>
                <w:sz w:val="20"/>
                <w:szCs w:val="20"/>
              </w:rPr>
              <w:t>\</w:t>
            </w:r>
            <w:r>
              <w:rPr>
                <w:rFonts w:hint="eastAsia" w:ascii="宋体" w:hAnsi="宋体"/>
                <w:kern w:val="0"/>
                <w:sz w:val="20"/>
                <w:szCs w:val="20"/>
              </w:rPr>
              <w:t>档案</w:t>
            </w:r>
          </w:p>
        </w:tc>
        <w:tc>
          <w:tcPr>
            <w:tcW w:w="1309" w:type="dxa"/>
            <w:tcBorders>
              <w:top w:val="nil"/>
              <w:left w:val="nil"/>
              <w:bottom w:val="single" w:color="000000" w:sz="4" w:space="0"/>
              <w:right w:val="single" w:color="000000" w:sz="4" w:space="0"/>
            </w:tcBorders>
            <w:shd w:val="clear" w:color="auto" w:fill="auto"/>
            <w:vAlign w:val="center"/>
          </w:tcPr>
          <w:p w14:paraId="7669E4A6">
            <w:pPr>
              <w:widowControl/>
              <w:spacing w:line="300" w:lineRule="exact"/>
              <w:jc w:val="center"/>
              <w:rPr>
                <w:kern w:val="0"/>
                <w:sz w:val="20"/>
                <w:szCs w:val="20"/>
              </w:rPr>
            </w:pPr>
            <w:r>
              <w:rPr>
                <w:rFonts w:hint="eastAsia" w:ascii="宋体" w:hAnsi="宋体"/>
                <w:kern w:val="0"/>
                <w:sz w:val="20"/>
                <w:szCs w:val="20"/>
              </w:rPr>
              <w:t>台</w:t>
            </w:r>
            <w:r>
              <w:rPr>
                <w:kern w:val="0"/>
                <w:sz w:val="20"/>
                <w:szCs w:val="20"/>
              </w:rPr>
              <w:t>/</w:t>
            </w:r>
            <w:r>
              <w:rPr>
                <w:rFonts w:hint="eastAsia" w:ascii="宋体" w:hAnsi="宋体"/>
                <w:kern w:val="0"/>
                <w:sz w:val="20"/>
                <w:szCs w:val="20"/>
              </w:rPr>
              <w:t>件</w:t>
            </w:r>
            <w:r>
              <w:rPr>
                <w:kern w:val="0"/>
                <w:sz w:val="20"/>
                <w:szCs w:val="20"/>
              </w:rPr>
              <w:t>/</w:t>
            </w:r>
            <w:r>
              <w:rPr>
                <w:rFonts w:hint="eastAsia" w:ascii="宋体" w:hAnsi="宋体"/>
                <w:kern w:val="0"/>
                <w:sz w:val="20"/>
                <w:szCs w:val="20"/>
              </w:rPr>
              <w:t>册</w:t>
            </w:r>
          </w:p>
        </w:tc>
        <w:tc>
          <w:tcPr>
            <w:tcW w:w="1000" w:type="dxa"/>
            <w:tcBorders>
              <w:top w:val="nil"/>
              <w:left w:val="nil"/>
              <w:bottom w:val="single" w:color="000000" w:sz="4" w:space="0"/>
              <w:right w:val="single" w:color="000000" w:sz="4" w:space="0"/>
            </w:tcBorders>
            <w:shd w:val="clear" w:color="auto" w:fill="auto"/>
            <w:vAlign w:val="center"/>
          </w:tcPr>
          <w:p w14:paraId="418C36E7">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12D62A5C">
            <w:pPr>
              <w:widowControl/>
              <w:jc w:val="right"/>
              <w:textAlignment w:val="center"/>
              <w:rPr>
                <w:kern w:val="0"/>
                <w:sz w:val="20"/>
                <w:szCs w:val="20"/>
              </w:rPr>
            </w:pPr>
            <w:r>
              <w:rPr>
                <w:color w:val="000000"/>
                <w:kern w:val="0"/>
                <w:sz w:val="20"/>
                <w:szCs w:val="20"/>
              </w:rPr>
              <w:t>0.00</w:t>
            </w:r>
          </w:p>
        </w:tc>
        <w:tc>
          <w:tcPr>
            <w:tcW w:w="891" w:type="dxa"/>
            <w:tcBorders>
              <w:top w:val="nil"/>
              <w:left w:val="nil"/>
              <w:bottom w:val="single" w:color="000000" w:sz="4" w:space="0"/>
              <w:right w:val="single" w:color="000000" w:sz="4" w:space="0"/>
            </w:tcBorders>
            <w:shd w:val="clear" w:color="auto" w:fill="auto"/>
            <w:vAlign w:val="center"/>
          </w:tcPr>
          <w:p w14:paraId="0A0B9317">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7B05F186">
            <w:pPr>
              <w:widowControl/>
              <w:jc w:val="right"/>
              <w:textAlignment w:val="center"/>
              <w:rPr>
                <w:kern w:val="0"/>
                <w:sz w:val="20"/>
                <w:szCs w:val="20"/>
              </w:rPr>
            </w:pPr>
            <w:r>
              <w:rPr>
                <w:color w:val="000000"/>
                <w:kern w:val="0"/>
                <w:sz w:val="20"/>
                <w:szCs w:val="20"/>
              </w:rPr>
              <w:t>0.00</w:t>
            </w:r>
          </w:p>
        </w:tc>
        <w:tc>
          <w:tcPr>
            <w:tcW w:w="1044" w:type="dxa"/>
            <w:tcBorders>
              <w:top w:val="nil"/>
              <w:left w:val="nil"/>
              <w:bottom w:val="single" w:color="000000" w:sz="4" w:space="0"/>
              <w:right w:val="single" w:color="000000" w:sz="4" w:space="0"/>
            </w:tcBorders>
            <w:shd w:val="clear" w:color="auto" w:fill="auto"/>
            <w:vAlign w:val="center"/>
          </w:tcPr>
          <w:p w14:paraId="4730899A">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61B6C32E">
            <w:pPr>
              <w:widowControl/>
              <w:jc w:val="right"/>
              <w:textAlignment w:val="center"/>
              <w:rPr>
                <w:kern w:val="0"/>
                <w:sz w:val="20"/>
                <w:szCs w:val="20"/>
              </w:rPr>
            </w:pPr>
            <w:r>
              <w:rPr>
                <w:color w:val="000000"/>
                <w:kern w:val="0"/>
                <w:sz w:val="20"/>
                <w:szCs w:val="20"/>
              </w:rPr>
              <w:t>0.00</w:t>
            </w:r>
          </w:p>
        </w:tc>
      </w:tr>
      <w:tr w14:paraId="75B6F188">
        <w:tblPrEx>
          <w:tblCellMar>
            <w:top w:w="0" w:type="dxa"/>
            <w:left w:w="108" w:type="dxa"/>
            <w:bottom w:w="0" w:type="dxa"/>
            <w:right w:w="108" w:type="dxa"/>
          </w:tblCellMar>
        </w:tblPrEx>
        <w:trPr>
          <w:trHeight w:val="341" w:hRule="atLeast"/>
          <w:jc w:val="center"/>
        </w:trPr>
        <w:tc>
          <w:tcPr>
            <w:tcW w:w="1957" w:type="dxa"/>
            <w:tcBorders>
              <w:top w:val="nil"/>
              <w:left w:val="single" w:color="000000" w:sz="4" w:space="0"/>
              <w:bottom w:val="single" w:color="000000" w:sz="4" w:space="0"/>
              <w:right w:val="single" w:color="000000" w:sz="4" w:space="0"/>
            </w:tcBorders>
            <w:shd w:val="clear" w:color="auto" w:fill="auto"/>
            <w:vAlign w:val="center"/>
          </w:tcPr>
          <w:p w14:paraId="05893492">
            <w:pPr>
              <w:widowControl/>
              <w:spacing w:line="300" w:lineRule="exact"/>
              <w:jc w:val="left"/>
              <w:rPr>
                <w:spacing w:val="-11"/>
                <w:kern w:val="0"/>
                <w:sz w:val="18"/>
                <w:szCs w:val="18"/>
              </w:rPr>
            </w:pPr>
            <w:r>
              <w:rPr>
                <w:rFonts w:hint="eastAsia" w:ascii="宋体" w:hAnsi="宋体"/>
                <w:spacing w:val="-11"/>
                <w:kern w:val="0"/>
                <w:sz w:val="18"/>
                <w:szCs w:val="18"/>
              </w:rPr>
              <w:t>家具</w:t>
            </w:r>
            <w:r>
              <w:rPr>
                <w:spacing w:val="-11"/>
                <w:kern w:val="0"/>
                <w:sz w:val="18"/>
                <w:szCs w:val="18"/>
              </w:rPr>
              <w:t>\</w:t>
            </w:r>
            <w:r>
              <w:rPr>
                <w:rFonts w:hint="eastAsia" w:ascii="宋体" w:hAnsi="宋体"/>
                <w:spacing w:val="-11"/>
                <w:kern w:val="0"/>
                <w:sz w:val="18"/>
                <w:szCs w:val="18"/>
              </w:rPr>
              <w:t>用具</w:t>
            </w:r>
            <w:r>
              <w:rPr>
                <w:spacing w:val="-11"/>
                <w:kern w:val="0"/>
                <w:sz w:val="18"/>
                <w:szCs w:val="18"/>
              </w:rPr>
              <w:t>\</w:t>
            </w:r>
            <w:r>
              <w:rPr>
                <w:rFonts w:hint="eastAsia" w:ascii="宋体" w:hAnsi="宋体"/>
                <w:spacing w:val="-11"/>
                <w:kern w:val="0"/>
                <w:sz w:val="18"/>
                <w:szCs w:val="18"/>
              </w:rPr>
              <w:t>装具及动植物</w:t>
            </w:r>
          </w:p>
        </w:tc>
        <w:tc>
          <w:tcPr>
            <w:tcW w:w="1309" w:type="dxa"/>
            <w:tcBorders>
              <w:top w:val="nil"/>
              <w:left w:val="nil"/>
              <w:bottom w:val="single" w:color="000000" w:sz="4" w:space="0"/>
              <w:right w:val="single" w:color="000000" w:sz="4" w:space="0"/>
            </w:tcBorders>
            <w:shd w:val="clear" w:color="auto" w:fill="auto"/>
            <w:vAlign w:val="center"/>
          </w:tcPr>
          <w:p w14:paraId="12E989C8">
            <w:pPr>
              <w:widowControl/>
              <w:spacing w:line="300" w:lineRule="exact"/>
              <w:jc w:val="center"/>
              <w:rPr>
                <w:kern w:val="0"/>
                <w:sz w:val="20"/>
                <w:szCs w:val="20"/>
              </w:rPr>
            </w:pPr>
            <w:r>
              <w:rPr>
                <w:rFonts w:hint="eastAsia" w:ascii="宋体" w:hAnsi="宋体"/>
                <w:kern w:val="0"/>
                <w:sz w:val="20"/>
                <w:szCs w:val="20"/>
              </w:rPr>
              <w:t>件</w:t>
            </w:r>
            <w:r>
              <w:rPr>
                <w:kern w:val="0"/>
                <w:sz w:val="20"/>
                <w:szCs w:val="20"/>
              </w:rPr>
              <w:t>/</w:t>
            </w:r>
            <w:r>
              <w:rPr>
                <w:rFonts w:hint="eastAsia" w:ascii="宋体" w:hAnsi="宋体"/>
                <w:kern w:val="0"/>
                <w:sz w:val="20"/>
                <w:szCs w:val="20"/>
              </w:rPr>
              <w:t>个等</w:t>
            </w:r>
          </w:p>
        </w:tc>
        <w:tc>
          <w:tcPr>
            <w:tcW w:w="1000" w:type="dxa"/>
            <w:tcBorders>
              <w:top w:val="nil"/>
              <w:left w:val="nil"/>
              <w:bottom w:val="single" w:color="000000" w:sz="4" w:space="0"/>
              <w:right w:val="single" w:color="000000" w:sz="4" w:space="0"/>
            </w:tcBorders>
            <w:shd w:val="clear" w:color="auto" w:fill="auto"/>
            <w:vAlign w:val="center"/>
          </w:tcPr>
          <w:p w14:paraId="0894411E">
            <w:pPr>
              <w:jc w:val="right"/>
              <w:rPr>
                <w:kern w:val="0"/>
                <w:sz w:val="20"/>
                <w:szCs w:val="20"/>
              </w:rPr>
            </w:pPr>
          </w:p>
        </w:tc>
        <w:tc>
          <w:tcPr>
            <w:tcW w:w="1282" w:type="dxa"/>
            <w:tcBorders>
              <w:top w:val="nil"/>
              <w:left w:val="nil"/>
              <w:bottom w:val="single" w:color="000000" w:sz="4" w:space="0"/>
              <w:right w:val="single" w:color="000000" w:sz="4" w:space="0"/>
            </w:tcBorders>
            <w:shd w:val="clear" w:color="auto" w:fill="auto"/>
            <w:vAlign w:val="center"/>
          </w:tcPr>
          <w:p w14:paraId="20647E2B">
            <w:pPr>
              <w:widowControl/>
              <w:jc w:val="right"/>
              <w:textAlignment w:val="center"/>
              <w:rPr>
                <w:kern w:val="0"/>
                <w:sz w:val="20"/>
                <w:szCs w:val="20"/>
              </w:rPr>
            </w:pPr>
            <w:r>
              <w:rPr>
                <w:rFonts w:hint="eastAsia"/>
                <w:color w:val="000000"/>
                <w:kern w:val="0"/>
                <w:sz w:val="20"/>
                <w:szCs w:val="20"/>
              </w:rPr>
              <w:t>795,740.80</w:t>
            </w:r>
          </w:p>
        </w:tc>
        <w:tc>
          <w:tcPr>
            <w:tcW w:w="891" w:type="dxa"/>
            <w:tcBorders>
              <w:top w:val="nil"/>
              <w:left w:val="nil"/>
              <w:bottom w:val="single" w:color="000000" w:sz="4" w:space="0"/>
              <w:right w:val="single" w:color="000000" w:sz="4" w:space="0"/>
            </w:tcBorders>
            <w:shd w:val="clear" w:color="auto" w:fill="auto"/>
            <w:vAlign w:val="center"/>
          </w:tcPr>
          <w:p w14:paraId="1273988B">
            <w:pPr>
              <w:jc w:val="right"/>
              <w:rPr>
                <w:kern w:val="0"/>
                <w:sz w:val="20"/>
                <w:szCs w:val="20"/>
              </w:rPr>
            </w:pPr>
          </w:p>
        </w:tc>
        <w:tc>
          <w:tcPr>
            <w:tcW w:w="1342" w:type="dxa"/>
            <w:tcBorders>
              <w:top w:val="nil"/>
              <w:left w:val="nil"/>
              <w:bottom w:val="single" w:color="000000" w:sz="4" w:space="0"/>
              <w:right w:val="single" w:color="000000" w:sz="4" w:space="0"/>
            </w:tcBorders>
            <w:shd w:val="clear" w:color="auto" w:fill="auto"/>
            <w:vAlign w:val="center"/>
          </w:tcPr>
          <w:p w14:paraId="6DE68530">
            <w:pPr>
              <w:widowControl/>
              <w:jc w:val="right"/>
              <w:textAlignment w:val="center"/>
              <w:rPr>
                <w:kern w:val="0"/>
                <w:sz w:val="20"/>
                <w:szCs w:val="20"/>
              </w:rPr>
            </w:pPr>
            <w:r>
              <w:rPr>
                <w:color w:val="000000"/>
                <w:kern w:val="0"/>
                <w:sz w:val="20"/>
                <w:szCs w:val="20"/>
              </w:rPr>
              <w:t>795,740.80</w:t>
            </w:r>
          </w:p>
        </w:tc>
        <w:tc>
          <w:tcPr>
            <w:tcW w:w="1044" w:type="dxa"/>
            <w:tcBorders>
              <w:top w:val="nil"/>
              <w:left w:val="nil"/>
              <w:bottom w:val="single" w:color="000000" w:sz="4" w:space="0"/>
              <w:right w:val="single" w:color="000000" w:sz="4" w:space="0"/>
            </w:tcBorders>
            <w:shd w:val="clear" w:color="auto" w:fill="auto"/>
            <w:vAlign w:val="center"/>
          </w:tcPr>
          <w:p w14:paraId="49B29B4B">
            <w:pPr>
              <w:widowControl/>
              <w:jc w:val="right"/>
              <w:textAlignment w:val="center"/>
              <w:rPr>
                <w:kern w:val="0"/>
                <w:sz w:val="20"/>
                <w:szCs w:val="20"/>
              </w:rPr>
            </w:pPr>
            <w:r>
              <w:rPr>
                <w:color w:val="000000"/>
                <w:kern w:val="0"/>
                <w:sz w:val="20"/>
                <w:szCs w:val="20"/>
              </w:rPr>
              <w:t>0.00</w:t>
            </w:r>
          </w:p>
        </w:tc>
        <w:tc>
          <w:tcPr>
            <w:tcW w:w="1308" w:type="dxa"/>
            <w:tcBorders>
              <w:top w:val="nil"/>
              <w:left w:val="nil"/>
              <w:bottom w:val="single" w:color="000000" w:sz="4" w:space="0"/>
              <w:right w:val="single" w:color="000000" w:sz="4" w:space="0"/>
            </w:tcBorders>
            <w:shd w:val="clear" w:color="auto" w:fill="auto"/>
            <w:vAlign w:val="center"/>
          </w:tcPr>
          <w:p w14:paraId="240EE73B">
            <w:pPr>
              <w:widowControl/>
              <w:jc w:val="right"/>
              <w:textAlignment w:val="center"/>
              <w:rPr>
                <w:kern w:val="0"/>
                <w:sz w:val="20"/>
                <w:szCs w:val="20"/>
              </w:rPr>
            </w:pPr>
            <w:r>
              <w:rPr>
                <w:color w:val="000000"/>
                <w:kern w:val="0"/>
                <w:sz w:val="20"/>
                <w:szCs w:val="20"/>
              </w:rPr>
              <w:t>795,740.80</w:t>
            </w:r>
          </w:p>
        </w:tc>
      </w:tr>
      <w:tr w14:paraId="1F3A9326">
        <w:tblPrEx>
          <w:tblCellMar>
            <w:top w:w="0" w:type="dxa"/>
            <w:left w:w="108" w:type="dxa"/>
            <w:bottom w:w="0" w:type="dxa"/>
            <w:right w:w="108" w:type="dxa"/>
          </w:tblCellMar>
        </w:tblPrEx>
        <w:trPr>
          <w:trHeight w:val="341" w:hRule="atLeast"/>
          <w:jc w:val="center"/>
        </w:trPr>
        <w:tc>
          <w:tcPr>
            <w:tcW w:w="1957" w:type="dxa"/>
            <w:tcBorders>
              <w:top w:val="nil"/>
              <w:left w:val="nil"/>
              <w:bottom w:val="nil"/>
              <w:right w:val="nil"/>
            </w:tcBorders>
            <w:shd w:val="clear" w:color="auto" w:fill="auto"/>
            <w:vAlign w:val="center"/>
          </w:tcPr>
          <w:p w14:paraId="757275F1">
            <w:pPr>
              <w:widowControl/>
              <w:spacing w:line="300" w:lineRule="exact"/>
              <w:jc w:val="left"/>
              <w:rPr>
                <w:kern w:val="0"/>
                <w:sz w:val="20"/>
                <w:szCs w:val="20"/>
              </w:rPr>
            </w:pPr>
            <w:r>
              <w:rPr>
                <w:rFonts w:hint="eastAsia" w:ascii="宋体" w:hAnsi="宋体"/>
                <w:kern w:val="0"/>
                <w:sz w:val="20"/>
                <w:szCs w:val="20"/>
              </w:rPr>
              <w:t>单位负责人：</w:t>
            </w:r>
          </w:p>
        </w:tc>
        <w:tc>
          <w:tcPr>
            <w:tcW w:w="1309" w:type="dxa"/>
            <w:tcBorders>
              <w:top w:val="nil"/>
              <w:left w:val="nil"/>
              <w:bottom w:val="nil"/>
              <w:right w:val="nil"/>
            </w:tcBorders>
            <w:shd w:val="clear" w:color="auto" w:fill="auto"/>
            <w:vAlign w:val="center"/>
          </w:tcPr>
          <w:p w14:paraId="766D8AFE">
            <w:pPr>
              <w:widowControl/>
              <w:spacing w:line="300" w:lineRule="exact"/>
              <w:jc w:val="center"/>
              <w:rPr>
                <w:kern w:val="0"/>
                <w:sz w:val="20"/>
                <w:szCs w:val="20"/>
              </w:rPr>
            </w:pPr>
          </w:p>
        </w:tc>
        <w:tc>
          <w:tcPr>
            <w:tcW w:w="1000" w:type="dxa"/>
            <w:tcBorders>
              <w:top w:val="nil"/>
              <w:left w:val="nil"/>
              <w:bottom w:val="nil"/>
              <w:right w:val="nil"/>
            </w:tcBorders>
            <w:shd w:val="clear" w:color="auto" w:fill="auto"/>
            <w:vAlign w:val="center"/>
          </w:tcPr>
          <w:p w14:paraId="47EA4C4B">
            <w:pPr>
              <w:widowControl/>
              <w:spacing w:line="300" w:lineRule="exact"/>
              <w:jc w:val="right"/>
              <w:rPr>
                <w:kern w:val="0"/>
                <w:sz w:val="20"/>
                <w:szCs w:val="20"/>
              </w:rPr>
            </w:pPr>
          </w:p>
        </w:tc>
        <w:tc>
          <w:tcPr>
            <w:tcW w:w="1282" w:type="dxa"/>
            <w:tcBorders>
              <w:top w:val="nil"/>
              <w:left w:val="nil"/>
              <w:bottom w:val="nil"/>
              <w:right w:val="nil"/>
            </w:tcBorders>
            <w:shd w:val="clear" w:color="auto" w:fill="auto"/>
            <w:vAlign w:val="center"/>
          </w:tcPr>
          <w:p w14:paraId="3D2310A1">
            <w:pPr>
              <w:widowControl/>
              <w:spacing w:line="300" w:lineRule="exact"/>
              <w:jc w:val="right"/>
              <w:rPr>
                <w:kern w:val="0"/>
                <w:sz w:val="20"/>
                <w:szCs w:val="20"/>
              </w:rPr>
            </w:pPr>
            <w:r>
              <w:rPr>
                <w:rFonts w:hint="eastAsia" w:ascii="宋体" w:hAnsi="宋体"/>
                <w:kern w:val="0"/>
                <w:sz w:val="20"/>
                <w:szCs w:val="20"/>
              </w:rPr>
              <w:t>制表：</w:t>
            </w:r>
          </w:p>
        </w:tc>
        <w:tc>
          <w:tcPr>
            <w:tcW w:w="891" w:type="dxa"/>
            <w:tcBorders>
              <w:top w:val="nil"/>
              <w:left w:val="nil"/>
              <w:bottom w:val="nil"/>
              <w:right w:val="nil"/>
            </w:tcBorders>
            <w:shd w:val="clear" w:color="auto" w:fill="auto"/>
            <w:vAlign w:val="center"/>
          </w:tcPr>
          <w:p w14:paraId="57EFC85D">
            <w:pPr>
              <w:widowControl/>
              <w:spacing w:line="300" w:lineRule="exact"/>
              <w:jc w:val="right"/>
              <w:rPr>
                <w:kern w:val="0"/>
                <w:sz w:val="20"/>
                <w:szCs w:val="20"/>
              </w:rPr>
            </w:pPr>
          </w:p>
        </w:tc>
        <w:tc>
          <w:tcPr>
            <w:tcW w:w="1342" w:type="dxa"/>
            <w:tcBorders>
              <w:top w:val="nil"/>
              <w:left w:val="nil"/>
              <w:bottom w:val="nil"/>
              <w:right w:val="nil"/>
            </w:tcBorders>
            <w:shd w:val="clear" w:color="auto" w:fill="auto"/>
            <w:vAlign w:val="center"/>
          </w:tcPr>
          <w:p w14:paraId="062A92D0">
            <w:pPr>
              <w:widowControl/>
              <w:spacing w:line="300" w:lineRule="exact"/>
              <w:jc w:val="right"/>
              <w:rPr>
                <w:kern w:val="0"/>
                <w:sz w:val="20"/>
                <w:szCs w:val="20"/>
              </w:rPr>
            </w:pPr>
            <w:r>
              <w:rPr>
                <w:rFonts w:hint="eastAsia" w:ascii="宋体" w:hAnsi="宋体"/>
                <w:kern w:val="0"/>
                <w:sz w:val="20"/>
                <w:szCs w:val="20"/>
              </w:rPr>
              <w:t>主管</w:t>
            </w:r>
            <w:r>
              <w:rPr>
                <w:kern w:val="0"/>
                <w:sz w:val="20"/>
                <w:szCs w:val="20"/>
              </w:rPr>
              <w:t>/</w:t>
            </w:r>
            <w:r>
              <w:rPr>
                <w:rFonts w:hint="eastAsia" w:ascii="宋体" w:hAnsi="宋体"/>
                <w:kern w:val="0"/>
                <w:sz w:val="20"/>
                <w:szCs w:val="20"/>
              </w:rPr>
              <w:t>复核：</w:t>
            </w:r>
          </w:p>
        </w:tc>
        <w:tc>
          <w:tcPr>
            <w:tcW w:w="1044" w:type="dxa"/>
            <w:tcBorders>
              <w:top w:val="nil"/>
              <w:left w:val="nil"/>
              <w:bottom w:val="nil"/>
              <w:right w:val="nil"/>
            </w:tcBorders>
            <w:shd w:val="clear" w:color="auto" w:fill="auto"/>
            <w:vAlign w:val="center"/>
          </w:tcPr>
          <w:p w14:paraId="4D6EA595">
            <w:pPr>
              <w:widowControl/>
              <w:spacing w:line="300" w:lineRule="exact"/>
              <w:jc w:val="right"/>
              <w:rPr>
                <w:kern w:val="0"/>
                <w:sz w:val="20"/>
                <w:szCs w:val="20"/>
              </w:rPr>
            </w:pPr>
          </w:p>
        </w:tc>
        <w:tc>
          <w:tcPr>
            <w:tcW w:w="1308" w:type="dxa"/>
            <w:tcBorders>
              <w:top w:val="nil"/>
              <w:left w:val="nil"/>
              <w:bottom w:val="nil"/>
              <w:right w:val="nil"/>
            </w:tcBorders>
            <w:shd w:val="clear" w:color="auto" w:fill="auto"/>
            <w:vAlign w:val="center"/>
          </w:tcPr>
          <w:p w14:paraId="187D331C">
            <w:pPr>
              <w:widowControl/>
              <w:spacing w:line="300" w:lineRule="exact"/>
              <w:jc w:val="right"/>
              <w:rPr>
                <w:kern w:val="0"/>
                <w:sz w:val="20"/>
                <w:szCs w:val="20"/>
              </w:rPr>
            </w:pPr>
          </w:p>
        </w:tc>
      </w:tr>
    </w:tbl>
    <w:p w14:paraId="562B6FE0">
      <w:pPr>
        <w:topLinePunct/>
        <w:spacing w:line="20" w:lineRule="exact"/>
        <w:jc w:val="center"/>
        <w:outlineLvl w:val="0"/>
        <w:rPr>
          <w:rFonts w:eastAsiaTheme="minorEastAsia"/>
          <w:b/>
          <w:color w:val="000000" w:themeColor="text1"/>
          <w:sz w:val="32"/>
          <w:szCs w:val="32"/>
          <w14:textFill>
            <w14:solidFill>
              <w14:schemeClr w14:val="tx1"/>
            </w14:solidFill>
          </w14:textFill>
        </w:rPr>
      </w:pPr>
    </w:p>
    <w:tbl>
      <w:tblPr>
        <w:tblStyle w:val="6"/>
        <w:tblW w:w="10229" w:type="dxa"/>
        <w:jc w:val="center"/>
        <w:tblLayout w:type="autofit"/>
        <w:tblCellMar>
          <w:top w:w="0" w:type="dxa"/>
          <w:left w:w="108" w:type="dxa"/>
          <w:bottom w:w="0" w:type="dxa"/>
          <w:right w:w="108" w:type="dxa"/>
        </w:tblCellMar>
      </w:tblPr>
      <w:tblGrid>
        <w:gridCol w:w="944"/>
        <w:gridCol w:w="3838"/>
        <w:gridCol w:w="1105"/>
        <w:gridCol w:w="1280"/>
        <w:gridCol w:w="389"/>
        <w:gridCol w:w="1567"/>
        <w:gridCol w:w="1106"/>
      </w:tblGrid>
      <w:tr w14:paraId="1A486E37">
        <w:trPr>
          <w:trHeight w:val="523" w:hRule="atLeast"/>
          <w:jc w:val="center"/>
        </w:trPr>
        <w:tc>
          <w:tcPr>
            <w:tcW w:w="10229" w:type="dxa"/>
            <w:gridSpan w:val="7"/>
            <w:tcBorders>
              <w:top w:val="nil"/>
              <w:left w:val="nil"/>
              <w:bottom w:val="nil"/>
              <w:right w:val="nil"/>
            </w:tcBorders>
            <w:shd w:val="clear" w:color="auto" w:fill="auto"/>
            <w:vAlign w:val="center"/>
          </w:tcPr>
          <w:p w14:paraId="5895A264">
            <w:pPr>
              <w:widowControl/>
              <w:jc w:val="center"/>
              <w:rPr>
                <w:b/>
                <w:bCs/>
                <w:kern w:val="0"/>
                <w:sz w:val="32"/>
                <w:szCs w:val="32"/>
              </w:rPr>
            </w:pPr>
            <w:r>
              <w:rPr>
                <w:rFonts w:hint="eastAsia" w:ascii="宋体" w:hAnsi="宋体"/>
                <w:b/>
                <w:bCs/>
                <w:kern w:val="0"/>
                <w:sz w:val="32"/>
                <w:szCs w:val="32"/>
              </w:rPr>
              <w:t>财务指标表</w:t>
            </w:r>
          </w:p>
        </w:tc>
      </w:tr>
      <w:tr w14:paraId="28B16AE6">
        <w:tblPrEx>
          <w:tblCellMar>
            <w:top w:w="0" w:type="dxa"/>
            <w:left w:w="108" w:type="dxa"/>
            <w:bottom w:w="0" w:type="dxa"/>
            <w:right w:w="108" w:type="dxa"/>
          </w:tblCellMar>
        </w:tblPrEx>
        <w:trPr>
          <w:trHeight w:val="314" w:hRule="atLeast"/>
          <w:jc w:val="center"/>
        </w:trPr>
        <w:tc>
          <w:tcPr>
            <w:tcW w:w="7167" w:type="dxa"/>
            <w:gridSpan w:val="4"/>
            <w:tcBorders>
              <w:top w:val="nil"/>
              <w:left w:val="nil"/>
              <w:bottom w:val="nil"/>
              <w:right w:val="nil"/>
            </w:tcBorders>
            <w:shd w:val="clear" w:color="auto" w:fill="auto"/>
            <w:vAlign w:val="center"/>
          </w:tcPr>
          <w:p w14:paraId="33CDD00B">
            <w:pPr>
              <w:widowControl/>
              <w:jc w:val="left"/>
              <w:rPr>
                <w:kern w:val="0"/>
                <w:sz w:val="20"/>
                <w:szCs w:val="20"/>
              </w:rPr>
            </w:pPr>
            <w:r>
              <w:rPr>
                <w:rFonts w:hint="eastAsia" w:ascii="宋体" w:hAnsi="宋体"/>
                <w:kern w:val="0"/>
                <w:sz w:val="20"/>
                <w:szCs w:val="20"/>
              </w:rPr>
              <w:t>编制单位：深圳市南山区元凤幼儿园</w:t>
            </w:r>
            <w:r>
              <w:rPr>
                <w:rFonts w:hint="eastAsia" w:ascii="宋体" w:hAnsi="宋体"/>
                <w:kern w:val="0"/>
                <w:sz w:val="20"/>
                <w:szCs w:val="20"/>
                <w:lang w:val="en-US" w:eastAsia="zh-CN"/>
              </w:rPr>
              <w:t xml:space="preserve">               </w:t>
            </w:r>
            <w:r>
              <w:rPr>
                <w:rFonts w:hint="eastAsia"/>
                <w:kern w:val="0"/>
                <w:sz w:val="20"/>
                <w:szCs w:val="20"/>
              </w:rPr>
              <w:t>202</w:t>
            </w:r>
            <w:r>
              <w:rPr>
                <w:rFonts w:hint="eastAsia"/>
                <w:kern w:val="0"/>
                <w:sz w:val="20"/>
                <w:szCs w:val="20"/>
                <w:lang w:val="en-US" w:eastAsia="zh-CN"/>
              </w:rPr>
              <w:t>4</w:t>
            </w:r>
            <w:r>
              <w:rPr>
                <w:rFonts w:hint="eastAsia"/>
                <w:kern w:val="0"/>
                <w:sz w:val="20"/>
                <w:szCs w:val="20"/>
              </w:rPr>
              <w:t>年</w:t>
            </w:r>
            <w:r>
              <w:rPr>
                <w:kern w:val="0"/>
                <w:sz w:val="20"/>
                <w:szCs w:val="20"/>
              </w:rPr>
              <w:t>12</w:t>
            </w:r>
            <w:r>
              <w:rPr>
                <w:rFonts w:hint="eastAsia" w:ascii="宋体" w:hAnsi="宋体"/>
                <w:kern w:val="0"/>
                <w:sz w:val="20"/>
                <w:szCs w:val="20"/>
              </w:rPr>
              <w:t>月</w:t>
            </w:r>
            <w:r>
              <w:rPr>
                <w:kern w:val="0"/>
                <w:sz w:val="20"/>
                <w:szCs w:val="20"/>
              </w:rPr>
              <w:t>31</w:t>
            </w:r>
            <w:r>
              <w:rPr>
                <w:rFonts w:hint="eastAsia" w:ascii="宋体" w:hAnsi="宋体"/>
                <w:kern w:val="0"/>
                <w:sz w:val="20"/>
                <w:szCs w:val="20"/>
              </w:rPr>
              <w:t>日</w:t>
            </w:r>
          </w:p>
        </w:tc>
        <w:tc>
          <w:tcPr>
            <w:tcW w:w="389" w:type="dxa"/>
            <w:tcBorders>
              <w:top w:val="nil"/>
              <w:left w:val="nil"/>
              <w:bottom w:val="nil"/>
              <w:right w:val="nil"/>
            </w:tcBorders>
            <w:shd w:val="clear" w:color="auto" w:fill="auto"/>
            <w:vAlign w:val="center"/>
          </w:tcPr>
          <w:p w14:paraId="0DC2209A">
            <w:pPr>
              <w:widowControl/>
              <w:jc w:val="left"/>
              <w:rPr>
                <w:kern w:val="0"/>
                <w:sz w:val="20"/>
                <w:szCs w:val="20"/>
              </w:rPr>
            </w:pPr>
          </w:p>
        </w:tc>
        <w:tc>
          <w:tcPr>
            <w:tcW w:w="2673" w:type="dxa"/>
            <w:gridSpan w:val="2"/>
            <w:tcBorders>
              <w:top w:val="nil"/>
              <w:left w:val="nil"/>
              <w:bottom w:val="nil"/>
              <w:right w:val="nil"/>
            </w:tcBorders>
            <w:shd w:val="clear" w:color="auto" w:fill="auto"/>
            <w:vAlign w:val="center"/>
          </w:tcPr>
          <w:p w14:paraId="7970AB9B">
            <w:pPr>
              <w:widowControl/>
              <w:jc w:val="right"/>
              <w:rPr>
                <w:kern w:val="0"/>
                <w:sz w:val="20"/>
                <w:szCs w:val="20"/>
              </w:rPr>
            </w:pPr>
            <w:r>
              <w:rPr>
                <w:rFonts w:hint="eastAsia" w:ascii="宋体" w:hAnsi="宋体"/>
                <w:kern w:val="0"/>
                <w:sz w:val="20"/>
                <w:szCs w:val="20"/>
              </w:rPr>
              <w:t>会民幼</w:t>
            </w:r>
            <w:r>
              <w:rPr>
                <w:kern w:val="0"/>
                <w:sz w:val="20"/>
                <w:szCs w:val="20"/>
              </w:rPr>
              <w:t>05</w:t>
            </w:r>
            <w:r>
              <w:rPr>
                <w:rFonts w:hint="eastAsia" w:ascii="宋体" w:hAnsi="宋体"/>
                <w:kern w:val="0"/>
                <w:sz w:val="20"/>
                <w:szCs w:val="20"/>
              </w:rPr>
              <w:t>表</w:t>
            </w:r>
          </w:p>
        </w:tc>
      </w:tr>
      <w:tr w14:paraId="4D28E9EA">
        <w:tblPrEx>
          <w:tblCellMar>
            <w:top w:w="0" w:type="dxa"/>
            <w:left w:w="108" w:type="dxa"/>
            <w:bottom w:w="0" w:type="dxa"/>
            <w:right w:w="108" w:type="dxa"/>
          </w:tblCellMar>
        </w:tblPrEx>
        <w:trPr>
          <w:trHeight w:val="55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022C">
            <w:pPr>
              <w:widowControl/>
              <w:jc w:val="center"/>
              <w:rPr>
                <w:b/>
                <w:bCs/>
                <w:kern w:val="0"/>
                <w:sz w:val="20"/>
                <w:szCs w:val="20"/>
              </w:rPr>
            </w:pPr>
            <w:r>
              <w:rPr>
                <w:rFonts w:hint="eastAsia" w:ascii="宋体" w:hAnsi="宋体"/>
                <w:b/>
                <w:bCs/>
                <w:kern w:val="0"/>
                <w:sz w:val="20"/>
                <w:szCs w:val="20"/>
              </w:rPr>
              <w:t>行次</w:t>
            </w:r>
          </w:p>
        </w:tc>
        <w:tc>
          <w:tcPr>
            <w:tcW w:w="3838" w:type="dxa"/>
            <w:tcBorders>
              <w:top w:val="single" w:color="000000" w:sz="4" w:space="0"/>
              <w:left w:val="nil"/>
              <w:bottom w:val="single" w:color="000000" w:sz="4" w:space="0"/>
              <w:right w:val="single" w:color="000000" w:sz="4" w:space="0"/>
            </w:tcBorders>
            <w:shd w:val="clear" w:color="auto" w:fill="auto"/>
            <w:vAlign w:val="center"/>
          </w:tcPr>
          <w:p w14:paraId="4D545DC2">
            <w:pPr>
              <w:widowControl/>
              <w:jc w:val="center"/>
              <w:rPr>
                <w:b/>
                <w:bCs/>
                <w:kern w:val="0"/>
                <w:sz w:val="20"/>
                <w:szCs w:val="20"/>
              </w:rPr>
            </w:pPr>
            <w:r>
              <w:rPr>
                <w:rFonts w:hint="eastAsia" w:ascii="宋体" w:hAnsi="宋体"/>
                <w:b/>
                <w:bCs/>
                <w:kern w:val="0"/>
                <w:sz w:val="20"/>
                <w:szCs w:val="20"/>
              </w:rPr>
              <w:t>项目</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2EC3D7D6">
            <w:pPr>
              <w:widowControl/>
              <w:jc w:val="center"/>
              <w:rPr>
                <w:b/>
                <w:bCs/>
                <w:kern w:val="0"/>
                <w:sz w:val="20"/>
                <w:szCs w:val="20"/>
              </w:rPr>
            </w:pPr>
            <w:r>
              <w:rPr>
                <w:rFonts w:hint="eastAsia" w:ascii="宋体" w:hAnsi="宋体"/>
                <w:b/>
                <w:bCs/>
                <w:kern w:val="0"/>
                <w:sz w:val="20"/>
                <w:szCs w:val="20"/>
              </w:rPr>
              <w:t>计算单位</w:t>
            </w:r>
          </w:p>
        </w:tc>
        <w:tc>
          <w:tcPr>
            <w:tcW w:w="1669" w:type="dxa"/>
            <w:gridSpan w:val="2"/>
            <w:tcBorders>
              <w:top w:val="single" w:color="000000" w:sz="4" w:space="0"/>
              <w:left w:val="nil"/>
              <w:bottom w:val="nil"/>
              <w:right w:val="single" w:color="000000" w:sz="4" w:space="0"/>
            </w:tcBorders>
            <w:shd w:val="clear" w:color="auto" w:fill="auto"/>
            <w:vAlign w:val="center"/>
          </w:tcPr>
          <w:p w14:paraId="183DE60E">
            <w:pPr>
              <w:widowControl/>
              <w:jc w:val="center"/>
              <w:rPr>
                <w:b/>
                <w:bCs/>
                <w:kern w:val="0"/>
                <w:sz w:val="20"/>
                <w:szCs w:val="20"/>
              </w:rPr>
            </w:pPr>
            <w:r>
              <w:rPr>
                <w:rFonts w:hint="eastAsia" w:ascii="宋体" w:hAnsi="宋体"/>
                <w:b/>
                <w:bCs/>
                <w:kern w:val="0"/>
                <w:sz w:val="20"/>
                <w:szCs w:val="20"/>
              </w:rPr>
              <w:t>本年度指标数据</w:t>
            </w:r>
          </w:p>
        </w:tc>
        <w:tc>
          <w:tcPr>
            <w:tcW w:w="1567" w:type="dxa"/>
            <w:tcBorders>
              <w:top w:val="single" w:color="000000" w:sz="4" w:space="0"/>
              <w:left w:val="nil"/>
              <w:bottom w:val="nil"/>
              <w:right w:val="single" w:color="000000" w:sz="4" w:space="0"/>
            </w:tcBorders>
            <w:shd w:val="clear" w:color="auto" w:fill="auto"/>
            <w:vAlign w:val="center"/>
          </w:tcPr>
          <w:p w14:paraId="4803D9B3">
            <w:pPr>
              <w:widowControl/>
              <w:jc w:val="center"/>
              <w:rPr>
                <w:b/>
                <w:bCs/>
                <w:kern w:val="0"/>
                <w:sz w:val="20"/>
                <w:szCs w:val="20"/>
              </w:rPr>
            </w:pPr>
            <w:r>
              <w:rPr>
                <w:rFonts w:hint="eastAsia" w:ascii="宋体" w:hAnsi="宋体"/>
                <w:b/>
                <w:bCs/>
                <w:kern w:val="0"/>
                <w:sz w:val="20"/>
                <w:szCs w:val="20"/>
              </w:rPr>
              <w:t>相关科目的本年累计发生额</w:t>
            </w:r>
          </w:p>
        </w:tc>
        <w:tc>
          <w:tcPr>
            <w:tcW w:w="1106" w:type="dxa"/>
            <w:tcBorders>
              <w:top w:val="single" w:color="000000" w:sz="4" w:space="0"/>
              <w:left w:val="nil"/>
              <w:bottom w:val="nil"/>
              <w:right w:val="single" w:color="000000" w:sz="4" w:space="0"/>
            </w:tcBorders>
            <w:shd w:val="clear" w:color="auto" w:fill="auto"/>
            <w:vAlign w:val="center"/>
          </w:tcPr>
          <w:p w14:paraId="0C667330">
            <w:pPr>
              <w:widowControl/>
              <w:jc w:val="center"/>
              <w:rPr>
                <w:b/>
                <w:bCs/>
                <w:kern w:val="0"/>
                <w:sz w:val="20"/>
                <w:szCs w:val="20"/>
              </w:rPr>
            </w:pPr>
            <w:r>
              <w:rPr>
                <w:rFonts w:hint="eastAsia" w:ascii="宋体" w:hAnsi="宋体"/>
                <w:b/>
                <w:bCs/>
                <w:kern w:val="0"/>
                <w:sz w:val="20"/>
                <w:szCs w:val="20"/>
              </w:rPr>
              <w:t>全年平均人数</w:t>
            </w:r>
          </w:p>
        </w:tc>
      </w:tr>
      <w:tr w14:paraId="57872F02">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3F5CB862">
            <w:pPr>
              <w:widowControl/>
              <w:jc w:val="center"/>
              <w:rPr>
                <w:kern w:val="0"/>
                <w:sz w:val="20"/>
                <w:szCs w:val="20"/>
              </w:rPr>
            </w:pPr>
            <w:r>
              <w:rPr>
                <w:kern w:val="0"/>
                <w:sz w:val="20"/>
                <w:szCs w:val="20"/>
              </w:rPr>
              <w:t>1</w:t>
            </w:r>
          </w:p>
        </w:tc>
        <w:tc>
          <w:tcPr>
            <w:tcW w:w="3838" w:type="dxa"/>
            <w:tcBorders>
              <w:top w:val="nil"/>
              <w:left w:val="nil"/>
              <w:bottom w:val="single" w:color="000000" w:sz="4" w:space="0"/>
              <w:right w:val="single" w:color="000000" w:sz="4" w:space="0"/>
            </w:tcBorders>
            <w:shd w:val="clear" w:color="auto" w:fill="auto"/>
            <w:vAlign w:val="center"/>
          </w:tcPr>
          <w:p w14:paraId="7BE7748D">
            <w:pPr>
              <w:widowControl/>
              <w:jc w:val="left"/>
              <w:rPr>
                <w:kern w:val="0"/>
                <w:sz w:val="20"/>
                <w:szCs w:val="20"/>
              </w:rPr>
            </w:pPr>
            <w:r>
              <w:rPr>
                <w:rFonts w:hint="eastAsia" w:ascii="宋体" w:hAnsi="宋体"/>
                <w:kern w:val="0"/>
                <w:sz w:val="20"/>
                <w:szCs w:val="20"/>
              </w:rPr>
              <w:t>生均保教费收入</w:t>
            </w:r>
          </w:p>
        </w:tc>
        <w:tc>
          <w:tcPr>
            <w:tcW w:w="1105" w:type="dxa"/>
            <w:tcBorders>
              <w:top w:val="nil"/>
              <w:left w:val="nil"/>
              <w:bottom w:val="single" w:color="000000" w:sz="4" w:space="0"/>
              <w:right w:val="nil"/>
            </w:tcBorders>
            <w:shd w:val="clear" w:color="auto" w:fill="auto"/>
            <w:vAlign w:val="center"/>
          </w:tcPr>
          <w:p w14:paraId="331B588D">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E9F161">
            <w:pPr>
              <w:widowControl/>
              <w:jc w:val="right"/>
              <w:textAlignment w:val="center"/>
              <w:rPr>
                <w:kern w:val="0"/>
                <w:sz w:val="20"/>
                <w:szCs w:val="20"/>
              </w:rPr>
            </w:pPr>
            <w:r>
              <w:rPr>
                <w:rFonts w:hint="eastAsia"/>
                <w:color w:val="000000"/>
                <w:kern w:val="0"/>
                <w:sz w:val="20"/>
                <w:szCs w:val="20"/>
              </w:rPr>
              <w:t>18,434.48</w:t>
            </w:r>
          </w:p>
        </w:tc>
        <w:tc>
          <w:tcPr>
            <w:tcW w:w="1567" w:type="dxa"/>
            <w:tcBorders>
              <w:top w:val="single" w:color="auto" w:sz="4" w:space="0"/>
              <w:left w:val="nil"/>
              <w:bottom w:val="single" w:color="auto" w:sz="4" w:space="0"/>
              <w:right w:val="single" w:color="auto" w:sz="4" w:space="0"/>
            </w:tcBorders>
            <w:shd w:val="clear" w:color="auto" w:fill="auto"/>
            <w:vAlign w:val="center"/>
          </w:tcPr>
          <w:p w14:paraId="3F90A24E">
            <w:pPr>
              <w:widowControl/>
              <w:jc w:val="right"/>
              <w:textAlignment w:val="center"/>
              <w:rPr>
                <w:kern w:val="0"/>
                <w:sz w:val="20"/>
                <w:szCs w:val="20"/>
              </w:rPr>
            </w:pPr>
            <w:r>
              <w:rPr>
                <w:rFonts w:hint="eastAsia"/>
                <w:color w:val="000000"/>
                <w:kern w:val="0"/>
                <w:sz w:val="20"/>
                <w:szCs w:val="20"/>
              </w:rPr>
              <w:t>6,479,718.00</w:t>
            </w:r>
          </w:p>
        </w:tc>
        <w:tc>
          <w:tcPr>
            <w:tcW w:w="1106" w:type="dxa"/>
            <w:tcBorders>
              <w:top w:val="single" w:color="auto" w:sz="4" w:space="0"/>
              <w:left w:val="nil"/>
              <w:bottom w:val="single" w:color="auto" w:sz="4" w:space="0"/>
              <w:right w:val="single" w:color="auto" w:sz="4" w:space="0"/>
            </w:tcBorders>
            <w:shd w:val="clear" w:color="auto" w:fill="auto"/>
            <w:vAlign w:val="center"/>
          </w:tcPr>
          <w:p w14:paraId="4B66CB44">
            <w:pPr>
              <w:widowControl/>
              <w:jc w:val="right"/>
              <w:textAlignment w:val="center"/>
              <w:rPr>
                <w:kern w:val="0"/>
                <w:sz w:val="20"/>
                <w:szCs w:val="20"/>
              </w:rPr>
            </w:pPr>
            <w:r>
              <w:rPr>
                <w:rFonts w:hint="eastAsia"/>
                <w:color w:val="000000"/>
                <w:kern w:val="0"/>
                <w:sz w:val="20"/>
                <w:szCs w:val="20"/>
              </w:rPr>
              <w:t>351.5</w:t>
            </w:r>
          </w:p>
        </w:tc>
      </w:tr>
      <w:tr w14:paraId="60C9470F">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6FDF1EE2">
            <w:pPr>
              <w:widowControl/>
              <w:jc w:val="center"/>
              <w:rPr>
                <w:kern w:val="0"/>
                <w:sz w:val="20"/>
                <w:szCs w:val="20"/>
              </w:rPr>
            </w:pPr>
            <w:r>
              <w:rPr>
                <w:kern w:val="0"/>
                <w:sz w:val="20"/>
                <w:szCs w:val="20"/>
              </w:rPr>
              <w:t>2</w:t>
            </w:r>
          </w:p>
        </w:tc>
        <w:tc>
          <w:tcPr>
            <w:tcW w:w="3838" w:type="dxa"/>
            <w:tcBorders>
              <w:top w:val="nil"/>
              <w:left w:val="nil"/>
              <w:bottom w:val="single" w:color="000000" w:sz="4" w:space="0"/>
              <w:right w:val="single" w:color="000000" w:sz="4" w:space="0"/>
            </w:tcBorders>
            <w:shd w:val="clear" w:color="auto" w:fill="auto"/>
            <w:vAlign w:val="center"/>
          </w:tcPr>
          <w:p w14:paraId="1B776CB7">
            <w:pPr>
              <w:widowControl/>
              <w:jc w:val="left"/>
              <w:rPr>
                <w:kern w:val="0"/>
                <w:sz w:val="20"/>
                <w:szCs w:val="20"/>
              </w:rPr>
            </w:pPr>
            <w:r>
              <w:rPr>
                <w:rFonts w:hint="eastAsia" w:ascii="宋体" w:hAnsi="宋体"/>
                <w:kern w:val="0"/>
                <w:sz w:val="20"/>
                <w:szCs w:val="20"/>
              </w:rPr>
              <w:t>生均伙食费收入</w:t>
            </w:r>
          </w:p>
        </w:tc>
        <w:tc>
          <w:tcPr>
            <w:tcW w:w="1105" w:type="dxa"/>
            <w:tcBorders>
              <w:top w:val="nil"/>
              <w:left w:val="nil"/>
              <w:bottom w:val="single" w:color="000000" w:sz="4" w:space="0"/>
              <w:right w:val="nil"/>
            </w:tcBorders>
            <w:shd w:val="clear" w:color="auto" w:fill="auto"/>
            <w:vAlign w:val="center"/>
          </w:tcPr>
          <w:p w14:paraId="23A5EC85">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6CA032E2">
            <w:pPr>
              <w:widowControl/>
              <w:jc w:val="right"/>
              <w:textAlignment w:val="center"/>
              <w:rPr>
                <w:kern w:val="0"/>
                <w:sz w:val="20"/>
                <w:szCs w:val="20"/>
              </w:rPr>
            </w:pPr>
            <w:r>
              <w:rPr>
                <w:rFonts w:hint="eastAsia"/>
                <w:color w:val="000000"/>
                <w:kern w:val="0"/>
                <w:sz w:val="20"/>
                <w:szCs w:val="20"/>
              </w:rPr>
              <w:t>3,392.52</w:t>
            </w:r>
          </w:p>
        </w:tc>
        <w:tc>
          <w:tcPr>
            <w:tcW w:w="1567" w:type="dxa"/>
            <w:tcBorders>
              <w:top w:val="nil"/>
              <w:left w:val="nil"/>
              <w:bottom w:val="single" w:color="auto" w:sz="4" w:space="0"/>
              <w:right w:val="single" w:color="auto" w:sz="4" w:space="0"/>
            </w:tcBorders>
            <w:shd w:val="clear" w:color="auto" w:fill="auto"/>
            <w:vAlign w:val="center"/>
          </w:tcPr>
          <w:p w14:paraId="1D20A380">
            <w:pPr>
              <w:widowControl/>
              <w:jc w:val="right"/>
              <w:textAlignment w:val="center"/>
              <w:rPr>
                <w:kern w:val="0"/>
                <w:sz w:val="20"/>
                <w:szCs w:val="20"/>
              </w:rPr>
            </w:pPr>
            <w:r>
              <w:rPr>
                <w:rFonts w:hint="eastAsia"/>
                <w:color w:val="000000"/>
                <w:kern w:val="0"/>
                <w:sz w:val="20"/>
                <w:szCs w:val="20"/>
              </w:rPr>
              <w:t>1,192,472.00</w:t>
            </w:r>
          </w:p>
        </w:tc>
        <w:tc>
          <w:tcPr>
            <w:tcW w:w="1106" w:type="dxa"/>
            <w:tcBorders>
              <w:top w:val="nil"/>
              <w:left w:val="nil"/>
              <w:bottom w:val="single" w:color="auto" w:sz="4" w:space="0"/>
              <w:right w:val="single" w:color="auto" w:sz="4" w:space="0"/>
            </w:tcBorders>
            <w:shd w:val="clear" w:color="auto" w:fill="auto"/>
            <w:vAlign w:val="center"/>
          </w:tcPr>
          <w:p w14:paraId="24837054">
            <w:pPr>
              <w:widowControl/>
              <w:jc w:val="right"/>
              <w:textAlignment w:val="center"/>
              <w:rPr>
                <w:kern w:val="0"/>
                <w:sz w:val="20"/>
                <w:szCs w:val="20"/>
              </w:rPr>
            </w:pPr>
            <w:r>
              <w:rPr>
                <w:rFonts w:hint="eastAsia"/>
                <w:color w:val="000000"/>
                <w:kern w:val="0"/>
                <w:sz w:val="20"/>
                <w:szCs w:val="20"/>
              </w:rPr>
              <w:t>351.5</w:t>
            </w:r>
          </w:p>
        </w:tc>
      </w:tr>
      <w:tr w14:paraId="66C55ECF">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2EFDFD33">
            <w:pPr>
              <w:widowControl/>
              <w:jc w:val="center"/>
              <w:rPr>
                <w:kern w:val="0"/>
                <w:sz w:val="20"/>
                <w:szCs w:val="20"/>
              </w:rPr>
            </w:pPr>
            <w:r>
              <w:rPr>
                <w:kern w:val="0"/>
                <w:sz w:val="20"/>
                <w:szCs w:val="20"/>
              </w:rPr>
              <w:t>3</w:t>
            </w:r>
          </w:p>
        </w:tc>
        <w:tc>
          <w:tcPr>
            <w:tcW w:w="3838" w:type="dxa"/>
            <w:tcBorders>
              <w:top w:val="nil"/>
              <w:left w:val="nil"/>
              <w:bottom w:val="single" w:color="000000" w:sz="4" w:space="0"/>
              <w:right w:val="single" w:color="000000" w:sz="4" w:space="0"/>
            </w:tcBorders>
            <w:shd w:val="clear" w:color="auto" w:fill="auto"/>
            <w:vAlign w:val="center"/>
          </w:tcPr>
          <w:p w14:paraId="332DC225">
            <w:pPr>
              <w:widowControl/>
              <w:jc w:val="left"/>
              <w:rPr>
                <w:kern w:val="0"/>
                <w:sz w:val="20"/>
                <w:szCs w:val="20"/>
              </w:rPr>
            </w:pPr>
            <w:r>
              <w:rPr>
                <w:rFonts w:hint="eastAsia" w:ascii="宋体" w:hAnsi="宋体"/>
                <w:kern w:val="0"/>
                <w:sz w:val="20"/>
                <w:szCs w:val="20"/>
              </w:rPr>
              <w:t>生均校车费收入</w:t>
            </w:r>
          </w:p>
        </w:tc>
        <w:tc>
          <w:tcPr>
            <w:tcW w:w="1105" w:type="dxa"/>
            <w:tcBorders>
              <w:top w:val="nil"/>
              <w:left w:val="nil"/>
              <w:bottom w:val="single" w:color="000000" w:sz="4" w:space="0"/>
              <w:right w:val="nil"/>
            </w:tcBorders>
            <w:shd w:val="clear" w:color="auto" w:fill="auto"/>
            <w:vAlign w:val="center"/>
          </w:tcPr>
          <w:p w14:paraId="2A3EF2A6">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286D41E6">
            <w:pPr>
              <w:widowControl/>
              <w:jc w:val="right"/>
              <w:textAlignment w:val="center"/>
              <w:rPr>
                <w:kern w:val="0"/>
                <w:sz w:val="20"/>
                <w:szCs w:val="20"/>
              </w:rPr>
            </w:pPr>
            <w:r>
              <w:rPr>
                <w:color w:val="000000"/>
                <w:kern w:val="0"/>
                <w:sz w:val="20"/>
                <w:szCs w:val="20"/>
              </w:rPr>
              <w:t>0.00</w:t>
            </w:r>
          </w:p>
        </w:tc>
        <w:tc>
          <w:tcPr>
            <w:tcW w:w="1567" w:type="dxa"/>
            <w:tcBorders>
              <w:top w:val="nil"/>
              <w:left w:val="nil"/>
              <w:bottom w:val="single" w:color="auto" w:sz="4" w:space="0"/>
              <w:right w:val="single" w:color="auto" w:sz="4" w:space="0"/>
            </w:tcBorders>
            <w:shd w:val="clear" w:color="auto" w:fill="auto"/>
            <w:vAlign w:val="center"/>
          </w:tcPr>
          <w:p w14:paraId="3AB68465">
            <w:pPr>
              <w:widowControl/>
              <w:jc w:val="right"/>
              <w:textAlignment w:val="center"/>
              <w:rPr>
                <w:kern w:val="0"/>
                <w:sz w:val="20"/>
                <w:szCs w:val="20"/>
              </w:rPr>
            </w:pPr>
            <w:r>
              <w:rPr>
                <w:color w:val="000000"/>
                <w:kern w:val="0"/>
                <w:sz w:val="20"/>
                <w:szCs w:val="20"/>
              </w:rPr>
              <w:t>0.00</w:t>
            </w:r>
          </w:p>
        </w:tc>
        <w:tc>
          <w:tcPr>
            <w:tcW w:w="1106" w:type="dxa"/>
            <w:tcBorders>
              <w:top w:val="nil"/>
              <w:left w:val="nil"/>
              <w:bottom w:val="single" w:color="auto" w:sz="4" w:space="0"/>
              <w:right w:val="single" w:color="auto" w:sz="4" w:space="0"/>
            </w:tcBorders>
            <w:shd w:val="clear" w:color="auto" w:fill="auto"/>
            <w:vAlign w:val="center"/>
          </w:tcPr>
          <w:p w14:paraId="37D07609">
            <w:pPr>
              <w:jc w:val="right"/>
              <w:rPr>
                <w:kern w:val="0"/>
                <w:sz w:val="20"/>
                <w:szCs w:val="20"/>
              </w:rPr>
            </w:pPr>
          </w:p>
        </w:tc>
      </w:tr>
      <w:tr w14:paraId="7BF6DE70">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6173218C">
            <w:pPr>
              <w:widowControl/>
              <w:jc w:val="center"/>
              <w:rPr>
                <w:kern w:val="0"/>
                <w:sz w:val="20"/>
                <w:szCs w:val="20"/>
              </w:rPr>
            </w:pPr>
            <w:r>
              <w:rPr>
                <w:kern w:val="0"/>
                <w:sz w:val="20"/>
                <w:szCs w:val="20"/>
              </w:rPr>
              <w:t>4</w:t>
            </w:r>
          </w:p>
        </w:tc>
        <w:tc>
          <w:tcPr>
            <w:tcW w:w="3838" w:type="dxa"/>
            <w:tcBorders>
              <w:top w:val="nil"/>
              <w:left w:val="nil"/>
              <w:bottom w:val="single" w:color="000000" w:sz="4" w:space="0"/>
              <w:right w:val="single" w:color="000000" w:sz="4" w:space="0"/>
            </w:tcBorders>
            <w:shd w:val="clear" w:color="auto" w:fill="auto"/>
            <w:vAlign w:val="center"/>
          </w:tcPr>
          <w:p w14:paraId="7AECB7A1">
            <w:pPr>
              <w:widowControl/>
              <w:jc w:val="left"/>
              <w:rPr>
                <w:kern w:val="0"/>
                <w:sz w:val="20"/>
                <w:szCs w:val="20"/>
              </w:rPr>
            </w:pPr>
            <w:r>
              <w:rPr>
                <w:rFonts w:hint="eastAsia" w:ascii="宋体" w:hAnsi="宋体"/>
                <w:kern w:val="0"/>
                <w:sz w:val="20"/>
                <w:szCs w:val="20"/>
              </w:rPr>
              <w:t>生均其他收入</w:t>
            </w:r>
          </w:p>
        </w:tc>
        <w:tc>
          <w:tcPr>
            <w:tcW w:w="1105" w:type="dxa"/>
            <w:tcBorders>
              <w:top w:val="nil"/>
              <w:left w:val="nil"/>
              <w:bottom w:val="single" w:color="000000" w:sz="4" w:space="0"/>
              <w:right w:val="nil"/>
            </w:tcBorders>
            <w:shd w:val="clear" w:color="auto" w:fill="auto"/>
            <w:vAlign w:val="center"/>
          </w:tcPr>
          <w:p w14:paraId="78E89D64">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37FD6D14">
            <w:pPr>
              <w:widowControl/>
              <w:jc w:val="right"/>
              <w:textAlignment w:val="center"/>
              <w:rPr>
                <w:kern w:val="0"/>
                <w:sz w:val="20"/>
                <w:szCs w:val="20"/>
              </w:rPr>
            </w:pPr>
            <w:r>
              <w:rPr>
                <w:color w:val="000000"/>
                <w:kern w:val="0"/>
                <w:sz w:val="20"/>
                <w:szCs w:val="20"/>
              </w:rPr>
              <w:t>0.00</w:t>
            </w:r>
          </w:p>
        </w:tc>
        <w:tc>
          <w:tcPr>
            <w:tcW w:w="1567" w:type="dxa"/>
            <w:tcBorders>
              <w:top w:val="nil"/>
              <w:left w:val="nil"/>
              <w:bottom w:val="single" w:color="auto" w:sz="4" w:space="0"/>
              <w:right w:val="single" w:color="auto" w:sz="4" w:space="0"/>
            </w:tcBorders>
            <w:shd w:val="clear" w:color="auto" w:fill="auto"/>
            <w:vAlign w:val="center"/>
          </w:tcPr>
          <w:p w14:paraId="3D8D6984">
            <w:pPr>
              <w:widowControl/>
              <w:jc w:val="right"/>
              <w:textAlignment w:val="center"/>
              <w:rPr>
                <w:kern w:val="0"/>
                <w:sz w:val="20"/>
                <w:szCs w:val="20"/>
              </w:rPr>
            </w:pPr>
            <w:r>
              <w:rPr>
                <w:color w:val="000000"/>
                <w:kern w:val="0"/>
                <w:sz w:val="20"/>
                <w:szCs w:val="20"/>
              </w:rPr>
              <w:t>0.00</w:t>
            </w:r>
          </w:p>
        </w:tc>
        <w:tc>
          <w:tcPr>
            <w:tcW w:w="1106" w:type="dxa"/>
            <w:tcBorders>
              <w:top w:val="nil"/>
              <w:left w:val="nil"/>
              <w:bottom w:val="single" w:color="auto" w:sz="4" w:space="0"/>
              <w:right w:val="single" w:color="auto" w:sz="4" w:space="0"/>
            </w:tcBorders>
            <w:shd w:val="clear" w:color="auto" w:fill="auto"/>
            <w:vAlign w:val="center"/>
          </w:tcPr>
          <w:p w14:paraId="09B0747A">
            <w:pPr>
              <w:jc w:val="right"/>
              <w:rPr>
                <w:kern w:val="0"/>
                <w:sz w:val="20"/>
                <w:szCs w:val="20"/>
              </w:rPr>
            </w:pPr>
          </w:p>
        </w:tc>
      </w:tr>
      <w:tr w14:paraId="0675B381">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015DDD1A">
            <w:pPr>
              <w:widowControl/>
              <w:jc w:val="center"/>
              <w:rPr>
                <w:kern w:val="0"/>
                <w:sz w:val="20"/>
                <w:szCs w:val="20"/>
              </w:rPr>
            </w:pPr>
            <w:r>
              <w:rPr>
                <w:kern w:val="0"/>
                <w:sz w:val="20"/>
                <w:szCs w:val="20"/>
              </w:rPr>
              <w:t>5</w:t>
            </w:r>
          </w:p>
        </w:tc>
        <w:tc>
          <w:tcPr>
            <w:tcW w:w="3838" w:type="dxa"/>
            <w:tcBorders>
              <w:top w:val="nil"/>
              <w:left w:val="nil"/>
              <w:bottom w:val="single" w:color="000000" w:sz="4" w:space="0"/>
              <w:right w:val="single" w:color="000000" w:sz="4" w:space="0"/>
            </w:tcBorders>
            <w:shd w:val="clear" w:color="auto" w:fill="auto"/>
            <w:vAlign w:val="center"/>
          </w:tcPr>
          <w:p w14:paraId="033D0395">
            <w:pPr>
              <w:widowControl/>
              <w:jc w:val="left"/>
              <w:rPr>
                <w:kern w:val="0"/>
                <w:sz w:val="20"/>
                <w:szCs w:val="20"/>
              </w:rPr>
            </w:pPr>
            <w:r>
              <w:rPr>
                <w:rFonts w:hint="eastAsia" w:ascii="宋体" w:hAnsi="宋体"/>
                <w:kern w:val="0"/>
                <w:sz w:val="20"/>
                <w:szCs w:val="20"/>
              </w:rPr>
              <w:t>生均保教成本</w:t>
            </w:r>
            <w:r>
              <w:rPr>
                <w:kern w:val="0"/>
                <w:sz w:val="20"/>
                <w:szCs w:val="20"/>
              </w:rPr>
              <w:t>---</w:t>
            </w:r>
            <w:r>
              <w:rPr>
                <w:rFonts w:hint="eastAsia" w:ascii="宋体" w:hAnsi="宋体"/>
                <w:kern w:val="0"/>
                <w:sz w:val="20"/>
                <w:szCs w:val="20"/>
              </w:rPr>
              <w:t>直接成本</w:t>
            </w:r>
          </w:p>
        </w:tc>
        <w:tc>
          <w:tcPr>
            <w:tcW w:w="1105" w:type="dxa"/>
            <w:tcBorders>
              <w:top w:val="nil"/>
              <w:left w:val="nil"/>
              <w:bottom w:val="single" w:color="000000" w:sz="4" w:space="0"/>
              <w:right w:val="nil"/>
            </w:tcBorders>
            <w:shd w:val="clear" w:color="auto" w:fill="auto"/>
            <w:vAlign w:val="center"/>
          </w:tcPr>
          <w:p w14:paraId="489796CE">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06411F64">
            <w:pPr>
              <w:widowControl/>
              <w:jc w:val="right"/>
              <w:textAlignment w:val="center"/>
              <w:rPr>
                <w:kern w:val="0"/>
                <w:sz w:val="20"/>
                <w:szCs w:val="20"/>
              </w:rPr>
            </w:pPr>
            <w:r>
              <w:rPr>
                <w:rFonts w:hint="eastAsia"/>
                <w:color w:val="000000"/>
                <w:kern w:val="0"/>
                <w:sz w:val="20"/>
                <w:szCs w:val="20"/>
              </w:rPr>
              <w:t>16,927.45</w:t>
            </w:r>
          </w:p>
        </w:tc>
        <w:tc>
          <w:tcPr>
            <w:tcW w:w="1567" w:type="dxa"/>
            <w:tcBorders>
              <w:top w:val="nil"/>
              <w:left w:val="nil"/>
              <w:bottom w:val="single" w:color="auto" w:sz="4" w:space="0"/>
              <w:right w:val="single" w:color="auto" w:sz="4" w:space="0"/>
            </w:tcBorders>
            <w:shd w:val="clear" w:color="auto" w:fill="auto"/>
            <w:vAlign w:val="center"/>
          </w:tcPr>
          <w:p w14:paraId="488A7B18">
            <w:pPr>
              <w:widowControl/>
              <w:jc w:val="right"/>
              <w:textAlignment w:val="center"/>
              <w:rPr>
                <w:kern w:val="0"/>
                <w:sz w:val="20"/>
                <w:szCs w:val="20"/>
              </w:rPr>
            </w:pPr>
            <w:r>
              <w:rPr>
                <w:rFonts w:hint="eastAsia"/>
                <w:color w:val="000000"/>
                <w:kern w:val="0"/>
                <w:sz w:val="20"/>
                <w:szCs w:val="20"/>
              </w:rPr>
              <w:t>5,949,997.93</w:t>
            </w:r>
          </w:p>
        </w:tc>
        <w:tc>
          <w:tcPr>
            <w:tcW w:w="1106" w:type="dxa"/>
            <w:tcBorders>
              <w:top w:val="nil"/>
              <w:left w:val="nil"/>
              <w:bottom w:val="single" w:color="auto" w:sz="4" w:space="0"/>
              <w:right w:val="single" w:color="auto" w:sz="4" w:space="0"/>
            </w:tcBorders>
            <w:shd w:val="clear" w:color="auto" w:fill="auto"/>
            <w:vAlign w:val="center"/>
          </w:tcPr>
          <w:p w14:paraId="57C8D7AC">
            <w:pPr>
              <w:widowControl/>
              <w:jc w:val="right"/>
              <w:textAlignment w:val="center"/>
              <w:rPr>
                <w:kern w:val="0"/>
                <w:sz w:val="20"/>
                <w:szCs w:val="20"/>
              </w:rPr>
            </w:pPr>
            <w:r>
              <w:rPr>
                <w:rFonts w:hint="eastAsia"/>
              </w:rPr>
              <w:t>351.5</w:t>
            </w:r>
          </w:p>
        </w:tc>
      </w:tr>
      <w:tr w14:paraId="624B2C61">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406C7C54">
            <w:pPr>
              <w:widowControl/>
              <w:jc w:val="center"/>
              <w:rPr>
                <w:kern w:val="0"/>
                <w:sz w:val="20"/>
                <w:szCs w:val="20"/>
              </w:rPr>
            </w:pPr>
            <w:r>
              <w:rPr>
                <w:kern w:val="0"/>
                <w:sz w:val="20"/>
                <w:szCs w:val="20"/>
              </w:rPr>
              <w:t>6</w:t>
            </w:r>
          </w:p>
        </w:tc>
        <w:tc>
          <w:tcPr>
            <w:tcW w:w="3838" w:type="dxa"/>
            <w:tcBorders>
              <w:top w:val="nil"/>
              <w:left w:val="nil"/>
              <w:bottom w:val="single" w:color="000000" w:sz="4" w:space="0"/>
              <w:right w:val="single" w:color="000000" w:sz="4" w:space="0"/>
            </w:tcBorders>
            <w:shd w:val="clear" w:color="auto" w:fill="auto"/>
            <w:vAlign w:val="center"/>
          </w:tcPr>
          <w:p w14:paraId="55E35981">
            <w:pPr>
              <w:widowControl/>
              <w:jc w:val="left"/>
              <w:rPr>
                <w:kern w:val="0"/>
                <w:sz w:val="20"/>
                <w:szCs w:val="20"/>
              </w:rPr>
            </w:pPr>
            <w:r>
              <w:rPr>
                <w:rFonts w:hint="eastAsia" w:ascii="宋体" w:hAnsi="宋体"/>
                <w:kern w:val="0"/>
                <w:sz w:val="20"/>
                <w:szCs w:val="20"/>
              </w:rPr>
              <w:t>生均膳食成本</w:t>
            </w:r>
            <w:r>
              <w:rPr>
                <w:kern w:val="0"/>
                <w:sz w:val="20"/>
                <w:szCs w:val="20"/>
              </w:rPr>
              <w:t>---</w:t>
            </w:r>
            <w:r>
              <w:rPr>
                <w:rFonts w:hint="eastAsia" w:ascii="宋体" w:hAnsi="宋体"/>
                <w:kern w:val="0"/>
                <w:sz w:val="20"/>
                <w:szCs w:val="20"/>
              </w:rPr>
              <w:t>直接成本</w:t>
            </w:r>
          </w:p>
        </w:tc>
        <w:tc>
          <w:tcPr>
            <w:tcW w:w="1105" w:type="dxa"/>
            <w:tcBorders>
              <w:top w:val="nil"/>
              <w:left w:val="nil"/>
              <w:bottom w:val="single" w:color="000000" w:sz="4" w:space="0"/>
              <w:right w:val="nil"/>
            </w:tcBorders>
            <w:shd w:val="clear" w:color="auto" w:fill="auto"/>
            <w:vAlign w:val="center"/>
          </w:tcPr>
          <w:p w14:paraId="3B35A26A">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4E685E0A">
            <w:pPr>
              <w:widowControl/>
              <w:jc w:val="right"/>
              <w:textAlignment w:val="center"/>
              <w:rPr>
                <w:kern w:val="0"/>
                <w:sz w:val="20"/>
                <w:szCs w:val="20"/>
              </w:rPr>
            </w:pPr>
            <w:r>
              <w:rPr>
                <w:rFonts w:hint="eastAsia"/>
                <w:color w:val="000000"/>
                <w:kern w:val="0"/>
                <w:sz w:val="20"/>
                <w:szCs w:val="20"/>
              </w:rPr>
              <w:t>5,840.43</w:t>
            </w:r>
          </w:p>
        </w:tc>
        <w:tc>
          <w:tcPr>
            <w:tcW w:w="1567" w:type="dxa"/>
            <w:tcBorders>
              <w:top w:val="nil"/>
              <w:left w:val="nil"/>
              <w:bottom w:val="single" w:color="auto" w:sz="4" w:space="0"/>
              <w:right w:val="single" w:color="auto" w:sz="4" w:space="0"/>
            </w:tcBorders>
            <w:shd w:val="clear" w:color="auto" w:fill="auto"/>
            <w:vAlign w:val="center"/>
          </w:tcPr>
          <w:p w14:paraId="2A586B94">
            <w:pPr>
              <w:widowControl/>
              <w:jc w:val="right"/>
              <w:textAlignment w:val="center"/>
              <w:rPr>
                <w:kern w:val="0"/>
                <w:sz w:val="20"/>
                <w:szCs w:val="20"/>
              </w:rPr>
            </w:pPr>
            <w:r>
              <w:rPr>
                <w:rFonts w:hint="eastAsia"/>
                <w:color w:val="000000"/>
                <w:kern w:val="0"/>
                <w:sz w:val="20"/>
                <w:szCs w:val="20"/>
              </w:rPr>
              <w:t>2,052,912.07</w:t>
            </w:r>
          </w:p>
        </w:tc>
        <w:tc>
          <w:tcPr>
            <w:tcW w:w="1106" w:type="dxa"/>
            <w:tcBorders>
              <w:top w:val="nil"/>
              <w:left w:val="nil"/>
              <w:bottom w:val="single" w:color="auto" w:sz="4" w:space="0"/>
              <w:right w:val="single" w:color="auto" w:sz="4" w:space="0"/>
            </w:tcBorders>
            <w:shd w:val="clear" w:color="auto" w:fill="auto"/>
            <w:vAlign w:val="center"/>
          </w:tcPr>
          <w:p w14:paraId="35577AA7">
            <w:pPr>
              <w:widowControl/>
              <w:jc w:val="right"/>
              <w:textAlignment w:val="center"/>
              <w:rPr>
                <w:kern w:val="0"/>
                <w:sz w:val="20"/>
                <w:szCs w:val="20"/>
              </w:rPr>
            </w:pPr>
            <w:r>
              <w:rPr>
                <w:rFonts w:hint="eastAsia"/>
              </w:rPr>
              <w:t>351.5</w:t>
            </w:r>
          </w:p>
        </w:tc>
      </w:tr>
      <w:tr w14:paraId="7CB4C2DA">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6CB48CFD">
            <w:pPr>
              <w:widowControl/>
              <w:jc w:val="center"/>
              <w:rPr>
                <w:kern w:val="0"/>
                <w:sz w:val="20"/>
                <w:szCs w:val="20"/>
              </w:rPr>
            </w:pPr>
            <w:r>
              <w:rPr>
                <w:kern w:val="0"/>
                <w:sz w:val="20"/>
                <w:szCs w:val="20"/>
              </w:rPr>
              <w:t>7</w:t>
            </w:r>
          </w:p>
        </w:tc>
        <w:tc>
          <w:tcPr>
            <w:tcW w:w="3838" w:type="dxa"/>
            <w:tcBorders>
              <w:top w:val="nil"/>
              <w:left w:val="nil"/>
              <w:bottom w:val="single" w:color="000000" w:sz="4" w:space="0"/>
              <w:right w:val="single" w:color="000000" w:sz="4" w:space="0"/>
            </w:tcBorders>
            <w:shd w:val="clear" w:color="auto" w:fill="auto"/>
            <w:vAlign w:val="center"/>
          </w:tcPr>
          <w:p w14:paraId="06D818CA">
            <w:pPr>
              <w:widowControl/>
              <w:jc w:val="left"/>
              <w:rPr>
                <w:kern w:val="0"/>
                <w:sz w:val="20"/>
                <w:szCs w:val="20"/>
              </w:rPr>
            </w:pPr>
            <w:r>
              <w:rPr>
                <w:rFonts w:hint="eastAsia" w:ascii="宋体" w:hAnsi="宋体"/>
                <w:kern w:val="0"/>
                <w:sz w:val="20"/>
                <w:szCs w:val="20"/>
              </w:rPr>
              <w:t>生均校车成本</w:t>
            </w:r>
            <w:r>
              <w:rPr>
                <w:kern w:val="0"/>
                <w:sz w:val="20"/>
                <w:szCs w:val="20"/>
              </w:rPr>
              <w:t>---</w:t>
            </w:r>
            <w:r>
              <w:rPr>
                <w:rFonts w:hint="eastAsia" w:ascii="宋体" w:hAnsi="宋体"/>
                <w:kern w:val="0"/>
                <w:sz w:val="20"/>
                <w:szCs w:val="20"/>
              </w:rPr>
              <w:t>直接成本</w:t>
            </w:r>
          </w:p>
        </w:tc>
        <w:tc>
          <w:tcPr>
            <w:tcW w:w="1105" w:type="dxa"/>
            <w:tcBorders>
              <w:top w:val="nil"/>
              <w:left w:val="nil"/>
              <w:bottom w:val="single" w:color="000000" w:sz="4" w:space="0"/>
              <w:right w:val="nil"/>
            </w:tcBorders>
            <w:shd w:val="clear" w:color="auto" w:fill="auto"/>
            <w:vAlign w:val="center"/>
          </w:tcPr>
          <w:p w14:paraId="6B8E0876">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4AB90B16">
            <w:pPr>
              <w:widowControl/>
              <w:jc w:val="right"/>
              <w:textAlignment w:val="center"/>
              <w:rPr>
                <w:kern w:val="0"/>
                <w:sz w:val="20"/>
                <w:szCs w:val="20"/>
              </w:rPr>
            </w:pPr>
            <w:r>
              <w:rPr>
                <w:color w:val="000000"/>
                <w:kern w:val="0"/>
                <w:sz w:val="20"/>
                <w:szCs w:val="20"/>
              </w:rPr>
              <w:t>0.00</w:t>
            </w:r>
          </w:p>
        </w:tc>
        <w:tc>
          <w:tcPr>
            <w:tcW w:w="1567" w:type="dxa"/>
            <w:tcBorders>
              <w:top w:val="nil"/>
              <w:left w:val="nil"/>
              <w:bottom w:val="single" w:color="auto" w:sz="4" w:space="0"/>
              <w:right w:val="single" w:color="auto" w:sz="4" w:space="0"/>
            </w:tcBorders>
            <w:shd w:val="clear" w:color="auto" w:fill="auto"/>
            <w:vAlign w:val="center"/>
          </w:tcPr>
          <w:p w14:paraId="5DCACEE9">
            <w:pPr>
              <w:widowControl/>
              <w:jc w:val="right"/>
              <w:textAlignment w:val="center"/>
              <w:rPr>
                <w:kern w:val="0"/>
                <w:sz w:val="20"/>
                <w:szCs w:val="20"/>
              </w:rPr>
            </w:pPr>
            <w:r>
              <w:rPr>
                <w:color w:val="000000"/>
                <w:kern w:val="0"/>
                <w:sz w:val="20"/>
                <w:szCs w:val="20"/>
              </w:rPr>
              <w:t>0.00</w:t>
            </w:r>
          </w:p>
        </w:tc>
        <w:tc>
          <w:tcPr>
            <w:tcW w:w="1106" w:type="dxa"/>
            <w:tcBorders>
              <w:top w:val="nil"/>
              <w:left w:val="nil"/>
              <w:bottom w:val="single" w:color="auto" w:sz="4" w:space="0"/>
              <w:right w:val="single" w:color="auto" w:sz="4" w:space="0"/>
            </w:tcBorders>
            <w:shd w:val="clear" w:color="auto" w:fill="auto"/>
            <w:vAlign w:val="center"/>
          </w:tcPr>
          <w:p w14:paraId="61BEF745">
            <w:pPr>
              <w:jc w:val="right"/>
              <w:rPr>
                <w:kern w:val="0"/>
                <w:sz w:val="20"/>
                <w:szCs w:val="20"/>
              </w:rPr>
            </w:pPr>
          </w:p>
        </w:tc>
      </w:tr>
      <w:tr w14:paraId="4434AB9C">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092A1E56">
            <w:pPr>
              <w:widowControl/>
              <w:jc w:val="center"/>
              <w:rPr>
                <w:kern w:val="0"/>
                <w:sz w:val="20"/>
                <w:szCs w:val="20"/>
              </w:rPr>
            </w:pPr>
            <w:r>
              <w:rPr>
                <w:kern w:val="0"/>
                <w:sz w:val="20"/>
                <w:szCs w:val="20"/>
              </w:rPr>
              <w:t>8</w:t>
            </w:r>
          </w:p>
        </w:tc>
        <w:tc>
          <w:tcPr>
            <w:tcW w:w="3838" w:type="dxa"/>
            <w:tcBorders>
              <w:top w:val="nil"/>
              <w:left w:val="nil"/>
              <w:bottom w:val="single" w:color="000000" w:sz="4" w:space="0"/>
              <w:right w:val="single" w:color="000000" w:sz="4" w:space="0"/>
            </w:tcBorders>
            <w:shd w:val="clear" w:color="auto" w:fill="auto"/>
            <w:vAlign w:val="center"/>
          </w:tcPr>
          <w:p w14:paraId="4EE1CD95">
            <w:pPr>
              <w:widowControl/>
              <w:jc w:val="left"/>
              <w:rPr>
                <w:kern w:val="0"/>
                <w:sz w:val="20"/>
                <w:szCs w:val="20"/>
              </w:rPr>
            </w:pPr>
            <w:r>
              <w:rPr>
                <w:rFonts w:hint="eastAsia" w:ascii="宋体" w:hAnsi="宋体"/>
                <w:kern w:val="0"/>
                <w:sz w:val="20"/>
                <w:szCs w:val="20"/>
              </w:rPr>
              <w:t>生均保教成本</w:t>
            </w:r>
            <w:r>
              <w:rPr>
                <w:kern w:val="0"/>
                <w:sz w:val="20"/>
                <w:szCs w:val="20"/>
              </w:rPr>
              <w:t>---</w:t>
            </w:r>
            <w:r>
              <w:rPr>
                <w:rFonts w:hint="eastAsia" w:ascii="宋体" w:hAnsi="宋体"/>
                <w:kern w:val="0"/>
                <w:sz w:val="20"/>
                <w:szCs w:val="20"/>
              </w:rPr>
              <w:t>总成本（含分摊三项费用）</w:t>
            </w:r>
          </w:p>
        </w:tc>
        <w:tc>
          <w:tcPr>
            <w:tcW w:w="1105" w:type="dxa"/>
            <w:tcBorders>
              <w:top w:val="nil"/>
              <w:left w:val="nil"/>
              <w:bottom w:val="single" w:color="000000" w:sz="4" w:space="0"/>
              <w:right w:val="nil"/>
            </w:tcBorders>
            <w:shd w:val="clear" w:color="auto" w:fill="auto"/>
            <w:vAlign w:val="center"/>
          </w:tcPr>
          <w:p w14:paraId="5341C809">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0AA2AFFF">
            <w:pPr>
              <w:widowControl/>
              <w:jc w:val="right"/>
              <w:textAlignment w:val="center"/>
              <w:rPr>
                <w:kern w:val="0"/>
                <w:sz w:val="20"/>
                <w:szCs w:val="20"/>
              </w:rPr>
            </w:pPr>
            <w:r>
              <w:rPr>
                <w:rFonts w:hint="eastAsia"/>
                <w:color w:val="000000"/>
                <w:kern w:val="0"/>
                <w:sz w:val="20"/>
                <w:szCs w:val="20"/>
              </w:rPr>
              <w:t>22,832.31</w:t>
            </w:r>
          </w:p>
        </w:tc>
        <w:tc>
          <w:tcPr>
            <w:tcW w:w="1567" w:type="dxa"/>
            <w:tcBorders>
              <w:top w:val="nil"/>
              <w:left w:val="nil"/>
              <w:bottom w:val="single" w:color="auto" w:sz="4" w:space="0"/>
              <w:right w:val="single" w:color="auto" w:sz="4" w:space="0"/>
            </w:tcBorders>
            <w:shd w:val="clear" w:color="auto" w:fill="auto"/>
            <w:vAlign w:val="center"/>
          </w:tcPr>
          <w:p w14:paraId="05E6F656">
            <w:pPr>
              <w:widowControl/>
              <w:jc w:val="right"/>
              <w:textAlignment w:val="center"/>
              <w:rPr>
                <w:kern w:val="0"/>
                <w:sz w:val="20"/>
                <w:szCs w:val="20"/>
              </w:rPr>
            </w:pPr>
            <w:r>
              <w:rPr>
                <w:rFonts w:hint="eastAsia"/>
                <w:color w:val="000000"/>
                <w:kern w:val="0"/>
                <w:sz w:val="20"/>
                <w:szCs w:val="20"/>
              </w:rPr>
              <w:t>8,025,556.07</w:t>
            </w:r>
          </w:p>
        </w:tc>
        <w:tc>
          <w:tcPr>
            <w:tcW w:w="1106" w:type="dxa"/>
            <w:tcBorders>
              <w:top w:val="nil"/>
              <w:left w:val="nil"/>
              <w:bottom w:val="single" w:color="auto" w:sz="4" w:space="0"/>
              <w:right w:val="single" w:color="auto" w:sz="4" w:space="0"/>
            </w:tcBorders>
            <w:shd w:val="clear" w:color="auto" w:fill="auto"/>
            <w:vAlign w:val="center"/>
          </w:tcPr>
          <w:p w14:paraId="1699B3B8">
            <w:pPr>
              <w:widowControl/>
              <w:jc w:val="right"/>
              <w:textAlignment w:val="center"/>
              <w:rPr>
                <w:kern w:val="0"/>
                <w:sz w:val="20"/>
                <w:szCs w:val="20"/>
              </w:rPr>
            </w:pPr>
            <w:r>
              <w:rPr>
                <w:rFonts w:hint="eastAsia"/>
              </w:rPr>
              <w:t>351.5</w:t>
            </w:r>
          </w:p>
        </w:tc>
      </w:tr>
      <w:tr w14:paraId="26643756">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2BC87EFC">
            <w:pPr>
              <w:widowControl/>
              <w:jc w:val="center"/>
              <w:rPr>
                <w:kern w:val="0"/>
                <w:sz w:val="20"/>
                <w:szCs w:val="20"/>
              </w:rPr>
            </w:pPr>
            <w:r>
              <w:rPr>
                <w:kern w:val="0"/>
                <w:sz w:val="20"/>
                <w:szCs w:val="20"/>
              </w:rPr>
              <w:t>9</w:t>
            </w:r>
          </w:p>
        </w:tc>
        <w:tc>
          <w:tcPr>
            <w:tcW w:w="3838" w:type="dxa"/>
            <w:tcBorders>
              <w:top w:val="nil"/>
              <w:left w:val="nil"/>
              <w:bottom w:val="single" w:color="000000" w:sz="4" w:space="0"/>
              <w:right w:val="single" w:color="000000" w:sz="4" w:space="0"/>
            </w:tcBorders>
            <w:shd w:val="clear" w:color="auto" w:fill="auto"/>
            <w:vAlign w:val="center"/>
          </w:tcPr>
          <w:p w14:paraId="44577B8B">
            <w:pPr>
              <w:widowControl/>
              <w:jc w:val="left"/>
              <w:rPr>
                <w:kern w:val="0"/>
                <w:sz w:val="20"/>
                <w:szCs w:val="20"/>
              </w:rPr>
            </w:pPr>
            <w:r>
              <w:rPr>
                <w:rFonts w:hint="eastAsia" w:ascii="宋体" w:hAnsi="宋体"/>
                <w:kern w:val="0"/>
                <w:sz w:val="20"/>
                <w:szCs w:val="20"/>
              </w:rPr>
              <w:t>生均膳食成本</w:t>
            </w:r>
            <w:r>
              <w:rPr>
                <w:kern w:val="0"/>
                <w:sz w:val="20"/>
                <w:szCs w:val="20"/>
              </w:rPr>
              <w:t>---</w:t>
            </w:r>
            <w:r>
              <w:rPr>
                <w:rFonts w:hint="eastAsia" w:ascii="宋体" w:hAnsi="宋体"/>
                <w:kern w:val="0"/>
                <w:sz w:val="20"/>
                <w:szCs w:val="20"/>
              </w:rPr>
              <w:t>总成本（含分摊三项费用）</w:t>
            </w:r>
          </w:p>
        </w:tc>
        <w:tc>
          <w:tcPr>
            <w:tcW w:w="1105" w:type="dxa"/>
            <w:tcBorders>
              <w:top w:val="nil"/>
              <w:left w:val="nil"/>
              <w:bottom w:val="single" w:color="000000" w:sz="4" w:space="0"/>
              <w:right w:val="nil"/>
            </w:tcBorders>
            <w:shd w:val="clear" w:color="auto" w:fill="auto"/>
            <w:vAlign w:val="center"/>
          </w:tcPr>
          <w:p w14:paraId="2AAEDA96">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44EE71DA">
            <w:pPr>
              <w:widowControl/>
              <w:jc w:val="right"/>
              <w:textAlignment w:val="center"/>
              <w:rPr>
                <w:kern w:val="0"/>
                <w:sz w:val="20"/>
                <w:szCs w:val="20"/>
              </w:rPr>
            </w:pPr>
            <w:r>
              <w:rPr>
                <w:rFonts w:hint="eastAsia"/>
                <w:color w:val="000000"/>
                <w:kern w:val="0"/>
                <w:sz w:val="20"/>
                <w:szCs w:val="20"/>
              </w:rPr>
              <w:t>6,551.92</w:t>
            </w:r>
          </w:p>
        </w:tc>
        <w:tc>
          <w:tcPr>
            <w:tcW w:w="1567" w:type="dxa"/>
            <w:tcBorders>
              <w:top w:val="nil"/>
              <w:left w:val="nil"/>
              <w:bottom w:val="single" w:color="auto" w:sz="4" w:space="0"/>
              <w:right w:val="single" w:color="auto" w:sz="4" w:space="0"/>
            </w:tcBorders>
            <w:shd w:val="clear" w:color="auto" w:fill="auto"/>
            <w:vAlign w:val="center"/>
          </w:tcPr>
          <w:p w14:paraId="7BF88AE1">
            <w:pPr>
              <w:widowControl/>
              <w:jc w:val="right"/>
              <w:textAlignment w:val="center"/>
              <w:rPr>
                <w:kern w:val="0"/>
                <w:sz w:val="20"/>
                <w:szCs w:val="20"/>
              </w:rPr>
            </w:pPr>
            <w:r>
              <w:rPr>
                <w:rFonts w:hint="eastAsia"/>
                <w:color w:val="000000"/>
                <w:kern w:val="0"/>
                <w:sz w:val="20"/>
                <w:szCs w:val="20"/>
              </w:rPr>
              <w:t>2,302,998.41</w:t>
            </w:r>
          </w:p>
        </w:tc>
        <w:tc>
          <w:tcPr>
            <w:tcW w:w="1106" w:type="dxa"/>
            <w:tcBorders>
              <w:top w:val="nil"/>
              <w:left w:val="nil"/>
              <w:bottom w:val="single" w:color="auto" w:sz="4" w:space="0"/>
              <w:right w:val="single" w:color="auto" w:sz="4" w:space="0"/>
            </w:tcBorders>
            <w:shd w:val="clear" w:color="auto" w:fill="auto"/>
            <w:vAlign w:val="center"/>
          </w:tcPr>
          <w:p w14:paraId="632E1505">
            <w:pPr>
              <w:widowControl/>
              <w:jc w:val="right"/>
              <w:textAlignment w:val="center"/>
              <w:rPr>
                <w:kern w:val="0"/>
                <w:sz w:val="20"/>
                <w:szCs w:val="20"/>
              </w:rPr>
            </w:pPr>
            <w:r>
              <w:rPr>
                <w:rFonts w:hint="eastAsia"/>
              </w:rPr>
              <w:t>351.5</w:t>
            </w:r>
          </w:p>
        </w:tc>
      </w:tr>
      <w:tr w14:paraId="467AD008">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6545F583">
            <w:pPr>
              <w:widowControl/>
              <w:jc w:val="center"/>
              <w:rPr>
                <w:kern w:val="0"/>
                <w:sz w:val="20"/>
                <w:szCs w:val="20"/>
              </w:rPr>
            </w:pPr>
            <w:r>
              <w:rPr>
                <w:kern w:val="0"/>
                <w:sz w:val="20"/>
                <w:szCs w:val="20"/>
              </w:rPr>
              <w:t>10</w:t>
            </w:r>
          </w:p>
        </w:tc>
        <w:tc>
          <w:tcPr>
            <w:tcW w:w="3838" w:type="dxa"/>
            <w:tcBorders>
              <w:top w:val="nil"/>
              <w:left w:val="nil"/>
              <w:bottom w:val="single" w:color="000000" w:sz="4" w:space="0"/>
              <w:right w:val="single" w:color="000000" w:sz="4" w:space="0"/>
            </w:tcBorders>
            <w:shd w:val="clear" w:color="auto" w:fill="auto"/>
            <w:vAlign w:val="center"/>
          </w:tcPr>
          <w:p w14:paraId="7D0F56FD">
            <w:pPr>
              <w:widowControl/>
              <w:jc w:val="left"/>
              <w:rPr>
                <w:kern w:val="0"/>
                <w:sz w:val="20"/>
                <w:szCs w:val="20"/>
              </w:rPr>
            </w:pPr>
            <w:r>
              <w:rPr>
                <w:rFonts w:hint="eastAsia" w:ascii="宋体" w:hAnsi="宋体"/>
                <w:kern w:val="0"/>
                <w:sz w:val="20"/>
                <w:szCs w:val="20"/>
              </w:rPr>
              <w:t>生均校车成本</w:t>
            </w:r>
            <w:r>
              <w:rPr>
                <w:kern w:val="0"/>
                <w:sz w:val="20"/>
                <w:szCs w:val="20"/>
              </w:rPr>
              <w:t>---</w:t>
            </w:r>
            <w:r>
              <w:rPr>
                <w:rFonts w:hint="eastAsia" w:ascii="宋体" w:hAnsi="宋体"/>
                <w:kern w:val="0"/>
                <w:sz w:val="20"/>
                <w:szCs w:val="20"/>
              </w:rPr>
              <w:t>总成本（含分摊三项费用）</w:t>
            </w:r>
          </w:p>
        </w:tc>
        <w:tc>
          <w:tcPr>
            <w:tcW w:w="1105" w:type="dxa"/>
            <w:tcBorders>
              <w:top w:val="nil"/>
              <w:left w:val="nil"/>
              <w:bottom w:val="single" w:color="000000" w:sz="4" w:space="0"/>
              <w:right w:val="nil"/>
            </w:tcBorders>
            <w:shd w:val="clear" w:color="auto" w:fill="auto"/>
            <w:vAlign w:val="center"/>
          </w:tcPr>
          <w:p w14:paraId="1B1C03D4">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626F6CB2">
            <w:pPr>
              <w:widowControl/>
              <w:jc w:val="right"/>
              <w:textAlignment w:val="center"/>
              <w:rPr>
                <w:kern w:val="0"/>
                <w:sz w:val="20"/>
                <w:szCs w:val="20"/>
              </w:rPr>
            </w:pPr>
            <w:r>
              <w:rPr>
                <w:color w:val="000000"/>
                <w:kern w:val="0"/>
                <w:sz w:val="20"/>
                <w:szCs w:val="20"/>
              </w:rPr>
              <w:t>0.00</w:t>
            </w:r>
          </w:p>
        </w:tc>
        <w:tc>
          <w:tcPr>
            <w:tcW w:w="1567" w:type="dxa"/>
            <w:tcBorders>
              <w:top w:val="nil"/>
              <w:left w:val="nil"/>
              <w:bottom w:val="single" w:color="auto" w:sz="4" w:space="0"/>
              <w:right w:val="single" w:color="auto" w:sz="4" w:space="0"/>
            </w:tcBorders>
            <w:shd w:val="clear" w:color="auto" w:fill="auto"/>
            <w:vAlign w:val="center"/>
          </w:tcPr>
          <w:p w14:paraId="0AC05380">
            <w:pPr>
              <w:widowControl/>
              <w:jc w:val="right"/>
              <w:textAlignment w:val="center"/>
              <w:rPr>
                <w:kern w:val="0"/>
                <w:sz w:val="20"/>
                <w:szCs w:val="20"/>
              </w:rPr>
            </w:pPr>
            <w:r>
              <w:rPr>
                <w:color w:val="000000"/>
                <w:kern w:val="0"/>
                <w:sz w:val="20"/>
                <w:szCs w:val="20"/>
              </w:rPr>
              <w:t>0.00</w:t>
            </w:r>
          </w:p>
        </w:tc>
        <w:tc>
          <w:tcPr>
            <w:tcW w:w="1106" w:type="dxa"/>
            <w:tcBorders>
              <w:top w:val="nil"/>
              <w:left w:val="nil"/>
              <w:bottom w:val="single" w:color="auto" w:sz="4" w:space="0"/>
              <w:right w:val="single" w:color="auto" w:sz="4" w:space="0"/>
            </w:tcBorders>
            <w:shd w:val="clear" w:color="auto" w:fill="auto"/>
            <w:vAlign w:val="center"/>
          </w:tcPr>
          <w:p w14:paraId="2BDABCBC">
            <w:pPr>
              <w:jc w:val="right"/>
              <w:rPr>
                <w:kern w:val="0"/>
                <w:sz w:val="20"/>
                <w:szCs w:val="20"/>
              </w:rPr>
            </w:pPr>
          </w:p>
        </w:tc>
      </w:tr>
      <w:tr w14:paraId="6295DED3">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78BD27CE">
            <w:pPr>
              <w:widowControl/>
              <w:jc w:val="center"/>
              <w:rPr>
                <w:kern w:val="0"/>
                <w:sz w:val="20"/>
                <w:szCs w:val="20"/>
              </w:rPr>
            </w:pPr>
            <w:r>
              <w:rPr>
                <w:kern w:val="0"/>
                <w:sz w:val="20"/>
                <w:szCs w:val="20"/>
              </w:rPr>
              <w:t>11</w:t>
            </w:r>
          </w:p>
        </w:tc>
        <w:tc>
          <w:tcPr>
            <w:tcW w:w="3838" w:type="dxa"/>
            <w:tcBorders>
              <w:top w:val="nil"/>
              <w:left w:val="nil"/>
              <w:bottom w:val="single" w:color="000000" w:sz="4" w:space="0"/>
              <w:right w:val="single" w:color="000000" w:sz="4" w:space="0"/>
            </w:tcBorders>
            <w:shd w:val="clear" w:color="auto" w:fill="auto"/>
            <w:vAlign w:val="center"/>
          </w:tcPr>
          <w:p w14:paraId="442B16F6">
            <w:pPr>
              <w:widowControl/>
              <w:jc w:val="left"/>
              <w:rPr>
                <w:kern w:val="0"/>
                <w:sz w:val="20"/>
                <w:szCs w:val="20"/>
              </w:rPr>
            </w:pPr>
            <w:r>
              <w:rPr>
                <w:rFonts w:hint="eastAsia" w:ascii="宋体" w:hAnsi="宋体"/>
                <w:kern w:val="0"/>
                <w:sz w:val="20"/>
                <w:szCs w:val="20"/>
              </w:rPr>
              <w:t>生均管理费用</w:t>
            </w:r>
            <w:r>
              <w:rPr>
                <w:kern w:val="0"/>
                <w:sz w:val="20"/>
                <w:szCs w:val="20"/>
              </w:rPr>
              <w:t>\</w:t>
            </w:r>
            <w:r>
              <w:rPr>
                <w:rFonts w:hint="eastAsia" w:ascii="宋体" w:hAnsi="宋体"/>
                <w:kern w:val="0"/>
                <w:sz w:val="20"/>
                <w:szCs w:val="20"/>
              </w:rPr>
              <w:t>筹资费用</w:t>
            </w:r>
            <w:r>
              <w:rPr>
                <w:kern w:val="0"/>
                <w:sz w:val="20"/>
                <w:szCs w:val="20"/>
              </w:rPr>
              <w:t>\</w:t>
            </w:r>
            <w:r>
              <w:rPr>
                <w:rFonts w:hint="eastAsia" w:ascii="宋体" w:hAnsi="宋体"/>
                <w:kern w:val="0"/>
                <w:sz w:val="20"/>
                <w:szCs w:val="20"/>
              </w:rPr>
              <w:t>其他费用</w:t>
            </w:r>
          </w:p>
        </w:tc>
        <w:tc>
          <w:tcPr>
            <w:tcW w:w="1105" w:type="dxa"/>
            <w:tcBorders>
              <w:top w:val="nil"/>
              <w:left w:val="nil"/>
              <w:bottom w:val="single" w:color="000000" w:sz="4" w:space="0"/>
              <w:right w:val="nil"/>
            </w:tcBorders>
            <w:shd w:val="clear" w:color="auto" w:fill="auto"/>
            <w:vAlign w:val="center"/>
          </w:tcPr>
          <w:p w14:paraId="72223A87">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15748F93">
            <w:pPr>
              <w:widowControl/>
              <w:jc w:val="right"/>
              <w:textAlignment w:val="center"/>
              <w:rPr>
                <w:kern w:val="0"/>
                <w:sz w:val="20"/>
                <w:szCs w:val="20"/>
              </w:rPr>
            </w:pPr>
            <w:r>
              <w:rPr>
                <w:rFonts w:hint="eastAsia"/>
                <w:color w:val="000000"/>
                <w:kern w:val="0"/>
                <w:sz w:val="20"/>
                <w:szCs w:val="20"/>
              </w:rPr>
              <w:t>6,616.34</w:t>
            </w:r>
          </w:p>
        </w:tc>
        <w:tc>
          <w:tcPr>
            <w:tcW w:w="1567" w:type="dxa"/>
            <w:tcBorders>
              <w:top w:val="nil"/>
              <w:left w:val="nil"/>
              <w:bottom w:val="single" w:color="auto" w:sz="4" w:space="0"/>
              <w:right w:val="single" w:color="auto" w:sz="4" w:space="0"/>
            </w:tcBorders>
            <w:shd w:val="clear" w:color="auto" w:fill="auto"/>
            <w:vAlign w:val="center"/>
          </w:tcPr>
          <w:p w14:paraId="438ED51F">
            <w:pPr>
              <w:widowControl/>
              <w:jc w:val="right"/>
              <w:textAlignment w:val="center"/>
              <w:rPr>
                <w:kern w:val="0"/>
                <w:sz w:val="20"/>
                <w:szCs w:val="20"/>
              </w:rPr>
            </w:pPr>
            <w:r>
              <w:rPr>
                <w:rFonts w:hint="eastAsia"/>
                <w:color w:val="000000"/>
                <w:kern w:val="0"/>
                <w:sz w:val="20"/>
                <w:szCs w:val="20"/>
              </w:rPr>
              <w:t>2,325,644.46</w:t>
            </w:r>
          </w:p>
        </w:tc>
        <w:tc>
          <w:tcPr>
            <w:tcW w:w="1106" w:type="dxa"/>
            <w:tcBorders>
              <w:top w:val="nil"/>
              <w:left w:val="nil"/>
              <w:bottom w:val="single" w:color="auto" w:sz="4" w:space="0"/>
              <w:right w:val="single" w:color="auto" w:sz="4" w:space="0"/>
            </w:tcBorders>
            <w:shd w:val="clear" w:color="auto" w:fill="auto"/>
            <w:vAlign w:val="center"/>
          </w:tcPr>
          <w:p w14:paraId="46BDAB5B">
            <w:pPr>
              <w:widowControl/>
              <w:jc w:val="right"/>
              <w:textAlignment w:val="center"/>
              <w:rPr>
                <w:kern w:val="0"/>
                <w:sz w:val="20"/>
                <w:szCs w:val="20"/>
              </w:rPr>
            </w:pPr>
            <w:r>
              <w:rPr>
                <w:rFonts w:hint="eastAsia"/>
              </w:rPr>
              <w:t>351.5</w:t>
            </w:r>
          </w:p>
        </w:tc>
      </w:tr>
      <w:tr w14:paraId="54594C79">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66FE563D">
            <w:pPr>
              <w:widowControl/>
              <w:jc w:val="center"/>
              <w:rPr>
                <w:kern w:val="0"/>
                <w:sz w:val="20"/>
                <w:szCs w:val="20"/>
              </w:rPr>
            </w:pPr>
            <w:r>
              <w:rPr>
                <w:kern w:val="0"/>
                <w:sz w:val="20"/>
                <w:szCs w:val="20"/>
              </w:rPr>
              <w:t>12</w:t>
            </w:r>
          </w:p>
        </w:tc>
        <w:tc>
          <w:tcPr>
            <w:tcW w:w="3838" w:type="dxa"/>
            <w:tcBorders>
              <w:top w:val="nil"/>
              <w:left w:val="nil"/>
              <w:bottom w:val="single" w:color="000000" w:sz="4" w:space="0"/>
              <w:right w:val="single" w:color="000000" w:sz="4" w:space="0"/>
            </w:tcBorders>
            <w:shd w:val="clear" w:color="auto" w:fill="auto"/>
            <w:vAlign w:val="center"/>
          </w:tcPr>
          <w:p w14:paraId="7249BD29">
            <w:pPr>
              <w:widowControl/>
              <w:jc w:val="left"/>
              <w:rPr>
                <w:kern w:val="0"/>
                <w:sz w:val="20"/>
                <w:szCs w:val="20"/>
              </w:rPr>
            </w:pPr>
            <w:r>
              <w:rPr>
                <w:rFonts w:hint="eastAsia" w:ascii="宋体" w:hAnsi="宋体"/>
                <w:kern w:val="0"/>
                <w:sz w:val="20"/>
                <w:szCs w:val="20"/>
              </w:rPr>
              <w:t>资产负债率</w:t>
            </w:r>
            <w:r>
              <w:rPr>
                <w:kern w:val="0"/>
                <w:sz w:val="20"/>
                <w:szCs w:val="20"/>
              </w:rPr>
              <w:t xml:space="preserve"> %</w:t>
            </w:r>
          </w:p>
        </w:tc>
        <w:tc>
          <w:tcPr>
            <w:tcW w:w="1105" w:type="dxa"/>
            <w:tcBorders>
              <w:top w:val="nil"/>
              <w:left w:val="nil"/>
              <w:bottom w:val="single" w:color="000000" w:sz="4" w:space="0"/>
              <w:right w:val="nil"/>
            </w:tcBorders>
            <w:shd w:val="clear" w:color="auto" w:fill="auto"/>
            <w:vAlign w:val="center"/>
          </w:tcPr>
          <w:p w14:paraId="04B16374">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3E032FD9">
            <w:pPr>
              <w:widowControl/>
              <w:jc w:val="right"/>
              <w:textAlignment w:val="center"/>
              <w:rPr>
                <w:kern w:val="0"/>
                <w:sz w:val="20"/>
                <w:szCs w:val="20"/>
              </w:rPr>
            </w:pPr>
            <w:r>
              <w:rPr>
                <w:rFonts w:hint="eastAsia"/>
                <w:color w:val="000000"/>
                <w:kern w:val="0"/>
                <w:sz w:val="20"/>
                <w:szCs w:val="20"/>
              </w:rPr>
              <w:t>785.68 %</w:t>
            </w:r>
          </w:p>
        </w:tc>
        <w:tc>
          <w:tcPr>
            <w:tcW w:w="1567" w:type="dxa"/>
            <w:tcBorders>
              <w:top w:val="nil"/>
              <w:left w:val="nil"/>
              <w:bottom w:val="single" w:color="auto" w:sz="4" w:space="0"/>
              <w:right w:val="single" w:color="auto" w:sz="4" w:space="0"/>
            </w:tcBorders>
            <w:shd w:val="clear" w:color="auto" w:fill="auto"/>
            <w:vAlign w:val="center"/>
          </w:tcPr>
          <w:p w14:paraId="232469BC">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65CC50E3">
            <w:pPr>
              <w:widowControl/>
              <w:jc w:val="center"/>
              <w:textAlignment w:val="center"/>
              <w:rPr>
                <w:kern w:val="0"/>
                <w:sz w:val="20"/>
                <w:szCs w:val="20"/>
              </w:rPr>
            </w:pPr>
            <w:r>
              <w:rPr>
                <w:color w:val="000000"/>
                <w:kern w:val="0"/>
                <w:sz w:val="20"/>
                <w:szCs w:val="20"/>
              </w:rPr>
              <w:t>×</w:t>
            </w:r>
          </w:p>
        </w:tc>
      </w:tr>
      <w:tr w14:paraId="6D7C8EBF">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6C47D41F">
            <w:pPr>
              <w:widowControl/>
              <w:jc w:val="center"/>
              <w:rPr>
                <w:kern w:val="0"/>
                <w:sz w:val="20"/>
                <w:szCs w:val="20"/>
              </w:rPr>
            </w:pPr>
            <w:r>
              <w:rPr>
                <w:kern w:val="0"/>
                <w:sz w:val="20"/>
                <w:szCs w:val="20"/>
              </w:rPr>
              <w:t>13</w:t>
            </w:r>
          </w:p>
        </w:tc>
        <w:tc>
          <w:tcPr>
            <w:tcW w:w="3838" w:type="dxa"/>
            <w:tcBorders>
              <w:top w:val="nil"/>
              <w:left w:val="nil"/>
              <w:bottom w:val="single" w:color="000000" w:sz="4" w:space="0"/>
              <w:right w:val="single" w:color="000000" w:sz="4" w:space="0"/>
            </w:tcBorders>
            <w:shd w:val="clear" w:color="auto" w:fill="auto"/>
            <w:vAlign w:val="center"/>
          </w:tcPr>
          <w:p w14:paraId="3C6A1F3B">
            <w:pPr>
              <w:widowControl/>
              <w:jc w:val="left"/>
              <w:rPr>
                <w:kern w:val="0"/>
                <w:sz w:val="20"/>
                <w:szCs w:val="20"/>
              </w:rPr>
            </w:pPr>
            <w:r>
              <w:rPr>
                <w:rFonts w:hint="eastAsia" w:ascii="宋体" w:hAnsi="宋体"/>
                <w:kern w:val="0"/>
                <w:sz w:val="20"/>
                <w:szCs w:val="20"/>
              </w:rPr>
              <w:t>非限定性净资产增长率</w:t>
            </w:r>
            <w:r>
              <w:rPr>
                <w:kern w:val="0"/>
                <w:sz w:val="20"/>
                <w:szCs w:val="20"/>
              </w:rPr>
              <w:t xml:space="preserve"> %</w:t>
            </w:r>
          </w:p>
        </w:tc>
        <w:tc>
          <w:tcPr>
            <w:tcW w:w="1105" w:type="dxa"/>
            <w:tcBorders>
              <w:top w:val="nil"/>
              <w:left w:val="nil"/>
              <w:bottom w:val="single" w:color="000000" w:sz="4" w:space="0"/>
              <w:right w:val="nil"/>
            </w:tcBorders>
            <w:shd w:val="clear" w:color="auto" w:fill="auto"/>
            <w:vAlign w:val="center"/>
          </w:tcPr>
          <w:p w14:paraId="42C2D0F6">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2A7412AF">
            <w:pPr>
              <w:widowControl/>
              <w:jc w:val="right"/>
              <w:textAlignment w:val="center"/>
              <w:rPr>
                <w:kern w:val="0"/>
                <w:sz w:val="20"/>
                <w:szCs w:val="20"/>
              </w:rPr>
            </w:pPr>
            <w:r>
              <w:rPr>
                <w:rFonts w:hint="eastAsia"/>
                <w:color w:val="000000"/>
                <w:kern w:val="0"/>
                <w:sz w:val="20"/>
                <w:szCs w:val="20"/>
              </w:rPr>
              <w:t>44.71 %</w:t>
            </w:r>
          </w:p>
        </w:tc>
        <w:tc>
          <w:tcPr>
            <w:tcW w:w="1567" w:type="dxa"/>
            <w:tcBorders>
              <w:top w:val="nil"/>
              <w:left w:val="nil"/>
              <w:bottom w:val="single" w:color="auto" w:sz="4" w:space="0"/>
              <w:right w:val="single" w:color="auto" w:sz="4" w:space="0"/>
            </w:tcBorders>
            <w:shd w:val="clear" w:color="auto" w:fill="auto"/>
            <w:vAlign w:val="center"/>
          </w:tcPr>
          <w:p w14:paraId="1F81F46F">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6D072837">
            <w:pPr>
              <w:widowControl/>
              <w:jc w:val="center"/>
              <w:textAlignment w:val="center"/>
              <w:rPr>
                <w:kern w:val="0"/>
                <w:sz w:val="20"/>
                <w:szCs w:val="20"/>
              </w:rPr>
            </w:pPr>
            <w:r>
              <w:rPr>
                <w:color w:val="000000"/>
                <w:kern w:val="0"/>
                <w:sz w:val="20"/>
                <w:szCs w:val="20"/>
              </w:rPr>
              <w:t>×</w:t>
            </w:r>
          </w:p>
        </w:tc>
      </w:tr>
      <w:tr w14:paraId="6F7975F4">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273F5D9A">
            <w:pPr>
              <w:widowControl/>
              <w:jc w:val="center"/>
              <w:rPr>
                <w:kern w:val="0"/>
                <w:sz w:val="20"/>
                <w:szCs w:val="20"/>
              </w:rPr>
            </w:pPr>
            <w:r>
              <w:rPr>
                <w:kern w:val="0"/>
                <w:sz w:val="20"/>
                <w:szCs w:val="20"/>
              </w:rPr>
              <w:t>14</w:t>
            </w:r>
          </w:p>
        </w:tc>
        <w:tc>
          <w:tcPr>
            <w:tcW w:w="3838" w:type="dxa"/>
            <w:tcBorders>
              <w:top w:val="nil"/>
              <w:left w:val="nil"/>
              <w:bottom w:val="single" w:color="000000" w:sz="4" w:space="0"/>
              <w:right w:val="single" w:color="000000" w:sz="4" w:space="0"/>
            </w:tcBorders>
            <w:shd w:val="clear" w:color="auto" w:fill="auto"/>
            <w:vAlign w:val="center"/>
          </w:tcPr>
          <w:p w14:paraId="3208A83A">
            <w:pPr>
              <w:widowControl/>
              <w:jc w:val="left"/>
              <w:rPr>
                <w:kern w:val="0"/>
                <w:sz w:val="20"/>
                <w:szCs w:val="20"/>
              </w:rPr>
            </w:pPr>
            <w:r>
              <w:rPr>
                <w:rFonts w:hint="eastAsia" w:ascii="宋体" w:hAnsi="宋体"/>
                <w:kern w:val="0"/>
                <w:sz w:val="20"/>
                <w:szCs w:val="20"/>
              </w:rPr>
              <w:t>保教人员人均年工资性支出</w:t>
            </w:r>
          </w:p>
        </w:tc>
        <w:tc>
          <w:tcPr>
            <w:tcW w:w="1105" w:type="dxa"/>
            <w:tcBorders>
              <w:top w:val="nil"/>
              <w:left w:val="nil"/>
              <w:bottom w:val="single" w:color="000000" w:sz="4" w:space="0"/>
              <w:right w:val="nil"/>
            </w:tcBorders>
            <w:shd w:val="clear" w:color="auto" w:fill="auto"/>
            <w:vAlign w:val="center"/>
          </w:tcPr>
          <w:p w14:paraId="77BF846F">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22FD09A4">
            <w:pPr>
              <w:widowControl/>
              <w:jc w:val="right"/>
              <w:textAlignment w:val="center"/>
              <w:rPr>
                <w:kern w:val="0"/>
                <w:sz w:val="20"/>
                <w:szCs w:val="20"/>
              </w:rPr>
            </w:pPr>
            <w:r>
              <w:rPr>
                <w:rFonts w:hint="eastAsia"/>
                <w:color w:val="000000"/>
                <w:kern w:val="0"/>
                <w:sz w:val="20"/>
                <w:szCs w:val="20"/>
              </w:rPr>
              <w:t>97,282.44</w:t>
            </w:r>
          </w:p>
        </w:tc>
        <w:tc>
          <w:tcPr>
            <w:tcW w:w="1567" w:type="dxa"/>
            <w:tcBorders>
              <w:top w:val="nil"/>
              <w:left w:val="nil"/>
              <w:bottom w:val="single" w:color="auto" w:sz="4" w:space="0"/>
              <w:right w:val="single" w:color="auto" w:sz="4" w:space="0"/>
            </w:tcBorders>
            <w:shd w:val="clear" w:color="auto" w:fill="auto"/>
            <w:vAlign w:val="center"/>
          </w:tcPr>
          <w:p w14:paraId="07B4433E">
            <w:pPr>
              <w:widowControl/>
              <w:jc w:val="right"/>
              <w:textAlignment w:val="center"/>
              <w:rPr>
                <w:kern w:val="0"/>
                <w:sz w:val="20"/>
                <w:szCs w:val="20"/>
              </w:rPr>
            </w:pPr>
            <w:r>
              <w:rPr>
                <w:rFonts w:hint="eastAsia"/>
                <w:color w:val="000000"/>
                <w:kern w:val="0"/>
                <w:sz w:val="20"/>
                <w:szCs w:val="20"/>
              </w:rPr>
              <w:t>4,474,992.33</w:t>
            </w:r>
          </w:p>
        </w:tc>
        <w:tc>
          <w:tcPr>
            <w:tcW w:w="1106" w:type="dxa"/>
            <w:tcBorders>
              <w:top w:val="nil"/>
              <w:left w:val="nil"/>
              <w:bottom w:val="single" w:color="auto" w:sz="4" w:space="0"/>
              <w:right w:val="single" w:color="auto" w:sz="4" w:space="0"/>
            </w:tcBorders>
            <w:shd w:val="clear" w:color="auto" w:fill="auto"/>
            <w:vAlign w:val="center"/>
          </w:tcPr>
          <w:p w14:paraId="5E0C6E56">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46</w:t>
            </w:r>
          </w:p>
        </w:tc>
      </w:tr>
      <w:tr w14:paraId="39530BA7">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229C5741">
            <w:pPr>
              <w:widowControl/>
              <w:jc w:val="center"/>
              <w:rPr>
                <w:kern w:val="0"/>
                <w:sz w:val="20"/>
                <w:szCs w:val="20"/>
              </w:rPr>
            </w:pPr>
            <w:r>
              <w:rPr>
                <w:kern w:val="0"/>
                <w:sz w:val="20"/>
                <w:szCs w:val="20"/>
              </w:rPr>
              <w:t>15</w:t>
            </w:r>
          </w:p>
        </w:tc>
        <w:tc>
          <w:tcPr>
            <w:tcW w:w="3838" w:type="dxa"/>
            <w:tcBorders>
              <w:top w:val="nil"/>
              <w:left w:val="nil"/>
              <w:bottom w:val="single" w:color="000000" w:sz="4" w:space="0"/>
              <w:right w:val="single" w:color="000000" w:sz="4" w:space="0"/>
            </w:tcBorders>
            <w:shd w:val="clear" w:color="auto" w:fill="auto"/>
            <w:vAlign w:val="center"/>
          </w:tcPr>
          <w:p w14:paraId="3C379A3C">
            <w:pPr>
              <w:widowControl/>
              <w:jc w:val="left"/>
              <w:rPr>
                <w:kern w:val="0"/>
                <w:sz w:val="20"/>
                <w:szCs w:val="20"/>
              </w:rPr>
            </w:pPr>
            <w:r>
              <w:rPr>
                <w:rFonts w:hint="eastAsia" w:ascii="宋体" w:hAnsi="宋体"/>
                <w:kern w:val="0"/>
                <w:sz w:val="20"/>
                <w:szCs w:val="20"/>
              </w:rPr>
              <w:t>其中：最高</w:t>
            </w:r>
          </w:p>
        </w:tc>
        <w:tc>
          <w:tcPr>
            <w:tcW w:w="1105" w:type="dxa"/>
            <w:tcBorders>
              <w:top w:val="nil"/>
              <w:left w:val="nil"/>
              <w:bottom w:val="single" w:color="000000" w:sz="4" w:space="0"/>
              <w:right w:val="nil"/>
            </w:tcBorders>
            <w:shd w:val="clear" w:color="auto" w:fill="auto"/>
            <w:vAlign w:val="center"/>
          </w:tcPr>
          <w:p w14:paraId="4797544B">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60A32E28">
            <w:pPr>
              <w:widowControl/>
              <w:jc w:val="right"/>
              <w:textAlignment w:val="center"/>
              <w:rPr>
                <w:rFonts w:hint="default" w:eastAsia="宋体"/>
                <w:kern w:val="0"/>
                <w:sz w:val="20"/>
                <w:szCs w:val="20"/>
                <w:lang w:val="en-US" w:eastAsia="zh-CN"/>
              </w:rPr>
            </w:pPr>
            <w:r>
              <w:rPr>
                <w:rFonts w:hint="eastAsia"/>
                <w:color w:val="000000"/>
                <w:kern w:val="0"/>
                <w:sz w:val="20"/>
                <w:szCs w:val="20"/>
              </w:rPr>
              <w:t>88</w:t>
            </w:r>
            <w:r>
              <w:rPr>
                <w:rFonts w:hint="eastAsia"/>
                <w:color w:val="000000"/>
                <w:kern w:val="0"/>
                <w:sz w:val="20"/>
                <w:szCs w:val="20"/>
                <w:lang w:val="en-US" w:eastAsia="zh-CN"/>
              </w:rPr>
              <w:t>,</w:t>
            </w:r>
            <w:r>
              <w:rPr>
                <w:rFonts w:hint="eastAsia"/>
                <w:color w:val="000000"/>
                <w:kern w:val="0"/>
                <w:sz w:val="20"/>
                <w:szCs w:val="20"/>
              </w:rPr>
              <w:t>757</w:t>
            </w:r>
            <w:r>
              <w:rPr>
                <w:rFonts w:hint="eastAsia"/>
                <w:color w:val="000000"/>
                <w:kern w:val="0"/>
                <w:sz w:val="20"/>
                <w:szCs w:val="20"/>
                <w:lang w:val="en-US" w:eastAsia="zh-CN"/>
              </w:rPr>
              <w:t>.00</w:t>
            </w:r>
          </w:p>
        </w:tc>
        <w:tc>
          <w:tcPr>
            <w:tcW w:w="1567" w:type="dxa"/>
            <w:tcBorders>
              <w:top w:val="nil"/>
              <w:left w:val="nil"/>
              <w:bottom w:val="single" w:color="auto" w:sz="4" w:space="0"/>
              <w:right w:val="single" w:color="auto" w:sz="4" w:space="0"/>
            </w:tcBorders>
            <w:shd w:val="clear" w:color="auto" w:fill="auto"/>
            <w:vAlign w:val="center"/>
          </w:tcPr>
          <w:p w14:paraId="0F645BE2">
            <w:pPr>
              <w:jc w:val="right"/>
              <w:rPr>
                <w:kern w:val="0"/>
                <w:sz w:val="20"/>
                <w:szCs w:val="20"/>
              </w:rPr>
            </w:pPr>
          </w:p>
        </w:tc>
        <w:tc>
          <w:tcPr>
            <w:tcW w:w="1106" w:type="dxa"/>
            <w:tcBorders>
              <w:top w:val="nil"/>
              <w:left w:val="nil"/>
              <w:bottom w:val="single" w:color="auto" w:sz="4" w:space="0"/>
              <w:right w:val="single" w:color="auto" w:sz="4" w:space="0"/>
            </w:tcBorders>
            <w:shd w:val="clear" w:color="auto" w:fill="auto"/>
            <w:vAlign w:val="center"/>
          </w:tcPr>
          <w:p w14:paraId="59EA1D52">
            <w:pPr>
              <w:jc w:val="right"/>
              <w:rPr>
                <w:kern w:val="0"/>
                <w:sz w:val="20"/>
                <w:szCs w:val="20"/>
              </w:rPr>
            </w:pPr>
          </w:p>
        </w:tc>
      </w:tr>
      <w:tr w14:paraId="11F5B59E">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06B4CE64">
            <w:pPr>
              <w:widowControl/>
              <w:jc w:val="center"/>
              <w:rPr>
                <w:kern w:val="0"/>
                <w:sz w:val="20"/>
                <w:szCs w:val="20"/>
              </w:rPr>
            </w:pPr>
            <w:r>
              <w:rPr>
                <w:kern w:val="0"/>
                <w:sz w:val="20"/>
                <w:szCs w:val="20"/>
              </w:rPr>
              <w:t>16</w:t>
            </w:r>
          </w:p>
        </w:tc>
        <w:tc>
          <w:tcPr>
            <w:tcW w:w="3838" w:type="dxa"/>
            <w:tcBorders>
              <w:top w:val="nil"/>
              <w:left w:val="nil"/>
              <w:bottom w:val="single" w:color="000000" w:sz="4" w:space="0"/>
              <w:right w:val="single" w:color="000000" w:sz="4" w:space="0"/>
            </w:tcBorders>
            <w:shd w:val="clear" w:color="auto" w:fill="auto"/>
            <w:vAlign w:val="center"/>
          </w:tcPr>
          <w:p w14:paraId="5DC4D89D">
            <w:pPr>
              <w:widowControl/>
              <w:jc w:val="left"/>
              <w:rPr>
                <w:kern w:val="0"/>
                <w:sz w:val="20"/>
                <w:szCs w:val="20"/>
              </w:rPr>
            </w:pPr>
            <w:r>
              <w:rPr>
                <w:rFonts w:hint="eastAsia" w:ascii="宋体" w:hAnsi="宋体"/>
                <w:kern w:val="0"/>
                <w:sz w:val="20"/>
                <w:szCs w:val="20"/>
              </w:rPr>
              <w:t>最低</w:t>
            </w:r>
          </w:p>
        </w:tc>
        <w:tc>
          <w:tcPr>
            <w:tcW w:w="1105" w:type="dxa"/>
            <w:tcBorders>
              <w:top w:val="nil"/>
              <w:left w:val="nil"/>
              <w:bottom w:val="single" w:color="000000" w:sz="4" w:space="0"/>
              <w:right w:val="nil"/>
            </w:tcBorders>
            <w:shd w:val="clear" w:color="auto" w:fill="auto"/>
            <w:vAlign w:val="center"/>
          </w:tcPr>
          <w:p w14:paraId="4C83AF14">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22AE3F0E">
            <w:pPr>
              <w:widowControl/>
              <w:jc w:val="right"/>
              <w:textAlignment w:val="center"/>
              <w:rPr>
                <w:rFonts w:hint="default" w:eastAsia="宋体"/>
                <w:kern w:val="0"/>
                <w:sz w:val="20"/>
                <w:szCs w:val="20"/>
                <w:lang w:val="en-US" w:eastAsia="zh-CN"/>
              </w:rPr>
            </w:pPr>
            <w:r>
              <w:rPr>
                <w:rFonts w:hint="eastAsia"/>
                <w:color w:val="000000"/>
                <w:kern w:val="0"/>
                <w:sz w:val="20"/>
                <w:szCs w:val="20"/>
              </w:rPr>
              <w:t>62</w:t>
            </w:r>
            <w:r>
              <w:rPr>
                <w:rFonts w:hint="eastAsia"/>
                <w:color w:val="000000"/>
                <w:kern w:val="0"/>
                <w:sz w:val="20"/>
                <w:szCs w:val="20"/>
                <w:lang w:val="en-US" w:eastAsia="zh-CN"/>
              </w:rPr>
              <w:t>,</w:t>
            </w:r>
            <w:r>
              <w:rPr>
                <w:rFonts w:hint="eastAsia"/>
                <w:color w:val="000000"/>
                <w:kern w:val="0"/>
                <w:sz w:val="20"/>
                <w:szCs w:val="20"/>
              </w:rPr>
              <w:t>337</w:t>
            </w:r>
            <w:r>
              <w:rPr>
                <w:rFonts w:hint="eastAsia"/>
                <w:color w:val="000000"/>
                <w:kern w:val="0"/>
                <w:sz w:val="20"/>
                <w:szCs w:val="20"/>
                <w:lang w:val="en-US" w:eastAsia="zh-CN"/>
              </w:rPr>
              <w:t>.00</w:t>
            </w:r>
          </w:p>
        </w:tc>
        <w:tc>
          <w:tcPr>
            <w:tcW w:w="1567" w:type="dxa"/>
            <w:tcBorders>
              <w:top w:val="nil"/>
              <w:left w:val="nil"/>
              <w:bottom w:val="single" w:color="auto" w:sz="4" w:space="0"/>
              <w:right w:val="single" w:color="auto" w:sz="4" w:space="0"/>
            </w:tcBorders>
            <w:shd w:val="clear" w:color="auto" w:fill="auto"/>
            <w:vAlign w:val="center"/>
          </w:tcPr>
          <w:p w14:paraId="575EBD45">
            <w:pPr>
              <w:jc w:val="right"/>
              <w:rPr>
                <w:kern w:val="0"/>
                <w:sz w:val="20"/>
                <w:szCs w:val="20"/>
              </w:rPr>
            </w:pPr>
          </w:p>
        </w:tc>
        <w:tc>
          <w:tcPr>
            <w:tcW w:w="1106" w:type="dxa"/>
            <w:tcBorders>
              <w:top w:val="nil"/>
              <w:left w:val="nil"/>
              <w:bottom w:val="single" w:color="auto" w:sz="4" w:space="0"/>
              <w:right w:val="single" w:color="auto" w:sz="4" w:space="0"/>
            </w:tcBorders>
            <w:shd w:val="clear" w:color="auto" w:fill="auto"/>
            <w:vAlign w:val="center"/>
          </w:tcPr>
          <w:p w14:paraId="40EF0199">
            <w:pPr>
              <w:jc w:val="right"/>
              <w:rPr>
                <w:kern w:val="0"/>
                <w:sz w:val="20"/>
                <w:szCs w:val="20"/>
              </w:rPr>
            </w:pPr>
          </w:p>
        </w:tc>
      </w:tr>
      <w:tr w14:paraId="57C6E584">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459F231D">
            <w:pPr>
              <w:widowControl/>
              <w:jc w:val="center"/>
              <w:rPr>
                <w:kern w:val="0"/>
                <w:sz w:val="20"/>
                <w:szCs w:val="20"/>
              </w:rPr>
            </w:pPr>
            <w:r>
              <w:rPr>
                <w:kern w:val="0"/>
                <w:sz w:val="20"/>
                <w:szCs w:val="20"/>
              </w:rPr>
              <w:t>17</w:t>
            </w:r>
          </w:p>
        </w:tc>
        <w:tc>
          <w:tcPr>
            <w:tcW w:w="3838" w:type="dxa"/>
            <w:tcBorders>
              <w:top w:val="nil"/>
              <w:left w:val="nil"/>
              <w:bottom w:val="single" w:color="000000" w:sz="4" w:space="0"/>
              <w:right w:val="single" w:color="000000" w:sz="4" w:space="0"/>
            </w:tcBorders>
            <w:shd w:val="clear" w:color="auto" w:fill="auto"/>
            <w:vAlign w:val="center"/>
          </w:tcPr>
          <w:p w14:paraId="3456A74D">
            <w:pPr>
              <w:widowControl/>
              <w:jc w:val="left"/>
              <w:rPr>
                <w:kern w:val="0"/>
                <w:sz w:val="20"/>
                <w:szCs w:val="20"/>
              </w:rPr>
            </w:pPr>
            <w:r>
              <w:rPr>
                <w:rFonts w:hint="eastAsia" w:ascii="宋体" w:hAnsi="宋体"/>
                <w:kern w:val="0"/>
                <w:sz w:val="20"/>
                <w:szCs w:val="20"/>
              </w:rPr>
              <w:t>人均支出比上年增长</w:t>
            </w:r>
          </w:p>
        </w:tc>
        <w:tc>
          <w:tcPr>
            <w:tcW w:w="1105" w:type="dxa"/>
            <w:tcBorders>
              <w:top w:val="nil"/>
              <w:left w:val="nil"/>
              <w:bottom w:val="single" w:color="000000" w:sz="4" w:space="0"/>
              <w:right w:val="nil"/>
            </w:tcBorders>
            <w:shd w:val="clear" w:color="auto" w:fill="auto"/>
            <w:vAlign w:val="center"/>
          </w:tcPr>
          <w:p w14:paraId="194EDCEC">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7C4F587C">
            <w:pPr>
              <w:widowControl/>
              <w:jc w:val="right"/>
              <w:textAlignment w:val="center"/>
              <w:rPr>
                <w:kern w:val="0"/>
                <w:sz w:val="20"/>
                <w:szCs w:val="20"/>
              </w:rPr>
            </w:pPr>
            <w:r>
              <w:rPr>
                <w:rFonts w:hint="eastAsia"/>
                <w:color w:val="000000"/>
                <w:kern w:val="0"/>
                <w:sz w:val="20"/>
                <w:szCs w:val="20"/>
              </w:rPr>
              <w:t>18.43%</w:t>
            </w:r>
          </w:p>
        </w:tc>
        <w:tc>
          <w:tcPr>
            <w:tcW w:w="1567" w:type="dxa"/>
            <w:tcBorders>
              <w:top w:val="nil"/>
              <w:left w:val="nil"/>
              <w:bottom w:val="single" w:color="auto" w:sz="4" w:space="0"/>
              <w:right w:val="single" w:color="auto" w:sz="4" w:space="0"/>
            </w:tcBorders>
            <w:shd w:val="clear" w:color="auto" w:fill="auto"/>
            <w:vAlign w:val="center"/>
          </w:tcPr>
          <w:p w14:paraId="2E1B836B">
            <w:pPr>
              <w:jc w:val="right"/>
              <w:rPr>
                <w:kern w:val="0"/>
                <w:sz w:val="20"/>
                <w:szCs w:val="20"/>
              </w:rPr>
            </w:pPr>
          </w:p>
        </w:tc>
        <w:tc>
          <w:tcPr>
            <w:tcW w:w="1106" w:type="dxa"/>
            <w:tcBorders>
              <w:top w:val="nil"/>
              <w:left w:val="nil"/>
              <w:bottom w:val="single" w:color="auto" w:sz="4" w:space="0"/>
              <w:right w:val="single" w:color="auto" w:sz="4" w:space="0"/>
            </w:tcBorders>
            <w:shd w:val="clear" w:color="auto" w:fill="auto"/>
            <w:vAlign w:val="center"/>
          </w:tcPr>
          <w:p w14:paraId="42D9E5EA">
            <w:pPr>
              <w:jc w:val="right"/>
              <w:rPr>
                <w:kern w:val="0"/>
                <w:sz w:val="20"/>
                <w:szCs w:val="20"/>
              </w:rPr>
            </w:pPr>
          </w:p>
        </w:tc>
      </w:tr>
      <w:tr w14:paraId="2A50E17D">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18B1D324">
            <w:pPr>
              <w:widowControl/>
              <w:jc w:val="center"/>
              <w:rPr>
                <w:kern w:val="0"/>
                <w:sz w:val="20"/>
                <w:szCs w:val="20"/>
              </w:rPr>
            </w:pPr>
            <w:r>
              <w:rPr>
                <w:kern w:val="0"/>
                <w:sz w:val="20"/>
                <w:szCs w:val="20"/>
              </w:rPr>
              <w:t>18</w:t>
            </w:r>
          </w:p>
        </w:tc>
        <w:tc>
          <w:tcPr>
            <w:tcW w:w="3838" w:type="dxa"/>
            <w:tcBorders>
              <w:top w:val="nil"/>
              <w:left w:val="nil"/>
              <w:bottom w:val="single" w:color="000000" w:sz="4" w:space="0"/>
              <w:right w:val="single" w:color="000000" w:sz="4" w:space="0"/>
            </w:tcBorders>
            <w:shd w:val="clear" w:color="auto" w:fill="auto"/>
            <w:vAlign w:val="center"/>
          </w:tcPr>
          <w:p w14:paraId="590C496D">
            <w:pPr>
              <w:widowControl/>
              <w:jc w:val="left"/>
              <w:rPr>
                <w:kern w:val="0"/>
                <w:sz w:val="20"/>
                <w:szCs w:val="20"/>
              </w:rPr>
            </w:pPr>
            <w:r>
              <w:rPr>
                <w:rFonts w:hint="eastAsia" w:ascii="宋体" w:hAnsi="宋体"/>
                <w:kern w:val="0"/>
                <w:sz w:val="20"/>
                <w:szCs w:val="20"/>
              </w:rPr>
              <w:t>全体教职工人均年工资性支出</w:t>
            </w:r>
          </w:p>
        </w:tc>
        <w:tc>
          <w:tcPr>
            <w:tcW w:w="1105" w:type="dxa"/>
            <w:tcBorders>
              <w:top w:val="nil"/>
              <w:left w:val="nil"/>
              <w:bottom w:val="single" w:color="000000" w:sz="4" w:space="0"/>
              <w:right w:val="nil"/>
            </w:tcBorders>
            <w:shd w:val="clear" w:color="auto" w:fill="auto"/>
            <w:vAlign w:val="center"/>
          </w:tcPr>
          <w:p w14:paraId="71C499B2">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25D12C88">
            <w:pPr>
              <w:widowControl/>
              <w:jc w:val="right"/>
              <w:textAlignment w:val="center"/>
              <w:rPr>
                <w:rFonts w:hint="default" w:eastAsia="宋体"/>
                <w:kern w:val="0"/>
                <w:sz w:val="20"/>
                <w:szCs w:val="20"/>
                <w:lang w:val="en-US" w:eastAsia="zh-CN"/>
              </w:rPr>
            </w:pPr>
            <w:r>
              <w:rPr>
                <w:rFonts w:hint="eastAsia"/>
                <w:color w:val="000000"/>
                <w:kern w:val="0"/>
                <w:sz w:val="20"/>
                <w:szCs w:val="20"/>
              </w:rPr>
              <w:t>99,142.67</w:t>
            </w:r>
          </w:p>
        </w:tc>
        <w:tc>
          <w:tcPr>
            <w:tcW w:w="1567" w:type="dxa"/>
            <w:tcBorders>
              <w:top w:val="nil"/>
              <w:left w:val="nil"/>
              <w:bottom w:val="single" w:color="auto" w:sz="4" w:space="0"/>
              <w:right w:val="single" w:color="auto" w:sz="4" w:space="0"/>
            </w:tcBorders>
            <w:shd w:val="clear" w:color="auto" w:fill="auto"/>
            <w:vAlign w:val="center"/>
          </w:tcPr>
          <w:p w14:paraId="0E316995">
            <w:pPr>
              <w:widowControl/>
              <w:jc w:val="right"/>
              <w:textAlignment w:val="center"/>
              <w:rPr>
                <w:kern w:val="0"/>
                <w:sz w:val="20"/>
                <w:szCs w:val="20"/>
              </w:rPr>
            </w:pPr>
            <w:r>
              <w:rPr>
                <w:rFonts w:hint="eastAsia"/>
                <w:color w:val="000000"/>
                <w:kern w:val="0"/>
                <w:sz w:val="20"/>
                <w:szCs w:val="20"/>
              </w:rPr>
              <w:t>7,039,129.35</w:t>
            </w:r>
          </w:p>
        </w:tc>
        <w:tc>
          <w:tcPr>
            <w:tcW w:w="1106" w:type="dxa"/>
            <w:tcBorders>
              <w:top w:val="nil"/>
              <w:left w:val="nil"/>
              <w:bottom w:val="single" w:color="auto" w:sz="4" w:space="0"/>
              <w:right w:val="single" w:color="auto" w:sz="4" w:space="0"/>
            </w:tcBorders>
            <w:shd w:val="clear" w:color="auto" w:fill="auto"/>
            <w:vAlign w:val="center"/>
          </w:tcPr>
          <w:p w14:paraId="4E0D8191">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71</w:t>
            </w:r>
          </w:p>
        </w:tc>
      </w:tr>
      <w:tr w14:paraId="0F198E33">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1678D683">
            <w:pPr>
              <w:widowControl/>
              <w:jc w:val="center"/>
              <w:rPr>
                <w:kern w:val="0"/>
                <w:sz w:val="20"/>
                <w:szCs w:val="20"/>
              </w:rPr>
            </w:pPr>
            <w:r>
              <w:rPr>
                <w:kern w:val="0"/>
                <w:sz w:val="20"/>
                <w:szCs w:val="20"/>
              </w:rPr>
              <w:t>19</w:t>
            </w:r>
          </w:p>
        </w:tc>
        <w:tc>
          <w:tcPr>
            <w:tcW w:w="3838" w:type="dxa"/>
            <w:tcBorders>
              <w:top w:val="nil"/>
              <w:left w:val="nil"/>
              <w:bottom w:val="single" w:color="000000" w:sz="4" w:space="0"/>
              <w:right w:val="single" w:color="000000" w:sz="4" w:space="0"/>
            </w:tcBorders>
            <w:shd w:val="clear" w:color="auto" w:fill="auto"/>
            <w:vAlign w:val="center"/>
          </w:tcPr>
          <w:p w14:paraId="61A0429C">
            <w:pPr>
              <w:widowControl/>
              <w:jc w:val="left"/>
              <w:rPr>
                <w:kern w:val="0"/>
                <w:sz w:val="20"/>
                <w:szCs w:val="20"/>
              </w:rPr>
            </w:pPr>
            <w:r>
              <w:rPr>
                <w:rFonts w:hint="eastAsia" w:ascii="宋体" w:hAnsi="宋体"/>
                <w:kern w:val="0"/>
                <w:sz w:val="20"/>
                <w:szCs w:val="20"/>
              </w:rPr>
              <w:t>其中：最高</w:t>
            </w:r>
          </w:p>
        </w:tc>
        <w:tc>
          <w:tcPr>
            <w:tcW w:w="1105" w:type="dxa"/>
            <w:tcBorders>
              <w:top w:val="nil"/>
              <w:left w:val="nil"/>
              <w:bottom w:val="single" w:color="000000" w:sz="4" w:space="0"/>
              <w:right w:val="nil"/>
            </w:tcBorders>
            <w:shd w:val="clear" w:color="auto" w:fill="auto"/>
            <w:vAlign w:val="center"/>
          </w:tcPr>
          <w:p w14:paraId="0AC59D74">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7749FCA5">
            <w:pPr>
              <w:widowControl/>
              <w:jc w:val="right"/>
              <w:textAlignment w:val="center"/>
              <w:rPr>
                <w:rFonts w:hint="default" w:eastAsia="宋体"/>
                <w:kern w:val="0"/>
                <w:sz w:val="20"/>
                <w:szCs w:val="20"/>
                <w:lang w:val="en-US" w:eastAsia="zh-CN"/>
              </w:rPr>
            </w:pPr>
            <w:r>
              <w:rPr>
                <w:rFonts w:hint="eastAsia"/>
                <w:color w:val="000000"/>
                <w:kern w:val="0"/>
                <w:sz w:val="20"/>
                <w:szCs w:val="20"/>
                <w:lang w:val="en-US" w:eastAsia="zh-CN"/>
              </w:rPr>
              <w:t>169,010.00</w:t>
            </w:r>
          </w:p>
        </w:tc>
        <w:tc>
          <w:tcPr>
            <w:tcW w:w="1567" w:type="dxa"/>
            <w:tcBorders>
              <w:top w:val="nil"/>
              <w:left w:val="nil"/>
              <w:bottom w:val="single" w:color="auto" w:sz="4" w:space="0"/>
              <w:right w:val="single" w:color="auto" w:sz="4" w:space="0"/>
            </w:tcBorders>
            <w:shd w:val="clear" w:color="auto" w:fill="auto"/>
            <w:vAlign w:val="center"/>
          </w:tcPr>
          <w:p w14:paraId="799E2510">
            <w:pPr>
              <w:jc w:val="right"/>
              <w:rPr>
                <w:kern w:val="0"/>
                <w:sz w:val="20"/>
                <w:szCs w:val="20"/>
              </w:rPr>
            </w:pPr>
          </w:p>
        </w:tc>
        <w:tc>
          <w:tcPr>
            <w:tcW w:w="1106" w:type="dxa"/>
            <w:tcBorders>
              <w:top w:val="nil"/>
              <w:left w:val="nil"/>
              <w:bottom w:val="single" w:color="auto" w:sz="4" w:space="0"/>
              <w:right w:val="single" w:color="auto" w:sz="4" w:space="0"/>
            </w:tcBorders>
            <w:shd w:val="clear" w:color="auto" w:fill="auto"/>
            <w:vAlign w:val="center"/>
          </w:tcPr>
          <w:p w14:paraId="32C6A0A3">
            <w:pPr>
              <w:jc w:val="right"/>
              <w:rPr>
                <w:kern w:val="0"/>
                <w:sz w:val="20"/>
                <w:szCs w:val="20"/>
              </w:rPr>
            </w:pPr>
          </w:p>
        </w:tc>
      </w:tr>
      <w:tr w14:paraId="66400D97">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0BE0FCBB">
            <w:pPr>
              <w:widowControl/>
              <w:jc w:val="center"/>
              <w:rPr>
                <w:kern w:val="0"/>
                <w:sz w:val="20"/>
                <w:szCs w:val="20"/>
              </w:rPr>
            </w:pPr>
            <w:r>
              <w:rPr>
                <w:kern w:val="0"/>
                <w:sz w:val="20"/>
                <w:szCs w:val="20"/>
              </w:rPr>
              <w:t>20</w:t>
            </w:r>
          </w:p>
        </w:tc>
        <w:tc>
          <w:tcPr>
            <w:tcW w:w="3838" w:type="dxa"/>
            <w:tcBorders>
              <w:top w:val="nil"/>
              <w:left w:val="nil"/>
              <w:bottom w:val="single" w:color="000000" w:sz="4" w:space="0"/>
              <w:right w:val="single" w:color="000000" w:sz="4" w:space="0"/>
            </w:tcBorders>
            <w:shd w:val="clear" w:color="auto" w:fill="auto"/>
            <w:vAlign w:val="center"/>
          </w:tcPr>
          <w:p w14:paraId="01EC5DD4">
            <w:pPr>
              <w:widowControl/>
              <w:jc w:val="left"/>
              <w:rPr>
                <w:kern w:val="0"/>
                <w:sz w:val="20"/>
                <w:szCs w:val="20"/>
              </w:rPr>
            </w:pPr>
            <w:r>
              <w:rPr>
                <w:rFonts w:hint="eastAsia" w:ascii="宋体" w:hAnsi="宋体"/>
                <w:kern w:val="0"/>
                <w:sz w:val="20"/>
                <w:szCs w:val="20"/>
              </w:rPr>
              <w:t>最低</w:t>
            </w:r>
          </w:p>
        </w:tc>
        <w:tc>
          <w:tcPr>
            <w:tcW w:w="1105" w:type="dxa"/>
            <w:tcBorders>
              <w:top w:val="nil"/>
              <w:left w:val="nil"/>
              <w:bottom w:val="single" w:color="000000" w:sz="4" w:space="0"/>
              <w:right w:val="nil"/>
            </w:tcBorders>
            <w:shd w:val="clear" w:color="auto" w:fill="auto"/>
            <w:vAlign w:val="center"/>
          </w:tcPr>
          <w:p w14:paraId="5B045269">
            <w:pPr>
              <w:widowControl/>
              <w:jc w:val="center"/>
              <w:rPr>
                <w:kern w:val="0"/>
                <w:sz w:val="20"/>
                <w:szCs w:val="20"/>
              </w:rPr>
            </w:pPr>
            <w:r>
              <w:rPr>
                <w:rFonts w:hint="eastAsia" w:ascii="宋体" w:hAnsi="宋体"/>
                <w:kern w:val="0"/>
                <w:sz w:val="20"/>
                <w:szCs w:val="20"/>
              </w:rPr>
              <w:t>元</w:t>
            </w:r>
            <w:r>
              <w:rPr>
                <w:kern w:val="0"/>
                <w:sz w:val="20"/>
                <w:szCs w:val="20"/>
              </w:rPr>
              <w:t>/</w:t>
            </w:r>
            <w:r>
              <w:rPr>
                <w:rFonts w:hint="eastAsia" w:ascii="宋体" w:hAnsi="宋体"/>
                <w:kern w:val="0"/>
                <w:sz w:val="20"/>
                <w:szCs w:val="20"/>
              </w:rPr>
              <w:t>人</w:t>
            </w:r>
            <w:r>
              <w:rPr>
                <w:kern w:val="0"/>
                <w:sz w:val="20"/>
                <w:szCs w:val="20"/>
              </w:rPr>
              <w:t>.</w:t>
            </w:r>
            <w:r>
              <w:rPr>
                <w:rFonts w:hint="eastAsia" w:ascii="宋体" w:hAnsi="宋体"/>
                <w:kern w:val="0"/>
                <w:sz w:val="20"/>
                <w:szCs w:val="20"/>
              </w:rPr>
              <w:t>年</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7B221A4D">
            <w:pPr>
              <w:widowControl/>
              <w:jc w:val="right"/>
              <w:textAlignment w:val="center"/>
              <w:rPr>
                <w:kern w:val="0"/>
                <w:sz w:val="20"/>
                <w:szCs w:val="20"/>
              </w:rPr>
            </w:pPr>
            <w:r>
              <w:rPr>
                <w:rFonts w:hint="eastAsia"/>
                <w:color w:val="000000"/>
                <w:kern w:val="0"/>
                <w:sz w:val="20"/>
                <w:szCs w:val="20"/>
              </w:rPr>
              <w:t>49</w:t>
            </w:r>
            <w:r>
              <w:rPr>
                <w:rFonts w:hint="eastAsia"/>
                <w:color w:val="000000"/>
                <w:kern w:val="0"/>
                <w:sz w:val="20"/>
                <w:szCs w:val="20"/>
                <w:lang w:val="en-US" w:eastAsia="zh-CN"/>
              </w:rPr>
              <w:t>,</w:t>
            </w:r>
            <w:r>
              <w:rPr>
                <w:rFonts w:hint="eastAsia"/>
                <w:color w:val="000000"/>
                <w:kern w:val="0"/>
                <w:sz w:val="20"/>
                <w:szCs w:val="20"/>
              </w:rPr>
              <w:t>013</w:t>
            </w:r>
            <w:r>
              <w:rPr>
                <w:rFonts w:hint="eastAsia"/>
                <w:color w:val="000000"/>
                <w:kern w:val="0"/>
                <w:sz w:val="20"/>
                <w:szCs w:val="20"/>
                <w:lang w:val="en-US" w:eastAsia="zh-CN"/>
              </w:rPr>
              <w:t>.00</w:t>
            </w:r>
          </w:p>
        </w:tc>
        <w:tc>
          <w:tcPr>
            <w:tcW w:w="1567" w:type="dxa"/>
            <w:tcBorders>
              <w:top w:val="nil"/>
              <w:left w:val="nil"/>
              <w:bottom w:val="single" w:color="auto" w:sz="4" w:space="0"/>
              <w:right w:val="single" w:color="auto" w:sz="4" w:space="0"/>
            </w:tcBorders>
            <w:shd w:val="clear" w:color="auto" w:fill="auto"/>
            <w:vAlign w:val="center"/>
          </w:tcPr>
          <w:p w14:paraId="78977BF1">
            <w:pPr>
              <w:jc w:val="right"/>
              <w:rPr>
                <w:kern w:val="0"/>
                <w:sz w:val="20"/>
                <w:szCs w:val="20"/>
              </w:rPr>
            </w:pPr>
          </w:p>
        </w:tc>
        <w:tc>
          <w:tcPr>
            <w:tcW w:w="1106" w:type="dxa"/>
            <w:tcBorders>
              <w:top w:val="nil"/>
              <w:left w:val="nil"/>
              <w:bottom w:val="single" w:color="auto" w:sz="4" w:space="0"/>
              <w:right w:val="single" w:color="auto" w:sz="4" w:space="0"/>
            </w:tcBorders>
            <w:shd w:val="clear" w:color="auto" w:fill="auto"/>
            <w:vAlign w:val="center"/>
          </w:tcPr>
          <w:p w14:paraId="42485B6E">
            <w:pPr>
              <w:jc w:val="right"/>
              <w:rPr>
                <w:kern w:val="0"/>
                <w:sz w:val="20"/>
                <w:szCs w:val="20"/>
              </w:rPr>
            </w:pPr>
          </w:p>
        </w:tc>
      </w:tr>
      <w:tr w14:paraId="3E0EB5FE">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4E095CD7">
            <w:pPr>
              <w:widowControl/>
              <w:jc w:val="center"/>
              <w:rPr>
                <w:kern w:val="0"/>
                <w:sz w:val="20"/>
                <w:szCs w:val="20"/>
              </w:rPr>
            </w:pPr>
            <w:r>
              <w:rPr>
                <w:kern w:val="0"/>
                <w:sz w:val="20"/>
                <w:szCs w:val="20"/>
              </w:rPr>
              <w:t>21</w:t>
            </w:r>
          </w:p>
        </w:tc>
        <w:tc>
          <w:tcPr>
            <w:tcW w:w="3838" w:type="dxa"/>
            <w:tcBorders>
              <w:top w:val="nil"/>
              <w:left w:val="nil"/>
              <w:bottom w:val="single" w:color="000000" w:sz="4" w:space="0"/>
              <w:right w:val="single" w:color="000000" w:sz="4" w:space="0"/>
            </w:tcBorders>
            <w:shd w:val="clear" w:color="auto" w:fill="auto"/>
            <w:vAlign w:val="center"/>
          </w:tcPr>
          <w:p w14:paraId="2FA9E5AA">
            <w:pPr>
              <w:widowControl/>
              <w:jc w:val="left"/>
              <w:rPr>
                <w:kern w:val="0"/>
                <w:sz w:val="20"/>
                <w:szCs w:val="20"/>
              </w:rPr>
            </w:pPr>
            <w:r>
              <w:rPr>
                <w:rFonts w:hint="eastAsia" w:ascii="宋体" w:hAnsi="宋体"/>
                <w:kern w:val="0"/>
                <w:sz w:val="20"/>
                <w:szCs w:val="20"/>
              </w:rPr>
              <w:t>人均支出比上年增长</w:t>
            </w:r>
          </w:p>
        </w:tc>
        <w:tc>
          <w:tcPr>
            <w:tcW w:w="1105" w:type="dxa"/>
            <w:tcBorders>
              <w:top w:val="nil"/>
              <w:left w:val="nil"/>
              <w:bottom w:val="single" w:color="000000" w:sz="4" w:space="0"/>
              <w:right w:val="nil"/>
            </w:tcBorders>
            <w:shd w:val="clear" w:color="auto" w:fill="auto"/>
            <w:vAlign w:val="center"/>
          </w:tcPr>
          <w:p w14:paraId="358EDD64">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5C8CD28B">
            <w:pPr>
              <w:widowControl/>
              <w:jc w:val="right"/>
              <w:textAlignment w:val="center"/>
              <w:rPr>
                <w:kern w:val="0"/>
                <w:sz w:val="20"/>
                <w:szCs w:val="20"/>
              </w:rPr>
            </w:pPr>
            <w:r>
              <w:rPr>
                <w:rFonts w:hint="eastAsia"/>
                <w:color w:val="000000"/>
                <w:kern w:val="0"/>
                <w:sz w:val="20"/>
                <w:szCs w:val="20"/>
              </w:rPr>
              <w:t>10</w:t>
            </w:r>
            <w:r>
              <w:rPr>
                <w:rFonts w:hint="eastAsia"/>
                <w:color w:val="000000"/>
                <w:kern w:val="0"/>
                <w:sz w:val="20"/>
                <w:szCs w:val="20"/>
                <w:lang w:val="en-US" w:eastAsia="zh-CN"/>
              </w:rPr>
              <w:t>.00</w:t>
            </w:r>
            <w:r>
              <w:rPr>
                <w:rFonts w:hint="eastAsia"/>
                <w:color w:val="000000"/>
                <w:kern w:val="0"/>
                <w:sz w:val="20"/>
                <w:szCs w:val="20"/>
              </w:rPr>
              <w:t>%</w:t>
            </w:r>
          </w:p>
        </w:tc>
        <w:tc>
          <w:tcPr>
            <w:tcW w:w="1567" w:type="dxa"/>
            <w:tcBorders>
              <w:top w:val="nil"/>
              <w:left w:val="nil"/>
              <w:bottom w:val="single" w:color="auto" w:sz="4" w:space="0"/>
              <w:right w:val="single" w:color="auto" w:sz="4" w:space="0"/>
            </w:tcBorders>
            <w:shd w:val="clear" w:color="auto" w:fill="auto"/>
            <w:vAlign w:val="center"/>
          </w:tcPr>
          <w:p w14:paraId="750EF7F2">
            <w:pPr>
              <w:jc w:val="right"/>
              <w:rPr>
                <w:kern w:val="0"/>
                <w:sz w:val="20"/>
                <w:szCs w:val="20"/>
              </w:rPr>
            </w:pPr>
          </w:p>
        </w:tc>
        <w:tc>
          <w:tcPr>
            <w:tcW w:w="1106" w:type="dxa"/>
            <w:tcBorders>
              <w:top w:val="nil"/>
              <w:left w:val="nil"/>
              <w:bottom w:val="single" w:color="auto" w:sz="4" w:space="0"/>
              <w:right w:val="single" w:color="auto" w:sz="4" w:space="0"/>
            </w:tcBorders>
            <w:shd w:val="clear" w:color="auto" w:fill="auto"/>
            <w:vAlign w:val="center"/>
          </w:tcPr>
          <w:p w14:paraId="64310C05">
            <w:pPr>
              <w:jc w:val="right"/>
              <w:rPr>
                <w:kern w:val="0"/>
                <w:sz w:val="20"/>
                <w:szCs w:val="20"/>
              </w:rPr>
            </w:pPr>
          </w:p>
        </w:tc>
      </w:tr>
      <w:tr w14:paraId="2DC5AC28">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339A8045">
            <w:pPr>
              <w:widowControl/>
              <w:jc w:val="center"/>
              <w:rPr>
                <w:kern w:val="0"/>
                <w:sz w:val="20"/>
                <w:szCs w:val="20"/>
              </w:rPr>
            </w:pPr>
            <w:r>
              <w:rPr>
                <w:kern w:val="0"/>
                <w:sz w:val="20"/>
                <w:szCs w:val="20"/>
              </w:rPr>
              <w:t>22</w:t>
            </w:r>
          </w:p>
        </w:tc>
        <w:tc>
          <w:tcPr>
            <w:tcW w:w="3838" w:type="dxa"/>
            <w:tcBorders>
              <w:top w:val="nil"/>
              <w:left w:val="nil"/>
              <w:bottom w:val="single" w:color="000000" w:sz="4" w:space="0"/>
              <w:right w:val="single" w:color="000000" w:sz="4" w:space="0"/>
            </w:tcBorders>
            <w:shd w:val="clear" w:color="auto" w:fill="auto"/>
            <w:vAlign w:val="center"/>
          </w:tcPr>
          <w:p w14:paraId="1DC0740C">
            <w:pPr>
              <w:widowControl/>
              <w:jc w:val="left"/>
              <w:rPr>
                <w:kern w:val="0"/>
                <w:sz w:val="20"/>
                <w:szCs w:val="20"/>
              </w:rPr>
            </w:pPr>
            <w:r>
              <w:rPr>
                <w:rFonts w:hint="eastAsia" w:ascii="宋体" w:hAnsi="宋体"/>
                <w:kern w:val="0"/>
                <w:sz w:val="20"/>
                <w:szCs w:val="20"/>
              </w:rPr>
              <w:t>保教成本中保教人员工资性支出的比例</w:t>
            </w:r>
          </w:p>
        </w:tc>
        <w:tc>
          <w:tcPr>
            <w:tcW w:w="1105" w:type="dxa"/>
            <w:tcBorders>
              <w:top w:val="nil"/>
              <w:left w:val="nil"/>
              <w:bottom w:val="single" w:color="000000" w:sz="4" w:space="0"/>
              <w:right w:val="nil"/>
            </w:tcBorders>
            <w:shd w:val="clear" w:color="auto" w:fill="auto"/>
            <w:vAlign w:val="center"/>
          </w:tcPr>
          <w:p w14:paraId="586B7A6D">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6186F395">
            <w:pPr>
              <w:widowControl/>
              <w:jc w:val="right"/>
              <w:textAlignment w:val="center"/>
              <w:rPr>
                <w:kern w:val="0"/>
                <w:sz w:val="20"/>
                <w:szCs w:val="20"/>
              </w:rPr>
            </w:pPr>
            <w:r>
              <w:rPr>
                <w:rFonts w:hint="eastAsia"/>
                <w:color w:val="000000"/>
                <w:kern w:val="0"/>
                <w:sz w:val="20"/>
                <w:szCs w:val="20"/>
                <w:lang w:val="en-US" w:eastAsia="zh-CN"/>
              </w:rPr>
              <w:t>75.21</w:t>
            </w:r>
            <w:r>
              <w:rPr>
                <w:color w:val="000000"/>
                <w:kern w:val="0"/>
                <w:sz w:val="20"/>
                <w:szCs w:val="20"/>
              </w:rPr>
              <w:t xml:space="preserve"> %</w:t>
            </w:r>
          </w:p>
        </w:tc>
        <w:tc>
          <w:tcPr>
            <w:tcW w:w="1567" w:type="dxa"/>
            <w:tcBorders>
              <w:top w:val="nil"/>
              <w:left w:val="nil"/>
              <w:bottom w:val="single" w:color="auto" w:sz="4" w:space="0"/>
              <w:right w:val="single" w:color="auto" w:sz="4" w:space="0"/>
            </w:tcBorders>
            <w:shd w:val="clear" w:color="auto" w:fill="auto"/>
            <w:vAlign w:val="center"/>
          </w:tcPr>
          <w:p w14:paraId="46F91547">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497D2F7E">
            <w:pPr>
              <w:widowControl/>
              <w:jc w:val="center"/>
              <w:textAlignment w:val="center"/>
              <w:rPr>
                <w:kern w:val="0"/>
                <w:sz w:val="20"/>
                <w:szCs w:val="20"/>
              </w:rPr>
            </w:pPr>
            <w:r>
              <w:rPr>
                <w:color w:val="000000"/>
                <w:kern w:val="0"/>
                <w:sz w:val="20"/>
                <w:szCs w:val="20"/>
              </w:rPr>
              <w:t>×</w:t>
            </w:r>
          </w:p>
        </w:tc>
      </w:tr>
      <w:tr w14:paraId="1AFA3E33">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384FA952">
            <w:pPr>
              <w:widowControl/>
              <w:jc w:val="center"/>
              <w:rPr>
                <w:kern w:val="0"/>
                <w:sz w:val="20"/>
                <w:szCs w:val="20"/>
              </w:rPr>
            </w:pPr>
            <w:r>
              <w:rPr>
                <w:kern w:val="0"/>
                <w:sz w:val="20"/>
                <w:szCs w:val="20"/>
              </w:rPr>
              <w:t>23</w:t>
            </w:r>
          </w:p>
        </w:tc>
        <w:tc>
          <w:tcPr>
            <w:tcW w:w="3838" w:type="dxa"/>
            <w:tcBorders>
              <w:top w:val="nil"/>
              <w:left w:val="nil"/>
              <w:bottom w:val="single" w:color="000000" w:sz="4" w:space="0"/>
              <w:right w:val="single" w:color="000000" w:sz="4" w:space="0"/>
            </w:tcBorders>
            <w:shd w:val="clear" w:color="auto" w:fill="auto"/>
            <w:vAlign w:val="center"/>
          </w:tcPr>
          <w:p w14:paraId="3FA8B423">
            <w:pPr>
              <w:widowControl/>
              <w:jc w:val="left"/>
              <w:rPr>
                <w:kern w:val="0"/>
                <w:sz w:val="20"/>
                <w:szCs w:val="20"/>
              </w:rPr>
            </w:pPr>
            <w:r>
              <w:rPr>
                <w:rFonts w:hint="eastAsia" w:ascii="宋体" w:hAnsi="宋体"/>
                <w:kern w:val="0"/>
                <w:sz w:val="20"/>
                <w:szCs w:val="20"/>
              </w:rPr>
              <w:t>膳食成本中服务人员工资性支出的比例</w:t>
            </w:r>
          </w:p>
        </w:tc>
        <w:tc>
          <w:tcPr>
            <w:tcW w:w="1105" w:type="dxa"/>
            <w:tcBorders>
              <w:top w:val="nil"/>
              <w:left w:val="nil"/>
              <w:bottom w:val="single" w:color="000000" w:sz="4" w:space="0"/>
              <w:right w:val="nil"/>
            </w:tcBorders>
            <w:shd w:val="clear" w:color="auto" w:fill="auto"/>
            <w:vAlign w:val="center"/>
          </w:tcPr>
          <w:p w14:paraId="5BDEB95B">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7AACF9A7">
            <w:pPr>
              <w:widowControl/>
              <w:jc w:val="right"/>
              <w:textAlignment w:val="center"/>
              <w:rPr>
                <w:kern w:val="0"/>
                <w:sz w:val="20"/>
                <w:szCs w:val="20"/>
              </w:rPr>
            </w:pPr>
            <w:r>
              <w:rPr>
                <w:rFonts w:hint="eastAsia"/>
                <w:color w:val="000000"/>
                <w:kern w:val="0"/>
                <w:sz w:val="20"/>
                <w:szCs w:val="20"/>
                <w:lang w:val="en-US" w:eastAsia="zh-CN"/>
              </w:rPr>
              <w:t>26.26</w:t>
            </w:r>
            <w:r>
              <w:rPr>
                <w:color w:val="000000"/>
                <w:kern w:val="0"/>
                <w:sz w:val="20"/>
                <w:szCs w:val="20"/>
              </w:rPr>
              <w:t>%</w:t>
            </w:r>
          </w:p>
        </w:tc>
        <w:tc>
          <w:tcPr>
            <w:tcW w:w="1567" w:type="dxa"/>
            <w:tcBorders>
              <w:top w:val="nil"/>
              <w:left w:val="nil"/>
              <w:bottom w:val="single" w:color="auto" w:sz="4" w:space="0"/>
              <w:right w:val="single" w:color="auto" w:sz="4" w:space="0"/>
            </w:tcBorders>
            <w:shd w:val="clear" w:color="auto" w:fill="auto"/>
            <w:vAlign w:val="center"/>
          </w:tcPr>
          <w:p w14:paraId="16DF71B2">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574AE727">
            <w:pPr>
              <w:widowControl/>
              <w:jc w:val="center"/>
              <w:textAlignment w:val="center"/>
              <w:rPr>
                <w:kern w:val="0"/>
                <w:sz w:val="20"/>
                <w:szCs w:val="20"/>
              </w:rPr>
            </w:pPr>
            <w:r>
              <w:rPr>
                <w:color w:val="000000"/>
                <w:kern w:val="0"/>
                <w:sz w:val="20"/>
                <w:szCs w:val="20"/>
              </w:rPr>
              <w:t>×</w:t>
            </w:r>
          </w:p>
        </w:tc>
      </w:tr>
      <w:tr w14:paraId="50219A19">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6AE2C980">
            <w:pPr>
              <w:widowControl/>
              <w:jc w:val="center"/>
              <w:rPr>
                <w:kern w:val="0"/>
                <w:sz w:val="20"/>
                <w:szCs w:val="20"/>
              </w:rPr>
            </w:pPr>
            <w:r>
              <w:rPr>
                <w:kern w:val="0"/>
                <w:sz w:val="20"/>
                <w:szCs w:val="20"/>
              </w:rPr>
              <w:t>24</w:t>
            </w:r>
          </w:p>
        </w:tc>
        <w:tc>
          <w:tcPr>
            <w:tcW w:w="3838" w:type="dxa"/>
            <w:tcBorders>
              <w:top w:val="nil"/>
              <w:left w:val="nil"/>
              <w:bottom w:val="single" w:color="000000" w:sz="4" w:space="0"/>
              <w:right w:val="single" w:color="000000" w:sz="4" w:space="0"/>
            </w:tcBorders>
            <w:shd w:val="clear" w:color="auto" w:fill="auto"/>
            <w:vAlign w:val="center"/>
          </w:tcPr>
          <w:p w14:paraId="555FC363">
            <w:pPr>
              <w:widowControl/>
              <w:jc w:val="left"/>
              <w:rPr>
                <w:kern w:val="0"/>
                <w:sz w:val="20"/>
                <w:szCs w:val="20"/>
              </w:rPr>
            </w:pPr>
            <w:r>
              <w:rPr>
                <w:rFonts w:hint="eastAsia" w:ascii="宋体" w:hAnsi="宋体"/>
                <w:kern w:val="0"/>
                <w:sz w:val="20"/>
                <w:szCs w:val="20"/>
              </w:rPr>
              <w:t>校车成本中服务人员工资性支出的比例</w:t>
            </w:r>
          </w:p>
        </w:tc>
        <w:tc>
          <w:tcPr>
            <w:tcW w:w="1105" w:type="dxa"/>
            <w:tcBorders>
              <w:top w:val="nil"/>
              <w:left w:val="nil"/>
              <w:bottom w:val="single" w:color="000000" w:sz="4" w:space="0"/>
              <w:right w:val="nil"/>
            </w:tcBorders>
            <w:shd w:val="clear" w:color="auto" w:fill="auto"/>
            <w:vAlign w:val="center"/>
          </w:tcPr>
          <w:p w14:paraId="4BD41BD8">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02240D42">
            <w:pPr>
              <w:widowControl/>
              <w:jc w:val="right"/>
              <w:textAlignment w:val="center"/>
              <w:rPr>
                <w:kern w:val="0"/>
                <w:sz w:val="20"/>
                <w:szCs w:val="20"/>
              </w:rPr>
            </w:pPr>
            <w:r>
              <w:rPr>
                <w:color w:val="000000"/>
                <w:kern w:val="0"/>
                <w:sz w:val="20"/>
                <w:szCs w:val="20"/>
              </w:rPr>
              <w:t>0.00 %</w:t>
            </w:r>
          </w:p>
        </w:tc>
        <w:tc>
          <w:tcPr>
            <w:tcW w:w="1567" w:type="dxa"/>
            <w:tcBorders>
              <w:top w:val="nil"/>
              <w:left w:val="nil"/>
              <w:bottom w:val="single" w:color="auto" w:sz="4" w:space="0"/>
              <w:right w:val="single" w:color="auto" w:sz="4" w:space="0"/>
            </w:tcBorders>
            <w:shd w:val="clear" w:color="auto" w:fill="auto"/>
            <w:vAlign w:val="center"/>
          </w:tcPr>
          <w:p w14:paraId="08FEEF98">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2FFA71F9">
            <w:pPr>
              <w:widowControl/>
              <w:jc w:val="center"/>
              <w:textAlignment w:val="center"/>
              <w:rPr>
                <w:kern w:val="0"/>
                <w:sz w:val="20"/>
                <w:szCs w:val="20"/>
              </w:rPr>
            </w:pPr>
            <w:r>
              <w:rPr>
                <w:color w:val="000000"/>
                <w:kern w:val="0"/>
                <w:sz w:val="20"/>
                <w:szCs w:val="20"/>
              </w:rPr>
              <w:t>×</w:t>
            </w:r>
          </w:p>
        </w:tc>
      </w:tr>
      <w:tr w14:paraId="18F4BC12">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038BD5A1">
            <w:pPr>
              <w:widowControl/>
              <w:jc w:val="center"/>
              <w:rPr>
                <w:kern w:val="0"/>
                <w:sz w:val="20"/>
                <w:szCs w:val="20"/>
              </w:rPr>
            </w:pPr>
            <w:r>
              <w:rPr>
                <w:kern w:val="0"/>
                <w:sz w:val="20"/>
                <w:szCs w:val="20"/>
              </w:rPr>
              <w:t>25</w:t>
            </w:r>
          </w:p>
        </w:tc>
        <w:tc>
          <w:tcPr>
            <w:tcW w:w="3838" w:type="dxa"/>
            <w:tcBorders>
              <w:top w:val="nil"/>
              <w:left w:val="nil"/>
              <w:bottom w:val="single" w:color="000000" w:sz="4" w:space="0"/>
              <w:right w:val="single" w:color="000000" w:sz="4" w:space="0"/>
            </w:tcBorders>
            <w:shd w:val="clear" w:color="auto" w:fill="auto"/>
            <w:vAlign w:val="center"/>
          </w:tcPr>
          <w:p w14:paraId="49591995">
            <w:pPr>
              <w:widowControl/>
              <w:jc w:val="left"/>
              <w:rPr>
                <w:kern w:val="0"/>
                <w:sz w:val="20"/>
                <w:szCs w:val="20"/>
              </w:rPr>
            </w:pPr>
            <w:r>
              <w:rPr>
                <w:rFonts w:hint="eastAsia" w:ascii="宋体" w:hAnsi="宋体"/>
                <w:kern w:val="0"/>
                <w:sz w:val="20"/>
                <w:szCs w:val="20"/>
              </w:rPr>
              <w:t>教职工工资性支出占成本费用的比例</w:t>
            </w:r>
          </w:p>
        </w:tc>
        <w:tc>
          <w:tcPr>
            <w:tcW w:w="1105" w:type="dxa"/>
            <w:tcBorders>
              <w:top w:val="nil"/>
              <w:left w:val="nil"/>
              <w:bottom w:val="single" w:color="000000" w:sz="4" w:space="0"/>
              <w:right w:val="nil"/>
            </w:tcBorders>
            <w:shd w:val="clear" w:color="auto" w:fill="auto"/>
            <w:vAlign w:val="center"/>
          </w:tcPr>
          <w:p w14:paraId="6C20ADA4">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67219D0B">
            <w:pPr>
              <w:widowControl/>
              <w:jc w:val="right"/>
              <w:textAlignment w:val="center"/>
              <w:rPr>
                <w:kern w:val="0"/>
                <w:sz w:val="20"/>
                <w:szCs w:val="20"/>
              </w:rPr>
            </w:pPr>
            <w:r>
              <w:rPr>
                <w:rFonts w:hint="eastAsia"/>
                <w:color w:val="000000"/>
                <w:kern w:val="0"/>
                <w:sz w:val="20"/>
                <w:szCs w:val="20"/>
                <w:lang w:val="en-US" w:eastAsia="zh-CN"/>
              </w:rPr>
              <w:t>68.15</w:t>
            </w:r>
            <w:r>
              <w:rPr>
                <w:color w:val="000000"/>
                <w:kern w:val="0"/>
                <w:sz w:val="20"/>
                <w:szCs w:val="20"/>
              </w:rPr>
              <w:t xml:space="preserve"> %</w:t>
            </w:r>
          </w:p>
        </w:tc>
        <w:tc>
          <w:tcPr>
            <w:tcW w:w="1567" w:type="dxa"/>
            <w:tcBorders>
              <w:top w:val="nil"/>
              <w:left w:val="nil"/>
              <w:bottom w:val="single" w:color="auto" w:sz="4" w:space="0"/>
              <w:right w:val="single" w:color="auto" w:sz="4" w:space="0"/>
            </w:tcBorders>
            <w:shd w:val="clear" w:color="auto" w:fill="auto"/>
            <w:vAlign w:val="center"/>
          </w:tcPr>
          <w:p w14:paraId="362F3F80">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6B2C5745">
            <w:pPr>
              <w:widowControl/>
              <w:jc w:val="center"/>
              <w:textAlignment w:val="center"/>
              <w:rPr>
                <w:kern w:val="0"/>
                <w:sz w:val="20"/>
                <w:szCs w:val="20"/>
              </w:rPr>
            </w:pPr>
            <w:r>
              <w:rPr>
                <w:color w:val="000000"/>
                <w:kern w:val="0"/>
                <w:sz w:val="20"/>
                <w:szCs w:val="20"/>
              </w:rPr>
              <w:t>×</w:t>
            </w:r>
          </w:p>
        </w:tc>
      </w:tr>
      <w:tr w14:paraId="09613779">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3D62A0EE">
            <w:pPr>
              <w:widowControl/>
              <w:jc w:val="center"/>
              <w:rPr>
                <w:kern w:val="0"/>
                <w:sz w:val="20"/>
                <w:szCs w:val="20"/>
              </w:rPr>
            </w:pPr>
            <w:r>
              <w:rPr>
                <w:kern w:val="0"/>
                <w:sz w:val="20"/>
                <w:szCs w:val="20"/>
              </w:rPr>
              <w:t>26</w:t>
            </w:r>
          </w:p>
        </w:tc>
        <w:tc>
          <w:tcPr>
            <w:tcW w:w="3838" w:type="dxa"/>
            <w:tcBorders>
              <w:top w:val="nil"/>
              <w:left w:val="nil"/>
              <w:bottom w:val="single" w:color="000000" w:sz="4" w:space="0"/>
              <w:right w:val="single" w:color="000000" w:sz="4" w:space="0"/>
            </w:tcBorders>
            <w:shd w:val="clear" w:color="auto" w:fill="auto"/>
            <w:vAlign w:val="center"/>
          </w:tcPr>
          <w:p w14:paraId="7D76560B">
            <w:pPr>
              <w:widowControl/>
              <w:jc w:val="left"/>
              <w:rPr>
                <w:kern w:val="0"/>
                <w:sz w:val="20"/>
                <w:szCs w:val="20"/>
              </w:rPr>
            </w:pPr>
            <w:r>
              <w:rPr>
                <w:rFonts w:hint="eastAsia" w:ascii="宋体" w:hAnsi="宋体"/>
                <w:kern w:val="0"/>
                <w:sz w:val="20"/>
                <w:szCs w:val="20"/>
              </w:rPr>
              <w:t>教职工工资性支出占保教收入的比例</w:t>
            </w:r>
          </w:p>
        </w:tc>
        <w:tc>
          <w:tcPr>
            <w:tcW w:w="1105" w:type="dxa"/>
            <w:tcBorders>
              <w:top w:val="nil"/>
              <w:left w:val="nil"/>
              <w:bottom w:val="single" w:color="000000" w:sz="4" w:space="0"/>
              <w:right w:val="nil"/>
            </w:tcBorders>
            <w:shd w:val="clear" w:color="auto" w:fill="auto"/>
            <w:vAlign w:val="center"/>
          </w:tcPr>
          <w:p w14:paraId="4D9F9FA7">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549BF8C2">
            <w:pPr>
              <w:widowControl/>
              <w:jc w:val="right"/>
              <w:textAlignment w:val="center"/>
              <w:rPr>
                <w:kern w:val="0"/>
                <w:sz w:val="20"/>
                <w:szCs w:val="20"/>
              </w:rPr>
            </w:pPr>
            <w:r>
              <w:rPr>
                <w:rFonts w:hint="eastAsia"/>
                <w:color w:val="000000"/>
                <w:kern w:val="0"/>
                <w:sz w:val="20"/>
                <w:szCs w:val="20"/>
                <w:lang w:val="en-US" w:eastAsia="zh-CN"/>
              </w:rPr>
              <w:t>108.63</w:t>
            </w:r>
            <w:r>
              <w:rPr>
                <w:color w:val="000000"/>
                <w:kern w:val="0"/>
                <w:sz w:val="20"/>
                <w:szCs w:val="20"/>
              </w:rPr>
              <w:t xml:space="preserve"> %</w:t>
            </w:r>
          </w:p>
        </w:tc>
        <w:tc>
          <w:tcPr>
            <w:tcW w:w="1567" w:type="dxa"/>
            <w:tcBorders>
              <w:top w:val="nil"/>
              <w:left w:val="nil"/>
              <w:bottom w:val="single" w:color="auto" w:sz="4" w:space="0"/>
              <w:right w:val="single" w:color="auto" w:sz="4" w:space="0"/>
            </w:tcBorders>
            <w:shd w:val="clear" w:color="auto" w:fill="auto"/>
            <w:vAlign w:val="center"/>
          </w:tcPr>
          <w:p w14:paraId="0607A8D8">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79C0A671">
            <w:pPr>
              <w:widowControl/>
              <w:jc w:val="center"/>
              <w:textAlignment w:val="center"/>
              <w:rPr>
                <w:kern w:val="0"/>
                <w:sz w:val="20"/>
                <w:szCs w:val="20"/>
              </w:rPr>
            </w:pPr>
            <w:r>
              <w:rPr>
                <w:color w:val="000000"/>
                <w:kern w:val="0"/>
                <w:sz w:val="20"/>
                <w:szCs w:val="20"/>
              </w:rPr>
              <w:t>×</w:t>
            </w:r>
          </w:p>
        </w:tc>
      </w:tr>
      <w:tr w14:paraId="1D1D2CCD">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52807D0A">
            <w:pPr>
              <w:widowControl/>
              <w:jc w:val="center"/>
              <w:rPr>
                <w:kern w:val="0"/>
                <w:sz w:val="20"/>
                <w:szCs w:val="20"/>
              </w:rPr>
            </w:pPr>
            <w:r>
              <w:rPr>
                <w:kern w:val="0"/>
                <w:sz w:val="20"/>
                <w:szCs w:val="20"/>
              </w:rPr>
              <w:t>27</w:t>
            </w:r>
          </w:p>
        </w:tc>
        <w:tc>
          <w:tcPr>
            <w:tcW w:w="3838" w:type="dxa"/>
            <w:tcBorders>
              <w:top w:val="nil"/>
              <w:left w:val="nil"/>
              <w:bottom w:val="single" w:color="000000" w:sz="4" w:space="0"/>
              <w:right w:val="single" w:color="000000" w:sz="4" w:space="0"/>
            </w:tcBorders>
            <w:shd w:val="clear" w:color="auto" w:fill="auto"/>
            <w:vAlign w:val="center"/>
          </w:tcPr>
          <w:p w14:paraId="542C017D">
            <w:pPr>
              <w:widowControl/>
              <w:jc w:val="left"/>
              <w:rPr>
                <w:kern w:val="0"/>
                <w:sz w:val="20"/>
                <w:szCs w:val="20"/>
              </w:rPr>
            </w:pPr>
            <w:r>
              <w:rPr>
                <w:rFonts w:hint="eastAsia" w:ascii="宋体" w:hAnsi="宋体"/>
                <w:kern w:val="0"/>
                <w:sz w:val="20"/>
                <w:szCs w:val="20"/>
              </w:rPr>
              <w:t>分摊的三项费用占保教成本的比例</w:t>
            </w:r>
          </w:p>
        </w:tc>
        <w:tc>
          <w:tcPr>
            <w:tcW w:w="1105" w:type="dxa"/>
            <w:tcBorders>
              <w:top w:val="nil"/>
              <w:left w:val="nil"/>
              <w:bottom w:val="single" w:color="000000" w:sz="4" w:space="0"/>
              <w:right w:val="nil"/>
            </w:tcBorders>
            <w:shd w:val="clear" w:color="auto" w:fill="auto"/>
            <w:vAlign w:val="center"/>
          </w:tcPr>
          <w:p w14:paraId="5A500D1F">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036CECCF">
            <w:pPr>
              <w:widowControl/>
              <w:jc w:val="right"/>
              <w:textAlignment w:val="center"/>
              <w:rPr>
                <w:kern w:val="0"/>
                <w:sz w:val="20"/>
                <w:szCs w:val="20"/>
              </w:rPr>
            </w:pPr>
            <w:r>
              <w:rPr>
                <w:rFonts w:hint="eastAsia"/>
                <w:color w:val="000000"/>
                <w:kern w:val="0"/>
                <w:sz w:val="20"/>
                <w:szCs w:val="20"/>
                <w:lang w:val="en-US" w:eastAsia="zh-CN"/>
              </w:rPr>
              <w:t>34.88</w:t>
            </w:r>
            <w:r>
              <w:rPr>
                <w:color w:val="000000"/>
                <w:kern w:val="0"/>
                <w:sz w:val="20"/>
                <w:szCs w:val="20"/>
              </w:rPr>
              <w:t>%</w:t>
            </w:r>
          </w:p>
        </w:tc>
        <w:tc>
          <w:tcPr>
            <w:tcW w:w="1567" w:type="dxa"/>
            <w:tcBorders>
              <w:top w:val="nil"/>
              <w:left w:val="nil"/>
              <w:bottom w:val="single" w:color="auto" w:sz="4" w:space="0"/>
              <w:right w:val="single" w:color="auto" w:sz="4" w:space="0"/>
            </w:tcBorders>
            <w:shd w:val="clear" w:color="auto" w:fill="auto"/>
            <w:vAlign w:val="center"/>
          </w:tcPr>
          <w:p w14:paraId="14340627">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12CDC980">
            <w:pPr>
              <w:widowControl/>
              <w:jc w:val="center"/>
              <w:textAlignment w:val="center"/>
              <w:rPr>
                <w:kern w:val="0"/>
                <w:sz w:val="20"/>
                <w:szCs w:val="20"/>
              </w:rPr>
            </w:pPr>
            <w:r>
              <w:rPr>
                <w:color w:val="000000"/>
                <w:kern w:val="0"/>
                <w:sz w:val="20"/>
                <w:szCs w:val="20"/>
              </w:rPr>
              <w:t>×</w:t>
            </w:r>
          </w:p>
        </w:tc>
      </w:tr>
      <w:tr w14:paraId="3885AD5C">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7BB8305E">
            <w:pPr>
              <w:widowControl/>
              <w:jc w:val="center"/>
              <w:rPr>
                <w:kern w:val="0"/>
                <w:sz w:val="20"/>
                <w:szCs w:val="20"/>
              </w:rPr>
            </w:pPr>
            <w:r>
              <w:rPr>
                <w:kern w:val="0"/>
                <w:sz w:val="20"/>
                <w:szCs w:val="20"/>
              </w:rPr>
              <w:t>28</w:t>
            </w:r>
          </w:p>
        </w:tc>
        <w:tc>
          <w:tcPr>
            <w:tcW w:w="3838" w:type="dxa"/>
            <w:tcBorders>
              <w:top w:val="nil"/>
              <w:left w:val="nil"/>
              <w:bottom w:val="single" w:color="000000" w:sz="4" w:space="0"/>
              <w:right w:val="single" w:color="000000" w:sz="4" w:space="0"/>
            </w:tcBorders>
            <w:shd w:val="clear" w:color="auto" w:fill="auto"/>
            <w:vAlign w:val="center"/>
          </w:tcPr>
          <w:p w14:paraId="0D3C7B0B">
            <w:pPr>
              <w:widowControl/>
              <w:jc w:val="left"/>
              <w:rPr>
                <w:kern w:val="0"/>
                <w:sz w:val="20"/>
                <w:szCs w:val="20"/>
              </w:rPr>
            </w:pPr>
            <w:r>
              <w:rPr>
                <w:rFonts w:hint="eastAsia" w:ascii="宋体" w:hAnsi="宋体"/>
                <w:kern w:val="0"/>
                <w:sz w:val="20"/>
                <w:szCs w:val="20"/>
              </w:rPr>
              <w:t>分摊的三项费用占膳食服务成本的比例</w:t>
            </w:r>
          </w:p>
        </w:tc>
        <w:tc>
          <w:tcPr>
            <w:tcW w:w="1105" w:type="dxa"/>
            <w:tcBorders>
              <w:top w:val="nil"/>
              <w:left w:val="nil"/>
              <w:bottom w:val="single" w:color="000000" w:sz="4" w:space="0"/>
              <w:right w:val="nil"/>
            </w:tcBorders>
            <w:shd w:val="clear" w:color="auto" w:fill="auto"/>
            <w:vAlign w:val="center"/>
          </w:tcPr>
          <w:p w14:paraId="3262901B">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0DE517C2">
            <w:pPr>
              <w:widowControl/>
              <w:jc w:val="right"/>
              <w:textAlignment w:val="center"/>
              <w:rPr>
                <w:kern w:val="0"/>
                <w:sz w:val="20"/>
                <w:szCs w:val="20"/>
              </w:rPr>
            </w:pPr>
            <w:r>
              <w:rPr>
                <w:rFonts w:hint="eastAsia"/>
                <w:color w:val="000000"/>
                <w:kern w:val="0"/>
                <w:sz w:val="20"/>
                <w:szCs w:val="20"/>
                <w:lang w:val="en-US" w:eastAsia="zh-CN"/>
              </w:rPr>
              <w:t>12.18</w:t>
            </w:r>
            <w:r>
              <w:rPr>
                <w:color w:val="000000"/>
                <w:kern w:val="0"/>
                <w:sz w:val="20"/>
                <w:szCs w:val="20"/>
              </w:rPr>
              <w:t>%</w:t>
            </w:r>
          </w:p>
        </w:tc>
        <w:tc>
          <w:tcPr>
            <w:tcW w:w="1567" w:type="dxa"/>
            <w:tcBorders>
              <w:top w:val="nil"/>
              <w:left w:val="nil"/>
              <w:bottom w:val="single" w:color="auto" w:sz="4" w:space="0"/>
              <w:right w:val="single" w:color="auto" w:sz="4" w:space="0"/>
            </w:tcBorders>
            <w:shd w:val="clear" w:color="auto" w:fill="auto"/>
            <w:vAlign w:val="center"/>
          </w:tcPr>
          <w:p w14:paraId="0BC67068">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15046974">
            <w:pPr>
              <w:widowControl/>
              <w:jc w:val="center"/>
              <w:textAlignment w:val="center"/>
              <w:rPr>
                <w:kern w:val="0"/>
                <w:sz w:val="20"/>
                <w:szCs w:val="20"/>
              </w:rPr>
            </w:pPr>
            <w:r>
              <w:rPr>
                <w:color w:val="000000"/>
                <w:kern w:val="0"/>
                <w:sz w:val="20"/>
                <w:szCs w:val="20"/>
              </w:rPr>
              <w:t>×</w:t>
            </w:r>
          </w:p>
        </w:tc>
      </w:tr>
      <w:tr w14:paraId="6607CF9D">
        <w:tblPrEx>
          <w:tblCellMar>
            <w:top w:w="0" w:type="dxa"/>
            <w:left w:w="108" w:type="dxa"/>
            <w:bottom w:w="0" w:type="dxa"/>
            <w:right w:w="108" w:type="dxa"/>
          </w:tblCellMar>
        </w:tblPrEx>
        <w:trPr>
          <w:trHeight w:val="383" w:hRule="atLeast"/>
          <w:jc w:val="center"/>
        </w:trPr>
        <w:tc>
          <w:tcPr>
            <w:tcW w:w="944" w:type="dxa"/>
            <w:tcBorders>
              <w:top w:val="nil"/>
              <w:left w:val="single" w:color="000000" w:sz="4" w:space="0"/>
              <w:bottom w:val="single" w:color="000000" w:sz="4" w:space="0"/>
              <w:right w:val="single" w:color="000000" w:sz="4" w:space="0"/>
            </w:tcBorders>
            <w:shd w:val="clear" w:color="auto" w:fill="auto"/>
            <w:vAlign w:val="center"/>
          </w:tcPr>
          <w:p w14:paraId="33CB5548">
            <w:pPr>
              <w:widowControl/>
              <w:jc w:val="center"/>
              <w:rPr>
                <w:kern w:val="0"/>
                <w:sz w:val="20"/>
                <w:szCs w:val="20"/>
              </w:rPr>
            </w:pPr>
            <w:r>
              <w:rPr>
                <w:kern w:val="0"/>
                <w:sz w:val="20"/>
                <w:szCs w:val="20"/>
              </w:rPr>
              <w:t>29</w:t>
            </w:r>
          </w:p>
        </w:tc>
        <w:tc>
          <w:tcPr>
            <w:tcW w:w="3838" w:type="dxa"/>
            <w:tcBorders>
              <w:top w:val="nil"/>
              <w:left w:val="nil"/>
              <w:bottom w:val="single" w:color="000000" w:sz="4" w:space="0"/>
              <w:right w:val="single" w:color="000000" w:sz="4" w:space="0"/>
            </w:tcBorders>
            <w:shd w:val="clear" w:color="auto" w:fill="auto"/>
            <w:vAlign w:val="center"/>
          </w:tcPr>
          <w:p w14:paraId="54C9996B">
            <w:pPr>
              <w:widowControl/>
              <w:jc w:val="left"/>
              <w:rPr>
                <w:kern w:val="0"/>
                <w:sz w:val="20"/>
                <w:szCs w:val="20"/>
              </w:rPr>
            </w:pPr>
            <w:r>
              <w:rPr>
                <w:rFonts w:hint="eastAsia" w:ascii="宋体" w:hAnsi="宋体"/>
                <w:kern w:val="0"/>
                <w:sz w:val="20"/>
                <w:szCs w:val="20"/>
              </w:rPr>
              <w:t>分摊的三项费用占校车服务成本的比例</w:t>
            </w:r>
          </w:p>
        </w:tc>
        <w:tc>
          <w:tcPr>
            <w:tcW w:w="1105" w:type="dxa"/>
            <w:tcBorders>
              <w:top w:val="nil"/>
              <w:left w:val="nil"/>
              <w:bottom w:val="single" w:color="000000" w:sz="4" w:space="0"/>
              <w:right w:val="nil"/>
            </w:tcBorders>
            <w:shd w:val="clear" w:color="auto" w:fill="auto"/>
            <w:vAlign w:val="center"/>
          </w:tcPr>
          <w:p w14:paraId="72CB008C">
            <w:pPr>
              <w:widowControl/>
              <w:jc w:val="center"/>
              <w:rPr>
                <w:kern w:val="0"/>
                <w:sz w:val="20"/>
                <w:szCs w:val="20"/>
              </w:rPr>
            </w:pPr>
            <w:r>
              <w:rPr>
                <w:kern w:val="0"/>
                <w:sz w:val="20"/>
                <w:szCs w:val="20"/>
              </w:rPr>
              <w:t>%</w:t>
            </w:r>
          </w:p>
        </w:tc>
        <w:tc>
          <w:tcPr>
            <w:tcW w:w="1669" w:type="dxa"/>
            <w:gridSpan w:val="2"/>
            <w:tcBorders>
              <w:top w:val="nil"/>
              <w:left w:val="single" w:color="auto" w:sz="4" w:space="0"/>
              <w:bottom w:val="single" w:color="auto" w:sz="4" w:space="0"/>
              <w:right w:val="single" w:color="auto" w:sz="4" w:space="0"/>
            </w:tcBorders>
            <w:shd w:val="clear" w:color="auto" w:fill="auto"/>
            <w:vAlign w:val="center"/>
          </w:tcPr>
          <w:p w14:paraId="530BB7D2">
            <w:pPr>
              <w:widowControl/>
              <w:jc w:val="right"/>
              <w:textAlignment w:val="center"/>
              <w:rPr>
                <w:kern w:val="0"/>
                <w:sz w:val="20"/>
                <w:szCs w:val="20"/>
              </w:rPr>
            </w:pPr>
            <w:r>
              <w:rPr>
                <w:color w:val="000000"/>
                <w:kern w:val="0"/>
                <w:sz w:val="20"/>
                <w:szCs w:val="20"/>
              </w:rPr>
              <w:t>0.00 %</w:t>
            </w:r>
          </w:p>
        </w:tc>
        <w:tc>
          <w:tcPr>
            <w:tcW w:w="1567" w:type="dxa"/>
            <w:tcBorders>
              <w:top w:val="nil"/>
              <w:left w:val="nil"/>
              <w:bottom w:val="single" w:color="auto" w:sz="4" w:space="0"/>
              <w:right w:val="single" w:color="auto" w:sz="4" w:space="0"/>
            </w:tcBorders>
            <w:shd w:val="clear" w:color="auto" w:fill="auto"/>
            <w:vAlign w:val="center"/>
          </w:tcPr>
          <w:p w14:paraId="1EFD20D1">
            <w:pPr>
              <w:widowControl/>
              <w:jc w:val="center"/>
              <w:textAlignment w:val="center"/>
              <w:rPr>
                <w:kern w:val="0"/>
                <w:sz w:val="20"/>
                <w:szCs w:val="20"/>
              </w:rPr>
            </w:pPr>
            <w:r>
              <w:rPr>
                <w:color w:val="000000"/>
                <w:kern w:val="0"/>
                <w:sz w:val="20"/>
                <w:szCs w:val="20"/>
              </w:rPr>
              <w:t>×</w:t>
            </w:r>
          </w:p>
        </w:tc>
        <w:tc>
          <w:tcPr>
            <w:tcW w:w="1106" w:type="dxa"/>
            <w:tcBorders>
              <w:top w:val="nil"/>
              <w:left w:val="nil"/>
              <w:bottom w:val="single" w:color="auto" w:sz="4" w:space="0"/>
              <w:right w:val="single" w:color="auto" w:sz="4" w:space="0"/>
            </w:tcBorders>
            <w:shd w:val="clear" w:color="auto" w:fill="auto"/>
            <w:vAlign w:val="center"/>
          </w:tcPr>
          <w:p w14:paraId="40BC6B4A">
            <w:pPr>
              <w:widowControl/>
              <w:jc w:val="center"/>
              <w:textAlignment w:val="center"/>
              <w:rPr>
                <w:kern w:val="0"/>
                <w:sz w:val="20"/>
                <w:szCs w:val="20"/>
              </w:rPr>
            </w:pPr>
            <w:r>
              <w:rPr>
                <w:color w:val="000000"/>
                <w:kern w:val="0"/>
                <w:sz w:val="20"/>
                <w:szCs w:val="20"/>
              </w:rPr>
              <w:t>×</w:t>
            </w:r>
          </w:p>
        </w:tc>
      </w:tr>
      <w:tr w14:paraId="166C4B5C">
        <w:tblPrEx>
          <w:tblCellMar>
            <w:top w:w="0" w:type="dxa"/>
            <w:left w:w="108" w:type="dxa"/>
            <w:bottom w:w="0" w:type="dxa"/>
            <w:right w:w="108" w:type="dxa"/>
          </w:tblCellMar>
        </w:tblPrEx>
        <w:trPr>
          <w:trHeight w:val="383" w:hRule="atLeast"/>
          <w:jc w:val="center"/>
        </w:trPr>
        <w:tc>
          <w:tcPr>
            <w:tcW w:w="944" w:type="dxa"/>
            <w:tcBorders>
              <w:top w:val="nil"/>
              <w:left w:val="nil"/>
              <w:bottom w:val="nil"/>
              <w:right w:val="nil"/>
            </w:tcBorders>
            <w:shd w:val="clear" w:color="auto" w:fill="auto"/>
            <w:vAlign w:val="center"/>
          </w:tcPr>
          <w:p w14:paraId="774A4CCC">
            <w:pPr>
              <w:widowControl/>
              <w:jc w:val="center"/>
              <w:rPr>
                <w:kern w:val="0"/>
                <w:sz w:val="20"/>
                <w:szCs w:val="20"/>
              </w:rPr>
            </w:pPr>
          </w:p>
        </w:tc>
        <w:tc>
          <w:tcPr>
            <w:tcW w:w="3838" w:type="dxa"/>
            <w:tcBorders>
              <w:top w:val="nil"/>
              <w:left w:val="nil"/>
              <w:bottom w:val="nil"/>
              <w:right w:val="nil"/>
            </w:tcBorders>
            <w:shd w:val="clear" w:color="auto" w:fill="auto"/>
            <w:vAlign w:val="center"/>
          </w:tcPr>
          <w:p w14:paraId="553FA3DB">
            <w:pPr>
              <w:widowControl/>
              <w:jc w:val="left"/>
              <w:rPr>
                <w:kern w:val="0"/>
                <w:sz w:val="20"/>
                <w:szCs w:val="20"/>
              </w:rPr>
            </w:pPr>
            <w:r>
              <w:rPr>
                <w:rFonts w:hint="eastAsia" w:ascii="宋体" w:hAnsi="宋体"/>
                <w:kern w:val="0"/>
                <w:sz w:val="20"/>
                <w:szCs w:val="20"/>
              </w:rPr>
              <w:t>单位负责人：</w:t>
            </w:r>
          </w:p>
        </w:tc>
        <w:tc>
          <w:tcPr>
            <w:tcW w:w="1105" w:type="dxa"/>
            <w:tcBorders>
              <w:top w:val="nil"/>
              <w:left w:val="nil"/>
              <w:bottom w:val="nil"/>
              <w:right w:val="nil"/>
            </w:tcBorders>
            <w:shd w:val="clear" w:color="auto" w:fill="auto"/>
            <w:vAlign w:val="center"/>
          </w:tcPr>
          <w:p w14:paraId="481DBDCE">
            <w:pPr>
              <w:widowControl/>
              <w:jc w:val="center"/>
              <w:rPr>
                <w:kern w:val="0"/>
                <w:sz w:val="20"/>
                <w:szCs w:val="20"/>
              </w:rPr>
            </w:pPr>
            <w:r>
              <w:rPr>
                <w:rFonts w:hint="eastAsia" w:ascii="宋体" w:hAnsi="宋体"/>
                <w:kern w:val="0"/>
                <w:sz w:val="20"/>
                <w:szCs w:val="20"/>
              </w:rPr>
              <w:t>制表：</w:t>
            </w:r>
          </w:p>
        </w:tc>
        <w:tc>
          <w:tcPr>
            <w:tcW w:w="1669" w:type="dxa"/>
            <w:gridSpan w:val="2"/>
            <w:tcBorders>
              <w:top w:val="nil"/>
              <w:left w:val="nil"/>
              <w:bottom w:val="nil"/>
              <w:right w:val="nil"/>
            </w:tcBorders>
            <w:shd w:val="clear" w:color="auto" w:fill="auto"/>
            <w:vAlign w:val="center"/>
          </w:tcPr>
          <w:p w14:paraId="30FB48D0">
            <w:pPr>
              <w:widowControl/>
              <w:jc w:val="right"/>
              <w:rPr>
                <w:kern w:val="0"/>
                <w:sz w:val="20"/>
                <w:szCs w:val="20"/>
              </w:rPr>
            </w:pPr>
          </w:p>
        </w:tc>
        <w:tc>
          <w:tcPr>
            <w:tcW w:w="1567" w:type="dxa"/>
            <w:tcBorders>
              <w:top w:val="nil"/>
              <w:left w:val="nil"/>
              <w:bottom w:val="nil"/>
              <w:right w:val="nil"/>
            </w:tcBorders>
            <w:shd w:val="clear" w:color="auto" w:fill="auto"/>
            <w:vAlign w:val="center"/>
          </w:tcPr>
          <w:p w14:paraId="48FEF1E7">
            <w:pPr>
              <w:widowControl/>
              <w:jc w:val="right"/>
              <w:rPr>
                <w:kern w:val="0"/>
                <w:sz w:val="20"/>
                <w:szCs w:val="20"/>
              </w:rPr>
            </w:pPr>
            <w:r>
              <w:rPr>
                <w:rFonts w:hint="eastAsia" w:ascii="宋体" w:hAnsi="宋体"/>
                <w:kern w:val="0"/>
                <w:sz w:val="20"/>
                <w:szCs w:val="20"/>
              </w:rPr>
              <w:t>主管</w:t>
            </w:r>
            <w:r>
              <w:rPr>
                <w:kern w:val="0"/>
                <w:sz w:val="20"/>
                <w:szCs w:val="20"/>
              </w:rPr>
              <w:t>/</w:t>
            </w:r>
            <w:r>
              <w:rPr>
                <w:rFonts w:hint="eastAsia" w:ascii="宋体" w:hAnsi="宋体"/>
                <w:kern w:val="0"/>
                <w:sz w:val="20"/>
                <w:szCs w:val="20"/>
              </w:rPr>
              <w:t>复核：</w:t>
            </w:r>
          </w:p>
        </w:tc>
        <w:tc>
          <w:tcPr>
            <w:tcW w:w="1106" w:type="dxa"/>
            <w:tcBorders>
              <w:top w:val="nil"/>
              <w:left w:val="nil"/>
              <w:bottom w:val="nil"/>
              <w:right w:val="nil"/>
            </w:tcBorders>
            <w:shd w:val="clear" w:color="auto" w:fill="auto"/>
            <w:vAlign w:val="center"/>
          </w:tcPr>
          <w:p w14:paraId="5B499BC7">
            <w:pPr>
              <w:widowControl/>
              <w:jc w:val="right"/>
              <w:rPr>
                <w:kern w:val="0"/>
                <w:sz w:val="20"/>
                <w:szCs w:val="20"/>
              </w:rPr>
            </w:pPr>
          </w:p>
        </w:tc>
      </w:tr>
    </w:tbl>
    <w:p w14:paraId="3C16B2E5">
      <w:pPr>
        <w:topLinePunct/>
        <w:spacing w:line="580" w:lineRule="exact"/>
        <w:jc w:val="center"/>
        <w:outlineLvl w:val="0"/>
        <w:rPr>
          <w:rFonts w:eastAsiaTheme="minorEastAsia"/>
          <w:b/>
          <w:color w:val="000000" w:themeColor="text1"/>
          <w:sz w:val="32"/>
          <w:szCs w:val="32"/>
          <w14:textFill>
            <w14:solidFill>
              <w14:schemeClr w14:val="tx1"/>
            </w14:solidFill>
          </w14:textFill>
        </w:rPr>
      </w:pPr>
      <w:r>
        <w:rPr>
          <w:rFonts w:hint="eastAsia" w:eastAsiaTheme="minorEastAsia"/>
          <w:b/>
          <w:color w:val="000000" w:themeColor="text1"/>
          <w:sz w:val="32"/>
          <w:szCs w:val="32"/>
          <w14:textFill>
            <w14:solidFill>
              <w14:schemeClr w14:val="tx1"/>
            </w14:solidFill>
          </w14:textFill>
        </w:rPr>
        <w:t>深圳市南山区元凤幼儿园</w:t>
      </w:r>
    </w:p>
    <w:p w14:paraId="17EFC786">
      <w:pPr>
        <w:topLinePunct/>
        <w:spacing w:line="580" w:lineRule="exact"/>
        <w:jc w:val="center"/>
        <w:outlineLvl w:val="0"/>
        <w:rPr>
          <w:rFonts w:eastAsiaTheme="minorEastAsia"/>
          <w:b/>
          <w:color w:val="000000" w:themeColor="text1"/>
          <w:sz w:val="32"/>
          <w:szCs w:val="32"/>
          <w14:textFill>
            <w14:solidFill>
              <w14:schemeClr w14:val="tx1"/>
            </w14:solidFill>
          </w14:textFill>
        </w:rPr>
      </w:pPr>
      <w:r>
        <w:rPr>
          <w:rFonts w:eastAsiaTheme="minorEastAsia"/>
          <w:b/>
          <w:color w:val="000000" w:themeColor="text1"/>
          <w:sz w:val="32"/>
          <w:szCs w:val="32"/>
          <w14:textFill>
            <w14:solidFill>
              <w14:schemeClr w14:val="tx1"/>
            </w14:solidFill>
          </w14:textFill>
        </w:rPr>
        <w:t>财务报表附注</w:t>
      </w:r>
    </w:p>
    <w:p w14:paraId="153E02CE">
      <w:pPr>
        <w:topLinePunct/>
        <w:spacing w:line="58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202</w:t>
      </w:r>
      <w:r>
        <w:rPr>
          <w:rFonts w:hint="eastAsia" w:eastAsiaTheme="minorEastAsia"/>
          <w:color w:val="000000" w:themeColor="text1"/>
          <w:sz w:val="24"/>
          <w:lang w:val="en-US" w:eastAsia="zh-CN"/>
          <w14:textFill>
            <w14:solidFill>
              <w14:schemeClr w14:val="tx1"/>
            </w14:solidFill>
          </w14:textFill>
        </w:rPr>
        <w:t>4</w:t>
      </w:r>
      <w:r>
        <w:rPr>
          <w:rFonts w:hint="eastAsia" w:eastAsiaTheme="minorEastAsia"/>
          <w:color w:val="000000" w:themeColor="text1"/>
          <w:sz w:val="24"/>
          <w14:textFill>
            <w14:solidFill>
              <w14:schemeClr w14:val="tx1"/>
            </w14:solidFill>
          </w14:textFill>
        </w:rPr>
        <w:t>年度</w:t>
      </w:r>
      <w:r>
        <w:rPr>
          <w:rFonts w:eastAsiaTheme="minorEastAsia"/>
          <w:color w:val="000000" w:themeColor="text1"/>
          <w:sz w:val="24"/>
          <w14:textFill>
            <w14:solidFill>
              <w14:schemeClr w14:val="tx1"/>
            </w14:solidFill>
          </w14:textFill>
        </w:rPr>
        <w:t>）</w:t>
      </w:r>
    </w:p>
    <w:p w14:paraId="7AA08902">
      <w:pPr>
        <w:topLinePunct/>
        <w:spacing w:line="580" w:lineRule="exact"/>
        <w:ind w:firstLine="5280" w:firstLineChars="2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单位：（除特别说明）人民币元</w:t>
      </w:r>
    </w:p>
    <w:p w14:paraId="2DA27356">
      <w:pPr>
        <w:spacing w:line="500" w:lineRule="exact"/>
        <w:ind w:firstLine="480"/>
        <w:rPr>
          <w:b/>
          <w:color w:val="000000"/>
          <w:sz w:val="24"/>
        </w:rPr>
      </w:pPr>
      <w:r>
        <w:rPr>
          <w:b/>
          <w:color w:val="000000"/>
          <w:sz w:val="24"/>
        </w:rPr>
        <w:t>一、幼儿园基本情况</w:t>
      </w:r>
    </w:p>
    <w:p w14:paraId="03DE033D">
      <w:pPr>
        <w:spacing w:line="500" w:lineRule="exact"/>
        <w:ind w:firstLine="480" w:firstLineChars="200"/>
        <w:rPr>
          <w:color w:val="000000"/>
          <w:sz w:val="24"/>
        </w:rPr>
      </w:pPr>
      <w:r>
        <w:rPr>
          <w:rFonts w:hint="eastAsia"/>
          <w:color w:val="000000"/>
          <w:sz w:val="24"/>
        </w:rPr>
        <w:t>深圳市南山区元凤幼儿园</w:t>
      </w:r>
      <w:r>
        <w:rPr>
          <w:color w:val="000000"/>
          <w:sz w:val="24"/>
        </w:rPr>
        <w:t>系经深圳市南山区教育局批准（批准文号：深南教[2006]55号），20</w:t>
      </w:r>
      <w:r>
        <w:rPr>
          <w:rFonts w:hint="eastAsia"/>
          <w:color w:val="000000"/>
          <w:sz w:val="24"/>
        </w:rPr>
        <w:t>06</w:t>
      </w:r>
      <w:r>
        <w:rPr>
          <w:color w:val="000000"/>
          <w:sz w:val="24"/>
        </w:rPr>
        <w:t>年</w:t>
      </w:r>
      <w:r>
        <w:rPr>
          <w:rFonts w:hint="eastAsia"/>
          <w:color w:val="000000"/>
          <w:sz w:val="24"/>
        </w:rPr>
        <w:t>9</w:t>
      </w:r>
      <w:r>
        <w:rPr>
          <w:color w:val="000000"/>
          <w:sz w:val="24"/>
        </w:rPr>
        <w:t>月</w:t>
      </w:r>
      <w:r>
        <w:rPr>
          <w:rFonts w:hint="eastAsia"/>
          <w:color w:val="000000"/>
          <w:sz w:val="24"/>
        </w:rPr>
        <w:t>01</w:t>
      </w:r>
      <w:r>
        <w:rPr>
          <w:color w:val="000000"/>
          <w:sz w:val="24"/>
        </w:rPr>
        <w:t>日成立。于20</w:t>
      </w:r>
      <w:r>
        <w:rPr>
          <w:rFonts w:hint="eastAsia"/>
          <w:color w:val="000000"/>
          <w:sz w:val="24"/>
        </w:rPr>
        <w:t>22</w:t>
      </w:r>
      <w:r>
        <w:rPr>
          <w:color w:val="000000"/>
          <w:sz w:val="24"/>
        </w:rPr>
        <w:t>年</w:t>
      </w:r>
      <w:r>
        <w:rPr>
          <w:rFonts w:hint="eastAsia"/>
          <w:color w:val="000000"/>
          <w:sz w:val="24"/>
        </w:rPr>
        <w:t>4</w:t>
      </w:r>
      <w:r>
        <w:rPr>
          <w:color w:val="000000"/>
          <w:sz w:val="24"/>
        </w:rPr>
        <w:t>月</w:t>
      </w:r>
      <w:r>
        <w:rPr>
          <w:rFonts w:hint="eastAsia"/>
          <w:color w:val="000000"/>
          <w:sz w:val="24"/>
        </w:rPr>
        <w:t>20</w:t>
      </w:r>
      <w:r>
        <w:rPr>
          <w:color w:val="000000"/>
          <w:sz w:val="24"/>
        </w:rPr>
        <w:t>日换领了教民[144030560001481]号《中华人民共和国民办学校办学许可证》，于</w:t>
      </w:r>
      <w:r>
        <w:rPr>
          <w:rFonts w:hint="eastAsia"/>
          <w:color w:val="000000"/>
          <w:sz w:val="24"/>
        </w:rPr>
        <w:t>2022年05</w:t>
      </w:r>
      <w:r>
        <w:rPr>
          <w:color w:val="000000"/>
          <w:sz w:val="24"/>
        </w:rPr>
        <w:t>月</w:t>
      </w:r>
      <w:r>
        <w:rPr>
          <w:rFonts w:hint="eastAsia"/>
          <w:color w:val="000000"/>
          <w:sz w:val="24"/>
        </w:rPr>
        <w:t>10</w:t>
      </w:r>
      <w:r>
        <w:rPr>
          <w:color w:val="000000"/>
          <w:sz w:val="24"/>
        </w:rPr>
        <w:t>日换领了深圳市南山区民政局颁发的统一社会信用代码[5244030566104350X9]《民办非企业单位登记证书》</w:t>
      </w:r>
      <w:r>
        <w:rPr>
          <w:rFonts w:hint="eastAsia"/>
          <w:color w:val="000000"/>
          <w:sz w:val="24"/>
        </w:rPr>
        <w:t>,于2023年7月14日申请开设托班</w:t>
      </w:r>
      <w:r>
        <w:rPr>
          <w:color w:val="000000"/>
          <w:sz w:val="24"/>
        </w:rPr>
        <w:t>。规定事项和基本情况如下：</w:t>
      </w:r>
    </w:p>
    <w:p w14:paraId="2A6E88F8">
      <w:pPr>
        <w:spacing w:line="500" w:lineRule="exact"/>
        <w:ind w:firstLine="480" w:firstLineChars="200"/>
        <w:rPr>
          <w:color w:val="000000"/>
          <w:sz w:val="24"/>
        </w:rPr>
      </w:pPr>
      <w:r>
        <w:rPr>
          <w:color w:val="000000"/>
          <w:sz w:val="24"/>
        </w:rPr>
        <w:t>办学地址：深圳市南山区红花路134号</w:t>
      </w:r>
    </w:p>
    <w:p w14:paraId="603F8F2A">
      <w:pPr>
        <w:spacing w:line="500" w:lineRule="exact"/>
        <w:ind w:firstLine="480" w:firstLineChars="200"/>
        <w:rPr>
          <w:color w:val="000000"/>
          <w:sz w:val="24"/>
        </w:rPr>
      </w:pPr>
      <w:r>
        <w:rPr>
          <w:color w:val="000000"/>
          <w:sz w:val="24"/>
        </w:rPr>
        <w:t>办学类型：幼儿园</w:t>
      </w:r>
    </w:p>
    <w:p w14:paraId="0AD78647">
      <w:pPr>
        <w:spacing w:line="500" w:lineRule="exact"/>
        <w:ind w:firstLine="480" w:firstLineChars="200"/>
        <w:rPr>
          <w:color w:val="000000"/>
          <w:sz w:val="24"/>
        </w:rPr>
      </w:pPr>
      <w:r>
        <w:rPr>
          <w:color w:val="000000"/>
          <w:sz w:val="24"/>
        </w:rPr>
        <w:t>办学内容：全日制</w:t>
      </w:r>
      <w:r>
        <w:rPr>
          <w:rFonts w:hint="eastAsia"/>
          <w:color w:val="000000"/>
          <w:sz w:val="24"/>
          <w:lang w:val="en-US" w:eastAsia="zh-CN"/>
        </w:rPr>
        <w:t>幼儿园3-6岁</w:t>
      </w:r>
      <w:r>
        <w:rPr>
          <w:color w:val="000000"/>
          <w:sz w:val="24"/>
        </w:rPr>
        <w:t>（1</w:t>
      </w:r>
      <w:r>
        <w:rPr>
          <w:rFonts w:hint="eastAsia"/>
          <w:color w:val="000000"/>
          <w:sz w:val="24"/>
          <w:lang w:val="en-US" w:eastAsia="zh-CN"/>
        </w:rPr>
        <w:t>9</w:t>
      </w:r>
      <w:r>
        <w:rPr>
          <w:color w:val="000000"/>
          <w:sz w:val="24"/>
        </w:rPr>
        <w:t>个班）</w:t>
      </w:r>
      <w:r>
        <w:rPr>
          <w:rFonts w:hint="eastAsia"/>
          <w:color w:val="000000"/>
          <w:sz w:val="24"/>
          <w:lang w:eastAsia="zh-CN"/>
        </w:rPr>
        <w:t>，</w:t>
      </w:r>
      <w:r>
        <w:rPr>
          <w:rFonts w:hint="eastAsia"/>
          <w:color w:val="000000"/>
          <w:sz w:val="24"/>
          <w:lang w:val="en-US" w:eastAsia="zh-CN"/>
        </w:rPr>
        <w:t>全日制托班（2个班）</w:t>
      </w:r>
    </w:p>
    <w:p w14:paraId="2E563BCE">
      <w:pPr>
        <w:spacing w:line="500" w:lineRule="exact"/>
        <w:ind w:firstLine="480" w:firstLineChars="200"/>
        <w:rPr>
          <w:color w:val="000000"/>
          <w:sz w:val="24"/>
        </w:rPr>
      </w:pPr>
      <w:r>
        <w:rPr>
          <w:color w:val="000000"/>
          <w:sz w:val="24"/>
        </w:rPr>
        <w:t>主管部门：深圳市南山区教育局</w:t>
      </w:r>
    </w:p>
    <w:p w14:paraId="0F6B2F59">
      <w:pPr>
        <w:spacing w:line="500" w:lineRule="exact"/>
        <w:ind w:firstLine="480" w:firstLineChars="200"/>
        <w:rPr>
          <w:color w:val="000000"/>
          <w:sz w:val="24"/>
        </w:rPr>
      </w:pPr>
      <w:r>
        <w:rPr>
          <w:color w:val="000000"/>
          <w:sz w:val="24"/>
        </w:rPr>
        <w:t>举办者: 深圳市元凤科技发展有限公司</w:t>
      </w:r>
      <w:r>
        <w:rPr>
          <w:rFonts w:hint="eastAsia"/>
          <w:color w:val="000000"/>
          <w:sz w:val="24"/>
          <w:lang w:val="en-US" w:eastAsia="zh-CN"/>
        </w:rPr>
        <w:t xml:space="preserve">  </w:t>
      </w:r>
      <w:r>
        <w:rPr>
          <w:color w:val="000000"/>
          <w:sz w:val="24"/>
        </w:rPr>
        <w:t>法定代表人:郑佳鑫</w:t>
      </w:r>
    </w:p>
    <w:p w14:paraId="699B5999">
      <w:pPr>
        <w:spacing w:line="500" w:lineRule="exact"/>
        <w:ind w:firstLine="480" w:firstLineChars="200"/>
        <w:rPr>
          <w:color w:val="000000"/>
          <w:sz w:val="24"/>
        </w:rPr>
      </w:pPr>
      <w:r>
        <w:rPr>
          <w:color w:val="000000"/>
          <w:sz w:val="24"/>
        </w:rPr>
        <w:t>园  长：黄</w:t>
      </w:r>
      <w:r>
        <w:rPr>
          <w:rFonts w:hint="eastAsia"/>
          <w:color w:val="000000"/>
          <w:sz w:val="24"/>
        </w:rPr>
        <w:t>燕</w:t>
      </w:r>
      <w:r>
        <w:rPr>
          <w:color w:val="000000"/>
          <w:sz w:val="24"/>
        </w:rPr>
        <w:t xml:space="preserve">   财务负责人:蔡东玲</w:t>
      </w:r>
    </w:p>
    <w:p w14:paraId="1B9CF928">
      <w:pPr>
        <w:spacing w:line="500" w:lineRule="exact"/>
        <w:ind w:firstLine="480" w:firstLineChars="200"/>
        <w:rPr>
          <w:color w:val="000000"/>
          <w:sz w:val="24"/>
        </w:rPr>
      </w:pPr>
      <w:r>
        <w:rPr>
          <w:color w:val="000000"/>
          <w:sz w:val="24"/>
        </w:rPr>
        <w:t>有效期：至20</w:t>
      </w:r>
      <w:r>
        <w:rPr>
          <w:rFonts w:hint="eastAsia"/>
          <w:color w:val="000000"/>
          <w:sz w:val="24"/>
        </w:rPr>
        <w:t>26</w:t>
      </w:r>
      <w:r>
        <w:rPr>
          <w:color w:val="000000"/>
          <w:sz w:val="24"/>
        </w:rPr>
        <w:t>年</w:t>
      </w:r>
      <w:r>
        <w:rPr>
          <w:rFonts w:hint="eastAsia"/>
          <w:color w:val="000000"/>
          <w:sz w:val="24"/>
        </w:rPr>
        <w:t>5</w:t>
      </w:r>
      <w:r>
        <w:rPr>
          <w:color w:val="000000"/>
          <w:sz w:val="24"/>
        </w:rPr>
        <w:t>月1</w:t>
      </w:r>
      <w:r>
        <w:rPr>
          <w:rFonts w:hint="eastAsia"/>
          <w:color w:val="000000"/>
          <w:sz w:val="24"/>
        </w:rPr>
        <w:t>0</w:t>
      </w:r>
      <w:r>
        <w:rPr>
          <w:color w:val="000000"/>
          <w:sz w:val="24"/>
        </w:rPr>
        <w:t>日</w:t>
      </w:r>
    </w:p>
    <w:p w14:paraId="191E9EF9">
      <w:pPr>
        <w:spacing w:line="500" w:lineRule="exact"/>
        <w:ind w:firstLine="480" w:firstLineChars="200"/>
        <w:rPr>
          <w:color w:val="000000"/>
          <w:sz w:val="24"/>
        </w:rPr>
      </w:pPr>
      <w:r>
        <w:rPr>
          <w:color w:val="000000"/>
          <w:sz w:val="24"/>
        </w:rPr>
        <w:t>要求取得合理回报。</w:t>
      </w:r>
    </w:p>
    <w:p w14:paraId="7FE26ECF">
      <w:pPr>
        <w:spacing w:line="500" w:lineRule="exact"/>
        <w:ind w:firstLine="480" w:firstLineChars="200"/>
        <w:rPr>
          <w:sz w:val="24"/>
        </w:rPr>
      </w:pPr>
      <w:r>
        <w:rPr>
          <w:sz w:val="24"/>
        </w:rPr>
        <w:t>收费备案号:2017-102</w:t>
      </w:r>
    </w:p>
    <w:p w14:paraId="507B6828">
      <w:pPr>
        <w:topLinePunct/>
        <w:spacing w:line="500" w:lineRule="exact"/>
        <w:ind w:left="479" w:leftChars="228"/>
        <w:jc w:val="left"/>
        <w:rPr>
          <w:color w:val="000000"/>
          <w:sz w:val="24"/>
        </w:rPr>
      </w:pPr>
      <w:r>
        <w:rPr>
          <w:color w:val="000000"/>
          <w:sz w:val="24"/>
        </w:rPr>
        <w:t>收费标准：</w:t>
      </w:r>
      <w:r>
        <w:rPr>
          <w:rFonts w:hint="eastAsia"/>
          <w:color w:val="000000"/>
          <w:sz w:val="24"/>
        </w:rPr>
        <w:t>全</w:t>
      </w:r>
      <w:r>
        <w:rPr>
          <w:color w:val="000000"/>
          <w:sz w:val="24"/>
        </w:rPr>
        <w:t>日制</w:t>
      </w:r>
      <w:r>
        <w:rPr>
          <w:rFonts w:hint="eastAsia"/>
          <w:color w:val="000000"/>
          <w:sz w:val="24"/>
        </w:rPr>
        <w:t>幼儿园（3-6岁）</w:t>
      </w:r>
      <w:r>
        <w:rPr>
          <w:color w:val="000000"/>
          <w:sz w:val="24"/>
        </w:rPr>
        <w:t>保教费2000元/生·月，伙食费400元/生·月、托管费、体检费按文件规定收取（自愿选择）、外出活动费、生活用品费按实收取（自愿选择）。</w:t>
      </w:r>
    </w:p>
    <w:p w14:paraId="1DD2218C">
      <w:pPr>
        <w:topLinePunct/>
        <w:spacing w:line="500" w:lineRule="exact"/>
        <w:ind w:firstLine="480" w:firstLineChars="200"/>
        <w:jc w:val="left"/>
        <w:rPr>
          <w:color w:val="000000"/>
          <w:sz w:val="24"/>
        </w:rPr>
      </w:pPr>
      <w:r>
        <w:rPr>
          <w:color w:val="000000"/>
          <w:sz w:val="24"/>
        </w:rPr>
        <w:t>基本账户开户银行：建行深圳</w:t>
      </w:r>
      <w:r>
        <w:rPr>
          <w:rFonts w:hint="eastAsia"/>
          <w:color w:val="000000"/>
          <w:sz w:val="24"/>
        </w:rPr>
        <w:t>华侨城</w:t>
      </w:r>
      <w:r>
        <w:rPr>
          <w:color w:val="000000"/>
          <w:sz w:val="24"/>
        </w:rPr>
        <w:t>支行</w:t>
      </w:r>
    </w:p>
    <w:p w14:paraId="5F44FF91">
      <w:pPr>
        <w:topLinePunct/>
        <w:spacing w:line="500" w:lineRule="exact"/>
        <w:ind w:firstLine="480" w:firstLineChars="200"/>
        <w:jc w:val="left"/>
        <w:rPr>
          <w:color w:val="000000"/>
          <w:sz w:val="24"/>
        </w:rPr>
      </w:pPr>
      <w:r>
        <w:rPr>
          <w:color w:val="000000"/>
          <w:sz w:val="24"/>
        </w:rPr>
        <w:t>账号：</w:t>
      </w:r>
      <w:r>
        <w:rPr>
          <w:rFonts w:hint="eastAsia"/>
          <w:color w:val="000000"/>
          <w:sz w:val="24"/>
        </w:rPr>
        <w:t>44250100000700002046</w:t>
      </w:r>
    </w:p>
    <w:p w14:paraId="6D828B58">
      <w:pPr>
        <w:topLinePunct/>
        <w:spacing w:line="500" w:lineRule="exact"/>
        <w:ind w:firstLine="480" w:firstLineChars="200"/>
        <w:jc w:val="left"/>
        <w:rPr>
          <w:color w:val="000000"/>
          <w:sz w:val="24"/>
        </w:rPr>
      </w:pPr>
      <w:r>
        <w:rPr>
          <w:color w:val="000000"/>
          <w:sz w:val="24"/>
        </w:rPr>
        <w:t>三方共管账户开户银行：工行深圳南山支行</w:t>
      </w:r>
    </w:p>
    <w:p w14:paraId="0D6BC680">
      <w:pPr>
        <w:topLinePunct/>
        <w:spacing w:line="500" w:lineRule="exact"/>
        <w:ind w:firstLine="480" w:firstLineChars="200"/>
        <w:jc w:val="left"/>
        <w:rPr>
          <w:color w:val="000000"/>
          <w:sz w:val="24"/>
        </w:rPr>
      </w:pPr>
      <w:r>
        <w:rPr>
          <w:color w:val="000000"/>
          <w:sz w:val="24"/>
        </w:rPr>
        <w:t>账号：4000020338000019193</w:t>
      </w:r>
    </w:p>
    <w:p w14:paraId="283F8C2B">
      <w:pPr>
        <w:topLinePunct/>
        <w:spacing w:line="500" w:lineRule="exact"/>
        <w:ind w:firstLine="480" w:firstLineChars="200"/>
        <w:jc w:val="left"/>
        <w:rPr>
          <w:color w:val="000000"/>
          <w:sz w:val="24"/>
        </w:rPr>
      </w:pPr>
      <w:r>
        <w:rPr>
          <w:color w:val="000000"/>
          <w:sz w:val="24"/>
        </w:rPr>
        <w:t>其他账户开户银行：工行深圳南山支行</w:t>
      </w:r>
    </w:p>
    <w:p w14:paraId="1F837CDA">
      <w:pPr>
        <w:topLinePunct/>
        <w:spacing w:line="500" w:lineRule="exact"/>
        <w:ind w:firstLine="480" w:firstLineChars="200"/>
        <w:jc w:val="left"/>
        <w:rPr>
          <w:color w:val="000000"/>
          <w:sz w:val="24"/>
        </w:rPr>
      </w:pPr>
      <w:r>
        <w:rPr>
          <w:color w:val="000000"/>
          <w:sz w:val="24"/>
        </w:rPr>
        <w:t>账号：4000020309200154879</w:t>
      </w:r>
    </w:p>
    <w:p w14:paraId="0ACF74A1">
      <w:pPr>
        <w:topLinePunct/>
        <w:spacing w:line="500" w:lineRule="exact"/>
        <w:ind w:firstLine="480" w:firstLineChars="200"/>
        <w:jc w:val="left"/>
        <w:rPr>
          <w:color w:val="000000"/>
          <w:sz w:val="24"/>
        </w:rPr>
      </w:pPr>
      <w:r>
        <w:rPr>
          <w:color w:val="000000"/>
          <w:sz w:val="24"/>
        </w:rPr>
        <w:t>其他账户开户银行：</w:t>
      </w:r>
      <w:r>
        <w:rPr>
          <w:rFonts w:hint="eastAsia"/>
          <w:color w:val="000000"/>
          <w:sz w:val="24"/>
        </w:rPr>
        <w:t>招商</w:t>
      </w:r>
      <w:r>
        <w:rPr>
          <w:color w:val="000000"/>
          <w:sz w:val="24"/>
        </w:rPr>
        <w:t>银行深圳</w:t>
      </w:r>
      <w:r>
        <w:rPr>
          <w:rFonts w:hint="eastAsia"/>
          <w:color w:val="000000"/>
          <w:sz w:val="24"/>
        </w:rPr>
        <w:t>分行宝安支行</w:t>
      </w:r>
    </w:p>
    <w:p w14:paraId="0328E3A9">
      <w:pPr>
        <w:spacing w:line="500" w:lineRule="exact"/>
        <w:ind w:firstLine="480" w:firstLineChars="200"/>
        <w:rPr>
          <w:color w:val="000000"/>
          <w:sz w:val="24"/>
        </w:rPr>
      </w:pPr>
      <w:r>
        <w:rPr>
          <w:color w:val="000000"/>
          <w:sz w:val="24"/>
        </w:rPr>
        <w:t>账号：</w:t>
      </w:r>
      <w:r>
        <w:rPr>
          <w:rFonts w:hint="eastAsia"/>
          <w:color w:val="000000"/>
          <w:sz w:val="24"/>
        </w:rPr>
        <w:t>755949929210606</w:t>
      </w:r>
    </w:p>
    <w:p w14:paraId="630B9464">
      <w:pPr>
        <w:spacing w:line="500" w:lineRule="exact"/>
        <w:ind w:firstLine="480" w:firstLineChars="200"/>
        <w:rPr>
          <w:color w:val="000000"/>
          <w:sz w:val="24"/>
        </w:rPr>
      </w:pPr>
      <w:r>
        <w:rPr>
          <w:color w:val="000000"/>
          <w:sz w:val="24"/>
        </w:rPr>
        <w:t>其他账户开户银行：</w:t>
      </w:r>
      <w:r>
        <w:rPr>
          <w:rFonts w:hint="eastAsia"/>
          <w:color w:val="000000"/>
          <w:sz w:val="24"/>
        </w:rPr>
        <w:t>建设银行深圳南山支行</w:t>
      </w:r>
    </w:p>
    <w:p w14:paraId="53D67ECD">
      <w:pPr>
        <w:topLinePunct/>
        <w:spacing w:line="500" w:lineRule="exact"/>
        <w:ind w:firstLine="468" w:firstLineChars="195"/>
        <w:jc w:val="left"/>
        <w:rPr>
          <w:color w:val="000000"/>
          <w:sz w:val="24"/>
        </w:rPr>
      </w:pPr>
      <w:r>
        <w:rPr>
          <w:rFonts w:hint="eastAsia"/>
          <w:color w:val="000000"/>
          <w:sz w:val="24"/>
        </w:rPr>
        <w:t>账号：</w:t>
      </w:r>
      <w:r>
        <w:rPr>
          <w:color w:val="000000"/>
          <w:sz w:val="24"/>
        </w:rPr>
        <w:t>44201702800052531963</w:t>
      </w:r>
    </w:p>
    <w:p w14:paraId="48CAA054">
      <w:pPr>
        <w:spacing w:line="500" w:lineRule="exact"/>
        <w:ind w:firstLine="480" w:firstLineChars="200"/>
        <w:rPr>
          <w:color w:val="000000"/>
          <w:sz w:val="24"/>
        </w:rPr>
      </w:pPr>
      <w:r>
        <w:rPr>
          <w:color w:val="000000"/>
          <w:sz w:val="24"/>
        </w:rPr>
        <w:t>其他账户开户银行：</w:t>
      </w:r>
      <w:r>
        <w:rPr>
          <w:rFonts w:hint="eastAsia"/>
          <w:color w:val="000000"/>
          <w:sz w:val="24"/>
        </w:rPr>
        <w:t>广发行深圳南山支行</w:t>
      </w:r>
    </w:p>
    <w:p w14:paraId="23261575">
      <w:pPr>
        <w:spacing w:line="500" w:lineRule="exact"/>
        <w:ind w:firstLine="480" w:firstLineChars="200"/>
        <w:rPr>
          <w:color w:val="000000"/>
          <w:sz w:val="24"/>
        </w:rPr>
      </w:pPr>
      <w:r>
        <w:rPr>
          <w:rFonts w:hint="eastAsia"/>
          <w:color w:val="000000"/>
          <w:sz w:val="24"/>
        </w:rPr>
        <w:t>账号：9550880207795300158</w:t>
      </w:r>
    </w:p>
    <w:p w14:paraId="0A6C5150">
      <w:pPr>
        <w:spacing w:line="500" w:lineRule="exact"/>
        <w:ind w:firstLine="480" w:firstLineChars="200"/>
        <w:rPr>
          <w:color w:val="000000"/>
          <w:sz w:val="24"/>
        </w:rPr>
      </w:pPr>
      <w:r>
        <w:rPr>
          <w:color w:val="000000"/>
          <w:sz w:val="24"/>
        </w:rPr>
        <w:t>其他账户开户银行：</w:t>
      </w:r>
      <w:r>
        <w:rPr>
          <w:rFonts w:hint="eastAsia"/>
          <w:color w:val="000000"/>
          <w:sz w:val="24"/>
        </w:rPr>
        <w:t>中国银行深圳鹏龙支行</w:t>
      </w:r>
    </w:p>
    <w:p w14:paraId="26CFF455">
      <w:pPr>
        <w:topLinePunct/>
        <w:spacing w:line="500" w:lineRule="exact"/>
        <w:ind w:firstLine="468" w:firstLineChars="195"/>
        <w:jc w:val="left"/>
        <w:rPr>
          <w:color w:val="000000"/>
          <w:sz w:val="24"/>
        </w:rPr>
      </w:pPr>
      <w:r>
        <w:rPr>
          <w:rFonts w:hint="eastAsia"/>
          <w:color w:val="000000"/>
          <w:sz w:val="24"/>
        </w:rPr>
        <w:t>账号：756275502011</w:t>
      </w:r>
    </w:p>
    <w:p w14:paraId="191D6994">
      <w:pPr>
        <w:spacing w:line="500" w:lineRule="exact"/>
        <w:ind w:firstLine="480" w:firstLineChars="200"/>
        <w:rPr>
          <w:sz w:val="24"/>
        </w:rPr>
      </w:pPr>
      <w:r>
        <w:rPr>
          <w:color w:val="000000"/>
          <w:sz w:val="24"/>
        </w:rPr>
        <w:t>幼儿</w:t>
      </w:r>
      <w:r>
        <w:rPr>
          <w:sz w:val="24"/>
        </w:rPr>
        <w:t>园占地面积：6,012.79平方米；建筑面积：</w:t>
      </w:r>
      <w:r>
        <w:rPr>
          <w:rFonts w:hint="eastAsia"/>
          <w:sz w:val="24"/>
        </w:rPr>
        <w:t>4,440.01</w:t>
      </w:r>
      <w:r>
        <w:rPr>
          <w:sz w:val="24"/>
        </w:rPr>
        <w:t>平方米，户外活动场所面积：2,516.78平方米。</w:t>
      </w:r>
    </w:p>
    <w:p w14:paraId="64876A3B">
      <w:pPr>
        <w:spacing w:line="500" w:lineRule="exact"/>
        <w:ind w:firstLine="475" w:firstLineChars="198"/>
        <w:rPr>
          <w:sz w:val="24"/>
        </w:rPr>
      </w:pPr>
      <w:r>
        <w:rPr>
          <w:sz w:val="24"/>
        </w:rPr>
        <w:t>年末在园幼儿数：</w:t>
      </w:r>
      <w:r>
        <w:rPr>
          <w:rFonts w:hint="eastAsia"/>
          <w:sz w:val="24"/>
          <w:lang w:val="en-US" w:eastAsia="zh-CN"/>
        </w:rPr>
        <w:t>279</w:t>
      </w:r>
      <w:r>
        <w:rPr>
          <w:sz w:val="24"/>
        </w:rPr>
        <w:t>人</w:t>
      </w:r>
      <w:r>
        <w:rPr>
          <w:rFonts w:hint="eastAsia"/>
          <w:sz w:val="24"/>
        </w:rPr>
        <w:t>,</w:t>
      </w:r>
      <w:r>
        <w:rPr>
          <w:sz w:val="24"/>
        </w:rPr>
        <w:t>实有班数：</w:t>
      </w:r>
      <w:r>
        <w:rPr>
          <w:rFonts w:hint="eastAsia"/>
          <w:sz w:val="24"/>
          <w:lang w:val="en-US" w:eastAsia="zh-CN"/>
        </w:rPr>
        <w:t>12</w:t>
      </w:r>
      <w:r>
        <w:rPr>
          <w:sz w:val="24"/>
        </w:rPr>
        <w:t>个班、教职工</w:t>
      </w:r>
      <w:r>
        <w:rPr>
          <w:rFonts w:hint="eastAsia"/>
          <w:sz w:val="24"/>
          <w:lang w:val="en-US" w:eastAsia="zh-CN"/>
        </w:rPr>
        <w:t>62</w:t>
      </w:r>
      <w:r>
        <w:rPr>
          <w:sz w:val="24"/>
        </w:rPr>
        <w:t>人，师生比情况：1：</w:t>
      </w:r>
      <w:r>
        <w:rPr>
          <w:rFonts w:hint="eastAsia"/>
          <w:sz w:val="24"/>
          <w:lang w:val="en-US" w:eastAsia="zh-CN"/>
        </w:rPr>
        <w:t>4.5</w:t>
      </w:r>
      <w:r>
        <w:rPr>
          <w:sz w:val="24"/>
        </w:rPr>
        <w:t>，参见“基本数字表”。</w:t>
      </w:r>
    </w:p>
    <w:p w14:paraId="3CC02F90">
      <w:pPr>
        <w:spacing w:line="500" w:lineRule="exact"/>
        <w:ind w:firstLine="475" w:firstLineChars="198"/>
        <w:rPr>
          <w:sz w:val="24"/>
        </w:rPr>
      </w:pPr>
    </w:p>
    <w:p w14:paraId="17337F38">
      <w:pPr>
        <w:widowControl/>
        <w:adjustRightInd w:val="0"/>
        <w:snapToGrid w:val="0"/>
        <w:spacing w:line="500" w:lineRule="exact"/>
        <w:ind w:firstLine="482" w:firstLineChars="200"/>
        <w:outlineLvl w:val="1"/>
        <w:rPr>
          <w:rFonts w:eastAsiaTheme="minorEastAsia"/>
          <w:b/>
          <w:sz w:val="24"/>
        </w:rPr>
      </w:pPr>
      <w:r>
        <w:rPr>
          <w:rFonts w:eastAsiaTheme="minorEastAsia"/>
          <w:b/>
          <w:sz w:val="24"/>
        </w:rPr>
        <w:t>二、主要会计政策和会计估计</w:t>
      </w:r>
    </w:p>
    <w:p w14:paraId="0CF1E8EC">
      <w:pPr>
        <w:widowControl/>
        <w:adjustRightInd w:val="0"/>
        <w:snapToGrid w:val="0"/>
        <w:spacing w:line="500" w:lineRule="exact"/>
        <w:ind w:firstLine="482" w:firstLineChars="200"/>
        <w:outlineLvl w:val="2"/>
        <w:rPr>
          <w:rFonts w:eastAsiaTheme="minorEastAsia"/>
          <w:b/>
          <w:sz w:val="24"/>
        </w:rPr>
      </w:pPr>
      <w:r>
        <w:rPr>
          <w:rFonts w:eastAsiaTheme="minorEastAsia"/>
          <w:b/>
          <w:sz w:val="24"/>
        </w:rPr>
        <w:t>（一）会计政策</w:t>
      </w:r>
    </w:p>
    <w:p w14:paraId="0E4D1195">
      <w:pPr>
        <w:topLinePunct/>
        <w:spacing w:line="500" w:lineRule="exact"/>
        <w:ind w:firstLine="480" w:firstLineChars="200"/>
        <w:jc w:val="left"/>
        <w:rPr>
          <w:rFonts w:hint="eastAsia" w:eastAsiaTheme="minorEastAsia"/>
          <w:sz w:val="24"/>
          <w:lang w:val="en-US" w:eastAsia="zh-CN"/>
        </w:rPr>
      </w:pPr>
      <w:r>
        <w:rPr>
          <w:rFonts w:eastAsiaTheme="minorEastAsia"/>
          <w:sz w:val="24"/>
        </w:rPr>
        <w:t>1.会计年度：20</w:t>
      </w:r>
      <w:r>
        <w:rPr>
          <w:rFonts w:hint="eastAsia" w:eastAsiaTheme="minorEastAsia"/>
          <w:sz w:val="24"/>
        </w:rPr>
        <w:t>2</w:t>
      </w:r>
      <w:r>
        <w:rPr>
          <w:rFonts w:hint="eastAsia" w:eastAsiaTheme="minorEastAsia"/>
          <w:sz w:val="24"/>
          <w:lang w:val="en-US" w:eastAsia="zh-CN"/>
        </w:rPr>
        <w:t>4</w:t>
      </w:r>
    </w:p>
    <w:p w14:paraId="02D0ACEB">
      <w:pPr>
        <w:topLinePunct/>
        <w:spacing w:line="500" w:lineRule="exact"/>
        <w:ind w:firstLine="480" w:firstLineChars="200"/>
        <w:jc w:val="left"/>
        <w:rPr>
          <w:rFonts w:eastAsiaTheme="minorEastAsia"/>
          <w:sz w:val="24"/>
        </w:rPr>
      </w:pPr>
      <w:r>
        <w:rPr>
          <w:rFonts w:eastAsiaTheme="minorEastAsia"/>
          <w:sz w:val="24"/>
        </w:rPr>
        <w:t>本园采用公历年即1月1日至12月31日为一个会计年度。</w:t>
      </w:r>
    </w:p>
    <w:p w14:paraId="5A52C26A">
      <w:pPr>
        <w:topLinePunct/>
        <w:spacing w:line="500" w:lineRule="exact"/>
        <w:ind w:firstLine="480" w:firstLineChars="200"/>
        <w:jc w:val="left"/>
        <w:rPr>
          <w:rFonts w:eastAsiaTheme="minorEastAsia"/>
          <w:sz w:val="24"/>
        </w:rPr>
      </w:pPr>
      <w:r>
        <w:rPr>
          <w:rFonts w:eastAsiaTheme="minorEastAsia"/>
          <w:sz w:val="24"/>
        </w:rPr>
        <w:t>本报告会计期间自20</w:t>
      </w:r>
      <w:r>
        <w:rPr>
          <w:rFonts w:hint="eastAsia" w:eastAsiaTheme="minorEastAsia"/>
          <w:sz w:val="24"/>
        </w:rPr>
        <w:t>2</w:t>
      </w:r>
      <w:r>
        <w:rPr>
          <w:rFonts w:hint="eastAsia" w:eastAsiaTheme="minorEastAsia"/>
          <w:sz w:val="24"/>
          <w:lang w:val="en-US" w:eastAsia="zh-CN"/>
        </w:rPr>
        <w:t>4</w:t>
      </w:r>
      <w:r>
        <w:rPr>
          <w:rFonts w:hint="eastAsia" w:eastAsiaTheme="minorEastAsia"/>
          <w:sz w:val="24"/>
        </w:rPr>
        <w:t>年</w:t>
      </w:r>
      <w:r>
        <w:rPr>
          <w:rFonts w:eastAsiaTheme="minorEastAsia"/>
          <w:sz w:val="24"/>
        </w:rPr>
        <w:t>1月1日至20</w:t>
      </w:r>
      <w:r>
        <w:rPr>
          <w:rFonts w:hint="eastAsia" w:eastAsiaTheme="minorEastAsia"/>
          <w:sz w:val="24"/>
        </w:rPr>
        <w:t>2</w:t>
      </w:r>
      <w:r>
        <w:rPr>
          <w:rFonts w:hint="eastAsia" w:eastAsiaTheme="minorEastAsia"/>
          <w:sz w:val="24"/>
          <w:lang w:val="en-US" w:eastAsia="zh-CN"/>
        </w:rPr>
        <w:t>4</w:t>
      </w:r>
      <w:r>
        <w:rPr>
          <w:rFonts w:hint="eastAsia" w:eastAsiaTheme="minorEastAsia"/>
          <w:sz w:val="24"/>
        </w:rPr>
        <w:t>年</w:t>
      </w:r>
      <w:r>
        <w:rPr>
          <w:rFonts w:eastAsiaTheme="minorEastAsia"/>
          <w:sz w:val="24"/>
        </w:rPr>
        <w:t>12月31日。</w:t>
      </w:r>
    </w:p>
    <w:p w14:paraId="2D3AE74C">
      <w:pPr>
        <w:topLinePunct/>
        <w:spacing w:line="500" w:lineRule="exact"/>
        <w:ind w:firstLine="480" w:firstLineChars="200"/>
        <w:jc w:val="left"/>
        <w:rPr>
          <w:rFonts w:eastAsiaTheme="minorEastAsia"/>
          <w:sz w:val="24"/>
        </w:rPr>
      </w:pPr>
      <w:r>
        <w:rPr>
          <w:rFonts w:eastAsiaTheme="minorEastAsia"/>
          <w:sz w:val="24"/>
        </w:rPr>
        <w:t>2.会计制度：</w:t>
      </w:r>
    </w:p>
    <w:p w14:paraId="62C5DDA2">
      <w:pPr>
        <w:topLinePunct/>
        <w:spacing w:line="500" w:lineRule="exact"/>
        <w:ind w:firstLine="480" w:firstLineChars="200"/>
        <w:jc w:val="left"/>
        <w:rPr>
          <w:rFonts w:eastAsiaTheme="minorEastAsia"/>
          <w:sz w:val="24"/>
        </w:rPr>
      </w:pPr>
      <w:r>
        <w:rPr>
          <w:rFonts w:eastAsiaTheme="minorEastAsia"/>
          <w:sz w:val="24"/>
        </w:rPr>
        <w:t>本园执行民间非营利组织会计制度。</w:t>
      </w:r>
    </w:p>
    <w:p w14:paraId="036345CA">
      <w:pPr>
        <w:numPr>
          <w:ilvl w:val="0"/>
          <w:numId w:val="3"/>
        </w:numPr>
        <w:topLinePunct/>
        <w:spacing w:line="500" w:lineRule="exact"/>
        <w:ind w:firstLine="480" w:firstLineChars="200"/>
        <w:jc w:val="left"/>
        <w:rPr>
          <w:rFonts w:eastAsiaTheme="minorEastAsia"/>
          <w:sz w:val="24"/>
        </w:rPr>
      </w:pPr>
      <w:r>
        <w:rPr>
          <w:rFonts w:eastAsiaTheme="minorEastAsia"/>
          <w:sz w:val="24"/>
        </w:rPr>
        <w:t>记账本位币：人民币</w:t>
      </w:r>
    </w:p>
    <w:p w14:paraId="6169135D">
      <w:pPr>
        <w:numPr>
          <w:ilvl w:val="0"/>
          <w:numId w:val="3"/>
        </w:numPr>
        <w:topLinePunct/>
        <w:spacing w:line="500" w:lineRule="exact"/>
        <w:ind w:firstLine="480" w:firstLineChars="200"/>
        <w:jc w:val="left"/>
        <w:rPr>
          <w:rFonts w:eastAsiaTheme="minorEastAsia"/>
          <w:sz w:val="24"/>
        </w:rPr>
      </w:pPr>
      <w:r>
        <w:rPr>
          <w:rFonts w:eastAsiaTheme="minorEastAsia"/>
          <w:sz w:val="24"/>
        </w:rPr>
        <w:t>记账基础和计价原则：会计核算以权责发生制为记账基础，以历史成本为计价原则。</w:t>
      </w:r>
    </w:p>
    <w:p w14:paraId="5F05C718">
      <w:pPr>
        <w:widowControl/>
        <w:adjustRightInd w:val="0"/>
        <w:snapToGrid w:val="0"/>
        <w:spacing w:line="500" w:lineRule="exact"/>
        <w:ind w:firstLine="482" w:firstLineChars="200"/>
        <w:outlineLvl w:val="2"/>
        <w:rPr>
          <w:rFonts w:eastAsiaTheme="minorEastAsia"/>
          <w:b/>
          <w:sz w:val="24"/>
        </w:rPr>
      </w:pPr>
      <w:r>
        <w:rPr>
          <w:rFonts w:eastAsiaTheme="minorEastAsia"/>
          <w:b/>
          <w:sz w:val="24"/>
        </w:rPr>
        <w:t>（二）存货计价</w:t>
      </w:r>
    </w:p>
    <w:p w14:paraId="6879C93C">
      <w:pPr>
        <w:topLinePunct/>
        <w:spacing w:line="500" w:lineRule="exact"/>
        <w:ind w:firstLine="480" w:firstLineChars="200"/>
        <w:jc w:val="left"/>
        <w:rPr>
          <w:rFonts w:eastAsiaTheme="minorEastAsia"/>
          <w:sz w:val="24"/>
        </w:rPr>
      </w:pPr>
      <w:r>
        <w:rPr>
          <w:rFonts w:eastAsiaTheme="minorEastAsia"/>
          <w:sz w:val="24"/>
        </w:rPr>
        <w:t>1.存货的购入与入库，按实际成本计价。</w:t>
      </w:r>
    </w:p>
    <w:p w14:paraId="578C5884">
      <w:pPr>
        <w:topLinePunct/>
        <w:spacing w:line="500" w:lineRule="exact"/>
        <w:ind w:firstLine="480" w:firstLineChars="200"/>
        <w:jc w:val="left"/>
        <w:rPr>
          <w:rFonts w:eastAsiaTheme="minorEastAsia"/>
          <w:sz w:val="24"/>
        </w:rPr>
      </w:pPr>
      <w:r>
        <w:rPr>
          <w:rFonts w:eastAsiaTheme="minorEastAsia"/>
          <w:sz w:val="24"/>
        </w:rPr>
        <w:t>2.存货的领用和发出按加权平均法计价。</w:t>
      </w:r>
    </w:p>
    <w:p w14:paraId="3EAD86A5">
      <w:pPr>
        <w:topLinePunct/>
        <w:spacing w:line="500" w:lineRule="exact"/>
        <w:ind w:firstLine="480" w:firstLineChars="200"/>
        <w:jc w:val="left"/>
        <w:rPr>
          <w:rFonts w:eastAsiaTheme="minorEastAsia"/>
          <w:sz w:val="24"/>
        </w:rPr>
      </w:pPr>
      <w:r>
        <w:rPr>
          <w:rFonts w:eastAsiaTheme="minorEastAsia"/>
          <w:sz w:val="24"/>
        </w:rPr>
        <w:t>3.低值易耗品采用一次转销法摊销。</w:t>
      </w:r>
    </w:p>
    <w:p w14:paraId="279AB87F">
      <w:pPr>
        <w:topLinePunct/>
        <w:spacing w:line="500" w:lineRule="exact"/>
        <w:ind w:firstLine="480" w:firstLineChars="200"/>
        <w:jc w:val="left"/>
        <w:rPr>
          <w:rFonts w:eastAsiaTheme="minorEastAsia"/>
          <w:sz w:val="24"/>
        </w:rPr>
      </w:pPr>
      <w:r>
        <w:rPr>
          <w:rFonts w:eastAsiaTheme="minorEastAsia"/>
          <w:sz w:val="24"/>
        </w:rPr>
        <w:t>4.存货的盘盈、盘亏、毁损、报废结转营业外收支处理。</w:t>
      </w:r>
    </w:p>
    <w:p w14:paraId="11B36D67">
      <w:pPr>
        <w:topLinePunct/>
        <w:spacing w:line="500" w:lineRule="exact"/>
        <w:ind w:firstLine="482" w:firstLineChars="200"/>
        <w:jc w:val="left"/>
        <w:rPr>
          <w:rFonts w:eastAsiaTheme="minorEastAsia"/>
          <w:b/>
          <w:sz w:val="24"/>
        </w:rPr>
      </w:pPr>
      <w:r>
        <w:rPr>
          <w:rFonts w:eastAsiaTheme="minorEastAsia"/>
          <w:b/>
          <w:sz w:val="24"/>
        </w:rPr>
        <w:t>（三）长期待摊费用、无形资产摊销</w:t>
      </w:r>
    </w:p>
    <w:p w14:paraId="1BA76BB1">
      <w:pPr>
        <w:topLinePunct/>
        <w:spacing w:line="500" w:lineRule="exact"/>
        <w:ind w:firstLine="480" w:firstLineChars="200"/>
        <w:jc w:val="left"/>
        <w:rPr>
          <w:rFonts w:eastAsiaTheme="minorEastAsia"/>
          <w:sz w:val="24"/>
        </w:rPr>
      </w:pPr>
      <w:r>
        <w:rPr>
          <w:rFonts w:eastAsiaTheme="minorEastAsia"/>
          <w:sz w:val="24"/>
        </w:rPr>
        <w:t>本报告会计期间没有发生长期待摊费用、无形资产摊销。</w:t>
      </w:r>
    </w:p>
    <w:p w14:paraId="5BD1592D">
      <w:pPr>
        <w:widowControl/>
        <w:adjustRightInd w:val="0"/>
        <w:snapToGrid w:val="0"/>
        <w:spacing w:line="500" w:lineRule="exact"/>
        <w:ind w:firstLine="482" w:firstLineChars="200"/>
        <w:outlineLvl w:val="2"/>
        <w:rPr>
          <w:rFonts w:eastAsiaTheme="minorEastAsia"/>
          <w:b/>
          <w:sz w:val="24"/>
        </w:rPr>
      </w:pPr>
      <w:r>
        <w:rPr>
          <w:rFonts w:eastAsiaTheme="minorEastAsia"/>
          <w:b/>
          <w:sz w:val="24"/>
        </w:rPr>
        <w:t>（四）固定资产及折旧方法</w:t>
      </w:r>
    </w:p>
    <w:p w14:paraId="425435D6">
      <w:pPr>
        <w:topLinePunct/>
        <w:spacing w:line="500" w:lineRule="exact"/>
        <w:ind w:firstLine="480" w:firstLineChars="200"/>
        <w:jc w:val="left"/>
        <w:rPr>
          <w:rFonts w:eastAsiaTheme="minorEastAsia"/>
          <w:sz w:val="24"/>
        </w:rPr>
      </w:pPr>
      <w:r>
        <w:rPr>
          <w:rFonts w:eastAsiaTheme="minorEastAsia"/>
          <w:sz w:val="24"/>
        </w:rPr>
        <w:t>1.固定资产按实际成本计价。</w:t>
      </w:r>
    </w:p>
    <w:p w14:paraId="76A6D312">
      <w:pPr>
        <w:topLinePunct/>
        <w:spacing w:line="500" w:lineRule="exact"/>
        <w:ind w:firstLine="480" w:firstLineChars="200"/>
        <w:jc w:val="left"/>
        <w:rPr>
          <w:rFonts w:eastAsiaTheme="minorEastAsia"/>
          <w:sz w:val="24"/>
        </w:rPr>
      </w:pPr>
      <w:r>
        <w:rPr>
          <w:rFonts w:eastAsiaTheme="minorEastAsia"/>
          <w:sz w:val="24"/>
        </w:rPr>
        <w:t>2.固定资产分类执行国家标准《固定资产分类与代码》，分为六大类：土地\房屋及构筑物，通用设备（含计算机设备、车辆、办公设备），专用设备（幼儿园指医务室和文体娱乐设备），文物和陈列品，图书\档案，家具\用具\装具及动植物。</w:t>
      </w:r>
    </w:p>
    <w:p w14:paraId="7DA0AA94">
      <w:pPr>
        <w:topLinePunct/>
        <w:spacing w:line="500" w:lineRule="exact"/>
        <w:ind w:firstLine="480" w:firstLineChars="200"/>
        <w:jc w:val="left"/>
        <w:rPr>
          <w:rFonts w:eastAsiaTheme="minorEastAsia"/>
          <w:sz w:val="24"/>
        </w:rPr>
      </w:pPr>
      <w:r>
        <w:rPr>
          <w:rFonts w:eastAsiaTheme="minorEastAsia"/>
          <w:sz w:val="24"/>
        </w:rPr>
        <w:t>3.固定资产折旧采用平均年限法，预计残值率3%，折旧年限采用A。</w:t>
      </w:r>
    </w:p>
    <w:p w14:paraId="58DF608F">
      <w:pPr>
        <w:topLinePunct/>
        <w:spacing w:line="500" w:lineRule="exact"/>
        <w:ind w:firstLine="480" w:firstLineChars="200"/>
        <w:jc w:val="left"/>
        <w:rPr>
          <w:rFonts w:eastAsiaTheme="minorEastAsia"/>
          <w:sz w:val="24"/>
        </w:rPr>
      </w:pPr>
      <w:r>
        <w:rPr>
          <w:rFonts w:eastAsiaTheme="minorEastAsia"/>
          <w:sz w:val="24"/>
        </w:rPr>
        <w:t>A.税法允许的最低年限    B.价格监审部门的折旧年限    C.在A和B之间自定</w:t>
      </w:r>
    </w:p>
    <w:p w14:paraId="076FC487">
      <w:pPr>
        <w:topLinePunct/>
        <w:spacing w:line="500" w:lineRule="exact"/>
        <w:ind w:firstLine="480" w:firstLineChars="200"/>
        <w:jc w:val="left"/>
        <w:rPr>
          <w:rFonts w:eastAsiaTheme="minorEastAsia"/>
          <w:sz w:val="24"/>
        </w:rPr>
      </w:pPr>
      <w:r>
        <w:rPr>
          <w:rFonts w:eastAsiaTheme="minorEastAsia"/>
          <w:sz w:val="24"/>
        </w:rPr>
        <w:t>因税法、价格监审部门与国家标准的固定资产分类不一致、不可比，故固定资产实行个别折旧率。</w:t>
      </w:r>
    </w:p>
    <w:p w14:paraId="0648F3DD">
      <w:pPr>
        <w:widowControl/>
        <w:adjustRightInd w:val="0"/>
        <w:snapToGrid w:val="0"/>
        <w:spacing w:line="500" w:lineRule="exact"/>
        <w:ind w:firstLine="482" w:firstLineChars="200"/>
        <w:outlineLvl w:val="2"/>
        <w:rPr>
          <w:rFonts w:eastAsiaTheme="minorEastAsia"/>
          <w:b/>
          <w:sz w:val="24"/>
        </w:rPr>
      </w:pPr>
      <w:r>
        <w:rPr>
          <w:rFonts w:eastAsiaTheme="minorEastAsia"/>
          <w:b/>
          <w:sz w:val="24"/>
        </w:rPr>
        <w:t>（五）坏账处理与准备</w:t>
      </w:r>
    </w:p>
    <w:p w14:paraId="06824D48">
      <w:pPr>
        <w:topLinePunct/>
        <w:spacing w:line="500" w:lineRule="exact"/>
        <w:ind w:left="420" w:leftChars="200"/>
        <w:jc w:val="left"/>
        <w:rPr>
          <w:rFonts w:eastAsiaTheme="minorEastAsia"/>
          <w:sz w:val="24"/>
        </w:rPr>
      </w:pPr>
      <w:r>
        <w:rPr>
          <w:rFonts w:eastAsiaTheme="minorEastAsia"/>
          <w:sz w:val="24"/>
        </w:rPr>
        <w:t xml:space="preserve">1.坏账处理为:直接转销法                               </w:t>
      </w:r>
    </w:p>
    <w:p w14:paraId="78002C4C">
      <w:pPr>
        <w:topLinePunct/>
        <w:spacing w:line="500" w:lineRule="exact"/>
        <w:ind w:left="420" w:leftChars="200"/>
        <w:jc w:val="left"/>
        <w:rPr>
          <w:rFonts w:eastAsiaTheme="minorEastAsia"/>
          <w:sz w:val="24"/>
        </w:rPr>
      </w:pPr>
      <w:r>
        <w:rPr>
          <w:rFonts w:eastAsiaTheme="minorEastAsia"/>
          <w:sz w:val="24"/>
        </w:rPr>
        <w:t>2.坏账准备未提取。</w:t>
      </w:r>
    </w:p>
    <w:p w14:paraId="107AA0DC">
      <w:pPr>
        <w:widowControl/>
        <w:adjustRightInd w:val="0"/>
        <w:snapToGrid w:val="0"/>
        <w:spacing w:line="500" w:lineRule="exact"/>
        <w:ind w:firstLine="482" w:firstLineChars="200"/>
        <w:outlineLvl w:val="2"/>
        <w:rPr>
          <w:rFonts w:eastAsiaTheme="minorEastAsia"/>
          <w:b/>
          <w:sz w:val="24"/>
        </w:rPr>
      </w:pPr>
      <w:r>
        <w:rPr>
          <w:rFonts w:eastAsiaTheme="minorEastAsia"/>
          <w:b/>
          <w:sz w:val="24"/>
        </w:rPr>
        <w:t>（六）收入的确认方法</w:t>
      </w:r>
    </w:p>
    <w:p w14:paraId="72212BA0">
      <w:pPr>
        <w:topLinePunct/>
        <w:spacing w:line="500" w:lineRule="exact"/>
        <w:ind w:firstLine="480" w:firstLineChars="200"/>
        <w:jc w:val="left"/>
        <w:rPr>
          <w:rFonts w:eastAsiaTheme="minorEastAsia"/>
          <w:sz w:val="24"/>
        </w:rPr>
      </w:pPr>
      <w:r>
        <w:rPr>
          <w:rFonts w:eastAsiaTheme="minorEastAsia"/>
          <w:sz w:val="24"/>
        </w:rPr>
        <w:t>1.交换交易所形成的收入。按照规定的收费项目、收费标准和收费期间确认收入，包括保教费和其他服务性收费（如伙食费）。其中，在同一会计年度内开始并完成的服务，在完成服务时确认收入。如果服务的开始和完成分属不同的会计年度，按完成的工作量确认收入。按规定取得预收费先在“预收账款”科目反映，然后按规定结转收入。</w:t>
      </w:r>
    </w:p>
    <w:p w14:paraId="5CE63AA5">
      <w:pPr>
        <w:topLinePunct/>
        <w:spacing w:line="500" w:lineRule="exact"/>
        <w:ind w:firstLine="480" w:firstLineChars="200"/>
        <w:jc w:val="left"/>
        <w:rPr>
          <w:rFonts w:eastAsiaTheme="minorEastAsia"/>
          <w:sz w:val="24"/>
        </w:rPr>
      </w:pPr>
      <w:r>
        <w:rPr>
          <w:rFonts w:eastAsiaTheme="minorEastAsia"/>
          <w:sz w:val="24"/>
        </w:rPr>
        <w:t>2.非交换交易所形成的收入，如社会捐赠或政府资助，在捐赠或政府资助使用时确认收入。</w:t>
      </w:r>
    </w:p>
    <w:p w14:paraId="2EA706BB">
      <w:pPr>
        <w:widowControl/>
        <w:adjustRightInd w:val="0"/>
        <w:snapToGrid w:val="0"/>
        <w:spacing w:line="500" w:lineRule="exact"/>
        <w:ind w:firstLine="482" w:firstLineChars="200"/>
        <w:outlineLvl w:val="2"/>
        <w:rPr>
          <w:rFonts w:eastAsiaTheme="minorEastAsia"/>
          <w:b/>
          <w:sz w:val="24"/>
        </w:rPr>
      </w:pPr>
      <w:r>
        <w:rPr>
          <w:rFonts w:eastAsiaTheme="minorEastAsia"/>
          <w:b/>
          <w:sz w:val="24"/>
        </w:rPr>
        <w:t>（七）重要会计政策和会计估计变更及重大会计差错更正的说明</w:t>
      </w:r>
    </w:p>
    <w:p w14:paraId="15C6A386">
      <w:pPr>
        <w:topLinePunct/>
        <w:spacing w:line="500" w:lineRule="exact"/>
        <w:ind w:firstLine="480" w:firstLineChars="200"/>
        <w:jc w:val="left"/>
        <w:rPr>
          <w:rFonts w:eastAsiaTheme="minorEastAsia"/>
          <w:sz w:val="24"/>
        </w:rPr>
      </w:pPr>
      <w:r>
        <w:rPr>
          <w:rFonts w:eastAsiaTheme="minorEastAsia"/>
          <w:sz w:val="24"/>
        </w:rPr>
        <w:t>A．会计政策和会计估计变更：本园未发生会计政策和会计估计变更</w:t>
      </w:r>
    </w:p>
    <w:p w14:paraId="3075C911">
      <w:pPr>
        <w:topLinePunct/>
        <w:spacing w:line="500" w:lineRule="exact"/>
        <w:ind w:firstLine="480" w:firstLineChars="200"/>
        <w:jc w:val="left"/>
        <w:rPr>
          <w:rFonts w:eastAsiaTheme="minorEastAsia"/>
          <w:sz w:val="24"/>
        </w:rPr>
      </w:pPr>
      <w:r>
        <w:rPr>
          <w:rFonts w:eastAsiaTheme="minorEastAsia"/>
          <w:sz w:val="24"/>
        </w:rPr>
        <w:t>B. 重大会计差错更正: 本园未发生重大会计差错更正</w:t>
      </w:r>
    </w:p>
    <w:p w14:paraId="0892A48D">
      <w:pPr>
        <w:topLinePunct/>
        <w:spacing w:line="500" w:lineRule="exact"/>
        <w:ind w:firstLine="480" w:firstLineChars="200"/>
        <w:jc w:val="left"/>
        <w:rPr>
          <w:rFonts w:eastAsiaTheme="minorEastAsia"/>
          <w:sz w:val="24"/>
        </w:rPr>
      </w:pPr>
    </w:p>
    <w:p w14:paraId="16D61969">
      <w:pPr>
        <w:widowControl/>
        <w:adjustRightInd w:val="0"/>
        <w:snapToGrid w:val="0"/>
        <w:spacing w:line="600" w:lineRule="exact"/>
        <w:ind w:firstLine="482" w:firstLineChars="200"/>
        <w:outlineLvl w:val="1"/>
        <w:rPr>
          <w:rFonts w:eastAsiaTheme="minorEastAsia"/>
          <w:b/>
          <w:sz w:val="24"/>
        </w:rPr>
      </w:pPr>
      <w:r>
        <w:rPr>
          <w:rFonts w:eastAsiaTheme="minorEastAsia"/>
          <w:b/>
          <w:sz w:val="24"/>
        </w:rPr>
        <w:t>三、财务报表主要项目注释</w:t>
      </w:r>
    </w:p>
    <w:p w14:paraId="3CCEDAE0">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注释1. 银行存款及现金</w:t>
      </w:r>
    </w:p>
    <w:p w14:paraId="4558F9A4">
      <w:pPr>
        <w:widowControl/>
        <w:adjustRightInd w:val="0"/>
        <w:snapToGrid w:val="0"/>
        <w:spacing w:line="600" w:lineRule="exact"/>
        <w:ind w:firstLine="480" w:firstLineChars="200"/>
        <w:outlineLvl w:val="2"/>
        <w:rPr>
          <w:rFonts w:eastAsiaTheme="minorEastAsia"/>
          <w:sz w:val="24"/>
        </w:rPr>
      </w:pPr>
      <w:r>
        <w:rPr>
          <w:rFonts w:eastAsiaTheme="minorEastAsia"/>
          <w:sz w:val="24"/>
        </w:rPr>
        <w:t>期末银行存款余额</w:t>
      </w:r>
      <w:r>
        <w:rPr>
          <w:rFonts w:hint="eastAsia" w:eastAsiaTheme="minorEastAsia"/>
          <w:sz w:val="24"/>
        </w:rPr>
        <w:t>990,554.46</w:t>
      </w:r>
      <w:r>
        <w:rPr>
          <w:rFonts w:eastAsiaTheme="minorEastAsia"/>
          <w:sz w:val="24"/>
        </w:rPr>
        <w:t>元</w:t>
      </w:r>
      <w:r>
        <w:rPr>
          <w:rFonts w:hint="eastAsia" w:eastAsiaTheme="minorEastAsia"/>
          <w:sz w:val="24"/>
        </w:rPr>
        <w:t>。</w:t>
      </w:r>
    </w:p>
    <w:p w14:paraId="191BC8A3">
      <w:pPr>
        <w:widowControl/>
        <w:adjustRightInd w:val="0"/>
        <w:snapToGrid w:val="0"/>
        <w:spacing w:line="600" w:lineRule="exact"/>
        <w:ind w:firstLine="480" w:firstLineChars="200"/>
        <w:outlineLvl w:val="2"/>
        <w:rPr>
          <w:rFonts w:eastAsiaTheme="minorEastAsia"/>
          <w:sz w:val="24"/>
        </w:rPr>
      </w:pPr>
      <w:r>
        <w:rPr>
          <w:rFonts w:eastAsiaTheme="minorEastAsia"/>
          <w:sz w:val="24"/>
        </w:rPr>
        <w:t>其中：基本账户余额</w:t>
      </w:r>
      <w:r>
        <w:rPr>
          <w:rFonts w:hint="eastAsia" w:eastAsiaTheme="minorEastAsia"/>
          <w:sz w:val="24"/>
        </w:rPr>
        <w:t>26,295.78</w:t>
      </w:r>
      <w:r>
        <w:rPr>
          <w:rFonts w:eastAsiaTheme="minorEastAsia"/>
          <w:sz w:val="24"/>
        </w:rPr>
        <w:t>元，三方共管账户余额</w:t>
      </w:r>
      <w:r>
        <w:rPr>
          <w:rFonts w:hint="eastAsia" w:eastAsiaTheme="minorEastAsia"/>
          <w:sz w:val="24"/>
        </w:rPr>
        <w:t>853,228.77</w:t>
      </w:r>
      <w:r>
        <w:rPr>
          <w:rFonts w:eastAsiaTheme="minorEastAsia"/>
          <w:sz w:val="24"/>
        </w:rPr>
        <w:t>元，其他账户余额</w:t>
      </w:r>
      <w:r>
        <w:rPr>
          <w:rFonts w:hint="eastAsia" w:eastAsiaTheme="minorEastAsia"/>
          <w:sz w:val="24"/>
        </w:rPr>
        <w:t>111,029.91</w:t>
      </w:r>
      <w:r>
        <w:rPr>
          <w:rFonts w:eastAsiaTheme="minorEastAsia"/>
          <w:sz w:val="24"/>
        </w:rPr>
        <w:t>元。</w:t>
      </w:r>
    </w:p>
    <w:p w14:paraId="7492567C">
      <w:pPr>
        <w:widowControl/>
        <w:adjustRightInd w:val="0"/>
        <w:snapToGrid w:val="0"/>
        <w:spacing w:line="600" w:lineRule="exact"/>
        <w:ind w:firstLine="480" w:firstLineChars="200"/>
        <w:outlineLvl w:val="2"/>
        <w:rPr>
          <w:rFonts w:eastAsiaTheme="minorEastAsia"/>
          <w:sz w:val="24"/>
        </w:rPr>
      </w:pPr>
      <w:r>
        <w:rPr>
          <w:rFonts w:eastAsiaTheme="minorEastAsia"/>
          <w:sz w:val="24"/>
        </w:rPr>
        <w:t>期末现金余额</w:t>
      </w:r>
      <w:r>
        <w:rPr>
          <w:rFonts w:hint="eastAsia" w:eastAsiaTheme="minorEastAsia"/>
          <w:sz w:val="24"/>
        </w:rPr>
        <w:t>2,762.15</w:t>
      </w:r>
      <w:r>
        <w:rPr>
          <w:rFonts w:eastAsiaTheme="minorEastAsia"/>
          <w:sz w:val="24"/>
        </w:rPr>
        <w:t>元。</w:t>
      </w:r>
    </w:p>
    <w:p w14:paraId="4B42A313">
      <w:pPr>
        <w:widowControl/>
        <w:adjustRightInd w:val="0"/>
        <w:snapToGrid w:val="0"/>
        <w:spacing w:line="400" w:lineRule="exact"/>
        <w:ind w:firstLine="480" w:firstLineChars="200"/>
        <w:outlineLvl w:val="2"/>
        <w:rPr>
          <w:rFonts w:eastAsiaTheme="minorEastAsia"/>
          <w:sz w:val="24"/>
        </w:rPr>
      </w:pPr>
    </w:p>
    <w:p w14:paraId="6BD34C69">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w:t>
      </w:r>
      <w:r>
        <w:rPr>
          <w:rFonts w:hint="eastAsia" w:eastAsiaTheme="minorEastAsia"/>
          <w:b/>
          <w:sz w:val="24"/>
        </w:rPr>
        <w:t>2</w:t>
      </w:r>
      <w:r>
        <w:rPr>
          <w:rFonts w:eastAsiaTheme="minorEastAsia"/>
          <w:b/>
          <w:sz w:val="24"/>
        </w:rPr>
        <w:t>. 其他应收账款明细：</w:t>
      </w:r>
    </w:p>
    <w:tbl>
      <w:tblPr>
        <w:tblStyle w:val="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2087"/>
        <w:gridCol w:w="2470"/>
        <w:gridCol w:w="1472"/>
      </w:tblGrid>
      <w:tr w14:paraId="6C24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3289" w:type="dxa"/>
            <w:vAlign w:val="center"/>
          </w:tcPr>
          <w:p w14:paraId="778CC90D">
            <w:pPr>
              <w:topLinePunct/>
              <w:spacing w:line="300" w:lineRule="exact"/>
              <w:jc w:val="center"/>
              <w:rPr>
                <w:rFonts w:eastAsiaTheme="minorEastAsia"/>
                <w:sz w:val="24"/>
              </w:rPr>
            </w:pPr>
            <w:r>
              <w:rPr>
                <w:rFonts w:eastAsiaTheme="minorEastAsia"/>
                <w:sz w:val="24"/>
              </w:rPr>
              <w:t>项目(或应付款单位)</w:t>
            </w:r>
          </w:p>
        </w:tc>
        <w:tc>
          <w:tcPr>
            <w:tcW w:w="2087" w:type="dxa"/>
            <w:vAlign w:val="center"/>
          </w:tcPr>
          <w:p w14:paraId="4BE19F88">
            <w:pPr>
              <w:topLinePunct/>
              <w:spacing w:line="300" w:lineRule="exact"/>
              <w:jc w:val="center"/>
              <w:rPr>
                <w:rFonts w:eastAsiaTheme="minorEastAsia"/>
                <w:sz w:val="24"/>
              </w:rPr>
            </w:pPr>
            <w:r>
              <w:rPr>
                <w:rFonts w:eastAsiaTheme="minorEastAsia"/>
                <w:sz w:val="24"/>
              </w:rPr>
              <w:t>年末余额</w:t>
            </w:r>
          </w:p>
        </w:tc>
        <w:tc>
          <w:tcPr>
            <w:tcW w:w="2470" w:type="dxa"/>
            <w:vAlign w:val="center"/>
          </w:tcPr>
          <w:p w14:paraId="10BAA6CE">
            <w:pPr>
              <w:tabs>
                <w:tab w:val="left" w:pos="1361"/>
              </w:tabs>
              <w:spacing w:line="300" w:lineRule="exact"/>
              <w:ind w:left="-635" w:firstLine="633" w:firstLineChars="264"/>
              <w:jc w:val="center"/>
              <w:rPr>
                <w:rFonts w:eastAsiaTheme="minorEastAsia"/>
                <w:sz w:val="24"/>
              </w:rPr>
            </w:pPr>
            <w:r>
              <w:rPr>
                <w:rFonts w:eastAsiaTheme="minorEastAsia"/>
                <w:sz w:val="24"/>
              </w:rPr>
              <w:t>欠款原因</w:t>
            </w:r>
          </w:p>
        </w:tc>
        <w:tc>
          <w:tcPr>
            <w:tcW w:w="1472" w:type="dxa"/>
            <w:vAlign w:val="center"/>
          </w:tcPr>
          <w:p w14:paraId="3729E976">
            <w:pPr>
              <w:tabs>
                <w:tab w:val="left" w:pos="1361"/>
              </w:tabs>
              <w:spacing w:line="300" w:lineRule="exact"/>
              <w:ind w:left="-635" w:firstLine="633" w:firstLineChars="264"/>
              <w:jc w:val="center"/>
              <w:rPr>
                <w:rFonts w:eastAsiaTheme="minorEastAsia"/>
                <w:sz w:val="24"/>
              </w:rPr>
            </w:pPr>
            <w:r>
              <w:rPr>
                <w:rFonts w:eastAsiaTheme="minorEastAsia"/>
                <w:sz w:val="24"/>
              </w:rPr>
              <w:t>账龄</w:t>
            </w:r>
          </w:p>
        </w:tc>
      </w:tr>
      <w:tr w14:paraId="3E28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3289" w:type="dxa"/>
            <w:vAlign w:val="center"/>
          </w:tcPr>
          <w:p w14:paraId="4320144A">
            <w:pPr>
              <w:spacing w:line="300" w:lineRule="exact"/>
              <w:rPr>
                <w:rFonts w:eastAsiaTheme="minorEastAsia"/>
                <w:sz w:val="24"/>
              </w:rPr>
            </w:pPr>
            <w:r>
              <w:rPr>
                <w:rFonts w:eastAsiaTheme="minorEastAsia"/>
                <w:sz w:val="24"/>
              </w:rPr>
              <w:t>社保费</w:t>
            </w:r>
          </w:p>
        </w:tc>
        <w:tc>
          <w:tcPr>
            <w:tcW w:w="2087" w:type="dxa"/>
            <w:vAlign w:val="center"/>
          </w:tcPr>
          <w:p w14:paraId="632434E9">
            <w:pPr>
              <w:widowControl/>
              <w:spacing w:line="300" w:lineRule="exact"/>
              <w:jc w:val="right"/>
              <w:textAlignment w:val="center"/>
              <w:rPr>
                <w:rFonts w:eastAsiaTheme="minorEastAsia"/>
                <w:sz w:val="24"/>
              </w:rPr>
            </w:pPr>
            <w:r>
              <w:rPr>
                <w:rFonts w:hint="eastAsia" w:eastAsiaTheme="minorEastAsia"/>
                <w:sz w:val="24"/>
              </w:rPr>
              <w:t>59</w:t>
            </w:r>
            <w:r>
              <w:rPr>
                <w:rFonts w:hint="eastAsia" w:eastAsiaTheme="minorEastAsia"/>
                <w:sz w:val="24"/>
                <w:lang w:val="en-US" w:eastAsia="zh-CN"/>
              </w:rPr>
              <w:t>,</w:t>
            </w:r>
            <w:r>
              <w:rPr>
                <w:rFonts w:hint="eastAsia" w:eastAsiaTheme="minorEastAsia"/>
                <w:sz w:val="24"/>
              </w:rPr>
              <w:t>945.25</w:t>
            </w:r>
          </w:p>
        </w:tc>
        <w:tc>
          <w:tcPr>
            <w:tcW w:w="2470" w:type="dxa"/>
            <w:vAlign w:val="center"/>
          </w:tcPr>
          <w:p w14:paraId="1BE0AD51">
            <w:pPr>
              <w:tabs>
                <w:tab w:val="left" w:pos="1361"/>
              </w:tabs>
              <w:spacing w:line="300" w:lineRule="exact"/>
              <w:ind w:left="-635" w:firstLine="633" w:firstLineChars="264"/>
              <w:jc w:val="center"/>
              <w:rPr>
                <w:rFonts w:eastAsiaTheme="minorEastAsia"/>
                <w:sz w:val="24"/>
              </w:rPr>
            </w:pPr>
            <w:r>
              <w:rPr>
                <w:rFonts w:eastAsiaTheme="minorEastAsia"/>
                <w:sz w:val="24"/>
              </w:rPr>
              <w:t>社保</w:t>
            </w:r>
          </w:p>
        </w:tc>
        <w:tc>
          <w:tcPr>
            <w:tcW w:w="1472" w:type="dxa"/>
            <w:vAlign w:val="center"/>
          </w:tcPr>
          <w:p w14:paraId="088665D5">
            <w:pPr>
              <w:tabs>
                <w:tab w:val="left" w:pos="1572"/>
              </w:tabs>
              <w:spacing w:line="300" w:lineRule="exact"/>
              <w:ind w:left="-635" w:firstLine="633" w:firstLineChars="264"/>
              <w:jc w:val="center"/>
              <w:rPr>
                <w:rFonts w:eastAsiaTheme="minorEastAsia"/>
                <w:sz w:val="24"/>
              </w:rPr>
            </w:pPr>
            <w:r>
              <w:rPr>
                <w:rFonts w:eastAsiaTheme="minorEastAsia"/>
                <w:sz w:val="24"/>
              </w:rPr>
              <w:t>1年以内</w:t>
            </w:r>
          </w:p>
        </w:tc>
      </w:tr>
      <w:tr w14:paraId="62D1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3289" w:type="dxa"/>
            <w:vAlign w:val="center"/>
          </w:tcPr>
          <w:p w14:paraId="2B495E53">
            <w:pPr>
              <w:spacing w:line="300" w:lineRule="exact"/>
              <w:rPr>
                <w:rFonts w:eastAsiaTheme="minorEastAsia"/>
                <w:sz w:val="24"/>
              </w:rPr>
            </w:pPr>
            <w:r>
              <w:rPr>
                <w:rFonts w:eastAsiaTheme="minorEastAsia"/>
                <w:sz w:val="24"/>
              </w:rPr>
              <w:t>燃气公司</w:t>
            </w:r>
          </w:p>
        </w:tc>
        <w:tc>
          <w:tcPr>
            <w:tcW w:w="2087" w:type="dxa"/>
            <w:vAlign w:val="center"/>
          </w:tcPr>
          <w:p w14:paraId="7E977A3A">
            <w:pPr>
              <w:widowControl/>
              <w:spacing w:line="300" w:lineRule="exact"/>
              <w:jc w:val="right"/>
              <w:textAlignment w:val="center"/>
              <w:rPr>
                <w:rFonts w:eastAsiaTheme="minorEastAsia"/>
                <w:sz w:val="24"/>
              </w:rPr>
            </w:pPr>
            <w:r>
              <w:rPr>
                <w:rFonts w:hint="eastAsia" w:eastAsiaTheme="minorEastAsia"/>
                <w:sz w:val="24"/>
              </w:rPr>
              <w:t>15,000.00</w:t>
            </w:r>
          </w:p>
        </w:tc>
        <w:tc>
          <w:tcPr>
            <w:tcW w:w="2470" w:type="dxa"/>
            <w:vAlign w:val="center"/>
          </w:tcPr>
          <w:p w14:paraId="2E10CA21">
            <w:pPr>
              <w:tabs>
                <w:tab w:val="left" w:pos="1361"/>
              </w:tabs>
              <w:spacing w:line="300" w:lineRule="exact"/>
              <w:ind w:left="-635" w:firstLine="633" w:firstLineChars="264"/>
              <w:jc w:val="center"/>
              <w:rPr>
                <w:rFonts w:eastAsiaTheme="minorEastAsia"/>
                <w:sz w:val="24"/>
              </w:rPr>
            </w:pPr>
            <w:r>
              <w:rPr>
                <w:rFonts w:eastAsiaTheme="minorEastAsia"/>
                <w:sz w:val="24"/>
              </w:rPr>
              <w:t>煤气押金</w:t>
            </w:r>
          </w:p>
        </w:tc>
        <w:tc>
          <w:tcPr>
            <w:tcW w:w="1472" w:type="dxa"/>
            <w:vAlign w:val="center"/>
          </w:tcPr>
          <w:p w14:paraId="64927C3C">
            <w:pPr>
              <w:tabs>
                <w:tab w:val="left" w:pos="1572"/>
              </w:tabs>
              <w:spacing w:line="300" w:lineRule="exact"/>
              <w:ind w:left="-635" w:firstLine="633" w:firstLineChars="264"/>
              <w:jc w:val="center"/>
              <w:rPr>
                <w:rFonts w:eastAsiaTheme="minorEastAsia"/>
                <w:sz w:val="24"/>
              </w:rPr>
            </w:pPr>
            <w:r>
              <w:rPr>
                <w:rFonts w:eastAsiaTheme="minorEastAsia"/>
                <w:sz w:val="24"/>
              </w:rPr>
              <w:t>1年以上</w:t>
            </w:r>
          </w:p>
        </w:tc>
      </w:tr>
      <w:tr w14:paraId="1505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3289" w:type="dxa"/>
            <w:vAlign w:val="center"/>
          </w:tcPr>
          <w:p w14:paraId="40438845">
            <w:pPr>
              <w:spacing w:line="300" w:lineRule="exact"/>
              <w:rPr>
                <w:rFonts w:eastAsiaTheme="minorEastAsia"/>
                <w:sz w:val="24"/>
              </w:rPr>
            </w:pPr>
            <w:r>
              <w:rPr>
                <w:rFonts w:eastAsiaTheme="minorEastAsia"/>
                <w:sz w:val="24"/>
              </w:rPr>
              <w:t>住房公积金</w:t>
            </w:r>
          </w:p>
        </w:tc>
        <w:tc>
          <w:tcPr>
            <w:tcW w:w="2087" w:type="dxa"/>
            <w:vAlign w:val="center"/>
          </w:tcPr>
          <w:p w14:paraId="5DDFB4B4">
            <w:pPr>
              <w:widowControl/>
              <w:spacing w:line="300" w:lineRule="exact"/>
              <w:jc w:val="right"/>
              <w:textAlignment w:val="center"/>
              <w:rPr>
                <w:rFonts w:hint="eastAsia" w:eastAsiaTheme="minorEastAsia"/>
                <w:sz w:val="24"/>
                <w:lang w:val="en-US" w:eastAsia="zh-CN"/>
              </w:rPr>
            </w:pPr>
            <w:r>
              <w:rPr>
                <w:rFonts w:hint="eastAsia" w:eastAsiaTheme="minorEastAsia"/>
                <w:sz w:val="24"/>
              </w:rPr>
              <w:t>19</w:t>
            </w:r>
            <w:r>
              <w:rPr>
                <w:rFonts w:hint="eastAsia" w:eastAsiaTheme="minorEastAsia"/>
                <w:sz w:val="24"/>
                <w:lang w:val="en-US" w:eastAsia="zh-CN"/>
              </w:rPr>
              <w:t>,</w:t>
            </w:r>
            <w:r>
              <w:rPr>
                <w:rFonts w:hint="eastAsia" w:eastAsiaTheme="minorEastAsia"/>
                <w:sz w:val="24"/>
              </w:rPr>
              <w:t>781.3</w:t>
            </w:r>
            <w:r>
              <w:rPr>
                <w:rFonts w:hint="eastAsia" w:eastAsiaTheme="minorEastAsia"/>
                <w:sz w:val="24"/>
                <w:lang w:val="en-US" w:eastAsia="zh-CN"/>
              </w:rPr>
              <w:t>0</w:t>
            </w:r>
          </w:p>
        </w:tc>
        <w:tc>
          <w:tcPr>
            <w:tcW w:w="2470" w:type="dxa"/>
            <w:vAlign w:val="center"/>
          </w:tcPr>
          <w:p w14:paraId="6F3F576C">
            <w:pPr>
              <w:tabs>
                <w:tab w:val="left" w:pos="1361"/>
              </w:tabs>
              <w:spacing w:line="300" w:lineRule="exact"/>
              <w:ind w:left="-635" w:firstLine="633" w:firstLineChars="264"/>
              <w:jc w:val="center"/>
              <w:rPr>
                <w:rFonts w:eastAsiaTheme="minorEastAsia"/>
                <w:sz w:val="24"/>
              </w:rPr>
            </w:pPr>
            <w:r>
              <w:rPr>
                <w:rFonts w:eastAsiaTheme="minorEastAsia"/>
                <w:sz w:val="24"/>
              </w:rPr>
              <w:t>个人</w:t>
            </w:r>
            <w:r>
              <w:rPr>
                <w:rFonts w:hint="eastAsia" w:eastAsiaTheme="minorEastAsia"/>
                <w:sz w:val="24"/>
                <w:lang w:val="en-US" w:eastAsia="zh-CN"/>
              </w:rPr>
              <w:t>住</w:t>
            </w:r>
            <w:r>
              <w:rPr>
                <w:rFonts w:eastAsiaTheme="minorEastAsia"/>
                <w:sz w:val="24"/>
              </w:rPr>
              <w:t>房公积金</w:t>
            </w:r>
          </w:p>
        </w:tc>
        <w:tc>
          <w:tcPr>
            <w:tcW w:w="1472" w:type="dxa"/>
            <w:vAlign w:val="center"/>
          </w:tcPr>
          <w:p w14:paraId="63B135D1">
            <w:pPr>
              <w:tabs>
                <w:tab w:val="left" w:pos="1572"/>
              </w:tabs>
              <w:spacing w:line="300" w:lineRule="exact"/>
              <w:ind w:left="-635" w:firstLine="633" w:firstLineChars="264"/>
              <w:jc w:val="center"/>
              <w:rPr>
                <w:rFonts w:eastAsiaTheme="minorEastAsia"/>
                <w:sz w:val="24"/>
              </w:rPr>
            </w:pPr>
            <w:r>
              <w:rPr>
                <w:rFonts w:eastAsiaTheme="minorEastAsia"/>
                <w:sz w:val="24"/>
              </w:rPr>
              <w:t>1年以内</w:t>
            </w:r>
          </w:p>
        </w:tc>
      </w:tr>
      <w:tr w14:paraId="214D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3289" w:type="dxa"/>
            <w:vAlign w:val="center"/>
          </w:tcPr>
          <w:p w14:paraId="1D4E0F1F">
            <w:pPr>
              <w:spacing w:line="300" w:lineRule="exact"/>
              <w:rPr>
                <w:rFonts w:eastAsiaTheme="minorEastAsia"/>
                <w:sz w:val="24"/>
              </w:rPr>
            </w:pPr>
            <w:r>
              <w:rPr>
                <w:rFonts w:eastAsiaTheme="minorEastAsia"/>
                <w:sz w:val="24"/>
              </w:rPr>
              <w:t>个人所得税</w:t>
            </w:r>
          </w:p>
        </w:tc>
        <w:tc>
          <w:tcPr>
            <w:tcW w:w="2087" w:type="dxa"/>
            <w:vAlign w:val="center"/>
          </w:tcPr>
          <w:p w14:paraId="742933AF">
            <w:pPr>
              <w:widowControl/>
              <w:spacing w:line="300" w:lineRule="exact"/>
              <w:jc w:val="right"/>
              <w:textAlignment w:val="center"/>
              <w:rPr>
                <w:rFonts w:eastAsiaTheme="minorEastAsia"/>
                <w:sz w:val="24"/>
              </w:rPr>
            </w:pPr>
            <w:r>
              <w:rPr>
                <w:rFonts w:hint="eastAsia" w:eastAsiaTheme="minorEastAsia"/>
                <w:sz w:val="24"/>
              </w:rPr>
              <w:t>2</w:t>
            </w:r>
            <w:r>
              <w:rPr>
                <w:rFonts w:hint="eastAsia" w:eastAsiaTheme="minorEastAsia"/>
                <w:sz w:val="24"/>
                <w:lang w:val="en-US" w:eastAsia="zh-CN"/>
              </w:rPr>
              <w:t>,</w:t>
            </w:r>
            <w:r>
              <w:rPr>
                <w:rFonts w:hint="eastAsia" w:eastAsiaTheme="minorEastAsia"/>
                <w:sz w:val="24"/>
              </w:rPr>
              <w:t>613.85</w:t>
            </w:r>
          </w:p>
        </w:tc>
        <w:tc>
          <w:tcPr>
            <w:tcW w:w="2470" w:type="dxa"/>
            <w:vAlign w:val="center"/>
          </w:tcPr>
          <w:p w14:paraId="6C1CC7EA">
            <w:pPr>
              <w:tabs>
                <w:tab w:val="left" w:pos="1361"/>
              </w:tabs>
              <w:spacing w:line="300" w:lineRule="exact"/>
              <w:ind w:left="-635" w:firstLine="633" w:firstLineChars="264"/>
              <w:jc w:val="center"/>
              <w:rPr>
                <w:rFonts w:eastAsiaTheme="minorEastAsia"/>
                <w:sz w:val="24"/>
              </w:rPr>
            </w:pPr>
            <w:r>
              <w:rPr>
                <w:rFonts w:eastAsiaTheme="minorEastAsia"/>
                <w:sz w:val="24"/>
              </w:rPr>
              <w:t>个税</w:t>
            </w:r>
          </w:p>
        </w:tc>
        <w:tc>
          <w:tcPr>
            <w:tcW w:w="1472" w:type="dxa"/>
            <w:vAlign w:val="center"/>
          </w:tcPr>
          <w:p w14:paraId="466D4853">
            <w:pPr>
              <w:tabs>
                <w:tab w:val="left" w:pos="1572"/>
              </w:tabs>
              <w:spacing w:line="300" w:lineRule="exact"/>
              <w:ind w:left="-635" w:firstLine="633" w:firstLineChars="264"/>
              <w:jc w:val="center"/>
              <w:rPr>
                <w:rFonts w:eastAsiaTheme="minorEastAsia"/>
                <w:sz w:val="24"/>
              </w:rPr>
            </w:pPr>
            <w:r>
              <w:rPr>
                <w:rFonts w:eastAsiaTheme="minorEastAsia"/>
                <w:sz w:val="24"/>
              </w:rPr>
              <w:t>1年以内</w:t>
            </w:r>
          </w:p>
        </w:tc>
      </w:tr>
      <w:tr w14:paraId="3DF3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3289" w:type="dxa"/>
            <w:vAlign w:val="center"/>
          </w:tcPr>
          <w:p w14:paraId="2060E65F">
            <w:pPr>
              <w:spacing w:line="300" w:lineRule="exact"/>
              <w:rPr>
                <w:rFonts w:eastAsiaTheme="minorEastAsia"/>
                <w:sz w:val="24"/>
              </w:rPr>
            </w:pPr>
            <w:r>
              <w:rPr>
                <w:rFonts w:eastAsiaTheme="minorEastAsia"/>
                <w:sz w:val="24"/>
              </w:rPr>
              <w:t>幼儿</w:t>
            </w:r>
          </w:p>
        </w:tc>
        <w:tc>
          <w:tcPr>
            <w:tcW w:w="2087" w:type="dxa"/>
            <w:vAlign w:val="center"/>
          </w:tcPr>
          <w:p w14:paraId="71B73123">
            <w:pPr>
              <w:widowControl/>
              <w:spacing w:line="300" w:lineRule="exact"/>
              <w:jc w:val="right"/>
              <w:textAlignment w:val="center"/>
              <w:rPr>
                <w:rFonts w:eastAsiaTheme="minorEastAsia"/>
                <w:sz w:val="24"/>
              </w:rPr>
            </w:pPr>
            <w:r>
              <w:rPr>
                <w:rFonts w:hint="eastAsia" w:eastAsiaTheme="minorEastAsia"/>
                <w:sz w:val="24"/>
              </w:rPr>
              <w:t>-2</w:t>
            </w:r>
            <w:r>
              <w:rPr>
                <w:rFonts w:hint="eastAsia" w:eastAsiaTheme="minorEastAsia"/>
                <w:sz w:val="24"/>
                <w:lang w:val="en-US" w:eastAsia="zh-CN"/>
              </w:rPr>
              <w:t>,</w:t>
            </w:r>
            <w:r>
              <w:rPr>
                <w:rFonts w:hint="eastAsia" w:eastAsiaTheme="minorEastAsia"/>
                <w:sz w:val="24"/>
              </w:rPr>
              <w:t>832.51</w:t>
            </w:r>
          </w:p>
        </w:tc>
        <w:tc>
          <w:tcPr>
            <w:tcW w:w="2470" w:type="dxa"/>
            <w:vAlign w:val="center"/>
          </w:tcPr>
          <w:p w14:paraId="3B422C4A">
            <w:pPr>
              <w:tabs>
                <w:tab w:val="left" w:pos="1361"/>
              </w:tabs>
              <w:spacing w:line="300" w:lineRule="exact"/>
              <w:ind w:left="-635" w:firstLine="633" w:firstLineChars="264"/>
              <w:jc w:val="center"/>
              <w:rPr>
                <w:rFonts w:eastAsiaTheme="minorEastAsia"/>
                <w:sz w:val="24"/>
              </w:rPr>
            </w:pPr>
            <w:r>
              <w:rPr>
                <w:rFonts w:eastAsiaTheme="minorEastAsia"/>
                <w:sz w:val="24"/>
              </w:rPr>
              <w:t>书包园服款</w:t>
            </w:r>
          </w:p>
        </w:tc>
        <w:tc>
          <w:tcPr>
            <w:tcW w:w="1472" w:type="dxa"/>
            <w:vAlign w:val="center"/>
          </w:tcPr>
          <w:p w14:paraId="5EC8C4A3">
            <w:pPr>
              <w:tabs>
                <w:tab w:val="left" w:pos="1572"/>
              </w:tabs>
              <w:spacing w:line="300" w:lineRule="exact"/>
              <w:ind w:left="-635" w:firstLine="633" w:firstLineChars="264"/>
              <w:jc w:val="center"/>
              <w:rPr>
                <w:rFonts w:eastAsiaTheme="minorEastAsia"/>
                <w:sz w:val="24"/>
              </w:rPr>
            </w:pPr>
            <w:r>
              <w:rPr>
                <w:rFonts w:eastAsiaTheme="minorEastAsia"/>
                <w:sz w:val="24"/>
              </w:rPr>
              <w:t>1年以内</w:t>
            </w:r>
          </w:p>
        </w:tc>
      </w:tr>
      <w:tr w14:paraId="7CDC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3289" w:type="dxa"/>
            <w:vAlign w:val="center"/>
          </w:tcPr>
          <w:p w14:paraId="396544A4">
            <w:pPr>
              <w:spacing w:line="300" w:lineRule="exact"/>
              <w:rPr>
                <w:rFonts w:eastAsiaTheme="minorEastAsia"/>
                <w:sz w:val="24"/>
              </w:rPr>
            </w:pPr>
            <w:r>
              <w:rPr>
                <w:rFonts w:eastAsiaTheme="minorEastAsia"/>
                <w:sz w:val="24"/>
              </w:rPr>
              <w:t>教师伙食</w:t>
            </w:r>
          </w:p>
        </w:tc>
        <w:tc>
          <w:tcPr>
            <w:tcW w:w="2087" w:type="dxa"/>
            <w:vAlign w:val="center"/>
          </w:tcPr>
          <w:p w14:paraId="25F73012">
            <w:pPr>
              <w:widowControl/>
              <w:spacing w:line="300" w:lineRule="exact"/>
              <w:jc w:val="right"/>
              <w:textAlignment w:val="center"/>
              <w:rPr>
                <w:rFonts w:eastAsiaTheme="minorEastAsia"/>
                <w:sz w:val="24"/>
              </w:rPr>
            </w:pPr>
            <w:r>
              <w:rPr>
                <w:rFonts w:hint="eastAsia" w:eastAsiaTheme="minorEastAsia"/>
                <w:sz w:val="24"/>
              </w:rPr>
              <w:t>-80</w:t>
            </w:r>
            <w:r>
              <w:rPr>
                <w:rFonts w:hint="eastAsia" w:eastAsiaTheme="minorEastAsia"/>
                <w:sz w:val="24"/>
                <w:lang w:val="en-US" w:eastAsia="zh-CN"/>
              </w:rPr>
              <w:t>,</w:t>
            </w:r>
            <w:r>
              <w:rPr>
                <w:rFonts w:hint="eastAsia" w:eastAsiaTheme="minorEastAsia"/>
                <w:sz w:val="24"/>
              </w:rPr>
              <w:t>423.83</w:t>
            </w:r>
          </w:p>
        </w:tc>
        <w:tc>
          <w:tcPr>
            <w:tcW w:w="2470" w:type="dxa"/>
            <w:vAlign w:val="center"/>
          </w:tcPr>
          <w:p w14:paraId="43397644">
            <w:pPr>
              <w:tabs>
                <w:tab w:val="left" w:pos="1361"/>
              </w:tabs>
              <w:spacing w:line="300" w:lineRule="exact"/>
              <w:ind w:left="-635" w:firstLine="633" w:firstLineChars="264"/>
              <w:jc w:val="center"/>
              <w:rPr>
                <w:rFonts w:eastAsiaTheme="minorEastAsia"/>
                <w:sz w:val="24"/>
              </w:rPr>
            </w:pPr>
            <w:r>
              <w:rPr>
                <w:rFonts w:eastAsiaTheme="minorEastAsia"/>
                <w:sz w:val="24"/>
              </w:rPr>
              <w:t>教师伙食</w:t>
            </w:r>
          </w:p>
        </w:tc>
        <w:tc>
          <w:tcPr>
            <w:tcW w:w="1472" w:type="dxa"/>
            <w:vAlign w:val="center"/>
          </w:tcPr>
          <w:p w14:paraId="5D266816">
            <w:pPr>
              <w:tabs>
                <w:tab w:val="left" w:pos="1572"/>
              </w:tabs>
              <w:spacing w:line="300" w:lineRule="exact"/>
              <w:ind w:left="-635" w:firstLine="633" w:firstLineChars="264"/>
              <w:jc w:val="center"/>
              <w:rPr>
                <w:rFonts w:eastAsiaTheme="minorEastAsia"/>
                <w:sz w:val="24"/>
              </w:rPr>
            </w:pPr>
            <w:r>
              <w:rPr>
                <w:rFonts w:eastAsiaTheme="minorEastAsia"/>
                <w:sz w:val="24"/>
              </w:rPr>
              <w:t>1年以内</w:t>
            </w:r>
          </w:p>
        </w:tc>
      </w:tr>
      <w:tr w14:paraId="1371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3289" w:type="dxa"/>
            <w:vAlign w:val="center"/>
          </w:tcPr>
          <w:p w14:paraId="7528C9CD">
            <w:pPr>
              <w:spacing w:line="300" w:lineRule="exact"/>
              <w:rPr>
                <w:rFonts w:eastAsiaTheme="minorEastAsia"/>
                <w:sz w:val="24"/>
              </w:rPr>
            </w:pPr>
            <w:r>
              <w:rPr>
                <w:rFonts w:hint="eastAsia" w:eastAsiaTheme="minorEastAsia"/>
                <w:sz w:val="24"/>
              </w:rPr>
              <w:t>沈映淳</w:t>
            </w:r>
          </w:p>
        </w:tc>
        <w:tc>
          <w:tcPr>
            <w:tcW w:w="2087" w:type="dxa"/>
            <w:vAlign w:val="center"/>
          </w:tcPr>
          <w:p w14:paraId="7EA796B3">
            <w:pPr>
              <w:widowControl/>
              <w:spacing w:line="300" w:lineRule="exact"/>
              <w:jc w:val="right"/>
              <w:textAlignment w:val="center"/>
              <w:rPr>
                <w:rFonts w:eastAsiaTheme="minorEastAsia"/>
                <w:sz w:val="24"/>
              </w:rPr>
            </w:pPr>
            <w:r>
              <w:rPr>
                <w:rFonts w:hint="eastAsia" w:eastAsiaTheme="minorEastAsia"/>
                <w:sz w:val="24"/>
              </w:rPr>
              <w:t>5,000.00</w:t>
            </w:r>
          </w:p>
        </w:tc>
        <w:tc>
          <w:tcPr>
            <w:tcW w:w="2470" w:type="dxa"/>
            <w:vAlign w:val="center"/>
          </w:tcPr>
          <w:p w14:paraId="0497386F">
            <w:pPr>
              <w:tabs>
                <w:tab w:val="left" w:pos="1361"/>
              </w:tabs>
              <w:spacing w:line="300" w:lineRule="exact"/>
              <w:ind w:left="-635" w:firstLine="633" w:firstLineChars="264"/>
              <w:jc w:val="center"/>
              <w:rPr>
                <w:rFonts w:eastAsiaTheme="minorEastAsia"/>
                <w:sz w:val="24"/>
              </w:rPr>
            </w:pPr>
            <w:r>
              <w:rPr>
                <w:rFonts w:hint="eastAsia" w:eastAsiaTheme="minorEastAsia"/>
                <w:sz w:val="24"/>
              </w:rPr>
              <w:t>备用金</w:t>
            </w:r>
          </w:p>
        </w:tc>
        <w:tc>
          <w:tcPr>
            <w:tcW w:w="1472" w:type="dxa"/>
            <w:vAlign w:val="center"/>
          </w:tcPr>
          <w:p w14:paraId="65C43833">
            <w:pPr>
              <w:tabs>
                <w:tab w:val="left" w:pos="1572"/>
              </w:tabs>
              <w:spacing w:line="300" w:lineRule="exact"/>
              <w:ind w:left="-635" w:firstLine="633" w:firstLineChars="264"/>
              <w:jc w:val="center"/>
              <w:rPr>
                <w:rFonts w:hint="eastAsia" w:eastAsiaTheme="minorEastAsia"/>
                <w:sz w:val="24"/>
                <w:lang w:val="en-US" w:eastAsia="zh-CN"/>
              </w:rPr>
            </w:pPr>
            <w:r>
              <w:rPr>
                <w:rFonts w:eastAsiaTheme="minorEastAsia"/>
                <w:sz w:val="24"/>
              </w:rPr>
              <w:t>1年以</w:t>
            </w:r>
            <w:r>
              <w:rPr>
                <w:rFonts w:hint="eastAsia" w:eastAsiaTheme="minorEastAsia"/>
                <w:sz w:val="24"/>
                <w:lang w:val="en-US" w:eastAsia="zh-CN"/>
              </w:rPr>
              <w:t>上</w:t>
            </w:r>
          </w:p>
        </w:tc>
      </w:tr>
      <w:tr w14:paraId="720C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3289" w:type="dxa"/>
            <w:vAlign w:val="center"/>
          </w:tcPr>
          <w:p w14:paraId="7F287D50">
            <w:pPr>
              <w:topLinePunct/>
              <w:spacing w:line="300" w:lineRule="exact"/>
              <w:jc w:val="center"/>
              <w:rPr>
                <w:rFonts w:eastAsiaTheme="minorEastAsia"/>
                <w:sz w:val="24"/>
              </w:rPr>
            </w:pPr>
            <w:r>
              <w:rPr>
                <w:rFonts w:eastAsiaTheme="minorEastAsia"/>
                <w:sz w:val="24"/>
              </w:rPr>
              <w:t>合计</w:t>
            </w:r>
          </w:p>
        </w:tc>
        <w:tc>
          <w:tcPr>
            <w:tcW w:w="2087" w:type="dxa"/>
            <w:vAlign w:val="center"/>
          </w:tcPr>
          <w:p w14:paraId="045EC3D9">
            <w:pPr>
              <w:widowControl/>
              <w:spacing w:line="300" w:lineRule="exact"/>
              <w:jc w:val="right"/>
              <w:textAlignment w:val="center"/>
              <w:rPr>
                <w:rFonts w:eastAsiaTheme="minorEastAsia"/>
                <w:sz w:val="24"/>
              </w:rPr>
            </w:pPr>
            <w:r>
              <w:rPr>
                <w:rFonts w:eastAsiaTheme="minorEastAsia"/>
                <w:sz w:val="24"/>
              </w:rPr>
              <w:fldChar w:fldCharType="begin"/>
            </w:r>
            <w:r>
              <w:rPr>
                <w:rFonts w:eastAsiaTheme="minorEastAsia"/>
                <w:sz w:val="24"/>
              </w:rPr>
              <w:instrText xml:space="preserve"> = sum(B2:B8) \* MERGEFORMAT </w:instrText>
            </w:r>
            <w:r>
              <w:rPr>
                <w:rFonts w:eastAsiaTheme="minorEastAsia"/>
                <w:sz w:val="24"/>
              </w:rPr>
              <w:fldChar w:fldCharType="separate"/>
            </w:r>
            <w:r>
              <w:rPr>
                <w:rFonts w:eastAsiaTheme="minorEastAsia"/>
                <w:sz w:val="24"/>
              </w:rPr>
              <w:t>19</w:t>
            </w:r>
            <w:r>
              <w:rPr>
                <w:rFonts w:hint="eastAsia" w:eastAsiaTheme="minorEastAsia"/>
                <w:sz w:val="24"/>
                <w:lang w:val="en-US" w:eastAsia="zh-CN"/>
              </w:rPr>
              <w:t>,</w:t>
            </w:r>
            <w:r>
              <w:rPr>
                <w:rFonts w:eastAsiaTheme="minorEastAsia"/>
                <w:sz w:val="24"/>
              </w:rPr>
              <w:t>084.06</w:t>
            </w:r>
            <w:r>
              <w:rPr>
                <w:rFonts w:eastAsiaTheme="minorEastAsia"/>
                <w:sz w:val="24"/>
              </w:rPr>
              <w:fldChar w:fldCharType="end"/>
            </w:r>
          </w:p>
        </w:tc>
        <w:tc>
          <w:tcPr>
            <w:tcW w:w="2470" w:type="dxa"/>
            <w:vAlign w:val="center"/>
          </w:tcPr>
          <w:p w14:paraId="4CE10EDE">
            <w:pPr>
              <w:widowControl/>
              <w:spacing w:line="300" w:lineRule="exact"/>
              <w:jc w:val="right"/>
              <w:textAlignment w:val="center"/>
              <w:rPr>
                <w:rFonts w:eastAsiaTheme="minorEastAsia"/>
                <w:sz w:val="24"/>
              </w:rPr>
            </w:pPr>
          </w:p>
        </w:tc>
        <w:tc>
          <w:tcPr>
            <w:tcW w:w="1472" w:type="dxa"/>
            <w:vAlign w:val="center"/>
          </w:tcPr>
          <w:p w14:paraId="5390E7FA">
            <w:pPr>
              <w:tabs>
                <w:tab w:val="left" w:pos="1572"/>
              </w:tabs>
              <w:spacing w:line="300" w:lineRule="exact"/>
              <w:ind w:left="-3" w:firstLine="631" w:firstLineChars="263"/>
              <w:jc w:val="center"/>
              <w:rPr>
                <w:rFonts w:eastAsiaTheme="minorEastAsia"/>
                <w:sz w:val="24"/>
              </w:rPr>
            </w:pPr>
          </w:p>
        </w:tc>
      </w:tr>
    </w:tbl>
    <w:p w14:paraId="4B1742AE">
      <w:pPr>
        <w:widowControl/>
        <w:adjustRightInd w:val="0"/>
        <w:snapToGrid w:val="0"/>
        <w:spacing w:line="600" w:lineRule="exact"/>
        <w:ind w:firstLine="482" w:firstLineChars="200"/>
        <w:outlineLvl w:val="2"/>
        <w:rPr>
          <w:rFonts w:eastAsiaTheme="minorEastAsia"/>
          <w:b/>
          <w:sz w:val="24"/>
        </w:rPr>
      </w:pPr>
    </w:p>
    <w:p w14:paraId="133D074E">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w:t>
      </w:r>
      <w:r>
        <w:rPr>
          <w:rFonts w:hint="eastAsia" w:eastAsiaTheme="minorEastAsia"/>
          <w:b/>
          <w:sz w:val="24"/>
        </w:rPr>
        <w:t>3</w:t>
      </w:r>
      <w:r>
        <w:rPr>
          <w:rFonts w:eastAsiaTheme="minorEastAsia"/>
          <w:b/>
          <w:sz w:val="24"/>
        </w:rPr>
        <w:t>.固定资产和累计折旧</w:t>
      </w:r>
    </w:p>
    <w:tbl>
      <w:tblPr>
        <w:tblStyle w:val="6"/>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1701"/>
        <w:gridCol w:w="1499"/>
        <w:gridCol w:w="1278"/>
        <w:gridCol w:w="1561"/>
      </w:tblGrid>
      <w:tr w14:paraId="65EA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blHeader/>
        </w:trPr>
        <w:tc>
          <w:tcPr>
            <w:tcW w:w="3298" w:type="dxa"/>
            <w:vAlign w:val="center"/>
          </w:tcPr>
          <w:p w14:paraId="30E786A5">
            <w:pPr>
              <w:topLinePunct/>
              <w:spacing w:line="300" w:lineRule="exact"/>
              <w:jc w:val="center"/>
              <w:rPr>
                <w:rFonts w:eastAsiaTheme="minorEastAsia"/>
                <w:bCs/>
                <w:sz w:val="24"/>
              </w:rPr>
            </w:pPr>
            <w:r>
              <w:rPr>
                <w:rFonts w:eastAsiaTheme="minorEastAsia"/>
                <w:bCs/>
                <w:sz w:val="24"/>
              </w:rPr>
              <w:t>项    目</w:t>
            </w:r>
          </w:p>
        </w:tc>
        <w:tc>
          <w:tcPr>
            <w:tcW w:w="1701" w:type="dxa"/>
            <w:vAlign w:val="center"/>
          </w:tcPr>
          <w:p w14:paraId="402C02B5">
            <w:pPr>
              <w:topLinePunct/>
              <w:spacing w:line="300" w:lineRule="exact"/>
              <w:jc w:val="center"/>
              <w:rPr>
                <w:rFonts w:eastAsiaTheme="minorEastAsia"/>
                <w:bCs/>
                <w:sz w:val="24"/>
              </w:rPr>
            </w:pPr>
            <w:r>
              <w:rPr>
                <w:rFonts w:eastAsiaTheme="minorEastAsia"/>
                <w:bCs/>
                <w:sz w:val="24"/>
              </w:rPr>
              <w:t>期初余额</w:t>
            </w:r>
          </w:p>
        </w:tc>
        <w:tc>
          <w:tcPr>
            <w:tcW w:w="1499" w:type="dxa"/>
            <w:vAlign w:val="center"/>
          </w:tcPr>
          <w:p w14:paraId="384D252B">
            <w:pPr>
              <w:topLinePunct/>
              <w:spacing w:line="300" w:lineRule="exact"/>
              <w:jc w:val="center"/>
              <w:rPr>
                <w:rFonts w:eastAsiaTheme="minorEastAsia"/>
                <w:bCs/>
                <w:sz w:val="24"/>
              </w:rPr>
            </w:pPr>
            <w:r>
              <w:rPr>
                <w:rFonts w:eastAsiaTheme="minorEastAsia"/>
                <w:bCs/>
                <w:sz w:val="24"/>
              </w:rPr>
              <w:t>本期增加</w:t>
            </w:r>
          </w:p>
        </w:tc>
        <w:tc>
          <w:tcPr>
            <w:tcW w:w="1278" w:type="dxa"/>
            <w:vAlign w:val="center"/>
          </w:tcPr>
          <w:p w14:paraId="7CBE98AE">
            <w:pPr>
              <w:topLinePunct/>
              <w:spacing w:line="300" w:lineRule="exact"/>
              <w:jc w:val="center"/>
              <w:rPr>
                <w:rFonts w:eastAsiaTheme="minorEastAsia"/>
                <w:bCs/>
                <w:sz w:val="24"/>
              </w:rPr>
            </w:pPr>
            <w:r>
              <w:rPr>
                <w:rFonts w:eastAsiaTheme="minorEastAsia"/>
                <w:bCs/>
                <w:sz w:val="24"/>
              </w:rPr>
              <w:t>本期减少</w:t>
            </w:r>
          </w:p>
        </w:tc>
        <w:tc>
          <w:tcPr>
            <w:tcW w:w="1561" w:type="dxa"/>
            <w:vAlign w:val="center"/>
          </w:tcPr>
          <w:p w14:paraId="52FE6FB6">
            <w:pPr>
              <w:topLinePunct/>
              <w:spacing w:line="300" w:lineRule="exact"/>
              <w:jc w:val="center"/>
              <w:rPr>
                <w:rFonts w:eastAsiaTheme="minorEastAsia"/>
                <w:bCs/>
                <w:sz w:val="24"/>
              </w:rPr>
            </w:pPr>
            <w:r>
              <w:rPr>
                <w:rFonts w:eastAsiaTheme="minorEastAsia"/>
                <w:bCs/>
                <w:sz w:val="24"/>
              </w:rPr>
              <w:t>期末余额</w:t>
            </w:r>
          </w:p>
        </w:tc>
      </w:tr>
      <w:tr w14:paraId="1801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69F1BB54">
            <w:pPr>
              <w:topLinePunct/>
              <w:spacing w:line="300" w:lineRule="exact"/>
              <w:rPr>
                <w:rFonts w:eastAsiaTheme="minorEastAsia"/>
                <w:bCs/>
                <w:sz w:val="24"/>
              </w:rPr>
            </w:pPr>
            <w:r>
              <w:rPr>
                <w:rFonts w:eastAsiaTheme="minorEastAsia"/>
                <w:bCs/>
                <w:sz w:val="24"/>
              </w:rPr>
              <w:t>一、固定资产原值</w:t>
            </w:r>
          </w:p>
        </w:tc>
        <w:tc>
          <w:tcPr>
            <w:tcW w:w="1701" w:type="dxa"/>
            <w:vAlign w:val="center"/>
          </w:tcPr>
          <w:p w14:paraId="33DB57BC">
            <w:pPr>
              <w:topLinePunct/>
              <w:spacing w:line="300" w:lineRule="exact"/>
              <w:ind w:leftChars="-49" w:hanging="103" w:hangingChars="43"/>
              <w:jc w:val="right"/>
              <w:rPr>
                <w:sz w:val="24"/>
              </w:rPr>
            </w:pPr>
            <w:r>
              <w:rPr>
                <w:rFonts w:hint="eastAsia" w:eastAsiaTheme="minorEastAsia"/>
                <w:sz w:val="24"/>
              </w:rPr>
              <w:t>2</w:t>
            </w:r>
            <w:r>
              <w:rPr>
                <w:rFonts w:hint="eastAsia" w:eastAsiaTheme="minorEastAsia"/>
                <w:sz w:val="24"/>
                <w:lang w:val="en-US" w:eastAsia="zh-CN"/>
              </w:rPr>
              <w:t>,</w:t>
            </w:r>
            <w:r>
              <w:rPr>
                <w:rFonts w:hint="eastAsia" w:eastAsiaTheme="minorEastAsia"/>
                <w:sz w:val="24"/>
              </w:rPr>
              <w:t>549</w:t>
            </w:r>
            <w:r>
              <w:rPr>
                <w:rFonts w:hint="eastAsia" w:eastAsiaTheme="minorEastAsia"/>
                <w:sz w:val="24"/>
                <w:lang w:val="en-US" w:eastAsia="zh-CN"/>
              </w:rPr>
              <w:t>,</w:t>
            </w:r>
            <w:r>
              <w:rPr>
                <w:rFonts w:hint="eastAsia" w:eastAsiaTheme="minorEastAsia"/>
                <w:sz w:val="24"/>
              </w:rPr>
              <w:t>476.29</w:t>
            </w:r>
          </w:p>
        </w:tc>
        <w:tc>
          <w:tcPr>
            <w:tcW w:w="1499" w:type="dxa"/>
            <w:vAlign w:val="center"/>
          </w:tcPr>
          <w:p w14:paraId="2478734B">
            <w:pPr>
              <w:widowControl/>
              <w:jc w:val="right"/>
              <w:textAlignment w:val="center"/>
              <w:rPr>
                <w:rFonts w:hint="default" w:eastAsia="宋体"/>
                <w:color w:val="000000"/>
                <w:sz w:val="24"/>
                <w:lang w:val="en-US" w:eastAsia="zh-CN"/>
              </w:rPr>
            </w:pPr>
            <w:r>
              <w:rPr>
                <w:rFonts w:hint="eastAsia"/>
                <w:color w:val="000000"/>
                <w:kern w:val="0"/>
                <w:sz w:val="24"/>
              </w:rPr>
              <w:t>16</w:t>
            </w:r>
            <w:r>
              <w:rPr>
                <w:rFonts w:hint="eastAsia"/>
                <w:color w:val="000000"/>
                <w:kern w:val="0"/>
                <w:sz w:val="24"/>
                <w:lang w:val="en-US" w:eastAsia="zh-CN"/>
              </w:rPr>
              <w:t>,</w:t>
            </w:r>
            <w:r>
              <w:rPr>
                <w:rFonts w:hint="eastAsia"/>
                <w:color w:val="000000"/>
                <w:kern w:val="0"/>
                <w:sz w:val="24"/>
              </w:rPr>
              <w:t>083</w:t>
            </w:r>
            <w:r>
              <w:rPr>
                <w:rFonts w:hint="eastAsia"/>
                <w:color w:val="000000"/>
                <w:kern w:val="0"/>
                <w:sz w:val="24"/>
                <w:lang w:val="en-US" w:eastAsia="zh-CN"/>
              </w:rPr>
              <w:t>.00</w:t>
            </w:r>
          </w:p>
        </w:tc>
        <w:tc>
          <w:tcPr>
            <w:tcW w:w="1278" w:type="dxa"/>
            <w:vAlign w:val="center"/>
          </w:tcPr>
          <w:p w14:paraId="40C93406">
            <w:pPr>
              <w:topLinePunct/>
              <w:spacing w:line="300" w:lineRule="exact"/>
              <w:ind w:leftChars="-49" w:hanging="103" w:hangingChars="43"/>
              <w:jc w:val="right"/>
              <w:rPr>
                <w:rFonts w:eastAsiaTheme="minorEastAsia"/>
                <w:sz w:val="24"/>
              </w:rPr>
            </w:pPr>
          </w:p>
        </w:tc>
        <w:tc>
          <w:tcPr>
            <w:tcW w:w="1561" w:type="dxa"/>
            <w:vAlign w:val="center"/>
          </w:tcPr>
          <w:p w14:paraId="53F08B23">
            <w:pPr>
              <w:topLinePunct/>
              <w:spacing w:line="300" w:lineRule="exact"/>
              <w:ind w:leftChars="-49" w:hanging="103" w:hangingChars="43"/>
              <w:jc w:val="right"/>
              <w:rPr>
                <w:rFonts w:eastAsiaTheme="minorEastAsia"/>
                <w:sz w:val="24"/>
              </w:rPr>
            </w:pPr>
            <w:r>
              <w:rPr>
                <w:rFonts w:eastAsiaTheme="minorEastAsia"/>
                <w:sz w:val="24"/>
              </w:rPr>
              <w:fldChar w:fldCharType="begin"/>
            </w:r>
            <w:r>
              <w:rPr>
                <w:rFonts w:eastAsiaTheme="minorEastAsia"/>
                <w:sz w:val="24"/>
              </w:rPr>
              <w:instrText xml:space="preserve"> = sum(B2:D2) \* MERGEFORMAT </w:instrText>
            </w:r>
            <w:r>
              <w:rPr>
                <w:rFonts w:eastAsiaTheme="minorEastAsia"/>
                <w:sz w:val="24"/>
              </w:rPr>
              <w:fldChar w:fldCharType="separate"/>
            </w:r>
            <w:r>
              <w:rPr>
                <w:rFonts w:eastAsiaTheme="minorEastAsia"/>
                <w:sz w:val="24"/>
              </w:rPr>
              <w:t>2</w:t>
            </w:r>
            <w:r>
              <w:rPr>
                <w:rFonts w:hint="eastAsia" w:eastAsiaTheme="minorEastAsia"/>
                <w:sz w:val="24"/>
                <w:lang w:val="en-US" w:eastAsia="zh-CN"/>
              </w:rPr>
              <w:t>,</w:t>
            </w:r>
            <w:r>
              <w:rPr>
                <w:rFonts w:eastAsiaTheme="minorEastAsia"/>
                <w:sz w:val="24"/>
              </w:rPr>
              <w:t>565</w:t>
            </w:r>
            <w:r>
              <w:rPr>
                <w:rFonts w:hint="eastAsia" w:eastAsiaTheme="minorEastAsia"/>
                <w:sz w:val="24"/>
                <w:lang w:val="en-US" w:eastAsia="zh-CN"/>
              </w:rPr>
              <w:t>,</w:t>
            </w:r>
            <w:r>
              <w:rPr>
                <w:rFonts w:eastAsiaTheme="minorEastAsia"/>
                <w:sz w:val="24"/>
              </w:rPr>
              <w:t>559.29</w:t>
            </w:r>
            <w:r>
              <w:rPr>
                <w:rFonts w:eastAsiaTheme="minorEastAsia"/>
                <w:sz w:val="24"/>
              </w:rPr>
              <w:fldChar w:fldCharType="end"/>
            </w:r>
          </w:p>
        </w:tc>
      </w:tr>
      <w:tr w14:paraId="209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1CC2C87F">
            <w:pPr>
              <w:topLinePunct/>
              <w:spacing w:line="300" w:lineRule="exact"/>
              <w:ind w:firstLine="360" w:firstLineChars="150"/>
              <w:rPr>
                <w:rFonts w:eastAsiaTheme="minorEastAsia"/>
                <w:bCs/>
                <w:sz w:val="24"/>
              </w:rPr>
            </w:pPr>
            <w:r>
              <w:rPr>
                <w:rFonts w:eastAsiaTheme="minorEastAsia"/>
                <w:bCs/>
                <w:sz w:val="24"/>
              </w:rPr>
              <w:t>1.土地\房屋及构筑物</w:t>
            </w:r>
          </w:p>
        </w:tc>
        <w:tc>
          <w:tcPr>
            <w:tcW w:w="1701" w:type="dxa"/>
            <w:vAlign w:val="center"/>
          </w:tcPr>
          <w:p w14:paraId="71335DF3">
            <w:pPr>
              <w:widowControl/>
              <w:jc w:val="right"/>
              <w:textAlignment w:val="center"/>
              <w:rPr>
                <w:sz w:val="24"/>
              </w:rPr>
            </w:pPr>
            <w:r>
              <w:rPr>
                <w:color w:val="000000"/>
                <w:kern w:val="0"/>
                <w:sz w:val="24"/>
              </w:rPr>
              <w:t>189,000.00</w:t>
            </w:r>
          </w:p>
        </w:tc>
        <w:tc>
          <w:tcPr>
            <w:tcW w:w="1499" w:type="dxa"/>
            <w:vAlign w:val="center"/>
          </w:tcPr>
          <w:p w14:paraId="7E478947">
            <w:pPr>
              <w:topLinePunct/>
              <w:spacing w:line="300" w:lineRule="exact"/>
              <w:jc w:val="right"/>
              <w:rPr>
                <w:rFonts w:eastAsiaTheme="minorEastAsia"/>
                <w:sz w:val="24"/>
              </w:rPr>
            </w:pPr>
          </w:p>
        </w:tc>
        <w:tc>
          <w:tcPr>
            <w:tcW w:w="1278" w:type="dxa"/>
            <w:vAlign w:val="center"/>
          </w:tcPr>
          <w:p w14:paraId="004F9080">
            <w:pPr>
              <w:topLinePunct/>
              <w:spacing w:line="300" w:lineRule="exact"/>
              <w:jc w:val="right"/>
              <w:rPr>
                <w:rFonts w:eastAsiaTheme="minorEastAsia"/>
                <w:sz w:val="24"/>
              </w:rPr>
            </w:pPr>
          </w:p>
        </w:tc>
        <w:tc>
          <w:tcPr>
            <w:tcW w:w="1561" w:type="dxa"/>
            <w:vAlign w:val="center"/>
          </w:tcPr>
          <w:p w14:paraId="7BC0E755">
            <w:pPr>
              <w:widowControl/>
              <w:jc w:val="right"/>
              <w:textAlignment w:val="center"/>
              <w:rPr>
                <w:sz w:val="24"/>
              </w:rPr>
            </w:pPr>
            <w:r>
              <w:rPr>
                <w:color w:val="000000"/>
                <w:kern w:val="0"/>
                <w:sz w:val="24"/>
              </w:rPr>
              <w:t>189,000.00</w:t>
            </w:r>
          </w:p>
        </w:tc>
      </w:tr>
      <w:tr w14:paraId="56ED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36C83FEC">
            <w:pPr>
              <w:topLinePunct/>
              <w:spacing w:line="300" w:lineRule="exact"/>
              <w:ind w:firstLine="360" w:firstLineChars="150"/>
              <w:rPr>
                <w:rFonts w:eastAsiaTheme="minorEastAsia"/>
                <w:bCs/>
                <w:sz w:val="24"/>
              </w:rPr>
            </w:pPr>
            <w:r>
              <w:rPr>
                <w:rFonts w:eastAsiaTheme="minorEastAsia"/>
                <w:bCs/>
                <w:sz w:val="24"/>
              </w:rPr>
              <w:t>2.通用设备</w:t>
            </w:r>
          </w:p>
        </w:tc>
        <w:tc>
          <w:tcPr>
            <w:tcW w:w="1701" w:type="dxa"/>
            <w:vAlign w:val="center"/>
          </w:tcPr>
          <w:p w14:paraId="22853DEB">
            <w:pPr>
              <w:widowControl/>
              <w:jc w:val="right"/>
              <w:textAlignment w:val="center"/>
              <w:rPr>
                <w:sz w:val="24"/>
              </w:rPr>
            </w:pPr>
            <w:r>
              <w:rPr>
                <w:rFonts w:hint="eastAsia"/>
                <w:color w:val="000000"/>
                <w:kern w:val="0"/>
                <w:sz w:val="24"/>
              </w:rPr>
              <w:t>830</w:t>
            </w:r>
            <w:r>
              <w:rPr>
                <w:rFonts w:hint="eastAsia"/>
                <w:color w:val="000000"/>
                <w:kern w:val="0"/>
                <w:sz w:val="24"/>
                <w:lang w:val="en-US" w:eastAsia="zh-CN"/>
              </w:rPr>
              <w:t>,</w:t>
            </w:r>
            <w:r>
              <w:rPr>
                <w:rFonts w:hint="eastAsia"/>
                <w:color w:val="000000"/>
                <w:kern w:val="0"/>
                <w:sz w:val="24"/>
              </w:rPr>
              <w:t>973.85</w:t>
            </w:r>
          </w:p>
        </w:tc>
        <w:tc>
          <w:tcPr>
            <w:tcW w:w="1499" w:type="dxa"/>
            <w:vAlign w:val="center"/>
          </w:tcPr>
          <w:p w14:paraId="4526084E">
            <w:pPr>
              <w:widowControl/>
              <w:jc w:val="right"/>
              <w:textAlignment w:val="center"/>
              <w:rPr>
                <w:rFonts w:hint="default" w:eastAsia="宋体"/>
                <w:color w:val="000000"/>
                <w:sz w:val="24"/>
                <w:lang w:val="en-US" w:eastAsia="zh-CN"/>
              </w:rPr>
            </w:pPr>
            <w:r>
              <w:rPr>
                <w:rFonts w:hint="eastAsia"/>
                <w:color w:val="000000"/>
                <w:kern w:val="0"/>
                <w:sz w:val="24"/>
              </w:rPr>
              <w:t>16</w:t>
            </w:r>
            <w:r>
              <w:rPr>
                <w:rFonts w:hint="eastAsia"/>
                <w:color w:val="000000"/>
                <w:kern w:val="0"/>
                <w:sz w:val="24"/>
                <w:lang w:val="en-US" w:eastAsia="zh-CN"/>
              </w:rPr>
              <w:t>,</w:t>
            </w:r>
            <w:r>
              <w:rPr>
                <w:rFonts w:hint="eastAsia"/>
                <w:color w:val="000000"/>
                <w:kern w:val="0"/>
                <w:sz w:val="24"/>
              </w:rPr>
              <w:t>083</w:t>
            </w:r>
            <w:r>
              <w:rPr>
                <w:rFonts w:hint="eastAsia"/>
                <w:color w:val="000000"/>
                <w:kern w:val="0"/>
                <w:sz w:val="24"/>
                <w:lang w:val="en-US" w:eastAsia="zh-CN"/>
              </w:rPr>
              <w:t>.00</w:t>
            </w:r>
          </w:p>
        </w:tc>
        <w:tc>
          <w:tcPr>
            <w:tcW w:w="1278" w:type="dxa"/>
            <w:vAlign w:val="center"/>
          </w:tcPr>
          <w:p w14:paraId="11DB7139">
            <w:pPr>
              <w:topLinePunct/>
              <w:spacing w:line="300" w:lineRule="exact"/>
              <w:jc w:val="right"/>
              <w:rPr>
                <w:rFonts w:eastAsiaTheme="minorEastAsia"/>
                <w:sz w:val="24"/>
              </w:rPr>
            </w:pPr>
          </w:p>
        </w:tc>
        <w:tc>
          <w:tcPr>
            <w:tcW w:w="1561" w:type="dxa"/>
            <w:vAlign w:val="center"/>
          </w:tcPr>
          <w:p w14:paraId="218AC2CA">
            <w:pPr>
              <w:widowControl/>
              <w:jc w:val="right"/>
              <w:textAlignment w:val="center"/>
              <w:rPr>
                <w:sz w:val="24"/>
              </w:rPr>
            </w:pPr>
            <w:r>
              <w:rPr>
                <w:sz w:val="24"/>
              </w:rPr>
              <w:fldChar w:fldCharType="begin"/>
            </w:r>
            <w:r>
              <w:rPr>
                <w:sz w:val="24"/>
              </w:rPr>
              <w:instrText xml:space="preserve"> = sum(B4:D4) \* MERGEFORMAT </w:instrText>
            </w:r>
            <w:r>
              <w:rPr>
                <w:sz w:val="24"/>
              </w:rPr>
              <w:fldChar w:fldCharType="separate"/>
            </w:r>
            <w:r>
              <w:rPr>
                <w:sz w:val="24"/>
              </w:rPr>
              <w:t>847</w:t>
            </w:r>
            <w:r>
              <w:rPr>
                <w:rFonts w:hint="eastAsia"/>
                <w:sz w:val="24"/>
                <w:lang w:val="en-US" w:eastAsia="zh-CN"/>
              </w:rPr>
              <w:t>,</w:t>
            </w:r>
            <w:r>
              <w:rPr>
                <w:sz w:val="24"/>
              </w:rPr>
              <w:t>056.85</w:t>
            </w:r>
            <w:r>
              <w:rPr>
                <w:sz w:val="24"/>
              </w:rPr>
              <w:fldChar w:fldCharType="end"/>
            </w:r>
          </w:p>
        </w:tc>
      </w:tr>
      <w:tr w14:paraId="4A33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57A25756">
            <w:pPr>
              <w:topLinePunct/>
              <w:spacing w:line="300" w:lineRule="exact"/>
              <w:ind w:firstLine="360" w:firstLineChars="150"/>
              <w:rPr>
                <w:rFonts w:eastAsiaTheme="minorEastAsia"/>
                <w:bCs/>
                <w:sz w:val="24"/>
              </w:rPr>
            </w:pPr>
            <w:r>
              <w:rPr>
                <w:rFonts w:eastAsiaTheme="minorEastAsia"/>
                <w:bCs/>
                <w:sz w:val="24"/>
              </w:rPr>
              <w:t>3.专用设备</w:t>
            </w:r>
          </w:p>
        </w:tc>
        <w:tc>
          <w:tcPr>
            <w:tcW w:w="1701" w:type="dxa"/>
            <w:vAlign w:val="center"/>
          </w:tcPr>
          <w:p w14:paraId="4D3DFE4B">
            <w:pPr>
              <w:widowControl/>
              <w:jc w:val="right"/>
              <w:textAlignment w:val="center"/>
              <w:rPr>
                <w:sz w:val="24"/>
              </w:rPr>
            </w:pPr>
            <w:r>
              <w:rPr>
                <w:color w:val="000000"/>
                <w:kern w:val="0"/>
                <w:sz w:val="24"/>
              </w:rPr>
              <w:t>733,761.64</w:t>
            </w:r>
          </w:p>
        </w:tc>
        <w:tc>
          <w:tcPr>
            <w:tcW w:w="1499" w:type="dxa"/>
            <w:vAlign w:val="center"/>
          </w:tcPr>
          <w:p w14:paraId="55E206A5">
            <w:pPr>
              <w:topLinePunct/>
              <w:spacing w:line="300" w:lineRule="exact"/>
              <w:ind w:leftChars="-49" w:hanging="103" w:hangingChars="43"/>
              <w:jc w:val="right"/>
              <w:rPr>
                <w:rFonts w:eastAsiaTheme="minorEastAsia"/>
                <w:sz w:val="24"/>
              </w:rPr>
            </w:pPr>
          </w:p>
        </w:tc>
        <w:tc>
          <w:tcPr>
            <w:tcW w:w="1278" w:type="dxa"/>
            <w:vAlign w:val="center"/>
          </w:tcPr>
          <w:p w14:paraId="686EE4A3">
            <w:pPr>
              <w:topLinePunct/>
              <w:spacing w:line="300" w:lineRule="exact"/>
              <w:ind w:leftChars="-49" w:hanging="103" w:hangingChars="43"/>
              <w:jc w:val="right"/>
              <w:rPr>
                <w:rFonts w:eastAsiaTheme="minorEastAsia"/>
                <w:sz w:val="24"/>
              </w:rPr>
            </w:pPr>
          </w:p>
        </w:tc>
        <w:tc>
          <w:tcPr>
            <w:tcW w:w="1561" w:type="dxa"/>
            <w:vAlign w:val="center"/>
          </w:tcPr>
          <w:p w14:paraId="28710AB2">
            <w:pPr>
              <w:widowControl/>
              <w:jc w:val="right"/>
              <w:textAlignment w:val="center"/>
              <w:rPr>
                <w:sz w:val="24"/>
              </w:rPr>
            </w:pPr>
            <w:r>
              <w:rPr>
                <w:color w:val="000000"/>
                <w:kern w:val="0"/>
                <w:sz w:val="24"/>
              </w:rPr>
              <w:t>733,761.64</w:t>
            </w:r>
          </w:p>
        </w:tc>
      </w:tr>
      <w:tr w14:paraId="16DE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73F6F429">
            <w:pPr>
              <w:topLinePunct/>
              <w:spacing w:line="300" w:lineRule="exact"/>
              <w:ind w:firstLine="360" w:firstLineChars="150"/>
              <w:rPr>
                <w:rFonts w:eastAsiaTheme="minorEastAsia"/>
                <w:bCs/>
                <w:sz w:val="24"/>
              </w:rPr>
            </w:pPr>
            <w:r>
              <w:rPr>
                <w:rFonts w:eastAsiaTheme="minorEastAsia"/>
                <w:bCs/>
                <w:sz w:val="24"/>
              </w:rPr>
              <w:t>4.文物和陈列品</w:t>
            </w:r>
          </w:p>
        </w:tc>
        <w:tc>
          <w:tcPr>
            <w:tcW w:w="1701" w:type="dxa"/>
            <w:vAlign w:val="center"/>
          </w:tcPr>
          <w:p w14:paraId="34C0F690">
            <w:pPr>
              <w:jc w:val="right"/>
              <w:rPr>
                <w:sz w:val="24"/>
              </w:rPr>
            </w:pPr>
          </w:p>
        </w:tc>
        <w:tc>
          <w:tcPr>
            <w:tcW w:w="1499" w:type="dxa"/>
            <w:vAlign w:val="center"/>
          </w:tcPr>
          <w:p w14:paraId="10CBCEBF">
            <w:pPr>
              <w:spacing w:line="300" w:lineRule="exact"/>
              <w:ind w:leftChars="-49" w:hanging="103" w:hangingChars="43"/>
              <w:jc w:val="right"/>
              <w:rPr>
                <w:rFonts w:eastAsiaTheme="minorEastAsia"/>
                <w:sz w:val="24"/>
              </w:rPr>
            </w:pPr>
          </w:p>
        </w:tc>
        <w:tc>
          <w:tcPr>
            <w:tcW w:w="1278" w:type="dxa"/>
            <w:vAlign w:val="center"/>
          </w:tcPr>
          <w:p w14:paraId="64C8240A">
            <w:pPr>
              <w:topLinePunct/>
              <w:spacing w:line="300" w:lineRule="exact"/>
              <w:ind w:leftChars="-49" w:hanging="103" w:hangingChars="43"/>
              <w:jc w:val="right"/>
              <w:rPr>
                <w:rFonts w:eastAsiaTheme="minorEastAsia"/>
                <w:sz w:val="24"/>
              </w:rPr>
            </w:pPr>
          </w:p>
        </w:tc>
        <w:tc>
          <w:tcPr>
            <w:tcW w:w="1561" w:type="dxa"/>
            <w:vAlign w:val="center"/>
          </w:tcPr>
          <w:p w14:paraId="1B97C0E3">
            <w:pPr>
              <w:jc w:val="right"/>
              <w:rPr>
                <w:sz w:val="24"/>
              </w:rPr>
            </w:pPr>
          </w:p>
        </w:tc>
      </w:tr>
      <w:tr w14:paraId="328B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6D7C4011">
            <w:pPr>
              <w:topLinePunct/>
              <w:spacing w:line="300" w:lineRule="exact"/>
              <w:ind w:firstLine="360" w:firstLineChars="150"/>
              <w:rPr>
                <w:rFonts w:eastAsiaTheme="minorEastAsia"/>
                <w:bCs/>
                <w:sz w:val="24"/>
              </w:rPr>
            </w:pPr>
            <w:r>
              <w:rPr>
                <w:rFonts w:eastAsiaTheme="minorEastAsia"/>
                <w:bCs/>
                <w:sz w:val="24"/>
              </w:rPr>
              <w:t>5.图书\档案</w:t>
            </w:r>
          </w:p>
        </w:tc>
        <w:tc>
          <w:tcPr>
            <w:tcW w:w="1701" w:type="dxa"/>
            <w:vAlign w:val="center"/>
          </w:tcPr>
          <w:p w14:paraId="405DB84A">
            <w:pPr>
              <w:jc w:val="right"/>
              <w:rPr>
                <w:sz w:val="24"/>
              </w:rPr>
            </w:pPr>
          </w:p>
        </w:tc>
        <w:tc>
          <w:tcPr>
            <w:tcW w:w="1499" w:type="dxa"/>
            <w:vAlign w:val="center"/>
          </w:tcPr>
          <w:p w14:paraId="29100212">
            <w:pPr>
              <w:topLinePunct/>
              <w:spacing w:line="300" w:lineRule="exact"/>
              <w:ind w:leftChars="-49" w:hanging="103" w:hangingChars="43"/>
              <w:jc w:val="right"/>
              <w:rPr>
                <w:rFonts w:eastAsiaTheme="minorEastAsia"/>
                <w:sz w:val="24"/>
              </w:rPr>
            </w:pPr>
          </w:p>
        </w:tc>
        <w:tc>
          <w:tcPr>
            <w:tcW w:w="1278" w:type="dxa"/>
            <w:vAlign w:val="center"/>
          </w:tcPr>
          <w:p w14:paraId="085554C8">
            <w:pPr>
              <w:topLinePunct/>
              <w:spacing w:line="300" w:lineRule="exact"/>
              <w:ind w:leftChars="-49" w:hanging="103" w:hangingChars="43"/>
              <w:jc w:val="right"/>
              <w:rPr>
                <w:rFonts w:eastAsiaTheme="minorEastAsia"/>
                <w:sz w:val="24"/>
              </w:rPr>
            </w:pPr>
          </w:p>
        </w:tc>
        <w:tc>
          <w:tcPr>
            <w:tcW w:w="1561" w:type="dxa"/>
          </w:tcPr>
          <w:p w14:paraId="55CD1E9D">
            <w:pPr>
              <w:jc w:val="right"/>
              <w:rPr>
                <w:sz w:val="24"/>
              </w:rPr>
            </w:pPr>
          </w:p>
        </w:tc>
      </w:tr>
      <w:tr w14:paraId="33D9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tcBorders>
              <w:bottom w:val="single" w:color="auto" w:sz="4" w:space="0"/>
            </w:tcBorders>
            <w:vAlign w:val="center"/>
          </w:tcPr>
          <w:p w14:paraId="2B7EB20C">
            <w:pPr>
              <w:topLinePunct/>
              <w:spacing w:line="300" w:lineRule="exact"/>
              <w:ind w:firstLine="360" w:firstLineChars="150"/>
              <w:rPr>
                <w:rFonts w:eastAsiaTheme="minorEastAsia"/>
                <w:bCs/>
                <w:sz w:val="24"/>
              </w:rPr>
            </w:pPr>
            <w:r>
              <w:rPr>
                <w:rFonts w:eastAsiaTheme="minorEastAsia"/>
                <w:bCs/>
                <w:sz w:val="24"/>
              </w:rPr>
              <w:t>6.家具\用具\装具及动植物</w:t>
            </w:r>
          </w:p>
        </w:tc>
        <w:tc>
          <w:tcPr>
            <w:tcW w:w="1701" w:type="dxa"/>
            <w:tcBorders>
              <w:bottom w:val="single" w:color="auto" w:sz="4" w:space="0"/>
            </w:tcBorders>
            <w:vAlign w:val="center"/>
          </w:tcPr>
          <w:p w14:paraId="66C2AA59">
            <w:pPr>
              <w:topLinePunct/>
              <w:spacing w:line="300" w:lineRule="exact"/>
              <w:ind w:leftChars="-49" w:hanging="103" w:hangingChars="43"/>
              <w:jc w:val="right"/>
              <w:rPr>
                <w:sz w:val="24"/>
              </w:rPr>
            </w:pPr>
            <w:r>
              <w:rPr>
                <w:rFonts w:hint="eastAsia" w:eastAsiaTheme="minorEastAsia"/>
                <w:sz w:val="24"/>
              </w:rPr>
              <w:t>795,740.80</w:t>
            </w:r>
          </w:p>
        </w:tc>
        <w:tc>
          <w:tcPr>
            <w:tcW w:w="1499" w:type="dxa"/>
            <w:tcBorders>
              <w:bottom w:val="single" w:color="auto" w:sz="4" w:space="0"/>
            </w:tcBorders>
            <w:vAlign w:val="center"/>
          </w:tcPr>
          <w:p w14:paraId="6D139D93">
            <w:pPr>
              <w:topLinePunct/>
              <w:spacing w:line="300" w:lineRule="exact"/>
              <w:ind w:leftChars="-49" w:hanging="103" w:hangingChars="43"/>
              <w:jc w:val="right"/>
              <w:rPr>
                <w:rFonts w:eastAsiaTheme="minorEastAsia"/>
                <w:sz w:val="24"/>
              </w:rPr>
            </w:pPr>
          </w:p>
        </w:tc>
        <w:tc>
          <w:tcPr>
            <w:tcW w:w="1278" w:type="dxa"/>
            <w:tcBorders>
              <w:bottom w:val="single" w:color="auto" w:sz="4" w:space="0"/>
            </w:tcBorders>
            <w:vAlign w:val="center"/>
          </w:tcPr>
          <w:p w14:paraId="345B8EB0">
            <w:pPr>
              <w:topLinePunct/>
              <w:spacing w:line="300" w:lineRule="exact"/>
              <w:ind w:leftChars="-49" w:hanging="103" w:hangingChars="43"/>
              <w:jc w:val="right"/>
              <w:rPr>
                <w:rFonts w:eastAsiaTheme="minorEastAsia"/>
                <w:sz w:val="24"/>
              </w:rPr>
            </w:pPr>
          </w:p>
        </w:tc>
        <w:tc>
          <w:tcPr>
            <w:tcW w:w="1561" w:type="dxa"/>
            <w:tcBorders>
              <w:bottom w:val="single" w:color="auto" w:sz="4" w:space="0"/>
            </w:tcBorders>
            <w:vAlign w:val="center"/>
          </w:tcPr>
          <w:p w14:paraId="1F2E6547">
            <w:pPr>
              <w:topLinePunct/>
              <w:spacing w:line="300" w:lineRule="exact"/>
              <w:ind w:leftChars="-49" w:hanging="103" w:hangingChars="43"/>
              <w:jc w:val="right"/>
              <w:rPr>
                <w:rFonts w:eastAsiaTheme="minorEastAsia"/>
                <w:sz w:val="24"/>
              </w:rPr>
            </w:pPr>
            <w:r>
              <w:rPr>
                <w:rFonts w:hint="eastAsia" w:eastAsiaTheme="minorEastAsia"/>
                <w:sz w:val="24"/>
              </w:rPr>
              <w:t>795,740.80</w:t>
            </w:r>
          </w:p>
        </w:tc>
      </w:tr>
      <w:tr w14:paraId="119C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tcBorders>
              <w:top w:val="single" w:color="auto" w:sz="4" w:space="0"/>
            </w:tcBorders>
            <w:vAlign w:val="center"/>
          </w:tcPr>
          <w:p w14:paraId="09508587">
            <w:pPr>
              <w:topLinePunct/>
              <w:spacing w:line="300" w:lineRule="exact"/>
              <w:rPr>
                <w:rFonts w:eastAsiaTheme="minorEastAsia"/>
                <w:bCs/>
                <w:sz w:val="24"/>
              </w:rPr>
            </w:pPr>
            <w:r>
              <w:rPr>
                <w:rFonts w:eastAsiaTheme="minorEastAsia"/>
                <w:bCs/>
                <w:sz w:val="24"/>
              </w:rPr>
              <w:t>二、累计折旧</w:t>
            </w:r>
          </w:p>
        </w:tc>
        <w:tc>
          <w:tcPr>
            <w:tcW w:w="1701" w:type="dxa"/>
            <w:tcBorders>
              <w:top w:val="single" w:color="auto" w:sz="4" w:space="0"/>
            </w:tcBorders>
            <w:vAlign w:val="center"/>
          </w:tcPr>
          <w:p w14:paraId="0AC593F8">
            <w:pPr>
              <w:topLinePunct/>
              <w:spacing w:line="300" w:lineRule="exact"/>
              <w:ind w:leftChars="-49" w:hanging="103" w:hangingChars="43"/>
              <w:jc w:val="right"/>
              <w:rPr>
                <w:rFonts w:eastAsiaTheme="minorEastAsia"/>
                <w:sz w:val="24"/>
              </w:rPr>
            </w:pPr>
            <w:r>
              <w:rPr>
                <w:rFonts w:hint="eastAsia" w:eastAsiaTheme="minorEastAsia"/>
                <w:sz w:val="24"/>
              </w:rPr>
              <w:t>2</w:t>
            </w:r>
            <w:r>
              <w:rPr>
                <w:rFonts w:hint="eastAsia" w:eastAsiaTheme="minorEastAsia"/>
                <w:sz w:val="24"/>
                <w:lang w:val="en-US" w:eastAsia="zh-CN"/>
              </w:rPr>
              <w:t>,</w:t>
            </w:r>
            <w:r>
              <w:rPr>
                <w:rFonts w:hint="eastAsia" w:eastAsiaTheme="minorEastAsia"/>
                <w:sz w:val="24"/>
              </w:rPr>
              <w:t>315</w:t>
            </w:r>
            <w:r>
              <w:rPr>
                <w:rFonts w:hint="eastAsia" w:eastAsiaTheme="minorEastAsia"/>
                <w:sz w:val="24"/>
                <w:lang w:val="en-US" w:eastAsia="zh-CN"/>
              </w:rPr>
              <w:t>,</w:t>
            </w:r>
            <w:r>
              <w:rPr>
                <w:rFonts w:hint="eastAsia" w:eastAsiaTheme="minorEastAsia"/>
                <w:sz w:val="24"/>
              </w:rPr>
              <w:t>738.72</w:t>
            </w:r>
          </w:p>
        </w:tc>
        <w:tc>
          <w:tcPr>
            <w:tcW w:w="1499" w:type="dxa"/>
            <w:tcBorders>
              <w:top w:val="single" w:color="auto" w:sz="4" w:space="0"/>
            </w:tcBorders>
            <w:vAlign w:val="center"/>
          </w:tcPr>
          <w:p w14:paraId="611C875D">
            <w:pPr>
              <w:widowControl/>
              <w:jc w:val="right"/>
              <w:textAlignment w:val="center"/>
              <w:rPr>
                <w:rFonts w:eastAsiaTheme="minorEastAsia"/>
                <w:sz w:val="24"/>
              </w:rPr>
            </w:pPr>
            <w:r>
              <w:rPr>
                <w:rFonts w:hint="eastAsia"/>
                <w:color w:val="000000"/>
                <w:kern w:val="0"/>
                <w:sz w:val="24"/>
              </w:rPr>
              <w:t>51</w:t>
            </w:r>
            <w:r>
              <w:rPr>
                <w:rFonts w:hint="eastAsia"/>
                <w:color w:val="000000"/>
                <w:kern w:val="0"/>
                <w:sz w:val="24"/>
                <w:lang w:val="en-US" w:eastAsia="zh-CN"/>
              </w:rPr>
              <w:t>,</w:t>
            </w:r>
            <w:r>
              <w:rPr>
                <w:rFonts w:hint="eastAsia"/>
                <w:color w:val="000000"/>
                <w:kern w:val="0"/>
                <w:sz w:val="24"/>
              </w:rPr>
              <w:t>919.11</w:t>
            </w:r>
          </w:p>
        </w:tc>
        <w:tc>
          <w:tcPr>
            <w:tcW w:w="1278" w:type="dxa"/>
            <w:tcBorders>
              <w:top w:val="single" w:color="auto" w:sz="4" w:space="0"/>
            </w:tcBorders>
            <w:vAlign w:val="center"/>
          </w:tcPr>
          <w:p w14:paraId="7855751F">
            <w:pPr>
              <w:topLinePunct/>
              <w:spacing w:line="300" w:lineRule="exact"/>
              <w:ind w:leftChars="-49" w:hanging="103" w:hangingChars="43"/>
              <w:jc w:val="right"/>
              <w:rPr>
                <w:rFonts w:eastAsiaTheme="minorEastAsia"/>
                <w:sz w:val="24"/>
              </w:rPr>
            </w:pPr>
          </w:p>
        </w:tc>
        <w:tc>
          <w:tcPr>
            <w:tcW w:w="1561" w:type="dxa"/>
            <w:tcBorders>
              <w:top w:val="single" w:color="auto" w:sz="4" w:space="0"/>
            </w:tcBorders>
            <w:vAlign w:val="center"/>
          </w:tcPr>
          <w:p w14:paraId="3645A63D">
            <w:pPr>
              <w:topLinePunct/>
              <w:spacing w:line="300" w:lineRule="exact"/>
              <w:ind w:leftChars="-49" w:hanging="103" w:hangingChars="43"/>
              <w:jc w:val="right"/>
              <w:rPr>
                <w:rFonts w:eastAsiaTheme="minorEastAsia"/>
                <w:sz w:val="24"/>
              </w:rPr>
            </w:pPr>
            <w:r>
              <w:rPr>
                <w:rFonts w:eastAsiaTheme="minorEastAsia"/>
                <w:sz w:val="24"/>
              </w:rPr>
              <w:fldChar w:fldCharType="begin"/>
            </w:r>
            <w:r>
              <w:rPr>
                <w:rFonts w:eastAsiaTheme="minorEastAsia"/>
                <w:sz w:val="24"/>
              </w:rPr>
              <w:instrText xml:space="preserve"> = sum(B9:D9) \* MERGEFORMAT </w:instrText>
            </w:r>
            <w:r>
              <w:rPr>
                <w:rFonts w:eastAsiaTheme="minorEastAsia"/>
                <w:sz w:val="24"/>
              </w:rPr>
              <w:fldChar w:fldCharType="separate"/>
            </w:r>
            <w:r>
              <w:rPr>
                <w:rFonts w:eastAsiaTheme="minorEastAsia"/>
                <w:sz w:val="24"/>
              </w:rPr>
              <w:t>2</w:t>
            </w:r>
            <w:r>
              <w:rPr>
                <w:rFonts w:hint="eastAsia" w:eastAsiaTheme="minorEastAsia"/>
                <w:sz w:val="24"/>
                <w:lang w:val="en-US" w:eastAsia="zh-CN"/>
              </w:rPr>
              <w:t>,</w:t>
            </w:r>
            <w:r>
              <w:rPr>
                <w:rFonts w:eastAsiaTheme="minorEastAsia"/>
                <w:sz w:val="24"/>
              </w:rPr>
              <w:t>367</w:t>
            </w:r>
            <w:r>
              <w:rPr>
                <w:rFonts w:hint="eastAsia" w:eastAsiaTheme="minorEastAsia"/>
                <w:sz w:val="24"/>
                <w:lang w:val="en-US" w:eastAsia="zh-CN"/>
              </w:rPr>
              <w:t>,</w:t>
            </w:r>
            <w:r>
              <w:rPr>
                <w:rFonts w:eastAsiaTheme="minorEastAsia"/>
                <w:sz w:val="24"/>
              </w:rPr>
              <w:t>657.83</w:t>
            </w:r>
            <w:r>
              <w:rPr>
                <w:rFonts w:eastAsiaTheme="minorEastAsia"/>
                <w:sz w:val="24"/>
              </w:rPr>
              <w:fldChar w:fldCharType="end"/>
            </w:r>
          </w:p>
        </w:tc>
      </w:tr>
      <w:tr w14:paraId="4BE9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276A447A">
            <w:pPr>
              <w:topLinePunct/>
              <w:spacing w:line="300" w:lineRule="exact"/>
              <w:ind w:firstLine="360" w:firstLineChars="150"/>
              <w:rPr>
                <w:rFonts w:eastAsiaTheme="minorEastAsia"/>
                <w:bCs/>
                <w:sz w:val="24"/>
              </w:rPr>
            </w:pPr>
            <w:r>
              <w:rPr>
                <w:rFonts w:eastAsiaTheme="minorEastAsia"/>
                <w:bCs/>
                <w:sz w:val="24"/>
              </w:rPr>
              <w:t>1.土地\房屋及构筑物</w:t>
            </w:r>
          </w:p>
        </w:tc>
        <w:tc>
          <w:tcPr>
            <w:tcW w:w="1701" w:type="dxa"/>
            <w:vAlign w:val="center"/>
          </w:tcPr>
          <w:p w14:paraId="5245D2B4">
            <w:pPr>
              <w:widowControl/>
              <w:jc w:val="right"/>
              <w:textAlignment w:val="center"/>
              <w:rPr>
                <w:rFonts w:eastAsiaTheme="minorEastAsia"/>
                <w:sz w:val="24"/>
              </w:rPr>
            </w:pPr>
            <w:r>
              <w:rPr>
                <w:color w:val="000000"/>
                <w:kern w:val="0"/>
                <w:sz w:val="24"/>
              </w:rPr>
              <w:t>179,550.00</w:t>
            </w:r>
          </w:p>
        </w:tc>
        <w:tc>
          <w:tcPr>
            <w:tcW w:w="1499" w:type="dxa"/>
            <w:vAlign w:val="center"/>
          </w:tcPr>
          <w:p w14:paraId="6796E050">
            <w:pPr>
              <w:widowControl/>
              <w:jc w:val="right"/>
              <w:textAlignment w:val="center"/>
              <w:rPr>
                <w:rFonts w:eastAsiaTheme="minorEastAsia"/>
                <w:sz w:val="24"/>
              </w:rPr>
            </w:pPr>
          </w:p>
        </w:tc>
        <w:tc>
          <w:tcPr>
            <w:tcW w:w="1278" w:type="dxa"/>
            <w:vAlign w:val="center"/>
          </w:tcPr>
          <w:p w14:paraId="180DFC07">
            <w:pPr>
              <w:topLinePunct/>
              <w:spacing w:line="300" w:lineRule="exact"/>
              <w:ind w:leftChars="-49" w:hanging="103" w:hangingChars="43"/>
              <w:jc w:val="right"/>
              <w:rPr>
                <w:rFonts w:eastAsiaTheme="minorEastAsia"/>
                <w:sz w:val="24"/>
              </w:rPr>
            </w:pPr>
          </w:p>
        </w:tc>
        <w:tc>
          <w:tcPr>
            <w:tcW w:w="1561" w:type="dxa"/>
            <w:vAlign w:val="center"/>
          </w:tcPr>
          <w:p w14:paraId="5BF6B9A2">
            <w:pPr>
              <w:widowControl/>
              <w:jc w:val="right"/>
              <w:textAlignment w:val="center"/>
              <w:rPr>
                <w:sz w:val="24"/>
              </w:rPr>
            </w:pPr>
            <w:r>
              <w:rPr>
                <w:color w:val="000000"/>
                <w:kern w:val="0"/>
                <w:sz w:val="24"/>
              </w:rPr>
              <w:t>179,550.00</w:t>
            </w:r>
          </w:p>
        </w:tc>
      </w:tr>
      <w:tr w14:paraId="6947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40614615">
            <w:pPr>
              <w:topLinePunct/>
              <w:spacing w:line="300" w:lineRule="exact"/>
              <w:ind w:firstLine="360" w:firstLineChars="150"/>
              <w:rPr>
                <w:rFonts w:eastAsiaTheme="minorEastAsia"/>
                <w:bCs/>
                <w:sz w:val="24"/>
              </w:rPr>
            </w:pPr>
            <w:r>
              <w:rPr>
                <w:rFonts w:eastAsiaTheme="minorEastAsia"/>
                <w:bCs/>
                <w:sz w:val="24"/>
              </w:rPr>
              <w:t>2.通用设备</w:t>
            </w:r>
          </w:p>
        </w:tc>
        <w:tc>
          <w:tcPr>
            <w:tcW w:w="1701" w:type="dxa"/>
            <w:vAlign w:val="center"/>
          </w:tcPr>
          <w:p w14:paraId="32C01C67">
            <w:pPr>
              <w:widowControl/>
              <w:jc w:val="right"/>
              <w:textAlignment w:val="center"/>
              <w:rPr>
                <w:rFonts w:eastAsiaTheme="minorEastAsia"/>
                <w:sz w:val="24"/>
              </w:rPr>
            </w:pPr>
            <w:r>
              <w:rPr>
                <w:color w:val="000000"/>
                <w:kern w:val="0"/>
                <w:sz w:val="24"/>
              </w:rPr>
              <w:t>690,557.77</w:t>
            </w:r>
          </w:p>
        </w:tc>
        <w:tc>
          <w:tcPr>
            <w:tcW w:w="1499" w:type="dxa"/>
            <w:vAlign w:val="center"/>
          </w:tcPr>
          <w:p w14:paraId="4134AF37">
            <w:pPr>
              <w:widowControl/>
              <w:jc w:val="right"/>
              <w:textAlignment w:val="center"/>
              <w:rPr>
                <w:rFonts w:eastAsiaTheme="minorEastAsia"/>
                <w:sz w:val="24"/>
              </w:rPr>
            </w:pPr>
            <w:r>
              <w:rPr>
                <w:rFonts w:hint="eastAsia"/>
                <w:color w:val="000000"/>
                <w:kern w:val="0"/>
                <w:sz w:val="24"/>
              </w:rPr>
              <w:t>41</w:t>
            </w:r>
            <w:r>
              <w:rPr>
                <w:rFonts w:hint="eastAsia"/>
                <w:color w:val="000000"/>
                <w:kern w:val="0"/>
                <w:sz w:val="24"/>
                <w:lang w:val="en-US" w:eastAsia="zh-CN"/>
              </w:rPr>
              <w:t>,</w:t>
            </w:r>
            <w:r>
              <w:rPr>
                <w:rFonts w:hint="eastAsia"/>
                <w:color w:val="000000"/>
                <w:kern w:val="0"/>
                <w:sz w:val="24"/>
              </w:rPr>
              <w:t>377.67</w:t>
            </w:r>
          </w:p>
        </w:tc>
        <w:tc>
          <w:tcPr>
            <w:tcW w:w="1278" w:type="dxa"/>
            <w:vAlign w:val="center"/>
          </w:tcPr>
          <w:p w14:paraId="06F3A322">
            <w:pPr>
              <w:topLinePunct/>
              <w:spacing w:line="300" w:lineRule="exact"/>
              <w:ind w:leftChars="-49" w:hanging="103" w:hangingChars="43"/>
              <w:jc w:val="right"/>
              <w:rPr>
                <w:rFonts w:eastAsiaTheme="minorEastAsia"/>
                <w:sz w:val="24"/>
              </w:rPr>
            </w:pPr>
          </w:p>
        </w:tc>
        <w:tc>
          <w:tcPr>
            <w:tcW w:w="1561" w:type="dxa"/>
            <w:vAlign w:val="center"/>
          </w:tcPr>
          <w:p w14:paraId="61A50ACE">
            <w:pPr>
              <w:widowControl/>
              <w:jc w:val="right"/>
              <w:textAlignment w:val="center"/>
              <w:rPr>
                <w:sz w:val="24"/>
              </w:rPr>
            </w:pPr>
            <w:r>
              <w:rPr>
                <w:sz w:val="24"/>
              </w:rPr>
              <w:fldChar w:fldCharType="begin"/>
            </w:r>
            <w:r>
              <w:rPr>
                <w:sz w:val="24"/>
              </w:rPr>
              <w:instrText xml:space="preserve"> = sum(B11:D11) \* MERGEFORMAT </w:instrText>
            </w:r>
            <w:r>
              <w:rPr>
                <w:sz w:val="24"/>
              </w:rPr>
              <w:fldChar w:fldCharType="separate"/>
            </w:r>
            <w:r>
              <w:rPr>
                <w:sz w:val="24"/>
              </w:rPr>
              <w:t>731</w:t>
            </w:r>
            <w:r>
              <w:rPr>
                <w:rFonts w:hint="eastAsia"/>
                <w:sz w:val="24"/>
                <w:lang w:val="en-US" w:eastAsia="zh-CN"/>
              </w:rPr>
              <w:t>,</w:t>
            </w:r>
            <w:r>
              <w:rPr>
                <w:sz w:val="24"/>
              </w:rPr>
              <w:t>935.44</w:t>
            </w:r>
            <w:r>
              <w:rPr>
                <w:sz w:val="24"/>
              </w:rPr>
              <w:fldChar w:fldCharType="end"/>
            </w:r>
          </w:p>
        </w:tc>
      </w:tr>
      <w:tr w14:paraId="1D15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457539F1">
            <w:pPr>
              <w:topLinePunct/>
              <w:spacing w:line="300" w:lineRule="exact"/>
              <w:ind w:firstLine="360" w:firstLineChars="150"/>
              <w:rPr>
                <w:rFonts w:eastAsiaTheme="minorEastAsia"/>
                <w:bCs/>
                <w:sz w:val="24"/>
              </w:rPr>
            </w:pPr>
            <w:r>
              <w:rPr>
                <w:rFonts w:eastAsiaTheme="minorEastAsia"/>
                <w:bCs/>
                <w:sz w:val="24"/>
              </w:rPr>
              <w:t>3.专用设备</w:t>
            </w:r>
          </w:p>
        </w:tc>
        <w:tc>
          <w:tcPr>
            <w:tcW w:w="1701" w:type="dxa"/>
            <w:vAlign w:val="center"/>
          </w:tcPr>
          <w:p w14:paraId="1049F8ED">
            <w:pPr>
              <w:widowControl/>
              <w:jc w:val="right"/>
              <w:textAlignment w:val="center"/>
              <w:rPr>
                <w:rFonts w:eastAsiaTheme="minorEastAsia"/>
                <w:sz w:val="24"/>
              </w:rPr>
            </w:pPr>
            <w:r>
              <w:rPr>
                <w:color w:val="000000"/>
                <w:kern w:val="0"/>
                <w:sz w:val="24"/>
              </w:rPr>
              <w:t>701,841.70</w:t>
            </w:r>
          </w:p>
        </w:tc>
        <w:tc>
          <w:tcPr>
            <w:tcW w:w="1499" w:type="dxa"/>
            <w:vAlign w:val="center"/>
          </w:tcPr>
          <w:p w14:paraId="64496456">
            <w:pPr>
              <w:widowControl/>
              <w:jc w:val="right"/>
              <w:textAlignment w:val="center"/>
              <w:rPr>
                <w:rFonts w:hint="eastAsia" w:eastAsia="宋体"/>
                <w:sz w:val="24"/>
                <w:lang w:val="en-US" w:eastAsia="zh-CN"/>
              </w:rPr>
            </w:pPr>
            <w:r>
              <w:rPr>
                <w:rFonts w:hint="eastAsia"/>
                <w:color w:val="000000"/>
                <w:kern w:val="0"/>
                <w:sz w:val="24"/>
              </w:rPr>
              <w:t>518.4</w:t>
            </w:r>
            <w:r>
              <w:rPr>
                <w:rFonts w:hint="eastAsia"/>
                <w:color w:val="000000"/>
                <w:kern w:val="0"/>
                <w:sz w:val="24"/>
                <w:lang w:val="en-US" w:eastAsia="zh-CN"/>
              </w:rPr>
              <w:t>0</w:t>
            </w:r>
          </w:p>
        </w:tc>
        <w:tc>
          <w:tcPr>
            <w:tcW w:w="1278" w:type="dxa"/>
            <w:vAlign w:val="center"/>
          </w:tcPr>
          <w:p w14:paraId="7AFBC36A">
            <w:pPr>
              <w:topLinePunct/>
              <w:spacing w:line="300" w:lineRule="exact"/>
              <w:ind w:leftChars="-49" w:hanging="103" w:hangingChars="43"/>
              <w:jc w:val="right"/>
              <w:rPr>
                <w:rFonts w:eastAsiaTheme="minorEastAsia"/>
                <w:sz w:val="24"/>
              </w:rPr>
            </w:pPr>
          </w:p>
        </w:tc>
        <w:tc>
          <w:tcPr>
            <w:tcW w:w="1561" w:type="dxa"/>
            <w:vAlign w:val="center"/>
          </w:tcPr>
          <w:p w14:paraId="08F0B346">
            <w:pPr>
              <w:widowControl/>
              <w:jc w:val="right"/>
              <w:textAlignment w:val="center"/>
              <w:rPr>
                <w:rFonts w:hint="eastAsia" w:eastAsia="宋体"/>
                <w:sz w:val="24"/>
                <w:lang w:val="en-US" w:eastAsia="zh-CN"/>
              </w:rPr>
            </w:pPr>
            <w:r>
              <w:rPr>
                <w:sz w:val="24"/>
              </w:rPr>
              <w:fldChar w:fldCharType="begin"/>
            </w:r>
            <w:r>
              <w:rPr>
                <w:sz w:val="24"/>
              </w:rPr>
              <w:instrText xml:space="preserve"> = sum(B12:D12) \* MERGEFORMAT </w:instrText>
            </w:r>
            <w:r>
              <w:rPr>
                <w:sz w:val="24"/>
              </w:rPr>
              <w:fldChar w:fldCharType="separate"/>
            </w:r>
            <w:r>
              <w:rPr>
                <w:sz w:val="24"/>
              </w:rPr>
              <w:t>702</w:t>
            </w:r>
            <w:r>
              <w:rPr>
                <w:rFonts w:hint="eastAsia"/>
                <w:sz w:val="24"/>
                <w:lang w:val="en-US" w:eastAsia="zh-CN"/>
              </w:rPr>
              <w:t>,</w:t>
            </w:r>
            <w:r>
              <w:rPr>
                <w:sz w:val="24"/>
              </w:rPr>
              <w:t>360.1</w:t>
            </w:r>
            <w:r>
              <w:rPr>
                <w:sz w:val="24"/>
              </w:rPr>
              <w:fldChar w:fldCharType="end"/>
            </w:r>
            <w:r>
              <w:rPr>
                <w:rFonts w:hint="eastAsia"/>
                <w:sz w:val="24"/>
                <w:lang w:val="en-US" w:eastAsia="zh-CN"/>
              </w:rPr>
              <w:t>0</w:t>
            </w:r>
          </w:p>
        </w:tc>
      </w:tr>
      <w:tr w14:paraId="20F5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31DE5274">
            <w:pPr>
              <w:topLinePunct/>
              <w:spacing w:line="300" w:lineRule="exact"/>
              <w:ind w:firstLine="360" w:firstLineChars="150"/>
              <w:rPr>
                <w:rFonts w:eastAsiaTheme="minorEastAsia"/>
                <w:bCs/>
                <w:sz w:val="24"/>
              </w:rPr>
            </w:pPr>
            <w:r>
              <w:rPr>
                <w:rFonts w:eastAsiaTheme="minorEastAsia"/>
                <w:bCs/>
                <w:sz w:val="24"/>
              </w:rPr>
              <w:t>4.文物和陈列品</w:t>
            </w:r>
          </w:p>
        </w:tc>
        <w:tc>
          <w:tcPr>
            <w:tcW w:w="1701" w:type="dxa"/>
            <w:vAlign w:val="center"/>
          </w:tcPr>
          <w:p w14:paraId="5CE89CBF">
            <w:pPr>
              <w:jc w:val="right"/>
              <w:rPr>
                <w:rFonts w:eastAsiaTheme="minorEastAsia"/>
                <w:sz w:val="24"/>
              </w:rPr>
            </w:pPr>
          </w:p>
        </w:tc>
        <w:tc>
          <w:tcPr>
            <w:tcW w:w="1499" w:type="dxa"/>
            <w:vAlign w:val="center"/>
          </w:tcPr>
          <w:p w14:paraId="1DB02823">
            <w:pPr>
              <w:topLinePunct/>
              <w:spacing w:line="300" w:lineRule="exact"/>
              <w:ind w:leftChars="-49" w:hanging="103" w:hangingChars="43"/>
              <w:jc w:val="right"/>
              <w:rPr>
                <w:rFonts w:eastAsiaTheme="minorEastAsia"/>
                <w:sz w:val="24"/>
              </w:rPr>
            </w:pPr>
          </w:p>
        </w:tc>
        <w:tc>
          <w:tcPr>
            <w:tcW w:w="1278" w:type="dxa"/>
            <w:vAlign w:val="center"/>
          </w:tcPr>
          <w:p w14:paraId="00C86550">
            <w:pPr>
              <w:topLinePunct/>
              <w:spacing w:line="300" w:lineRule="exact"/>
              <w:ind w:leftChars="-49" w:hanging="103" w:hangingChars="43"/>
              <w:jc w:val="right"/>
              <w:rPr>
                <w:rFonts w:eastAsiaTheme="minorEastAsia"/>
                <w:sz w:val="24"/>
              </w:rPr>
            </w:pPr>
          </w:p>
        </w:tc>
        <w:tc>
          <w:tcPr>
            <w:tcW w:w="1561" w:type="dxa"/>
            <w:vAlign w:val="center"/>
          </w:tcPr>
          <w:p w14:paraId="768A5B5E">
            <w:pPr>
              <w:jc w:val="right"/>
              <w:rPr>
                <w:sz w:val="24"/>
              </w:rPr>
            </w:pPr>
          </w:p>
        </w:tc>
      </w:tr>
      <w:tr w14:paraId="6A50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3B0F5447">
            <w:pPr>
              <w:topLinePunct/>
              <w:spacing w:line="300" w:lineRule="exact"/>
              <w:ind w:firstLine="360" w:firstLineChars="150"/>
              <w:rPr>
                <w:rFonts w:eastAsiaTheme="minorEastAsia"/>
                <w:bCs/>
                <w:sz w:val="24"/>
              </w:rPr>
            </w:pPr>
            <w:r>
              <w:rPr>
                <w:rFonts w:eastAsiaTheme="minorEastAsia"/>
                <w:bCs/>
                <w:sz w:val="24"/>
              </w:rPr>
              <w:t>5.图书\档案</w:t>
            </w:r>
          </w:p>
        </w:tc>
        <w:tc>
          <w:tcPr>
            <w:tcW w:w="1701" w:type="dxa"/>
            <w:vAlign w:val="center"/>
          </w:tcPr>
          <w:p w14:paraId="4BAF2E2A">
            <w:pPr>
              <w:jc w:val="right"/>
              <w:rPr>
                <w:rFonts w:eastAsiaTheme="minorEastAsia"/>
                <w:sz w:val="24"/>
              </w:rPr>
            </w:pPr>
          </w:p>
        </w:tc>
        <w:tc>
          <w:tcPr>
            <w:tcW w:w="1499" w:type="dxa"/>
            <w:vAlign w:val="center"/>
          </w:tcPr>
          <w:p w14:paraId="33AF7B5D">
            <w:pPr>
              <w:topLinePunct/>
              <w:spacing w:line="300" w:lineRule="exact"/>
              <w:ind w:leftChars="-49" w:hanging="103" w:hangingChars="43"/>
              <w:jc w:val="right"/>
              <w:rPr>
                <w:rFonts w:eastAsiaTheme="minorEastAsia"/>
                <w:sz w:val="24"/>
              </w:rPr>
            </w:pPr>
          </w:p>
        </w:tc>
        <w:tc>
          <w:tcPr>
            <w:tcW w:w="1278" w:type="dxa"/>
            <w:vAlign w:val="center"/>
          </w:tcPr>
          <w:p w14:paraId="7997B03C">
            <w:pPr>
              <w:topLinePunct/>
              <w:spacing w:line="300" w:lineRule="exact"/>
              <w:ind w:leftChars="-49" w:hanging="103" w:hangingChars="43"/>
              <w:jc w:val="right"/>
              <w:rPr>
                <w:rFonts w:eastAsiaTheme="minorEastAsia"/>
                <w:sz w:val="24"/>
              </w:rPr>
            </w:pPr>
          </w:p>
        </w:tc>
        <w:tc>
          <w:tcPr>
            <w:tcW w:w="1561" w:type="dxa"/>
            <w:vAlign w:val="center"/>
          </w:tcPr>
          <w:p w14:paraId="0960EEA8">
            <w:pPr>
              <w:jc w:val="right"/>
              <w:rPr>
                <w:sz w:val="24"/>
              </w:rPr>
            </w:pPr>
          </w:p>
        </w:tc>
      </w:tr>
      <w:tr w14:paraId="2FBF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3298" w:type="dxa"/>
            <w:vAlign w:val="center"/>
          </w:tcPr>
          <w:p w14:paraId="18ECB8AD">
            <w:pPr>
              <w:topLinePunct/>
              <w:spacing w:line="300" w:lineRule="exact"/>
              <w:ind w:firstLine="360" w:firstLineChars="150"/>
              <w:rPr>
                <w:rFonts w:eastAsiaTheme="minorEastAsia"/>
                <w:bCs/>
                <w:sz w:val="24"/>
              </w:rPr>
            </w:pPr>
            <w:r>
              <w:rPr>
                <w:rFonts w:eastAsiaTheme="minorEastAsia"/>
                <w:bCs/>
                <w:sz w:val="24"/>
              </w:rPr>
              <w:t>6.家具\用具\装具及动植物</w:t>
            </w:r>
          </w:p>
        </w:tc>
        <w:tc>
          <w:tcPr>
            <w:tcW w:w="1701" w:type="dxa"/>
            <w:vAlign w:val="center"/>
          </w:tcPr>
          <w:p w14:paraId="5768FBB6">
            <w:pPr>
              <w:jc w:val="right"/>
              <w:rPr>
                <w:rFonts w:hint="default" w:eastAsiaTheme="minorEastAsia"/>
                <w:sz w:val="24"/>
                <w:lang w:val="en-US" w:eastAsia="zh-CN"/>
              </w:rPr>
            </w:pPr>
            <w:r>
              <w:rPr>
                <w:rFonts w:hint="eastAsia" w:eastAsiaTheme="minorEastAsia"/>
                <w:sz w:val="24"/>
                <w:lang w:val="en-US" w:eastAsia="zh-CN"/>
              </w:rPr>
              <w:t>743,789.25</w:t>
            </w:r>
          </w:p>
        </w:tc>
        <w:tc>
          <w:tcPr>
            <w:tcW w:w="1499" w:type="dxa"/>
            <w:vAlign w:val="center"/>
          </w:tcPr>
          <w:p w14:paraId="7D86E732">
            <w:pPr>
              <w:topLinePunct/>
              <w:spacing w:line="300" w:lineRule="exact"/>
              <w:ind w:leftChars="-49" w:hanging="103" w:hangingChars="43"/>
              <w:jc w:val="right"/>
              <w:rPr>
                <w:rFonts w:eastAsiaTheme="minorEastAsia"/>
                <w:sz w:val="24"/>
              </w:rPr>
            </w:pPr>
            <w:r>
              <w:rPr>
                <w:rFonts w:hint="eastAsia"/>
                <w:color w:val="000000"/>
                <w:kern w:val="0"/>
                <w:sz w:val="24"/>
              </w:rPr>
              <w:t>10</w:t>
            </w:r>
            <w:r>
              <w:rPr>
                <w:rFonts w:hint="eastAsia"/>
                <w:color w:val="000000"/>
                <w:kern w:val="0"/>
                <w:sz w:val="24"/>
                <w:lang w:val="en-US" w:eastAsia="zh-CN"/>
              </w:rPr>
              <w:t>,</w:t>
            </w:r>
            <w:r>
              <w:rPr>
                <w:rFonts w:hint="eastAsia"/>
                <w:color w:val="000000"/>
                <w:kern w:val="0"/>
                <w:sz w:val="24"/>
              </w:rPr>
              <w:t>023.04</w:t>
            </w:r>
          </w:p>
        </w:tc>
        <w:tc>
          <w:tcPr>
            <w:tcW w:w="1278" w:type="dxa"/>
            <w:vAlign w:val="center"/>
          </w:tcPr>
          <w:p w14:paraId="6D404340">
            <w:pPr>
              <w:topLinePunct/>
              <w:spacing w:line="300" w:lineRule="exact"/>
              <w:ind w:leftChars="-49" w:hanging="103" w:hangingChars="43"/>
              <w:jc w:val="right"/>
              <w:rPr>
                <w:rFonts w:eastAsiaTheme="minorEastAsia"/>
                <w:sz w:val="24"/>
              </w:rPr>
            </w:pPr>
          </w:p>
        </w:tc>
        <w:tc>
          <w:tcPr>
            <w:tcW w:w="1561" w:type="dxa"/>
            <w:vAlign w:val="center"/>
          </w:tcPr>
          <w:p w14:paraId="1014AA6E">
            <w:pPr>
              <w:jc w:val="right"/>
              <w:rPr>
                <w:sz w:val="24"/>
              </w:rPr>
            </w:pPr>
            <w:r>
              <w:rPr>
                <w:rFonts w:hint="eastAsia"/>
                <w:color w:val="000000"/>
                <w:kern w:val="0"/>
                <w:sz w:val="24"/>
              </w:rPr>
              <w:t>753</w:t>
            </w:r>
            <w:r>
              <w:rPr>
                <w:rFonts w:hint="eastAsia"/>
                <w:color w:val="000000"/>
                <w:kern w:val="0"/>
                <w:sz w:val="24"/>
                <w:lang w:val="en-US" w:eastAsia="zh-CN"/>
              </w:rPr>
              <w:t>,</w:t>
            </w:r>
            <w:r>
              <w:rPr>
                <w:rFonts w:hint="eastAsia"/>
                <w:color w:val="000000"/>
                <w:kern w:val="0"/>
                <w:sz w:val="24"/>
              </w:rPr>
              <w:t>812.29</w:t>
            </w:r>
          </w:p>
        </w:tc>
      </w:tr>
      <w:tr w14:paraId="7F01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3298" w:type="dxa"/>
            <w:tcBorders>
              <w:top w:val="single" w:color="auto" w:sz="4" w:space="0"/>
            </w:tcBorders>
            <w:vAlign w:val="center"/>
          </w:tcPr>
          <w:p w14:paraId="5DF5AFCF">
            <w:pPr>
              <w:topLinePunct/>
              <w:spacing w:line="300" w:lineRule="exact"/>
              <w:rPr>
                <w:rFonts w:eastAsiaTheme="minorEastAsia"/>
                <w:bCs/>
                <w:sz w:val="24"/>
              </w:rPr>
            </w:pPr>
            <w:r>
              <w:rPr>
                <w:rFonts w:eastAsiaTheme="minorEastAsia"/>
                <w:bCs/>
                <w:sz w:val="24"/>
              </w:rPr>
              <w:t>三、固定资产净值</w:t>
            </w:r>
          </w:p>
        </w:tc>
        <w:tc>
          <w:tcPr>
            <w:tcW w:w="1701" w:type="dxa"/>
            <w:tcBorders>
              <w:top w:val="single" w:color="auto" w:sz="4" w:space="0"/>
            </w:tcBorders>
            <w:vAlign w:val="center"/>
          </w:tcPr>
          <w:p w14:paraId="6E0D66A9">
            <w:pPr>
              <w:widowControl/>
              <w:jc w:val="right"/>
              <w:textAlignment w:val="center"/>
              <w:rPr>
                <w:color w:val="000000"/>
                <w:kern w:val="0"/>
                <w:sz w:val="24"/>
              </w:rPr>
            </w:pPr>
            <w:r>
              <w:rPr>
                <w:rFonts w:hint="eastAsia"/>
                <w:color w:val="000000"/>
                <w:kern w:val="0"/>
                <w:sz w:val="24"/>
              </w:rPr>
              <w:t xml:space="preserve">233,737.57 </w:t>
            </w:r>
          </w:p>
        </w:tc>
        <w:tc>
          <w:tcPr>
            <w:tcW w:w="1499" w:type="dxa"/>
            <w:tcBorders>
              <w:top w:val="single" w:color="auto" w:sz="4" w:space="0"/>
            </w:tcBorders>
            <w:vAlign w:val="center"/>
          </w:tcPr>
          <w:p w14:paraId="0EEC0258">
            <w:pPr>
              <w:widowControl/>
              <w:jc w:val="right"/>
              <w:textAlignment w:val="center"/>
              <w:rPr>
                <w:color w:val="000000"/>
                <w:kern w:val="0"/>
                <w:sz w:val="24"/>
              </w:rPr>
            </w:pPr>
          </w:p>
        </w:tc>
        <w:tc>
          <w:tcPr>
            <w:tcW w:w="1278" w:type="dxa"/>
            <w:tcBorders>
              <w:top w:val="single" w:color="auto" w:sz="4" w:space="0"/>
            </w:tcBorders>
            <w:vAlign w:val="center"/>
          </w:tcPr>
          <w:p w14:paraId="767FE435">
            <w:pPr>
              <w:widowControl/>
              <w:jc w:val="right"/>
              <w:textAlignment w:val="center"/>
              <w:rPr>
                <w:color w:val="000000"/>
                <w:kern w:val="0"/>
                <w:sz w:val="24"/>
              </w:rPr>
            </w:pPr>
          </w:p>
        </w:tc>
        <w:tc>
          <w:tcPr>
            <w:tcW w:w="1561" w:type="dxa"/>
            <w:tcBorders>
              <w:top w:val="single" w:color="auto" w:sz="4" w:space="0"/>
            </w:tcBorders>
            <w:vAlign w:val="center"/>
          </w:tcPr>
          <w:p w14:paraId="2B91B035">
            <w:pPr>
              <w:widowControl/>
              <w:jc w:val="right"/>
              <w:textAlignment w:val="center"/>
              <w:rPr>
                <w:color w:val="000000"/>
                <w:kern w:val="0"/>
                <w:sz w:val="24"/>
              </w:rPr>
            </w:pPr>
            <w:r>
              <w:rPr>
                <w:rFonts w:hint="eastAsia"/>
                <w:color w:val="000000"/>
                <w:kern w:val="0"/>
                <w:sz w:val="24"/>
              </w:rPr>
              <w:t>197</w:t>
            </w:r>
            <w:r>
              <w:rPr>
                <w:rFonts w:hint="eastAsia"/>
                <w:color w:val="000000"/>
                <w:kern w:val="0"/>
                <w:sz w:val="24"/>
                <w:lang w:val="en-US" w:eastAsia="zh-CN"/>
              </w:rPr>
              <w:t>,</w:t>
            </w:r>
            <w:r>
              <w:rPr>
                <w:rFonts w:hint="eastAsia"/>
                <w:color w:val="000000"/>
                <w:kern w:val="0"/>
                <w:sz w:val="24"/>
              </w:rPr>
              <w:t>901.46</w:t>
            </w:r>
          </w:p>
        </w:tc>
      </w:tr>
    </w:tbl>
    <w:p w14:paraId="292AFCDD">
      <w:pPr>
        <w:widowControl/>
        <w:adjustRightInd w:val="0"/>
        <w:snapToGrid w:val="0"/>
        <w:spacing w:line="400" w:lineRule="exact"/>
        <w:ind w:firstLine="424" w:firstLineChars="176"/>
        <w:outlineLvl w:val="2"/>
        <w:rPr>
          <w:rFonts w:eastAsiaTheme="minorEastAsia"/>
          <w:b/>
          <w:sz w:val="24"/>
        </w:rPr>
      </w:pPr>
    </w:p>
    <w:p w14:paraId="5F7CC963">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w:t>
      </w:r>
      <w:r>
        <w:rPr>
          <w:rFonts w:hint="eastAsia" w:eastAsiaTheme="minorEastAsia"/>
          <w:b/>
          <w:sz w:val="24"/>
        </w:rPr>
        <w:t>4</w:t>
      </w:r>
      <w:r>
        <w:rPr>
          <w:rFonts w:eastAsiaTheme="minorEastAsia"/>
          <w:b/>
          <w:sz w:val="24"/>
        </w:rPr>
        <w:t>. 应付工资</w:t>
      </w:r>
    </w:p>
    <w:tbl>
      <w:tblPr>
        <w:tblStyle w:val="6"/>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2120"/>
        <w:gridCol w:w="2685"/>
        <w:gridCol w:w="1554"/>
      </w:tblGrid>
      <w:tr w14:paraId="0F7B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2938" w:type="dxa"/>
            <w:vAlign w:val="center"/>
          </w:tcPr>
          <w:p w14:paraId="1329C734">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项    目</w:t>
            </w:r>
          </w:p>
        </w:tc>
        <w:tc>
          <w:tcPr>
            <w:tcW w:w="2120" w:type="dxa"/>
            <w:vAlign w:val="center"/>
          </w:tcPr>
          <w:p w14:paraId="3F057220">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年末余额</w:t>
            </w:r>
          </w:p>
        </w:tc>
        <w:tc>
          <w:tcPr>
            <w:tcW w:w="2685" w:type="dxa"/>
            <w:vAlign w:val="center"/>
          </w:tcPr>
          <w:p w14:paraId="1A25FBF3">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经济内容</w:t>
            </w:r>
          </w:p>
        </w:tc>
        <w:tc>
          <w:tcPr>
            <w:tcW w:w="1554" w:type="dxa"/>
            <w:vAlign w:val="center"/>
          </w:tcPr>
          <w:p w14:paraId="689E19BC">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账龄</w:t>
            </w:r>
          </w:p>
        </w:tc>
      </w:tr>
      <w:tr w14:paraId="1E69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2938" w:type="dxa"/>
            <w:vAlign w:val="center"/>
          </w:tcPr>
          <w:p w14:paraId="4B68F3E1">
            <w:pPr>
              <w:topLinePunct/>
              <w:spacing w:line="300" w:lineRule="exact"/>
              <w:rPr>
                <w:rFonts w:eastAsiaTheme="minorEastAsia"/>
                <w:color w:val="FF0000"/>
                <w:sz w:val="24"/>
              </w:rPr>
            </w:pPr>
            <w:r>
              <w:rPr>
                <w:rFonts w:eastAsiaTheme="minorEastAsia"/>
                <w:color w:val="000000" w:themeColor="text1"/>
                <w:sz w:val="24"/>
                <w14:textFill>
                  <w14:solidFill>
                    <w14:schemeClr w14:val="tx1"/>
                  </w14:solidFill>
                </w14:textFill>
              </w:rPr>
              <w:t>职工</w:t>
            </w:r>
          </w:p>
        </w:tc>
        <w:tc>
          <w:tcPr>
            <w:tcW w:w="2120" w:type="dxa"/>
            <w:vAlign w:val="center"/>
          </w:tcPr>
          <w:p w14:paraId="6E062231">
            <w:pPr>
              <w:widowControl/>
              <w:jc w:val="right"/>
              <w:textAlignment w:val="center"/>
              <w:rPr>
                <w:color w:val="000000"/>
                <w:sz w:val="24"/>
              </w:rPr>
            </w:pPr>
            <w:r>
              <w:rPr>
                <w:rFonts w:hint="eastAsia"/>
                <w:color w:val="000000"/>
                <w:kern w:val="0"/>
                <w:sz w:val="24"/>
              </w:rPr>
              <w:t>479</w:t>
            </w:r>
            <w:r>
              <w:rPr>
                <w:rFonts w:hint="eastAsia"/>
                <w:color w:val="000000"/>
                <w:kern w:val="0"/>
                <w:sz w:val="24"/>
                <w:lang w:val="en-US" w:eastAsia="zh-CN"/>
              </w:rPr>
              <w:t>,</w:t>
            </w:r>
            <w:r>
              <w:rPr>
                <w:rFonts w:hint="eastAsia"/>
                <w:color w:val="000000"/>
                <w:kern w:val="0"/>
                <w:sz w:val="24"/>
              </w:rPr>
              <w:t>621.69</w:t>
            </w:r>
          </w:p>
        </w:tc>
        <w:tc>
          <w:tcPr>
            <w:tcW w:w="2685" w:type="dxa"/>
            <w:vAlign w:val="center"/>
          </w:tcPr>
          <w:p w14:paraId="52473D78">
            <w:pPr>
              <w:tabs>
                <w:tab w:val="left" w:pos="1361"/>
              </w:tabs>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工资</w:t>
            </w:r>
          </w:p>
        </w:tc>
        <w:tc>
          <w:tcPr>
            <w:tcW w:w="1554" w:type="dxa"/>
            <w:vAlign w:val="center"/>
          </w:tcPr>
          <w:p w14:paraId="04D47A07">
            <w:pPr>
              <w:topLinePunct/>
              <w:spacing w:line="300" w:lineRule="exact"/>
              <w:jc w:val="center"/>
              <w:rPr>
                <w:rFonts w:eastAsiaTheme="minorEastAsia"/>
                <w:color w:val="FF0000"/>
                <w:sz w:val="24"/>
              </w:rPr>
            </w:pPr>
            <w:r>
              <w:rPr>
                <w:rFonts w:eastAsiaTheme="minorEastAsia"/>
                <w:color w:val="000000" w:themeColor="text1"/>
                <w:sz w:val="24"/>
                <w14:textFill>
                  <w14:solidFill>
                    <w14:schemeClr w14:val="tx1"/>
                  </w14:solidFill>
                </w14:textFill>
              </w:rPr>
              <w:t>1年以内</w:t>
            </w:r>
          </w:p>
        </w:tc>
      </w:tr>
      <w:tr w14:paraId="1B98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2938" w:type="dxa"/>
            <w:vAlign w:val="center"/>
          </w:tcPr>
          <w:p w14:paraId="5A5BA28A">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合    计</w:t>
            </w:r>
          </w:p>
        </w:tc>
        <w:tc>
          <w:tcPr>
            <w:tcW w:w="2120" w:type="dxa"/>
            <w:vAlign w:val="center"/>
          </w:tcPr>
          <w:p w14:paraId="14CD9017">
            <w:pPr>
              <w:widowControl/>
              <w:jc w:val="right"/>
              <w:textAlignment w:val="center"/>
              <w:rPr>
                <w:color w:val="000000"/>
                <w:sz w:val="24"/>
              </w:rPr>
            </w:pPr>
            <w:r>
              <w:rPr>
                <w:rFonts w:hint="eastAsia"/>
                <w:color w:val="000000"/>
                <w:kern w:val="0"/>
                <w:sz w:val="24"/>
              </w:rPr>
              <w:t>479</w:t>
            </w:r>
            <w:r>
              <w:rPr>
                <w:rFonts w:hint="eastAsia"/>
                <w:color w:val="000000"/>
                <w:kern w:val="0"/>
                <w:sz w:val="24"/>
                <w:lang w:val="en-US" w:eastAsia="zh-CN"/>
              </w:rPr>
              <w:t>,</w:t>
            </w:r>
            <w:r>
              <w:rPr>
                <w:rFonts w:hint="eastAsia"/>
                <w:color w:val="000000"/>
                <w:kern w:val="0"/>
                <w:sz w:val="24"/>
              </w:rPr>
              <w:t>621.69</w:t>
            </w:r>
          </w:p>
        </w:tc>
        <w:tc>
          <w:tcPr>
            <w:tcW w:w="2685" w:type="dxa"/>
            <w:vAlign w:val="center"/>
          </w:tcPr>
          <w:p w14:paraId="7ED0D656">
            <w:pPr>
              <w:tabs>
                <w:tab w:val="left" w:pos="1361"/>
              </w:tabs>
              <w:spacing w:line="300" w:lineRule="exact"/>
              <w:ind w:left="-3" w:firstLine="2" w:firstLineChars="1"/>
              <w:jc w:val="center"/>
              <w:rPr>
                <w:rFonts w:eastAsiaTheme="minorEastAsia"/>
                <w:color w:val="000000" w:themeColor="text1"/>
                <w:sz w:val="24"/>
                <w14:textFill>
                  <w14:solidFill>
                    <w14:schemeClr w14:val="tx1"/>
                  </w14:solidFill>
                </w14:textFill>
              </w:rPr>
            </w:pPr>
          </w:p>
        </w:tc>
        <w:tc>
          <w:tcPr>
            <w:tcW w:w="1554" w:type="dxa"/>
            <w:vAlign w:val="center"/>
          </w:tcPr>
          <w:p w14:paraId="7BF8A0B7">
            <w:pPr>
              <w:topLinePunct/>
              <w:spacing w:line="300" w:lineRule="exact"/>
              <w:jc w:val="center"/>
              <w:rPr>
                <w:rFonts w:eastAsiaTheme="minorEastAsia"/>
                <w:color w:val="000000" w:themeColor="text1"/>
                <w:sz w:val="24"/>
                <w14:textFill>
                  <w14:solidFill>
                    <w14:schemeClr w14:val="tx1"/>
                  </w14:solidFill>
                </w14:textFill>
              </w:rPr>
            </w:pPr>
          </w:p>
        </w:tc>
      </w:tr>
    </w:tbl>
    <w:p w14:paraId="2474D807">
      <w:pPr>
        <w:widowControl/>
        <w:adjustRightInd w:val="0"/>
        <w:snapToGrid w:val="0"/>
        <w:spacing w:line="400" w:lineRule="exact"/>
        <w:ind w:firstLine="424" w:firstLineChars="176"/>
        <w:outlineLvl w:val="2"/>
        <w:rPr>
          <w:rFonts w:eastAsiaTheme="minorEastAsia"/>
          <w:b/>
          <w:sz w:val="24"/>
        </w:rPr>
      </w:pPr>
    </w:p>
    <w:p w14:paraId="7E19A097">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w:t>
      </w:r>
      <w:r>
        <w:rPr>
          <w:rFonts w:hint="eastAsia" w:eastAsiaTheme="minorEastAsia"/>
          <w:b/>
          <w:sz w:val="24"/>
        </w:rPr>
        <w:t>5</w:t>
      </w:r>
      <w:r>
        <w:rPr>
          <w:rFonts w:eastAsiaTheme="minorEastAsia"/>
          <w:b/>
          <w:sz w:val="24"/>
        </w:rPr>
        <w:t>. 其他应付款</w:t>
      </w:r>
    </w:p>
    <w:tbl>
      <w:tblPr>
        <w:tblStyle w:val="6"/>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2124"/>
        <w:gridCol w:w="2680"/>
        <w:gridCol w:w="1554"/>
      </w:tblGrid>
      <w:tr w14:paraId="5155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2939" w:type="dxa"/>
            <w:vAlign w:val="center"/>
          </w:tcPr>
          <w:p w14:paraId="3DFBB026">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项目(或应付款单位)</w:t>
            </w:r>
          </w:p>
        </w:tc>
        <w:tc>
          <w:tcPr>
            <w:tcW w:w="2124" w:type="dxa"/>
            <w:vAlign w:val="center"/>
          </w:tcPr>
          <w:p w14:paraId="6F81AB5C">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年末余额</w:t>
            </w:r>
          </w:p>
        </w:tc>
        <w:tc>
          <w:tcPr>
            <w:tcW w:w="2680" w:type="dxa"/>
            <w:vAlign w:val="center"/>
          </w:tcPr>
          <w:p w14:paraId="178F5F0D">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经济内容</w:t>
            </w:r>
          </w:p>
        </w:tc>
        <w:tc>
          <w:tcPr>
            <w:tcW w:w="1554" w:type="dxa"/>
            <w:vAlign w:val="center"/>
          </w:tcPr>
          <w:p w14:paraId="4A038544">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账龄</w:t>
            </w:r>
          </w:p>
        </w:tc>
      </w:tr>
      <w:tr w14:paraId="52D0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2939" w:type="dxa"/>
            <w:vAlign w:val="center"/>
          </w:tcPr>
          <w:p w14:paraId="5098BCEA">
            <w:pPr>
              <w:topLinePunct/>
              <w:spacing w:line="300" w:lineRule="exact"/>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其他应付款项</w:t>
            </w:r>
          </w:p>
        </w:tc>
        <w:tc>
          <w:tcPr>
            <w:tcW w:w="2124" w:type="dxa"/>
            <w:vAlign w:val="center"/>
          </w:tcPr>
          <w:p w14:paraId="1BFE1272">
            <w:pPr>
              <w:topLinePunct/>
              <w:spacing w:line="300" w:lineRule="exact"/>
              <w:jc w:val="righ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8</w:t>
            </w:r>
            <w:r>
              <w:rPr>
                <w:rFonts w:hint="eastAsia" w:eastAsiaTheme="minorEastAsia"/>
                <w:color w:val="000000" w:themeColor="text1"/>
                <w:sz w:val="24"/>
                <w:lang w:val="en-US" w:eastAsia="zh-CN"/>
                <w14:textFill>
                  <w14:solidFill>
                    <w14:schemeClr w14:val="tx1"/>
                  </w14:solidFill>
                </w14:textFill>
              </w:rPr>
              <w:t>,</w:t>
            </w:r>
            <w:r>
              <w:rPr>
                <w:rFonts w:hint="eastAsia" w:eastAsiaTheme="minorEastAsia"/>
                <w:color w:val="000000" w:themeColor="text1"/>
                <w:sz w:val="24"/>
                <w14:textFill>
                  <w14:solidFill>
                    <w14:schemeClr w14:val="tx1"/>
                  </w14:solidFill>
                </w14:textFill>
              </w:rPr>
              <w:t>507</w:t>
            </w:r>
            <w:r>
              <w:rPr>
                <w:rFonts w:hint="eastAsia" w:eastAsiaTheme="minorEastAsia"/>
                <w:color w:val="000000" w:themeColor="text1"/>
                <w:sz w:val="24"/>
                <w:lang w:val="en-US" w:eastAsia="zh-CN"/>
                <w14:textFill>
                  <w14:solidFill>
                    <w14:schemeClr w14:val="tx1"/>
                  </w14:solidFill>
                </w14:textFill>
              </w:rPr>
              <w:t>,</w:t>
            </w:r>
            <w:r>
              <w:rPr>
                <w:rFonts w:hint="eastAsia" w:eastAsiaTheme="minorEastAsia"/>
                <w:color w:val="000000" w:themeColor="text1"/>
                <w:sz w:val="24"/>
                <w14:textFill>
                  <w14:solidFill>
                    <w14:schemeClr w14:val="tx1"/>
                  </w14:solidFill>
                </w14:textFill>
              </w:rPr>
              <w:t>658.93</w:t>
            </w:r>
          </w:p>
        </w:tc>
        <w:tc>
          <w:tcPr>
            <w:tcW w:w="2680" w:type="dxa"/>
            <w:vAlign w:val="center"/>
          </w:tcPr>
          <w:p w14:paraId="591571C5">
            <w:pPr>
              <w:tabs>
                <w:tab w:val="left" w:pos="1361"/>
              </w:tabs>
              <w:spacing w:line="300" w:lineRule="exact"/>
              <w:ind w:left="-3" w:firstLine="2" w:firstLineChars="1"/>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其他应付的款项</w:t>
            </w:r>
          </w:p>
        </w:tc>
        <w:tc>
          <w:tcPr>
            <w:tcW w:w="1554" w:type="dxa"/>
            <w:vAlign w:val="center"/>
          </w:tcPr>
          <w:p w14:paraId="23192802">
            <w:pPr>
              <w:topLinePunct/>
              <w:spacing w:line="300" w:lineRule="exact"/>
              <w:jc w:val="center"/>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1年以内</w:t>
            </w:r>
          </w:p>
        </w:tc>
      </w:tr>
      <w:tr w14:paraId="61F9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2939" w:type="dxa"/>
            <w:vAlign w:val="center"/>
          </w:tcPr>
          <w:p w14:paraId="7B9B7B5B">
            <w:pPr>
              <w:topLinePunct/>
              <w:spacing w:line="300" w:lineRule="exact"/>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合    计</w:t>
            </w:r>
          </w:p>
        </w:tc>
        <w:tc>
          <w:tcPr>
            <w:tcW w:w="2124" w:type="dxa"/>
            <w:vAlign w:val="center"/>
          </w:tcPr>
          <w:p w14:paraId="4CC7AF1F">
            <w:pPr>
              <w:topLinePunct/>
              <w:spacing w:line="300" w:lineRule="exact"/>
              <w:jc w:val="righ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8</w:t>
            </w:r>
            <w:r>
              <w:rPr>
                <w:rFonts w:hint="eastAsia" w:eastAsiaTheme="minorEastAsia"/>
                <w:color w:val="000000" w:themeColor="text1"/>
                <w:sz w:val="24"/>
                <w:lang w:val="en-US" w:eastAsia="zh-CN"/>
                <w14:textFill>
                  <w14:solidFill>
                    <w14:schemeClr w14:val="tx1"/>
                  </w14:solidFill>
                </w14:textFill>
              </w:rPr>
              <w:t>,</w:t>
            </w:r>
            <w:r>
              <w:rPr>
                <w:rFonts w:hint="eastAsia" w:eastAsiaTheme="minorEastAsia"/>
                <w:color w:val="000000" w:themeColor="text1"/>
                <w:sz w:val="24"/>
                <w14:textFill>
                  <w14:solidFill>
                    <w14:schemeClr w14:val="tx1"/>
                  </w14:solidFill>
                </w14:textFill>
              </w:rPr>
              <w:t>507</w:t>
            </w:r>
            <w:r>
              <w:rPr>
                <w:rFonts w:hint="eastAsia" w:eastAsiaTheme="minorEastAsia"/>
                <w:color w:val="000000" w:themeColor="text1"/>
                <w:sz w:val="24"/>
                <w:lang w:val="en-US" w:eastAsia="zh-CN"/>
                <w14:textFill>
                  <w14:solidFill>
                    <w14:schemeClr w14:val="tx1"/>
                  </w14:solidFill>
                </w14:textFill>
              </w:rPr>
              <w:t>,</w:t>
            </w:r>
            <w:r>
              <w:rPr>
                <w:rFonts w:hint="eastAsia" w:eastAsiaTheme="minorEastAsia"/>
                <w:color w:val="000000" w:themeColor="text1"/>
                <w:sz w:val="24"/>
                <w14:textFill>
                  <w14:solidFill>
                    <w14:schemeClr w14:val="tx1"/>
                  </w14:solidFill>
                </w14:textFill>
              </w:rPr>
              <w:t>658.93</w:t>
            </w:r>
          </w:p>
        </w:tc>
        <w:tc>
          <w:tcPr>
            <w:tcW w:w="2680" w:type="dxa"/>
          </w:tcPr>
          <w:p w14:paraId="1855C563">
            <w:pPr>
              <w:tabs>
                <w:tab w:val="left" w:pos="1361"/>
              </w:tabs>
              <w:spacing w:line="300" w:lineRule="exact"/>
              <w:ind w:left="-3" w:firstLine="2" w:firstLineChars="1"/>
              <w:jc w:val="center"/>
              <w:rPr>
                <w:rFonts w:eastAsiaTheme="minorEastAsia"/>
                <w:color w:val="000000" w:themeColor="text1"/>
                <w:sz w:val="24"/>
                <w14:textFill>
                  <w14:solidFill>
                    <w14:schemeClr w14:val="tx1"/>
                  </w14:solidFill>
                </w14:textFill>
              </w:rPr>
            </w:pPr>
          </w:p>
        </w:tc>
        <w:tc>
          <w:tcPr>
            <w:tcW w:w="1554" w:type="dxa"/>
          </w:tcPr>
          <w:p w14:paraId="209390C9">
            <w:pPr>
              <w:topLinePunct/>
              <w:spacing w:line="300" w:lineRule="exact"/>
              <w:jc w:val="center"/>
              <w:rPr>
                <w:rFonts w:eastAsiaTheme="minorEastAsia"/>
                <w:color w:val="000000" w:themeColor="text1"/>
                <w:sz w:val="24"/>
                <w14:textFill>
                  <w14:solidFill>
                    <w14:schemeClr w14:val="tx1"/>
                  </w14:solidFill>
                </w14:textFill>
              </w:rPr>
            </w:pPr>
          </w:p>
        </w:tc>
      </w:tr>
    </w:tbl>
    <w:p w14:paraId="6DD3BD75">
      <w:pPr>
        <w:widowControl/>
        <w:adjustRightInd w:val="0"/>
        <w:snapToGrid w:val="0"/>
        <w:spacing w:line="400" w:lineRule="exact"/>
        <w:ind w:firstLine="424" w:firstLineChars="176"/>
        <w:outlineLvl w:val="2"/>
        <w:rPr>
          <w:rFonts w:eastAsiaTheme="minorEastAsia"/>
          <w:b/>
          <w:sz w:val="24"/>
        </w:rPr>
      </w:pPr>
    </w:p>
    <w:p w14:paraId="0F46C9B5">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w:t>
      </w:r>
      <w:r>
        <w:rPr>
          <w:rFonts w:hint="eastAsia" w:eastAsiaTheme="minorEastAsia"/>
          <w:b/>
          <w:sz w:val="24"/>
        </w:rPr>
        <w:t>6</w:t>
      </w:r>
      <w:r>
        <w:rPr>
          <w:rFonts w:eastAsiaTheme="minorEastAsia"/>
          <w:b/>
          <w:sz w:val="24"/>
        </w:rPr>
        <w:t>.</w:t>
      </w:r>
      <w:r>
        <w:rPr>
          <w:rFonts w:hint="eastAsia" w:eastAsiaTheme="minorEastAsia"/>
          <w:b/>
          <w:sz w:val="24"/>
        </w:rPr>
        <w:t xml:space="preserve"> 出</w:t>
      </w:r>
      <w:r>
        <w:rPr>
          <w:rFonts w:eastAsiaTheme="minorEastAsia"/>
          <w:b/>
          <w:sz w:val="24"/>
        </w:rPr>
        <w:t>资人投入</w:t>
      </w:r>
    </w:p>
    <w:tbl>
      <w:tblPr>
        <w:tblStyle w:val="6"/>
        <w:tblW w:w="931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1134"/>
        <w:gridCol w:w="1701"/>
        <w:gridCol w:w="1134"/>
        <w:gridCol w:w="1842"/>
        <w:gridCol w:w="1276"/>
      </w:tblGrid>
      <w:tr w14:paraId="1C51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2232" w:type="dxa"/>
            <w:vMerge w:val="restart"/>
            <w:vAlign w:val="center"/>
          </w:tcPr>
          <w:p w14:paraId="1C3A507D">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出资人</w:t>
            </w:r>
          </w:p>
        </w:tc>
        <w:tc>
          <w:tcPr>
            <w:tcW w:w="2835" w:type="dxa"/>
            <w:gridSpan w:val="2"/>
            <w:vAlign w:val="center"/>
          </w:tcPr>
          <w:p w14:paraId="4EBBEA45">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约定出资</w:t>
            </w:r>
          </w:p>
        </w:tc>
        <w:tc>
          <w:tcPr>
            <w:tcW w:w="2976" w:type="dxa"/>
            <w:gridSpan w:val="2"/>
            <w:vAlign w:val="center"/>
          </w:tcPr>
          <w:p w14:paraId="6ED66EEC">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实际出资</w:t>
            </w:r>
          </w:p>
        </w:tc>
        <w:tc>
          <w:tcPr>
            <w:tcW w:w="1276" w:type="dxa"/>
            <w:vMerge w:val="restart"/>
            <w:vAlign w:val="center"/>
          </w:tcPr>
          <w:p w14:paraId="6FA7DDB5">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出资方式</w:t>
            </w:r>
          </w:p>
        </w:tc>
      </w:tr>
      <w:tr w14:paraId="7A77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2232" w:type="dxa"/>
            <w:vMerge w:val="continue"/>
            <w:vAlign w:val="center"/>
          </w:tcPr>
          <w:p w14:paraId="171FCF66">
            <w:pPr>
              <w:topLinePunct/>
              <w:spacing w:line="300" w:lineRule="exact"/>
              <w:ind w:firstLine="480" w:firstLineChars="200"/>
              <w:jc w:val="center"/>
              <w:rPr>
                <w:rFonts w:eastAsiaTheme="minorEastAsia"/>
                <w:bCs/>
                <w:color w:val="000000" w:themeColor="text1"/>
                <w:sz w:val="24"/>
                <w14:textFill>
                  <w14:solidFill>
                    <w14:schemeClr w14:val="tx1"/>
                  </w14:solidFill>
                </w14:textFill>
              </w:rPr>
            </w:pPr>
          </w:p>
        </w:tc>
        <w:tc>
          <w:tcPr>
            <w:tcW w:w="1134" w:type="dxa"/>
            <w:vAlign w:val="center"/>
          </w:tcPr>
          <w:p w14:paraId="50B8DCCA">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比例%</w:t>
            </w:r>
          </w:p>
        </w:tc>
        <w:tc>
          <w:tcPr>
            <w:tcW w:w="1701" w:type="dxa"/>
            <w:vAlign w:val="center"/>
          </w:tcPr>
          <w:p w14:paraId="1958ECEA">
            <w:pPr>
              <w:topLinePunct/>
              <w:spacing w:line="300" w:lineRule="exact"/>
              <w:ind w:firstLine="240" w:firstLineChars="100"/>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出资额</w:t>
            </w:r>
          </w:p>
        </w:tc>
        <w:tc>
          <w:tcPr>
            <w:tcW w:w="1134" w:type="dxa"/>
            <w:vAlign w:val="center"/>
          </w:tcPr>
          <w:p w14:paraId="7E3F7E88">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比例%</w:t>
            </w:r>
          </w:p>
        </w:tc>
        <w:tc>
          <w:tcPr>
            <w:tcW w:w="1842" w:type="dxa"/>
            <w:vAlign w:val="center"/>
          </w:tcPr>
          <w:p w14:paraId="59962BC2">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出资额</w:t>
            </w:r>
          </w:p>
        </w:tc>
        <w:tc>
          <w:tcPr>
            <w:tcW w:w="1276" w:type="dxa"/>
            <w:vMerge w:val="continue"/>
            <w:vAlign w:val="center"/>
          </w:tcPr>
          <w:p w14:paraId="482B6F2A">
            <w:pPr>
              <w:topLinePunct/>
              <w:spacing w:line="300" w:lineRule="exact"/>
              <w:ind w:firstLine="720" w:firstLineChars="300"/>
              <w:jc w:val="center"/>
              <w:rPr>
                <w:rFonts w:eastAsiaTheme="minorEastAsia"/>
                <w:bCs/>
                <w:color w:val="000000" w:themeColor="text1"/>
                <w:sz w:val="24"/>
                <w14:textFill>
                  <w14:solidFill>
                    <w14:schemeClr w14:val="tx1"/>
                  </w14:solidFill>
                </w14:textFill>
              </w:rPr>
            </w:pPr>
          </w:p>
        </w:tc>
      </w:tr>
      <w:tr w14:paraId="2EA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232" w:type="dxa"/>
            <w:vAlign w:val="center"/>
          </w:tcPr>
          <w:p w14:paraId="091BFC10">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深圳市元凤科技发展有限公司</w:t>
            </w:r>
          </w:p>
        </w:tc>
        <w:tc>
          <w:tcPr>
            <w:tcW w:w="1134" w:type="dxa"/>
            <w:vAlign w:val="center"/>
          </w:tcPr>
          <w:p w14:paraId="056A0B9C">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100.00</w:t>
            </w:r>
          </w:p>
        </w:tc>
        <w:tc>
          <w:tcPr>
            <w:tcW w:w="1701" w:type="dxa"/>
            <w:vAlign w:val="center"/>
          </w:tcPr>
          <w:p w14:paraId="498B1D80">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1,752,221.44</w:t>
            </w:r>
          </w:p>
        </w:tc>
        <w:tc>
          <w:tcPr>
            <w:tcW w:w="1134" w:type="dxa"/>
            <w:vAlign w:val="center"/>
          </w:tcPr>
          <w:p w14:paraId="1AB4A81D">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100.00</w:t>
            </w:r>
          </w:p>
        </w:tc>
        <w:tc>
          <w:tcPr>
            <w:tcW w:w="1842" w:type="dxa"/>
            <w:vAlign w:val="center"/>
          </w:tcPr>
          <w:p w14:paraId="11B8EFFE">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1,752,221.44</w:t>
            </w:r>
          </w:p>
        </w:tc>
        <w:tc>
          <w:tcPr>
            <w:tcW w:w="1276" w:type="dxa"/>
            <w:vAlign w:val="center"/>
          </w:tcPr>
          <w:p w14:paraId="3C05EA0C">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实物出资</w:t>
            </w:r>
          </w:p>
        </w:tc>
      </w:tr>
      <w:tr w14:paraId="6D3B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2" w:type="dxa"/>
            <w:vAlign w:val="center"/>
          </w:tcPr>
          <w:p w14:paraId="6287ACF1">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合计</w:t>
            </w:r>
          </w:p>
        </w:tc>
        <w:tc>
          <w:tcPr>
            <w:tcW w:w="1134" w:type="dxa"/>
            <w:vAlign w:val="center"/>
          </w:tcPr>
          <w:p w14:paraId="575221BD">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100.00</w:t>
            </w:r>
          </w:p>
        </w:tc>
        <w:tc>
          <w:tcPr>
            <w:tcW w:w="1701" w:type="dxa"/>
            <w:vAlign w:val="center"/>
          </w:tcPr>
          <w:p w14:paraId="5B39D1C6">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1,752,221.44</w:t>
            </w:r>
          </w:p>
        </w:tc>
        <w:tc>
          <w:tcPr>
            <w:tcW w:w="1134" w:type="dxa"/>
            <w:vAlign w:val="center"/>
          </w:tcPr>
          <w:p w14:paraId="471EC560">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100.00</w:t>
            </w:r>
          </w:p>
        </w:tc>
        <w:tc>
          <w:tcPr>
            <w:tcW w:w="1842" w:type="dxa"/>
            <w:vAlign w:val="center"/>
          </w:tcPr>
          <w:p w14:paraId="3D0B32FE">
            <w:pPr>
              <w:topLinePunct/>
              <w:spacing w:line="300" w:lineRule="exact"/>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1,752,221.44</w:t>
            </w:r>
          </w:p>
        </w:tc>
        <w:tc>
          <w:tcPr>
            <w:tcW w:w="1276" w:type="dxa"/>
            <w:vAlign w:val="center"/>
          </w:tcPr>
          <w:p w14:paraId="733D80E0">
            <w:pPr>
              <w:topLinePunct/>
              <w:spacing w:line="300" w:lineRule="exact"/>
              <w:ind w:firstLine="480" w:firstLineChars="200"/>
              <w:jc w:val="center"/>
              <w:rPr>
                <w:rFonts w:eastAsiaTheme="minorEastAsia"/>
                <w:bCs/>
                <w:color w:val="000000" w:themeColor="text1"/>
                <w:sz w:val="24"/>
                <w14:textFill>
                  <w14:solidFill>
                    <w14:schemeClr w14:val="tx1"/>
                  </w14:solidFill>
                </w14:textFill>
              </w:rPr>
            </w:pPr>
          </w:p>
        </w:tc>
      </w:tr>
    </w:tbl>
    <w:p w14:paraId="05C366C4">
      <w:pPr>
        <w:topLinePunct/>
        <w:spacing w:line="500" w:lineRule="exact"/>
        <w:ind w:firstLine="480" w:firstLineChars="200"/>
        <w:jc w:val="left"/>
        <w:rPr>
          <w:rFonts w:eastAsiaTheme="minorEastAsia"/>
          <w:bCs/>
          <w:color w:val="000000" w:themeColor="text1"/>
          <w:sz w:val="24"/>
          <w14:textFill>
            <w14:solidFill>
              <w14:schemeClr w14:val="tx1"/>
            </w14:solidFill>
          </w14:textFill>
        </w:rPr>
      </w:pPr>
      <w:r>
        <w:rPr>
          <w:rFonts w:eastAsiaTheme="minorEastAsia"/>
          <w:color w:val="000000" w:themeColor="text1"/>
          <w:kern w:val="0"/>
          <w:sz w:val="24"/>
          <w14:textFill>
            <w14:solidFill>
              <w14:schemeClr w14:val="tx1"/>
            </w14:solidFill>
          </w14:textFill>
        </w:rPr>
        <w:t>以上实物出资已经深圳市国友大正资产评估有限公司国友大正资评报字(2006)第A073号评估报告验证，投资者实际出资总额中</w:t>
      </w:r>
      <w:r>
        <w:rPr>
          <w:rFonts w:hint="eastAsia" w:eastAsiaTheme="minorEastAsia"/>
          <w:color w:val="000000" w:themeColor="text1"/>
          <w:kern w:val="0"/>
          <w:sz w:val="24"/>
          <w14:textFill>
            <w14:solidFill>
              <w14:schemeClr w14:val="tx1"/>
            </w14:solidFill>
          </w14:textFill>
        </w:rPr>
        <w:t>：</w:t>
      </w:r>
      <w:r>
        <w:rPr>
          <w:rFonts w:eastAsiaTheme="minorEastAsia"/>
          <w:color w:val="000000" w:themeColor="text1"/>
          <w:kern w:val="0"/>
          <w:sz w:val="24"/>
          <w14:textFill>
            <w14:solidFill>
              <w14:schemeClr w14:val="tx1"/>
            </w14:solidFill>
          </w14:textFill>
        </w:rPr>
        <w:t>固定资产1,752,221.44元，占100%。</w:t>
      </w:r>
    </w:p>
    <w:p w14:paraId="0723C2A9">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w:t>
      </w:r>
      <w:r>
        <w:rPr>
          <w:rFonts w:hint="eastAsia" w:eastAsiaTheme="minorEastAsia"/>
          <w:b/>
          <w:sz w:val="24"/>
        </w:rPr>
        <w:t>7</w:t>
      </w:r>
      <w:r>
        <w:rPr>
          <w:rFonts w:eastAsiaTheme="minorEastAsia"/>
          <w:b/>
          <w:sz w:val="24"/>
        </w:rPr>
        <w:t>. 限定性净资产</w:t>
      </w:r>
    </w:p>
    <w:tbl>
      <w:tblPr>
        <w:tblStyle w:val="6"/>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699"/>
        <w:gridCol w:w="1699"/>
        <w:gridCol w:w="1699"/>
        <w:gridCol w:w="1700"/>
      </w:tblGrid>
      <w:tr w14:paraId="6126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2520" w:type="dxa"/>
            <w:vAlign w:val="center"/>
          </w:tcPr>
          <w:p w14:paraId="38FA1E1B">
            <w:pPr>
              <w:topLinePunct/>
              <w:spacing w:line="300" w:lineRule="exact"/>
              <w:jc w:val="center"/>
              <w:rPr>
                <w:rFonts w:eastAsiaTheme="minorEastAsia"/>
                <w:bCs/>
                <w:sz w:val="24"/>
              </w:rPr>
            </w:pPr>
            <w:r>
              <w:rPr>
                <w:rFonts w:eastAsiaTheme="minorEastAsia"/>
                <w:bCs/>
                <w:sz w:val="24"/>
              </w:rPr>
              <w:t>项    目</w:t>
            </w:r>
          </w:p>
        </w:tc>
        <w:tc>
          <w:tcPr>
            <w:tcW w:w="1699" w:type="dxa"/>
            <w:vAlign w:val="center"/>
          </w:tcPr>
          <w:p w14:paraId="7346A8AC">
            <w:pPr>
              <w:topLinePunct/>
              <w:spacing w:line="300" w:lineRule="exact"/>
              <w:jc w:val="center"/>
              <w:rPr>
                <w:rFonts w:eastAsiaTheme="minorEastAsia"/>
                <w:bCs/>
                <w:sz w:val="24"/>
              </w:rPr>
            </w:pPr>
            <w:r>
              <w:rPr>
                <w:rFonts w:eastAsiaTheme="minorEastAsia"/>
                <w:bCs/>
                <w:sz w:val="24"/>
              </w:rPr>
              <w:t>期初余额</w:t>
            </w:r>
          </w:p>
        </w:tc>
        <w:tc>
          <w:tcPr>
            <w:tcW w:w="1699" w:type="dxa"/>
            <w:vAlign w:val="center"/>
          </w:tcPr>
          <w:p w14:paraId="0F0A869E">
            <w:pPr>
              <w:topLinePunct/>
              <w:spacing w:line="300" w:lineRule="exact"/>
              <w:jc w:val="center"/>
              <w:rPr>
                <w:rFonts w:eastAsiaTheme="minorEastAsia"/>
                <w:bCs/>
                <w:sz w:val="24"/>
              </w:rPr>
            </w:pPr>
            <w:r>
              <w:rPr>
                <w:rFonts w:eastAsiaTheme="minorEastAsia"/>
                <w:bCs/>
                <w:sz w:val="24"/>
              </w:rPr>
              <w:t>本期增加</w:t>
            </w:r>
          </w:p>
        </w:tc>
        <w:tc>
          <w:tcPr>
            <w:tcW w:w="1699" w:type="dxa"/>
            <w:vAlign w:val="center"/>
          </w:tcPr>
          <w:p w14:paraId="5A4E517E">
            <w:pPr>
              <w:topLinePunct/>
              <w:spacing w:line="300" w:lineRule="exact"/>
              <w:jc w:val="center"/>
              <w:rPr>
                <w:rFonts w:eastAsiaTheme="minorEastAsia"/>
                <w:bCs/>
                <w:sz w:val="24"/>
              </w:rPr>
            </w:pPr>
            <w:r>
              <w:rPr>
                <w:rFonts w:eastAsiaTheme="minorEastAsia"/>
                <w:bCs/>
                <w:sz w:val="24"/>
              </w:rPr>
              <w:t>本期减少</w:t>
            </w:r>
          </w:p>
        </w:tc>
        <w:tc>
          <w:tcPr>
            <w:tcW w:w="1700" w:type="dxa"/>
            <w:vAlign w:val="center"/>
          </w:tcPr>
          <w:p w14:paraId="511ABBF1">
            <w:pPr>
              <w:topLinePunct/>
              <w:spacing w:line="300" w:lineRule="exact"/>
              <w:jc w:val="center"/>
              <w:rPr>
                <w:rFonts w:eastAsiaTheme="minorEastAsia"/>
                <w:bCs/>
                <w:sz w:val="24"/>
              </w:rPr>
            </w:pPr>
            <w:r>
              <w:rPr>
                <w:rFonts w:eastAsiaTheme="minorEastAsia"/>
                <w:bCs/>
                <w:sz w:val="24"/>
              </w:rPr>
              <w:t>期末余额</w:t>
            </w:r>
          </w:p>
        </w:tc>
      </w:tr>
      <w:tr w14:paraId="172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2520" w:type="dxa"/>
            <w:vAlign w:val="center"/>
          </w:tcPr>
          <w:p w14:paraId="5468F725">
            <w:pPr>
              <w:topLinePunct/>
              <w:spacing w:line="300" w:lineRule="exact"/>
              <w:rPr>
                <w:rFonts w:eastAsiaTheme="minorEastAsia"/>
                <w:bCs/>
                <w:sz w:val="24"/>
              </w:rPr>
            </w:pPr>
            <w:r>
              <w:rPr>
                <w:rFonts w:eastAsiaTheme="minorEastAsia"/>
                <w:bCs/>
                <w:sz w:val="24"/>
              </w:rPr>
              <w:t>限定性净资产</w:t>
            </w:r>
          </w:p>
        </w:tc>
        <w:tc>
          <w:tcPr>
            <w:tcW w:w="1699" w:type="dxa"/>
            <w:vAlign w:val="center"/>
          </w:tcPr>
          <w:p w14:paraId="38497625">
            <w:pPr>
              <w:topLinePunct/>
              <w:spacing w:line="300" w:lineRule="exact"/>
              <w:jc w:val="right"/>
              <w:rPr>
                <w:rFonts w:eastAsiaTheme="minorEastAsia"/>
                <w:sz w:val="24"/>
              </w:rPr>
            </w:pPr>
            <w:r>
              <w:rPr>
                <w:rFonts w:eastAsiaTheme="minorEastAsia"/>
                <w:sz w:val="24"/>
              </w:rPr>
              <w:t>-18</w:t>
            </w:r>
            <w:r>
              <w:rPr>
                <w:rFonts w:hint="eastAsia" w:eastAsiaTheme="minorEastAsia"/>
                <w:sz w:val="24"/>
              </w:rPr>
              <w:t>,</w:t>
            </w:r>
            <w:r>
              <w:rPr>
                <w:rFonts w:eastAsiaTheme="minorEastAsia"/>
                <w:sz w:val="24"/>
              </w:rPr>
              <w:t>937.52</w:t>
            </w:r>
          </w:p>
        </w:tc>
        <w:tc>
          <w:tcPr>
            <w:tcW w:w="1699" w:type="dxa"/>
            <w:vAlign w:val="center"/>
          </w:tcPr>
          <w:p w14:paraId="319DF062">
            <w:pPr>
              <w:widowControl/>
              <w:jc w:val="right"/>
              <w:textAlignment w:val="center"/>
              <w:rPr>
                <w:rFonts w:hint="default" w:eastAsia="宋体"/>
                <w:color w:val="000000"/>
                <w:sz w:val="24"/>
                <w:lang w:val="en-US" w:eastAsia="zh-CN"/>
              </w:rPr>
            </w:pPr>
            <w:r>
              <w:rPr>
                <w:rFonts w:hint="eastAsia"/>
                <w:color w:val="000000"/>
                <w:kern w:val="0"/>
                <w:sz w:val="24"/>
              </w:rPr>
              <w:t>78</w:t>
            </w:r>
            <w:r>
              <w:rPr>
                <w:rFonts w:hint="eastAsia"/>
                <w:color w:val="000000"/>
                <w:kern w:val="0"/>
                <w:sz w:val="24"/>
                <w:lang w:val="en-US" w:eastAsia="zh-CN"/>
              </w:rPr>
              <w:t>,</w:t>
            </w:r>
            <w:r>
              <w:rPr>
                <w:rFonts w:hint="eastAsia"/>
                <w:color w:val="000000"/>
                <w:kern w:val="0"/>
                <w:sz w:val="24"/>
              </w:rPr>
              <w:t>000</w:t>
            </w:r>
            <w:r>
              <w:rPr>
                <w:rFonts w:hint="eastAsia"/>
                <w:color w:val="000000"/>
                <w:kern w:val="0"/>
                <w:sz w:val="24"/>
                <w:lang w:val="en-US" w:eastAsia="zh-CN"/>
              </w:rPr>
              <w:t>.00</w:t>
            </w:r>
          </w:p>
        </w:tc>
        <w:tc>
          <w:tcPr>
            <w:tcW w:w="1699" w:type="dxa"/>
            <w:vAlign w:val="center"/>
          </w:tcPr>
          <w:p w14:paraId="0FAA9305">
            <w:pPr>
              <w:widowControl/>
              <w:jc w:val="right"/>
              <w:textAlignment w:val="center"/>
              <w:rPr>
                <w:rFonts w:eastAsiaTheme="minorEastAsia"/>
                <w:sz w:val="24"/>
              </w:rPr>
            </w:pPr>
            <w:r>
              <w:rPr>
                <w:rFonts w:hint="eastAsia"/>
                <w:color w:val="000000"/>
                <w:kern w:val="0"/>
                <w:sz w:val="24"/>
              </w:rPr>
              <w:t>107</w:t>
            </w:r>
            <w:r>
              <w:rPr>
                <w:rFonts w:hint="eastAsia"/>
                <w:color w:val="000000"/>
                <w:kern w:val="0"/>
                <w:sz w:val="24"/>
                <w:lang w:val="en-US" w:eastAsia="zh-CN"/>
              </w:rPr>
              <w:t>,</w:t>
            </w:r>
            <w:r>
              <w:rPr>
                <w:rFonts w:hint="eastAsia"/>
                <w:color w:val="000000"/>
                <w:kern w:val="0"/>
                <w:sz w:val="24"/>
              </w:rPr>
              <w:t>067.66</w:t>
            </w:r>
          </w:p>
        </w:tc>
        <w:tc>
          <w:tcPr>
            <w:tcW w:w="1700" w:type="dxa"/>
            <w:vAlign w:val="center"/>
          </w:tcPr>
          <w:p w14:paraId="51211A66">
            <w:pPr>
              <w:widowControl/>
              <w:jc w:val="right"/>
              <w:textAlignment w:val="center"/>
              <w:rPr>
                <w:rFonts w:eastAsiaTheme="minorEastAsia"/>
                <w:sz w:val="24"/>
              </w:rPr>
            </w:pPr>
            <w:r>
              <w:rPr>
                <w:rFonts w:hint="eastAsia" w:eastAsiaTheme="minorEastAsia"/>
                <w:sz w:val="24"/>
              </w:rPr>
              <w:t>-48</w:t>
            </w:r>
            <w:r>
              <w:rPr>
                <w:rFonts w:hint="eastAsia" w:eastAsiaTheme="minorEastAsia"/>
                <w:sz w:val="24"/>
                <w:lang w:val="en-US" w:eastAsia="zh-CN"/>
              </w:rPr>
              <w:t>,</w:t>
            </w:r>
            <w:r>
              <w:rPr>
                <w:rFonts w:hint="eastAsia" w:eastAsiaTheme="minorEastAsia"/>
                <w:sz w:val="24"/>
              </w:rPr>
              <w:t>005.18</w:t>
            </w:r>
          </w:p>
        </w:tc>
      </w:tr>
      <w:tr w14:paraId="4D79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2520" w:type="dxa"/>
            <w:vAlign w:val="center"/>
          </w:tcPr>
          <w:p w14:paraId="3B164EF9">
            <w:pPr>
              <w:topLinePunct/>
              <w:spacing w:line="300" w:lineRule="exact"/>
              <w:ind w:firstLine="360" w:firstLineChars="150"/>
              <w:jc w:val="center"/>
              <w:rPr>
                <w:rFonts w:eastAsiaTheme="minorEastAsia"/>
                <w:bCs/>
                <w:sz w:val="24"/>
              </w:rPr>
            </w:pPr>
            <w:r>
              <w:rPr>
                <w:rFonts w:eastAsiaTheme="minorEastAsia"/>
                <w:color w:val="000000" w:themeColor="text1"/>
                <w:sz w:val="24"/>
                <w14:textFill>
                  <w14:solidFill>
                    <w14:schemeClr w14:val="tx1"/>
                  </w14:solidFill>
                </w14:textFill>
              </w:rPr>
              <w:t>合    计</w:t>
            </w:r>
          </w:p>
        </w:tc>
        <w:tc>
          <w:tcPr>
            <w:tcW w:w="1699" w:type="dxa"/>
            <w:vAlign w:val="center"/>
          </w:tcPr>
          <w:p w14:paraId="6FDAD362">
            <w:pPr>
              <w:topLinePunct/>
              <w:spacing w:line="300" w:lineRule="exact"/>
              <w:jc w:val="right"/>
              <w:rPr>
                <w:rFonts w:eastAsiaTheme="minorEastAsia"/>
                <w:sz w:val="24"/>
              </w:rPr>
            </w:pPr>
            <w:r>
              <w:rPr>
                <w:rFonts w:eastAsiaTheme="minorEastAsia"/>
                <w:sz w:val="24"/>
              </w:rPr>
              <w:t>-18</w:t>
            </w:r>
            <w:r>
              <w:rPr>
                <w:rFonts w:hint="eastAsia" w:eastAsiaTheme="minorEastAsia"/>
                <w:sz w:val="24"/>
              </w:rPr>
              <w:t>,</w:t>
            </w:r>
            <w:r>
              <w:rPr>
                <w:rFonts w:eastAsiaTheme="minorEastAsia"/>
                <w:sz w:val="24"/>
              </w:rPr>
              <w:t>937.52</w:t>
            </w:r>
          </w:p>
        </w:tc>
        <w:tc>
          <w:tcPr>
            <w:tcW w:w="1699" w:type="dxa"/>
            <w:vAlign w:val="center"/>
          </w:tcPr>
          <w:p w14:paraId="0900DF55">
            <w:pPr>
              <w:widowControl/>
              <w:jc w:val="right"/>
              <w:textAlignment w:val="center"/>
              <w:rPr>
                <w:color w:val="000000"/>
                <w:sz w:val="24"/>
              </w:rPr>
            </w:pPr>
            <w:r>
              <w:rPr>
                <w:rFonts w:hint="eastAsia"/>
                <w:color w:val="000000"/>
                <w:kern w:val="0"/>
                <w:sz w:val="24"/>
              </w:rPr>
              <w:t>78</w:t>
            </w:r>
            <w:r>
              <w:rPr>
                <w:rFonts w:hint="eastAsia"/>
                <w:color w:val="000000"/>
                <w:kern w:val="0"/>
                <w:sz w:val="24"/>
                <w:lang w:val="en-US" w:eastAsia="zh-CN"/>
              </w:rPr>
              <w:t>,</w:t>
            </w:r>
            <w:r>
              <w:rPr>
                <w:rFonts w:hint="eastAsia"/>
                <w:color w:val="000000"/>
                <w:kern w:val="0"/>
                <w:sz w:val="24"/>
              </w:rPr>
              <w:t>000</w:t>
            </w:r>
            <w:r>
              <w:rPr>
                <w:rFonts w:hint="eastAsia"/>
                <w:color w:val="000000"/>
                <w:kern w:val="0"/>
                <w:sz w:val="24"/>
                <w:lang w:val="en-US" w:eastAsia="zh-CN"/>
              </w:rPr>
              <w:t>.00</w:t>
            </w:r>
          </w:p>
        </w:tc>
        <w:tc>
          <w:tcPr>
            <w:tcW w:w="1699" w:type="dxa"/>
            <w:vAlign w:val="center"/>
          </w:tcPr>
          <w:p w14:paraId="069DACDF">
            <w:pPr>
              <w:widowControl/>
              <w:jc w:val="right"/>
              <w:textAlignment w:val="center"/>
              <w:rPr>
                <w:rFonts w:eastAsiaTheme="minorEastAsia"/>
                <w:sz w:val="24"/>
              </w:rPr>
            </w:pPr>
            <w:r>
              <w:rPr>
                <w:rFonts w:hint="eastAsia"/>
                <w:color w:val="000000"/>
                <w:kern w:val="0"/>
                <w:sz w:val="24"/>
              </w:rPr>
              <w:t>107</w:t>
            </w:r>
            <w:r>
              <w:rPr>
                <w:rFonts w:hint="eastAsia"/>
                <w:color w:val="000000"/>
                <w:kern w:val="0"/>
                <w:sz w:val="24"/>
                <w:lang w:val="en-US" w:eastAsia="zh-CN"/>
              </w:rPr>
              <w:t>,</w:t>
            </w:r>
            <w:r>
              <w:rPr>
                <w:rFonts w:hint="eastAsia"/>
                <w:color w:val="000000"/>
                <w:kern w:val="0"/>
                <w:sz w:val="24"/>
              </w:rPr>
              <w:t>067.66</w:t>
            </w:r>
          </w:p>
        </w:tc>
        <w:tc>
          <w:tcPr>
            <w:tcW w:w="1700" w:type="dxa"/>
            <w:vAlign w:val="center"/>
          </w:tcPr>
          <w:p w14:paraId="0BD131E8">
            <w:pPr>
              <w:widowControl/>
              <w:jc w:val="right"/>
              <w:textAlignment w:val="center"/>
              <w:rPr>
                <w:rFonts w:eastAsiaTheme="minorEastAsia"/>
                <w:sz w:val="24"/>
              </w:rPr>
            </w:pPr>
            <w:r>
              <w:rPr>
                <w:rFonts w:hint="eastAsia" w:eastAsiaTheme="minorEastAsia"/>
                <w:sz w:val="24"/>
              </w:rPr>
              <w:t>-48</w:t>
            </w:r>
            <w:r>
              <w:rPr>
                <w:rFonts w:hint="eastAsia" w:eastAsiaTheme="minorEastAsia"/>
                <w:sz w:val="24"/>
                <w:lang w:val="en-US" w:eastAsia="zh-CN"/>
              </w:rPr>
              <w:t>,</w:t>
            </w:r>
            <w:r>
              <w:rPr>
                <w:rFonts w:hint="eastAsia" w:eastAsiaTheme="minorEastAsia"/>
                <w:sz w:val="24"/>
              </w:rPr>
              <w:t>005.18</w:t>
            </w:r>
          </w:p>
        </w:tc>
      </w:tr>
    </w:tbl>
    <w:p w14:paraId="3401B1B3">
      <w:pPr>
        <w:widowControl/>
        <w:adjustRightInd w:val="0"/>
        <w:snapToGrid w:val="0"/>
        <w:spacing w:line="400" w:lineRule="exact"/>
        <w:ind w:firstLine="424" w:firstLineChars="176"/>
        <w:outlineLvl w:val="2"/>
        <w:rPr>
          <w:rFonts w:eastAsiaTheme="minorEastAsia"/>
          <w:b/>
          <w:sz w:val="24"/>
        </w:rPr>
      </w:pPr>
    </w:p>
    <w:p w14:paraId="4112D3EF">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w:t>
      </w:r>
      <w:r>
        <w:rPr>
          <w:rFonts w:hint="eastAsia" w:eastAsiaTheme="minorEastAsia"/>
          <w:b/>
          <w:sz w:val="24"/>
        </w:rPr>
        <w:t>8</w:t>
      </w:r>
      <w:r>
        <w:rPr>
          <w:rFonts w:eastAsiaTheme="minorEastAsia"/>
          <w:b/>
          <w:sz w:val="24"/>
        </w:rPr>
        <w:t>. 或有事项（或有损失、或有负债）</w:t>
      </w:r>
    </w:p>
    <w:p w14:paraId="45B62FFF">
      <w:pPr>
        <w:topLinePunct/>
        <w:spacing w:line="50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深圳市南山区元凤幼儿园</w:t>
      </w:r>
      <w:r>
        <w:rPr>
          <w:rFonts w:eastAsiaTheme="minorEastAsia"/>
          <w:color w:val="000000" w:themeColor="text1"/>
          <w:sz w:val="24"/>
          <w14:textFill>
            <w14:solidFill>
              <w14:schemeClr w14:val="tx1"/>
            </w14:solidFill>
          </w14:textFill>
        </w:rPr>
        <w:t>无重大资产减值情况，无对外承诺事项和或有事项情况，无作为保证人或利用幼儿园资产为他人提供担保等事项。</w:t>
      </w:r>
    </w:p>
    <w:p w14:paraId="0CA0B91E">
      <w:pPr>
        <w:widowControl/>
        <w:adjustRightInd w:val="0"/>
        <w:snapToGrid w:val="0"/>
        <w:spacing w:line="400" w:lineRule="exact"/>
        <w:ind w:firstLine="361" w:firstLineChars="150"/>
        <w:outlineLvl w:val="2"/>
        <w:rPr>
          <w:rFonts w:eastAsiaTheme="minorEastAsia"/>
          <w:b/>
          <w:color w:val="000000" w:themeColor="text1"/>
          <w:sz w:val="24"/>
          <w14:textFill>
            <w14:solidFill>
              <w14:schemeClr w14:val="tx1"/>
            </w14:solidFill>
          </w14:textFill>
        </w:rPr>
      </w:pPr>
    </w:p>
    <w:p w14:paraId="28CC7E4A">
      <w:pPr>
        <w:widowControl/>
        <w:adjustRightInd w:val="0"/>
        <w:snapToGrid w:val="0"/>
        <w:spacing w:line="600" w:lineRule="exact"/>
        <w:ind w:firstLine="482" w:firstLineChars="200"/>
        <w:outlineLvl w:val="2"/>
        <w:rPr>
          <w:rFonts w:eastAsiaTheme="minorEastAsia"/>
          <w:b/>
          <w:sz w:val="24"/>
        </w:rPr>
      </w:pPr>
      <w:r>
        <w:rPr>
          <w:rFonts w:eastAsiaTheme="minorEastAsia"/>
          <w:b/>
          <w:sz w:val="24"/>
        </w:rPr>
        <w:t>注释</w:t>
      </w:r>
      <w:r>
        <w:rPr>
          <w:rFonts w:hint="eastAsia" w:eastAsiaTheme="minorEastAsia"/>
          <w:b/>
          <w:sz w:val="24"/>
        </w:rPr>
        <w:t>9</w:t>
      </w:r>
      <w:r>
        <w:rPr>
          <w:rFonts w:eastAsiaTheme="minorEastAsia"/>
          <w:b/>
          <w:sz w:val="24"/>
        </w:rPr>
        <w:t>. 资产负债表日后非调整事项</w:t>
      </w:r>
    </w:p>
    <w:p w14:paraId="652683A6">
      <w:pPr>
        <w:topLinePunct/>
        <w:spacing w:line="50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本次审计未发现元凤幼儿园资产负债表日后非调整事项。</w:t>
      </w:r>
    </w:p>
    <w:p w14:paraId="779A31CC">
      <w:pPr>
        <w:widowControl/>
        <w:adjustRightInd w:val="0"/>
        <w:snapToGrid w:val="0"/>
        <w:spacing w:line="400" w:lineRule="exact"/>
        <w:ind w:firstLine="361" w:firstLineChars="150"/>
        <w:outlineLvl w:val="2"/>
        <w:rPr>
          <w:b/>
          <w:sz w:val="24"/>
        </w:rPr>
      </w:pPr>
    </w:p>
    <w:p w14:paraId="7277E41A">
      <w:pPr>
        <w:widowControl/>
        <w:adjustRightInd w:val="0"/>
        <w:snapToGrid w:val="0"/>
        <w:spacing w:line="560" w:lineRule="exact"/>
        <w:ind w:firstLine="361" w:firstLineChars="150"/>
        <w:outlineLvl w:val="2"/>
        <w:rPr>
          <w:b/>
          <w:sz w:val="24"/>
        </w:rPr>
      </w:pPr>
      <w:r>
        <w:rPr>
          <w:b/>
          <w:sz w:val="24"/>
        </w:rPr>
        <w:t>四、需要说明的其他事项</w:t>
      </w:r>
    </w:p>
    <w:p w14:paraId="0580C462">
      <w:pPr>
        <w:widowControl/>
        <w:adjustRightInd w:val="0"/>
        <w:snapToGrid w:val="0"/>
        <w:spacing w:line="560" w:lineRule="exact"/>
        <w:ind w:firstLine="361" w:firstLineChars="150"/>
        <w:outlineLvl w:val="2"/>
        <w:rPr>
          <w:b/>
          <w:sz w:val="24"/>
        </w:rPr>
      </w:pPr>
      <w:r>
        <w:rPr>
          <w:b/>
          <w:sz w:val="24"/>
        </w:rPr>
        <w:t>（一）资产、负债和净资产管理情况</w:t>
      </w:r>
    </w:p>
    <w:p w14:paraId="3C65DD84">
      <w:pPr>
        <w:widowControl/>
        <w:adjustRightInd w:val="0"/>
        <w:snapToGrid w:val="0"/>
        <w:spacing w:line="560" w:lineRule="exact"/>
        <w:ind w:firstLine="360" w:firstLineChars="150"/>
        <w:outlineLvl w:val="2"/>
        <w:rPr>
          <w:sz w:val="24"/>
        </w:rPr>
      </w:pPr>
      <w:r>
        <w:rPr>
          <w:sz w:val="24"/>
        </w:rPr>
        <w:t>1.</w:t>
      </w:r>
      <w:r>
        <w:rPr>
          <w:rFonts w:hint="eastAsia"/>
          <w:sz w:val="24"/>
        </w:rPr>
        <w:t>元凤幼儿园</w:t>
      </w:r>
      <w:r>
        <w:rPr>
          <w:sz w:val="24"/>
        </w:rPr>
        <w:t>建筑面积</w:t>
      </w:r>
      <w:r>
        <w:rPr>
          <w:rFonts w:hint="eastAsia"/>
          <w:sz w:val="24"/>
        </w:rPr>
        <w:t>6012.79</w:t>
      </w:r>
      <w:r>
        <w:rPr>
          <w:sz w:val="24"/>
        </w:rPr>
        <w:t>平方米，</w:t>
      </w:r>
      <w:r>
        <w:rPr>
          <w:rFonts w:hint="eastAsia"/>
          <w:sz w:val="24"/>
        </w:rPr>
        <w:t>房屋来源是租赁，租赁合同期限</w:t>
      </w:r>
      <w:r>
        <w:rPr>
          <w:sz w:val="24"/>
        </w:rPr>
        <w:t>从20</w:t>
      </w:r>
      <w:r>
        <w:rPr>
          <w:rFonts w:hint="eastAsia"/>
          <w:sz w:val="24"/>
          <w:lang w:val="en-US" w:eastAsia="zh-CN"/>
        </w:rPr>
        <w:t>24</w:t>
      </w:r>
      <w:r>
        <w:rPr>
          <w:sz w:val="24"/>
        </w:rPr>
        <w:t>年</w:t>
      </w:r>
      <w:r>
        <w:rPr>
          <w:rFonts w:hint="eastAsia"/>
          <w:sz w:val="24"/>
        </w:rPr>
        <w:t>7</w:t>
      </w:r>
      <w:r>
        <w:rPr>
          <w:sz w:val="24"/>
        </w:rPr>
        <w:t>月1</w:t>
      </w:r>
      <w:r>
        <w:rPr>
          <w:rFonts w:hint="eastAsia"/>
          <w:sz w:val="24"/>
        </w:rPr>
        <w:t>6</w:t>
      </w:r>
      <w:r>
        <w:rPr>
          <w:sz w:val="24"/>
        </w:rPr>
        <w:t>日至20</w:t>
      </w:r>
      <w:r>
        <w:rPr>
          <w:rFonts w:hint="eastAsia"/>
          <w:sz w:val="24"/>
          <w:lang w:val="en-US" w:eastAsia="zh-CN"/>
        </w:rPr>
        <w:t>35</w:t>
      </w:r>
      <w:r>
        <w:rPr>
          <w:sz w:val="24"/>
        </w:rPr>
        <w:t>年</w:t>
      </w:r>
      <w:r>
        <w:rPr>
          <w:rFonts w:hint="eastAsia"/>
          <w:sz w:val="24"/>
          <w:lang w:val="en-US" w:eastAsia="zh-CN"/>
        </w:rPr>
        <w:t>03</w:t>
      </w:r>
      <w:r>
        <w:rPr>
          <w:sz w:val="24"/>
        </w:rPr>
        <w:t>月</w:t>
      </w:r>
      <w:r>
        <w:rPr>
          <w:rFonts w:hint="eastAsia"/>
          <w:sz w:val="24"/>
          <w:lang w:val="en-US" w:eastAsia="zh-CN"/>
        </w:rPr>
        <w:t>09</w:t>
      </w:r>
      <w:r>
        <w:rPr>
          <w:sz w:val="24"/>
        </w:rPr>
        <w:t>日，月租金</w:t>
      </w:r>
      <w:r>
        <w:rPr>
          <w:rFonts w:hint="eastAsia"/>
          <w:sz w:val="24"/>
          <w:lang w:val="en-US" w:eastAsia="zh-CN"/>
        </w:rPr>
        <w:t>20</w:t>
      </w:r>
      <w:r>
        <w:rPr>
          <w:rFonts w:hint="eastAsia"/>
          <w:sz w:val="24"/>
        </w:rPr>
        <w:t>0,000.00</w:t>
      </w:r>
      <w:r>
        <w:rPr>
          <w:sz w:val="24"/>
        </w:rPr>
        <w:t>元。</w:t>
      </w:r>
    </w:p>
    <w:p w14:paraId="3CEF7B64">
      <w:pPr>
        <w:widowControl/>
        <w:adjustRightInd w:val="0"/>
        <w:snapToGrid w:val="0"/>
        <w:spacing w:line="560" w:lineRule="exact"/>
        <w:ind w:firstLine="360" w:firstLineChars="150"/>
        <w:outlineLvl w:val="2"/>
        <w:rPr>
          <w:sz w:val="24"/>
        </w:rPr>
      </w:pPr>
      <w:r>
        <w:rPr>
          <w:sz w:val="24"/>
        </w:rPr>
        <w:t xml:space="preserve">2. </w:t>
      </w:r>
      <w:r>
        <w:rPr>
          <w:rFonts w:hint="eastAsia"/>
          <w:sz w:val="24"/>
        </w:rPr>
        <w:t>元凤幼儿园</w:t>
      </w:r>
      <w:r>
        <w:rPr>
          <w:sz w:val="24"/>
        </w:rPr>
        <w:t>20</w:t>
      </w:r>
      <w:r>
        <w:rPr>
          <w:rFonts w:hint="eastAsia"/>
          <w:sz w:val="24"/>
        </w:rPr>
        <w:t>2</w:t>
      </w:r>
      <w:r>
        <w:rPr>
          <w:rFonts w:hint="eastAsia"/>
          <w:sz w:val="24"/>
          <w:lang w:val="en-US" w:eastAsia="zh-CN"/>
        </w:rPr>
        <w:t>4</w:t>
      </w:r>
      <w:r>
        <w:rPr>
          <w:rFonts w:hint="eastAsia"/>
          <w:sz w:val="24"/>
        </w:rPr>
        <w:t>年</w:t>
      </w:r>
      <w:r>
        <w:rPr>
          <w:sz w:val="24"/>
        </w:rPr>
        <w:t>收取的保教费、服务性收费和代收费按要求存入银行或资金监管账户，无存入个人账户情况，有现金收支的内部控制制度或措施；建立“三方共管账户”，并纳入会计核算。</w:t>
      </w:r>
    </w:p>
    <w:p w14:paraId="046BA4AD">
      <w:pPr>
        <w:widowControl/>
        <w:adjustRightInd w:val="0"/>
        <w:snapToGrid w:val="0"/>
        <w:spacing w:line="560" w:lineRule="exact"/>
        <w:ind w:firstLine="360" w:firstLineChars="150"/>
        <w:outlineLvl w:val="2"/>
        <w:rPr>
          <w:sz w:val="24"/>
        </w:rPr>
      </w:pPr>
      <w:r>
        <w:rPr>
          <w:sz w:val="24"/>
        </w:rPr>
        <w:t>3.建立存货、低值易耗品、固定资产明细账，定期盘点、账实相符；固定资产的折旧计算和减少、处置符合规定。</w:t>
      </w:r>
    </w:p>
    <w:p w14:paraId="137BE718">
      <w:pPr>
        <w:widowControl/>
        <w:adjustRightInd w:val="0"/>
        <w:snapToGrid w:val="0"/>
        <w:spacing w:line="560" w:lineRule="exact"/>
        <w:ind w:firstLine="360" w:firstLineChars="150"/>
        <w:outlineLvl w:val="2"/>
        <w:rPr>
          <w:sz w:val="24"/>
        </w:rPr>
      </w:pPr>
      <w:r>
        <w:rPr>
          <w:sz w:val="24"/>
        </w:rPr>
        <w:t>4. 预收保教费是按规定结转收入。</w:t>
      </w:r>
    </w:p>
    <w:p w14:paraId="577E20FB">
      <w:pPr>
        <w:widowControl/>
        <w:adjustRightInd w:val="0"/>
        <w:snapToGrid w:val="0"/>
        <w:spacing w:line="560" w:lineRule="exact"/>
        <w:ind w:firstLine="360" w:firstLineChars="150"/>
        <w:outlineLvl w:val="2"/>
        <w:rPr>
          <w:bCs/>
          <w:sz w:val="24"/>
        </w:rPr>
      </w:pPr>
      <w:r>
        <w:rPr>
          <w:sz w:val="24"/>
        </w:rPr>
        <w:t>5.</w:t>
      </w:r>
      <w:r>
        <w:rPr>
          <w:bCs/>
          <w:sz w:val="24"/>
        </w:rPr>
        <w:t xml:space="preserve"> 幼儿园收取学生的代管款项，如伙食费，已按照物价部门的批复收费，并按学期与学生结算。</w:t>
      </w:r>
    </w:p>
    <w:p w14:paraId="7D7B349F">
      <w:pPr>
        <w:widowControl/>
        <w:adjustRightInd w:val="0"/>
        <w:snapToGrid w:val="0"/>
        <w:spacing w:line="560" w:lineRule="exact"/>
        <w:ind w:firstLine="360" w:firstLineChars="150"/>
        <w:outlineLvl w:val="2"/>
        <w:rPr>
          <w:sz w:val="24"/>
        </w:rPr>
      </w:pPr>
      <w:r>
        <w:rPr>
          <w:sz w:val="24"/>
        </w:rPr>
        <w:t>6.代收代发政府对教职工津贴和奖励、儿童健康成长补贴等及时、足额发放，纳入账内核算。</w:t>
      </w:r>
    </w:p>
    <w:p w14:paraId="6ACD1C44">
      <w:pPr>
        <w:widowControl/>
        <w:adjustRightInd w:val="0"/>
        <w:snapToGrid w:val="0"/>
        <w:spacing w:line="540" w:lineRule="exact"/>
        <w:ind w:firstLine="360" w:firstLineChars="150"/>
        <w:outlineLvl w:val="2"/>
        <w:rPr>
          <w:sz w:val="24"/>
        </w:rPr>
      </w:pPr>
      <w:r>
        <w:rPr>
          <w:sz w:val="24"/>
        </w:rPr>
        <w:t>7.</w:t>
      </w:r>
      <w:r>
        <w:rPr>
          <w:rFonts w:hint="eastAsia"/>
          <w:sz w:val="24"/>
        </w:rPr>
        <w:t>元凤幼儿园</w:t>
      </w:r>
      <w:r>
        <w:rPr>
          <w:sz w:val="24"/>
        </w:rPr>
        <w:t>与出资人</w:t>
      </w:r>
      <w:r>
        <w:rPr>
          <w:rFonts w:eastAsiaTheme="minorEastAsia"/>
          <w:color w:val="000000" w:themeColor="text1"/>
          <w:sz w:val="24"/>
          <w14:textFill>
            <w14:solidFill>
              <w14:schemeClr w14:val="tx1"/>
            </w14:solidFill>
          </w14:textFill>
        </w:rPr>
        <w:t>深圳市元凤科技发展有限公司</w:t>
      </w:r>
      <w:r>
        <w:rPr>
          <w:sz w:val="24"/>
        </w:rPr>
        <w:t>往来通过其他应付款核算。原始凭证齐全，无长期挂账往来，本次审计未发现出资人向幼儿园借款、抽逃资金的情况。</w:t>
      </w:r>
    </w:p>
    <w:p w14:paraId="60D5826F">
      <w:pPr>
        <w:widowControl/>
        <w:adjustRightInd w:val="0"/>
        <w:snapToGrid w:val="0"/>
        <w:spacing w:line="540" w:lineRule="exact"/>
        <w:ind w:firstLine="360" w:firstLineChars="150"/>
        <w:outlineLvl w:val="2"/>
        <w:rPr>
          <w:sz w:val="24"/>
        </w:rPr>
      </w:pPr>
      <w:r>
        <w:rPr>
          <w:sz w:val="24"/>
        </w:rPr>
        <w:t>8.</w:t>
      </w:r>
      <w:r>
        <w:rPr>
          <w:rFonts w:hint="eastAsia"/>
          <w:sz w:val="24"/>
        </w:rPr>
        <w:t>元凤幼儿园</w:t>
      </w:r>
      <w:r>
        <w:rPr>
          <w:sz w:val="24"/>
        </w:rPr>
        <w:t>无接受捐赠的情况。</w:t>
      </w:r>
    </w:p>
    <w:p w14:paraId="11109CDE">
      <w:pPr>
        <w:widowControl/>
        <w:adjustRightInd w:val="0"/>
        <w:snapToGrid w:val="0"/>
        <w:spacing w:line="540" w:lineRule="exact"/>
        <w:ind w:firstLine="361" w:firstLineChars="150"/>
        <w:outlineLvl w:val="2"/>
        <w:rPr>
          <w:b/>
          <w:sz w:val="24"/>
        </w:rPr>
      </w:pPr>
      <w:r>
        <w:rPr>
          <w:b/>
          <w:sz w:val="24"/>
        </w:rPr>
        <w:t>（二）收入、支出和结余管理情况</w:t>
      </w:r>
    </w:p>
    <w:p w14:paraId="580FBD97">
      <w:pPr>
        <w:widowControl/>
        <w:adjustRightInd w:val="0"/>
        <w:snapToGrid w:val="0"/>
        <w:spacing w:line="540" w:lineRule="exact"/>
        <w:ind w:firstLine="360" w:firstLineChars="150"/>
        <w:outlineLvl w:val="2"/>
        <w:rPr>
          <w:sz w:val="24"/>
        </w:rPr>
      </w:pPr>
      <w:r>
        <w:rPr>
          <w:sz w:val="24"/>
        </w:rPr>
        <w:t>1. 全日制</w:t>
      </w:r>
      <w:r>
        <w:rPr>
          <w:rFonts w:eastAsiaTheme="minorEastAsia"/>
          <w:sz w:val="24"/>
        </w:rPr>
        <w:t>保教费</w:t>
      </w:r>
      <w:r>
        <w:rPr>
          <w:rFonts w:hint="eastAsia" w:eastAsiaTheme="minorEastAsia"/>
          <w:sz w:val="24"/>
        </w:rPr>
        <w:t>2000</w:t>
      </w:r>
      <w:r>
        <w:rPr>
          <w:rFonts w:eastAsiaTheme="minorEastAsia"/>
          <w:sz w:val="24"/>
        </w:rPr>
        <w:t>元/生·月，伙食费</w:t>
      </w:r>
      <w:r>
        <w:rPr>
          <w:rFonts w:hint="eastAsia" w:eastAsiaTheme="minorEastAsia"/>
          <w:sz w:val="24"/>
        </w:rPr>
        <w:t>400</w:t>
      </w:r>
      <w:r>
        <w:rPr>
          <w:rFonts w:eastAsiaTheme="minorEastAsia"/>
          <w:sz w:val="24"/>
        </w:rPr>
        <w:t>元/生·月、托管费、体检费按文件规定收取（自愿选择）、外出活动费、生活用品费按实收取（自愿选择）</w:t>
      </w:r>
      <w:r>
        <w:rPr>
          <w:sz w:val="24"/>
        </w:rPr>
        <w:t>。</w:t>
      </w:r>
    </w:p>
    <w:p w14:paraId="61F11A5F">
      <w:pPr>
        <w:widowControl/>
        <w:adjustRightInd w:val="0"/>
        <w:snapToGrid w:val="0"/>
        <w:spacing w:line="540" w:lineRule="exact"/>
        <w:ind w:firstLine="360" w:firstLineChars="150"/>
        <w:outlineLvl w:val="2"/>
        <w:rPr>
          <w:sz w:val="24"/>
        </w:rPr>
      </w:pPr>
      <w:r>
        <w:rPr>
          <w:sz w:val="24"/>
        </w:rPr>
        <w:t>2.各项政府补助收入是使用专用会计科目核算，设立专门的科目和报表进行反映，按规定的项目和用途使用资助资金，专款专用。</w:t>
      </w:r>
    </w:p>
    <w:p w14:paraId="75C30B9F">
      <w:pPr>
        <w:widowControl/>
        <w:adjustRightInd w:val="0"/>
        <w:snapToGrid w:val="0"/>
        <w:spacing w:line="540" w:lineRule="exact"/>
        <w:ind w:firstLine="360" w:firstLineChars="150"/>
        <w:outlineLvl w:val="2"/>
        <w:rPr>
          <w:sz w:val="24"/>
        </w:rPr>
      </w:pPr>
      <w:r>
        <w:rPr>
          <w:sz w:val="24"/>
        </w:rPr>
        <w:t>（1）儿童成长补贴：上年结转金额</w:t>
      </w:r>
      <w:r>
        <w:rPr>
          <w:rFonts w:hint="eastAsia"/>
          <w:sz w:val="24"/>
        </w:rPr>
        <w:t>-4,414.34</w:t>
      </w:r>
      <w:r>
        <w:rPr>
          <w:sz w:val="24"/>
        </w:rPr>
        <w:t>元，本年收到</w:t>
      </w:r>
      <w:r>
        <w:rPr>
          <w:rFonts w:hint="eastAsia"/>
          <w:sz w:val="24"/>
        </w:rPr>
        <w:t>597</w:t>
      </w:r>
      <w:r>
        <w:rPr>
          <w:rFonts w:hint="eastAsia"/>
          <w:sz w:val="24"/>
          <w:lang w:val="en-US" w:eastAsia="zh-CN"/>
        </w:rPr>
        <w:t>,</w:t>
      </w:r>
      <w:r>
        <w:rPr>
          <w:rFonts w:hint="eastAsia"/>
          <w:sz w:val="24"/>
        </w:rPr>
        <w:t>627</w:t>
      </w:r>
      <w:r>
        <w:rPr>
          <w:rFonts w:hint="eastAsia"/>
          <w:sz w:val="24"/>
          <w:lang w:val="en-US" w:eastAsia="zh-CN"/>
        </w:rPr>
        <w:t>.00</w:t>
      </w:r>
      <w:r>
        <w:rPr>
          <w:sz w:val="24"/>
        </w:rPr>
        <w:t>元，支出</w:t>
      </w:r>
      <w:r>
        <w:rPr>
          <w:rFonts w:hint="eastAsia"/>
          <w:sz w:val="24"/>
        </w:rPr>
        <w:t>593</w:t>
      </w:r>
      <w:r>
        <w:rPr>
          <w:rFonts w:hint="eastAsia"/>
          <w:sz w:val="24"/>
          <w:lang w:val="en-US" w:eastAsia="zh-CN"/>
        </w:rPr>
        <w:t>,</w:t>
      </w:r>
      <w:r>
        <w:rPr>
          <w:rFonts w:hint="eastAsia"/>
          <w:sz w:val="24"/>
        </w:rPr>
        <w:t>212.66</w:t>
      </w:r>
      <w:r>
        <w:rPr>
          <w:sz w:val="24"/>
        </w:rPr>
        <w:t>元，结余</w:t>
      </w:r>
      <w:r>
        <w:rPr>
          <w:rFonts w:hint="eastAsia"/>
          <w:sz w:val="24"/>
          <w:lang w:val="en-US" w:eastAsia="zh-CN"/>
        </w:rPr>
        <w:t>0.00</w:t>
      </w:r>
      <w:r>
        <w:rPr>
          <w:sz w:val="24"/>
        </w:rPr>
        <w:t>元；</w:t>
      </w:r>
    </w:p>
    <w:p w14:paraId="5FC8E900">
      <w:pPr>
        <w:widowControl/>
        <w:adjustRightInd w:val="0"/>
        <w:snapToGrid w:val="0"/>
        <w:spacing w:line="540" w:lineRule="exact"/>
        <w:ind w:firstLine="360" w:firstLineChars="150"/>
        <w:outlineLvl w:val="2"/>
        <w:rPr>
          <w:sz w:val="24"/>
        </w:rPr>
      </w:pPr>
      <w:r>
        <w:rPr>
          <w:sz w:val="24"/>
        </w:rPr>
        <w:t>（2）教师补助：上年结转金额</w:t>
      </w:r>
      <w:r>
        <w:rPr>
          <w:rFonts w:hint="eastAsia"/>
          <w:sz w:val="24"/>
          <w:lang w:val="en-US" w:eastAsia="zh-CN"/>
        </w:rPr>
        <w:t>0.00</w:t>
      </w:r>
      <w:r>
        <w:rPr>
          <w:sz w:val="24"/>
        </w:rPr>
        <w:t>元，本年收到</w:t>
      </w:r>
      <w:r>
        <w:rPr>
          <w:rFonts w:hint="eastAsia"/>
          <w:sz w:val="24"/>
        </w:rPr>
        <w:t>1,116,000.00</w:t>
      </w:r>
      <w:r>
        <w:rPr>
          <w:sz w:val="24"/>
        </w:rPr>
        <w:t>元，支出</w:t>
      </w:r>
      <w:r>
        <w:rPr>
          <w:rFonts w:hint="eastAsia"/>
          <w:sz w:val="24"/>
        </w:rPr>
        <w:t>1,116,000.00</w:t>
      </w:r>
      <w:r>
        <w:rPr>
          <w:sz w:val="24"/>
        </w:rPr>
        <w:t>元，结余</w:t>
      </w:r>
      <w:r>
        <w:rPr>
          <w:rFonts w:hint="eastAsia"/>
          <w:sz w:val="24"/>
        </w:rPr>
        <w:t>0.00</w:t>
      </w:r>
      <w:r>
        <w:rPr>
          <w:sz w:val="24"/>
        </w:rPr>
        <w:t>元</w:t>
      </w:r>
      <w:r>
        <w:rPr>
          <w:rFonts w:hint="eastAsia"/>
          <w:sz w:val="24"/>
        </w:rPr>
        <w:t>。</w:t>
      </w:r>
    </w:p>
    <w:p w14:paraId="523A08E1">
      <w:pPr>
        <w:widowControl/>
        <w:adjustRightInd w:val="0"/>
        <w:snapToGrid w:val="0"/>
        <w:spacing w:line="560" w:lineRule="exact"/>
        <w:ind w:firstLine="360" w:firstLineChars="150"/>
        <w:outlineLvl w:val="2"/>
        <w:rPr>
          <w:bCs/>
          <w:sz w:val="24"/>
        </w:rPr>
      </w:pPr>
      <w:r>
        <w:rPr>
          <w:sz w:val="24"/>
        </w:rPr>
        <w:t>3.</w:t>
      </w:r>
      <w:r>
        <w:rPr>
          <w:rFonts w:hint="eastAsia"/>
          <w:bCs/>
          <w:sz w:val="24"/>
        </w:rPr>
        <w:t>元凤幼儿园</w:t>
      </w:r>
      <w:r>
        <w:rPr>
          <w:bCs/>
          <w:sz w:val="24"/>
        </w:rPr>
        <w:t>审批手续完善，票据较规范，但是存在部分收据入账的现象。</w:t>
      </w:r>
    </w:p>
    <w:p w14:paraId="78352FFB">
      <w:pPr>
        <w:widowControl/>
        <w:adjustRightInd w:val="0"/>
        <w:snapToGrid w:val="0"/>
        <w:spacing w:line="560" w:lineRule="exact"/>
        <w:ind w:firstLine="360" w:firstLineChars="150"/>
        <w:outlineLvl w:val="2"/>
        <w:rPr>
          <w:rFonts w:hint="default"/>
          <w:bCs/>
          <w:sz w:val="24"/>
          <w:lang w:val="en-US" w:eastAsia="zh-CN"/>
        </w:rPr>
      </w:pPr>
      <w:r>
        <w:rPr>
          <w:sz w:val="24"/>
        </w:rPr>
        <w:t xml:space="preserve">4. </w:t>
      </w:r>
      <w:r>
        <w:rPr>
          <w:bCs/>
          <w:sz w:val="24"/>
        </w:rPr>
        <w:t>教职工薪酬总额</w:t>
      </w:r>
      <w:r>
        <w:rPr>
          <w:rFonts w:hint="eastAsia"/>
          <w:color w:val="000000"/>
          <w:kern w:val="0"/>
          <w:sz w:val="24"/>
          <w:szCs w:val="24"/>
        </w:rPr>
        <w:t>7,039,129.35</w:t>
      </w:r>
      <w:r>
        <w:rPr>
          <w:bCs/>
          <w:sz w:val="24"/>
        </w:rPr>
        <w:t>元，</w:t>
      </w:r>
      <w:r>
        <w:rPr>
          <w:rFonts w:hint="eastAsia"/>
          <w:bCs/>
          <w:sz w:val="24"/>
          <w:lang w:val="en-US" w:eastAsia="zh-CN"/>
        </w:rPr>
        <w:t>全年平均人数71人，</w:t>
      </w:r>
      <w:r>
        <w:rPr>
          <w:bCs/>
          <w:sz w:val="24"/>
        </w:rPr>
        <w:t>人均薪酬</w:t>
      </w:r>
      <w:r>
        <w:rPr>
          <w:rFonts w:hint="eastAsia"/>
          <w:color w:val="000000"/>
          <w:kern w:val="0"/>
          <w:sz w:val="24"/>
          <w:szCs w:val="24"/>
          <w:lang w:val="en-US" w:eastAsia="zh-CN"/>
        </w:rPr>
        <w:t>99,142.67</w:t>
      </w:r>
      <w:r>
        <w:rPr>
          <w:bCs/>
          <w:sz w:val="24"/>
        </w:rPr>
        <w:t>元</w:t>
      </w:r>
      <w:r>
        <w:rPr>
          <w:rFonts w:hint="eastAsia"/>
          <w:bCs/>
          <w:sz w:val="24"/>
          <w:lang w:eastAsia="zh-CN"/>
        </w:rPr>
        <w:t>；</w:t>
      </w:r>
      <w:r>
        <w:rPr>
          <w:bCs/>
          <w:sz w:val="24"/>
        </w:rPr>
        <w:t>未发现拖欠教职工工资情况，教职工签订劳动合同人数占总人数的100%，</w:t>
      </w:r>
      <w:r>
        <w:rPr>
          <w:rFonts w:hint="eastAsia"/>
          <w:bCs/>
          <w:sz w:val="24"/>
          <w:lang w:val="en-US" w:eastAsia="zh-CN"/>
        </w:rPr>
        <w:t>社保缴费人数54人，公积金缴费人数53人，其余未缴纳人数为退休人员，缴纳社保比例100%，缴纳住房公积金比例100%。</w:t>
      </w:r>
    </w:p>
    <w:p w14:paraId="29B845A1">
      <w:pPr>
        <w:widowControl/>
        <w:adjustRightInd w:val="0"/>
        <w:snapToGrid w:val="0"/>
        <w:spacing w:line="560" w:lineRule="exact"/>
        <w:ind w:firstLine="360" w:firstLineChars="150"/>
        <w:outlineLvl w:val="2"/>
        <w:rPr>
          <w:bCs/>
          <w:sz w:val="24"/>
        </w:rPr>
      </w:pPr>
      <w:r>
        <w:rPr>
          <w:bCs/>
          <w:sz w:val="24"/>
        </w:rPr>
        <w:t>5.</w:t>
      </w:r>
      <w:r>
        <w:rPr>
          <w:rFonts w:hint="eastAsia"/>
          <w:bCs/>
          <w:sz w:val="24"/>
        </w:rPr>
        <w:t>元凤幼儿园</w:t>
      </w:r>
      <w:bookmarkStart w:id="5" w:name="_GoBack"/>
      <w:r>
        <w:rPr>
          <w:bCs/>
          <w:sz w:val="24"/>
        </w:rPr>
        <w:t>截</w:t>
      </w:r>
      <w:r>
        <w:rPr>
          <w:rFonts w:hint="eastAsia"/>
          <w:bCs/>
          <w:sz w:val="24"/>
          <w:lang w:val="en-US" w:eastAsia="zh-CN"/>
        </w:rPr>
        <w:t>至</w:t>
      </w:r>
      <w:bookmarkEnd w:id="5"/>
      <w:r>
        <w:rPr>
          <w:bCs/>
          <w:sz w:val="24"/>
        </w:rPr>
        <w:t>20</w:t>
      </w:r>
      <w:r>
        <w:rPr>
          <w:rFonts w:hint="eastAsia"/>
          <w:bCs/>
          <w:sz w:val="24"/>
        </w:rPr>
        <w:t>2</w:t>
      </w:r>
      <w:r>
        <w:rPr>
          <w:rFonts w:hint="eastAsia"/>
          <w:bCs/>
          <w:sz w:val="24"/>
          <w:lang w:val="en-US" w:eastAsia="zh-CN"/>
        </w:rPr>
        <w:t>4</w:t>
      </w:r>
      <w:r>
        <w:rPr>
          <w:rFonts w:hint="eastAsia"/>
          <w:bCs/>
          <w:sz w:val="24"/>
        </w:rPr>
        <w:t>年</w:t>
      </w:r>
      <w:r>
        <w:rPr>
          <w:bCs/>
          <w:sz w:val="24"/>
        </w:rPr>
        <w:t>12月31日，年度非限定性净资产为</w:t>
      </w:r>
      <w:r>
        <w:rPr>
          <w:rFonts w:hint="eastAsia"/>
          <w:bCs/>
          <w:sz w:val="24"/>
        </w:rPr>
        <w:t>-8,250,743.31</w:t>
      </w:r>
      <w:r>
        <w:rPr>
          <w:bCs/>
          <w:sz w:val="24"/>
        </w:rPr>
        <w:t>元。本年未提取办学结余，未提取发展基金，未向出资人支付合理回报。</w:t>
      </w:r>
    </w:p>
    <w:p w14:paraId="5A6E9359">
      <w:pPr>
        <w:widowControl/>
        <w:adjustRightInd w:val="0"/>
        <w:snapToGrid w:val="0"/>
        <w:spacing w:line="560" w:lineRule="exact"/>
        <w:ind w:firstLine="360" w:firstLineChars="150"/>
        <w:outlineLvl w:val="2"/>
        <w:rPr>
          <w:bCs/>
          <w:sz w:val="24"/>
        </w:rPr>
      </w:pPr>
      <w:r>
        <w:rPr>
          <w:bCs/>
          <w:sz w:val="24"/>
        </w:rPr>
        <w:t>6.重要收入的取得和大额成本费用的支出情况。</w:t>
      </w:r>
    </w:p>
    <w:p w14:paraId="5C9F09E0">
      <w:pPr>
        <w:widowControl/>
        <w:adjustRightInd w:val="0"/>
        <w:snapToGrid w:val="0"/>
        <w:spacing w:line="560" w:lineRule="exact"/>
        <w:ind w:firstLine="360" w:firstLineChars="150"/>
        <w:outlineLvl w:val="2"/>
        <w:rPr>
          <w:bCs/>
          <w:sz w:val="24"/>
        </w:rPr>
      </w:pPr>
      <w:r>
        <w:rPr>
          <w:bCs/>
          <w:sz w:val="24"/>
        </w:rPr>
        <w:t>收入情况：</w:t>
      </w:r>
      <w:r>
        <w:rPr>
          <w:rFonts w:hint="eastAsia"/>
          <w:bCs/>
          <w:sz w:val="24"/>
        </w:rPr>
        <w:t>元凤幼儿园</w:t>
      </w:r>
      <w:r>
        <w:rPr>
          <w:bCs/>
          <w:sz w:val="24"/>
        </w:rPr>
        <w:t>收入总额为</w:t>
      </w:r>
      <w:r>
        <w:rPr>
          <w:rFonts w:hint="eastAsia"/>
          <w:bCs/>
          <w:sz w:val="24"/>
          <w:lang w:val="en-US" w:eastAsia="zh-CN"/>
        </w:rPr>
        <w:t>7,750,190</w:t>
      </w:r>
      <w:r>
        <w:rPr>
          <w:rFonts w:hint="eastAsia"/>
          <w:bCs/>
          <w:sz w:val="24"/>
        </w:rPr>
        <w:t>.00</w:t>
      </w:r>
      <w:r>
        <w:rPr>
          <w:bCs/>
          <w:sz w:val="24"/>
        </w:rPr>
        <w:t>元，其中保教费收入为</w:t>
      </w:r>
      <w:r>
        <w:rPr>
          <w:rFonts w:hint="eastAsia"/>
          <w:bCs/>
          <w:sz w:val="24"/>
        </w:rPr>
        <w:t>6</w:t>
      </w:r>
      <w:r>
        <w:rPr>
          <w:rFonts w:hint="eastAsia"/>
          <w:bCs/>
          <w:sz w:val="24"/>
          <w:lang w:val="en-US" w:eastAsia="zh-CN"/>
        </w:rPr>
        <w:t>,</w:t>
      </w:r>
      <w:r>
        <w:rPr>
          <w:rFonts w:hint="eastAsia"/>
          <w:bCs/>
          <w:sz w:val="24"/>
        </w:rPr>
        <w:t>479</w:t>
      </w:r>
      <w:r>
        <w:rPr>
          <w:rFonts w:hint="eastAsia"/>
          <w:bCs/>
          <w:sz w:val="24"/>
          <w:lang w:val="en-US" w:eastAsia="zh-CN"/>
        </w:rPr>
        <w:t>,</w:t>
      </w:r>
      <w:r>
        <w:rPr>
          <w:rFonts w:hint="eastAsia"/>
          <w:bCs/>
          <w:sz w:val="24"/>
        </w:rPr>
        <w:t>718</w:t>
      </w:r>
      <w:r>
        <w:rPr>
          <w:rFonts w:hint="eastAsia"/>
          <w:bCs/>
          <w:sz w:val="24"/>
          <w:lang w:val="en-US" w:eastAsia="zh-CN"/>
        </w:rPr>
        <w:t>.00</w:t>
      </w:r>
      <w:r>
        <w:rPr>
          <w:bCs/>
          <w:sz w:val="24"/>
        </w:rPr>
        <w:t>元，伙食费收入</w:t>
      </w:r>
      <w:r>
        <w:rPr>
          <w:rFonts w:hint="eastAsia"/>
          <w:bCs/>
          <w:sz w:val="24"/>
        </w:rPr>
        <w:t>1</w:t>
      </w:r>
      <w:r>
        <w:rPr>
          <w:rFonts w:hint="eastAsia"/>
          <w:bCs/>
          <w:sz w:val="24"/>
          <w:lang w:val="en-US" w:eastAsia="zh-CN"/>
        </w:rPr>
        <w:t>,</w:t>
      </w:r>
      <w:r>
        <w:rPr>
          <w:rFonts w:hint="eastAsia"/>
          <w:bCs/>
          <w:sz w:val="24"/>
        </w:rPr>
        <w:t>192</w:t>
      </w:r>
      <w:r>
        <w:rPr>
          <w:rFonts w:hint="eastAsia"/>
          <w:bCs/>
          <w:sz w:val="24"/>
          <w:lang w:val="en-US" w:eastAsia="zh-CN"/>
        </w:rPr>
        <w:t>,</w:t>
      </w:r>
      <w:r>
        <w:rPr>
          <w:rFonts w:hint="eastAsia"/>
          <w:bCs/>
          <w:sz w:val="24"/>
        </w:rPr>
        <w:t>472</w:t>
      </w:r>
      <w:r>
        <w:rPr>
          <w:rFonts w:hint="eastAsia"/>
          <w:bCs/>
          <w:sz w:val="24"/>
          <w:lang w:val="en-US" w:eastAsia="zh-CN"/>
        </w:rPr>
        <w:t>.00</w:t>
      </w:r>
      <w:r>
        <w:rPr>
          <w:bCs/>
          <w:sz w:val="24"/>
        </w:rPr>
        <w:t>元，政府补助收入</w:t>
      </w:r>
      <w:r>
        <w:rPr>
          <w:rFonts w:hint="eastAsia"/>
          <w:bCs/>
          <w:sz w:val="24"/>
        </w:rPr>
        <w:t>78</w:t>
      </w:r>
      <w:r>
        <w:rPr>
          <w:rFonts w:hint="eastAsia"/>
          <w:bCs/>
          <w:sz w:val="24"/>
          <w:lang w:val="en-US" w:eastAsia="zh-CN"/>
        </w:rPr>
        <w:t>,</w:t>
      </w:r>
      <w:r>
        <w:rPr>
          <w:rFonts w:hint="eastAsia"/>
          <w:bCs/>
          <w:sz w:val="24"/>
        </w:rPr>
        <w:t>000</w:t>
      </w:r>
      <w:r>
        <w:rPr>
          <w:rFonts w:hint="eastAsia"/>
          <w:bCs/>
          <w:sz w:val="24"/>
          <w:lang w:val="en-US" w:eastAsia="zh-CN"/>
        </w:rPr>
        <w:t>.00</w:t>
      </w:r>
      <w:r>
        <w:rPr>
          <w:bCs/>
          <w:sz w:val="24"/>
        </w:rPr>
        <w:t>元</w:t>
      </w:r>
      <w:r>
        <w:rPr>
          <w:rFonts w:hint="eastAsia"/>
          <w:bCs/>
          <w:sz w:val="24"/>
        </w:rPr>
        <w:t>，其他服务收入0.00元</w:t>
      </w:r>
      <w:r>
        <w:rPr>
          <w:bCs/>
          <w:sz w:val="24"/>
        </w:rPr>
        <w:t>。</w:t>
      </w:r>
    </w:p>
    <w:p w14:paraId="23D0A7EB">
      <w:pPr>
        <w:widowControl/>
        <w:adjustRightInd w:val="0"/>
        <w:snapToGrid w:val="0"/>
        <w:spacing w:line="560" w:lineRule="exact"/>
        <w:ind w:firstLine="360" w:firstLineChars="150"/>
        <w:outlineLvl w:val="2"/>
        <w:rPr>
          <w:bCs/>
          <w:sz w:val="24"/>
        </w:rPr>
      </w:pPr>
      <w:r>
        <w:rPr>
          <w:bCs/>
          <w:sz w:val="24"/>
        </w:rPr>
        <w:t>大额成本费用的支出情况：</w:t>
      </w:r>
      <w:r>
        <w:rPr>
          <w:rFonts w:hint="eastAsia"/>
          <w:bCs/>
          <w:sz w:val="24"/>
        </w:rPr>
        <w:t>元凤幼儿园</w:t>
      </w:r>
      <w:r>
        <w:rPr>
          <w:bCs/>
          <w:sz w:val="24"/>
        </w:rPr>
        <w:t>成本费用总额为</w:t>
      </w:r>
      <w:r>
        <w:rPr>
          <w:rFonts w:hint="eastAsia"/>
          <w:bCs/>
          <w:sz w:val="24"/>
        </w:rPr>
        <w:t>10,328,554.4</w:t>
      </w:r>
      <w:r>
        <w:rPr>
          <w:rFonts w:hint="eastAsia"/>
          <w:bCs/>
          <w:sz w:val="24"/>
          <w:lang w:val="en-US" w:eastAsia="zh-CN"/>
        </w:rPr>
        <w:t>6</w:t>
      </w:r>
      <w:r>
        <w:rPr>
          <w:bCs/>
          <w:sz w:val="24"/>
        </w:rPr>
        <w:t>元，其中保教教育直接成本</w:t>
      </w:r>
      <w:r>
        <w:rPr>
          <w:rFonts w:hint="eastAsia"/>
          <w:bCs/>
          <w:sz w:val="24"/>
        </w:rPr>
        <w:t>5</w:t>
      </w:r>
      <w:r>
        <w:rPr>
          <w:rFonts w:hint="eastAsia"/>
          <w:bCs/>
          <w:sz w:val="24"/>
          <w:lang w:val="en-US" w:eastAsia="zh-CN"/>
        </w:rPr>
        <w:t>,</w:t>
      </w:r>
      <w:r>
        <w:rPr>
          <w:rFonts w:hint="eastAsia"/>
          <w:bCs/>
          <w:sz w:val="24"/>
        </w:rPr>
        <w:t>949</w:t>
      </w:r>
      <w:r>
        <w:rPr>
          <w:rFonts w:hint="eastAsia"/>
          <w:bCs/>
          <w:sz w:val="24"/>
          <w:lang w:val="en-US" w:eastAsia="zh-CN"/>
        </w:rPr>
        <w:t>,</w:t>
      </w:r>
      <w:r>
        <w:rPr>
          <w:rFonts w:hint="eastAsia"/>
          <w:bCs/>
          <w:sz w:val="24"/>
        </w:rPr>
        <w:t>997.93</w:t>
      </w:r>
      <w:r>
        <w:rPr>
          <w:bCs/>
          <w:sz w:val="24"/>
        </w:rPr>
        <w:t>元，膳食直接成本</w:t>
      </w:r>
      <w:r>
        <w:rPr>
          <w:rFonts w:hint="eastAsia"/>
          <w:bCs/>
          <w:sz w:val="24"/>
        </w:rPr>
        <w:t>2</w:t>
      </w:r>
      <w:r>
        <w:rPr>
          <w:rFonts w:hint="eastAsia"/>
          <w:bCs/>
          <w:sz w:val="24"/>
          <w:lang w:val="en-US" w:eastAsia="zh-CN"/>
        </w:rPr>
        <w:t>,</w:t>
      </w:r>
      <w:r>
        <w:rPr>
          <w:rFonts w:hint="eastAsia"/>
          <w:bCs/>
          <w:sz w:val="24"/>
        </w:rPr>
        <w:t>052</w:t>
      </w:r>
      <w:r>
        <w:rPr>
          <w:rFonts w:hint="eastAsia"/>
          <w:bCs/>
          <w:sz w:val="24"/>
          <w:lang w:val="en-US" w:eastAsia="zh-CN"/>
        </w:rPr>
        <w:t>,</w:t>
      </w:r>
      <w:r>
        <w:rPr>
          <w:rFonts w:hint="eastAsia"/>
          <w:bCs/>
          <w:sz w:val="24"/>
        </w:rPr>
        <w:t>912.07</w:t>
      </w:r>
      <w:r>
        <w:rPr>
          <w:bCs/>
          <w:sz w:val="24"/>
        </w:rPr>
        <w:t>元，管理费用</w:t>
      </w:r>
      <w:r>
        <w:rPr>
          <w:rFonts w:hint="eastAsia"/>
          <w:bCs/>
          <w:sz w:val="24"/>
        </w:rPr>
        <w:t>2</w:t>
      </w:r>
      <w:r>
        <w:rPr>
          <w:rFonts w:hint="eastAsia"/>
          <w:bCs/>
          <w:sz w:val="24"/>
          <w:lang w:val="en-US" w:eastAsia="zh-CN"/>
        </w:rPr>
        <w:t>,</w:t>
      </w:r>
      <w:r>
        <w:rPr>
          <w:rFonts w:hint="eastAsia"/>
          <w:bCs/>
          <w:sz w:val="24"/>
        </w:rPr>
        <w:t>325</w:t>
      </w:r>
      <w:r>
        <w:rPr>
          <w:rFonts w:hint="eastAsia"/>
          <w:bCs/>
          <w:sz w:val="24"/>
          <w:lang w:val="en-US" w:eastAsia="zh-CN"/>
        </w:rPr>
        <w:t>,</w:t>
      </w:r>
      <w:r>
        <w:rPr>
          <w:rFonts w:hint="eastAsia"/>
          <w:bCs/>
          <w:sz w:val="24"/>
        </w:rPr>
        <w:t>644.46</w:t>
      </w:r>
      <w:r>
        <w:rPr>
          <w:bCs/>
          <w:sz w:val="24"/>
        </w:rPr>
        <w:t>元，</w:t>
      </w:r>
      <w:r>
        <w:rPr>
          <w:rFonts w:hint="eastAsia"/>
          <w:bCs/>
          <w:sz w:val="24"/>
        </w:rPr>
        <w:t>筹资费用0.00元</w:t>
      </w:r>
      <w:r>
        <w:rPr>
          <w:bCs/>
          <w:sz w:val="24"/>
        </w:rPr>
        <w:t>，其他费用</w:t>
      </w:r>
      <w:r>
        <w:rPr>
          <w:rFonts w:hint="eastAsia"/>
          <w:bCs/>
          <w:sz w:val="24"/>
        </w:rPr>
        <w:t>0.00</w:t>
      </w:r>
      <w:r>
        <w:rPr>
          <w:bCs/>
          <w:sz w:val="24"/>
        </w:rPr>
        <w:t>元。</w:t>
      </w:r>
    </w:p>
    <w:p w14:paraId="1F195F5C">
      <w:pPr>
        <w:widowControl/>
        <w:adjustRightInd w:val="0"/>
        <w:snapToGrid w:val="0"/>
        <w:spacing w:line="580" w:lineRule="exact"/>
        <w:ind w:firstLine="361" w:firstLineChars="150"/>
        <w:outlineLvl w:val="2"/>
        <w:rPr>
          <w:b/>
          <w:sz w:val="24"/>
        </w:rPr>
      </w:pPr>
      <w:r>
        <w:rPr>
          <w:b/>
          <w:sz w:val="24"/>
        </w:rPr>
        <w:t>（三）组织机构、财务人员和财务基本信息</w:t>
      </w:r>
    </w:p>
    <w:p w14:paraId="6EA5C7D0">
      <w:pPr>
        <w:widowControl/>
        <w:adjustRightInd w:val="0"/>
        <w:snapToGrid w:val="0"/>
        <w:spacing w:line="580" w:lineRule="exact"/>
        <w:ind w:firstLine="360" w:firstLineChars="150"/>
        <w:outlineLvl w:val="2"/>
        <w:rPr>
          <w:sz w:val="24"/>
        </w:rPr>
      </w:pPr>
      <w:r>
        <w:rPr>
          <w:sz w:val="24"/>
        </w:rPr>
        <w:t>1. 本园董事会</w:t>
      </w:r>
      <w:r>
        <w:rPr>
          <w:rFonts w:hint="eastAsia"/>
          <w:sz w:val="24"/>
        </w:rPr>
        <w:t>未</w:t>
      </w:r>
      <w:r>
        <w:rPr>
          <w:sz w:val="24"/>
        </w:rPr>
        <w:t>发生变动</w:t>
      </w:r>
      <w:r>
        <w:rPr>
          <w:rFonts w:hint="eastAsia"/>
          <w:sz w:val="24"/>
        </w:rPr>
        <w:t>。</w:t>
      </w:r>
    </w:p>
    <w:p w14:paraId="6B991CFD">
      <w:pPr>
        <w:widowControl/>
        <w:adjustRightInd w:val="0"/>
        <w:snapToGrid w:val="0"/>
        <w:spacing w:line="580" w:lineRule="exact"/>
        <w:ind w:firstLine="360" w:firstLineChars="150"/>
        <w:outlineLvl w:val="2"/>
        <w:rPr>
          <w:sz w:val="24"/>
        </w:rPr>
      </w:pPr>
      <w:r>
        <w:rPr>
          <w:sz w:val="24"/>
        </w:rPr>
        <w:t>2. 本园现有财务人员2人，其中会计1人；具备从事会计工作所需要的专业能力；专职出纳1人，具备从事会计工作所需要的专业能力；采用电脑和财务软件记账。</w:t>
      </w:r>
    </w:p>
    <w:p w14:paraId="2F39D9BD">
      <w:pPr>
        <w:widowControl/>
        <w:adjustRightInd w:val="0"/>
        <w:snapToGrid w:val="0"/>
        <w:spacing w:line="580" w:lineRule="exact"/>
        <w:ind w:firstLine="360" w:firstLineChars="150"/>
        <w:outlineLvl w:val="2"/>
        <w:rPr>
          <w:sz w:val="24"/>
        </w:rPr>
      </w:pPr>
      <w:r>
        <w:rPr>
          <w:sz w:val="24"/>
        </w:rPr>
        <w:t>3.</w:t>
      </w:r>
      <w:r>
        <w:rPr>
          <w:rFonts w:hint="eastAsia"/>
          <w:sz w:val="24"/>
        </w:rPr>
        <w:t>元凤幼儿园</w:t>
      </w:r>
      <w:r>
        <w:rPr>
          <w:sz w:val="24"/>
        </w:rPr>
        <w:t>按照会计法的规定独立设置会计账簿、未发现与举办者、举办者投资的其他机构的会计核算混同一起或者合并记账，</w:t>
      </w:r>
      <w:r>
        <w:rPr>
          <w:rFonts w:hint="eastAsia"/>
          <w:sz w:val="24"/>
        </w:rPr>
        <w:t>元凤幼儿园</w:t>
      </w:r>
      <w:r>
        <w:rPr>
          <w:sz w:val="24"/>
        </w:rPr>
        <w:t>采用电脑记账。</w:t>
      </w:r>
    </w:p>
    <w:p w14:paraId="405CA202">
      <w:pPr>
        <w:widowControl/>
        <w:adjustRightInd w:val="0"/>
        <w:snapToGrid w:val="0"/>
        <w:spacing w:line="580" w:lineRule="exact"/>
        <w:ind w:firstLine="360" w:firstLineChars="150"/>
        <w:outlineLvl w:val="2"/>
        <w:rPr>
          <w:sz w:val="24"/>
        </w:rPr>
      </w:pPr>
      <w:r>
        <w:rPr>
          <w:sz w:val="24"/>
        </w:rPr>
        <w:t xml:space="preserve">4. </w:t>
      </w:r>
      <w:r>
        <w:rPr>
          <w:rFonts w:hint="eastAsia"/>
          <w:sz w:val="24"/>
        </w:rPr>
        <w:t>元凤幼儿园</w:t>
      </w:r>
      <w:r>
        <w:rPr>
          <w:sz w:val="24"/>
        </w:rPr>
        <w:t>按照《深圳市民办幼儿园财务管理办法（试行）》的要求进行会计核算、编制财务报告、计算各项服务成本；各项财务信息真实、完整、合规；所有应该入账的经济事项按规定入账，未发现存在截留收入、虚增支出、挪用办学经费和政府资助的情况。</w:t>
      </w:r>
    </w:p>
    <w:p w14:paraId="2D2B20B8">
      <w:pPr>
        <w:widowControl/>
        <w:adjustRightInd w:val="0"/>
        <w:snapToGrid w:val="0"/>
        <w:spacing w:line="400" w:lineRule="exact"/>
        <w:ind w:firstLine="361" w:firstLineChars="150"/>
        <w:outlineLvl w:val="2"/>
        <w:rPr>
          <w:b/>
          <w:sz w:val="24"/>
        </w:rPr>
      </w:pPr>
    </w:p>
    <w:p w14:paraId="4C29995E">
      <w:pPr>
        <w:widowControl/>
        <w:adjustRightInd w:val="0"/>
        <w:snapToGrid w:val="0"/>
        <w:spacing w:line="580" w:lineRule="exact"/>
        <w:ind w:firstLine="361" w:firstLineChars="150"/>
        <w:outlineLvl w:val="2"/>
        <w:rPr>
          <w:b/>
          <w:sz w:val="24"/>
        </w:rPr>
      </w:pPr>
      <w:r>
        <w:rPr>
          <w:b/>
          <w:sz w:val="24"/>
        </w:rPr>
        <w:t>五、存在问题及审计建议</w:t>
      </w:r>
    </w:p>
    <w:p w14:paraId="4AD39836">
      <w:pPr>
        <w:widowControl/>
        <w:adjustRightInd w:val="0"/>
        <w:snapToGrid w:val="0"/>
        <w:spacing w:line="580" w:lineRule="exact"/>
        <w:ind w:firstLine="360" w:firstLineChars="150"/>
        <w:outlineLvl w:val="2"/>
        <w:rPr>
          <w:sz w:val="24"/>
        </w:rPr>
      </w:pPr>
      <w:r>
        <w:rPr>
          <w:sz w:val="24"/>
        </w:rPr>
        <w:t>1、需加强内部财务管理与内部控制，规范票据取得与管理，严格执行《会计法》及《会计基础工作规范》相关管理规定。</w:t>
      </w:r>
    </w:p>
    <w:p w14:paraId="101BF0EA">
      <w:pPr>
        <w:widowControl/>
        <w:adjustRightInd w:val="0"/>
        <w:snapToGrid w:val="0"/>
        <w:spacing w:line="580" w:lineRule="exact"/>
        <w:ind w:firstLine="360" w:firstLineChars="150"/>
        <w:outlineLvl w:val="2"/>
        <w:rPr>
          <w:rFonts w:eastAsiaTheme="minorEastAsia"/>
          <w:color w:val="000000" w:themeColor="text1"/>
          <w:sz w:val="24"/>
          <w14:textFill>
            <w14:solidFill>
              <w14:schemeClr w14:val="tx1"/>
            </w14:solidFill>
          </w14:textFill>
        </w:rPr>
      </w:pPr>
      <w:r>
        <w:rPr>
          <w:sz w:val="24"/>
        </w:rPr>
        <w:t>2、加强现金内部管理控制，严格按照《现金管理暂行条例》的规定办理现金收支业务。</w:t>
      </w:r>
    </w:p>
    <w:sectPr>
      <w:pgSz w:w="11906" w:h="16838"/>
      <w:pgMar w:top="1440" w:right="1361" w:bottom="1440" w:left="1588" w:header="851" w:footer="992" w:gutter="0"/>
      <w:pgNumType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7983126"/>
    </w:sdtPr>
    <w:sdtContent>
      <w:p w14:paraId="52D8951F">
        <w:pPr>
          <w:pStyle w:val="4"/>
          <w:jc w:val="center"/>
        </w:pPr>
        <w:r>
          <w:fldChar w:fldCharType="begin"/>
        </w:r>
        <w:r>
          <w:instrText xml:space="preserve">PAGE   \* MERGEFORMAT</w:instrText>
        </w:r>
        <w:r>
          <w:fldChar w:fldCharType="separate"/>
        </w:r>
        <w:r>
          <w:rPr>
            <w:lang w:val="zh-CN"/>
          </w:rPr>
          <w:t>9</w:t>
        </w:r>
        <w:r>
          <w:fldChar w:fldCharType="end"/>
        </w:r>
      </w:p>
    </w:sdtContent>
  </w:sdt>
  <w:p w14:paraId="76852F72">
    <w:pPr>
      <w:pStyle w:val="4"/>
      <w:tabs>
        <w:tab w:val="center" w:pos="7001"/>
        <w:tab w:val="clear" w:pos="4153"/>
        <w:tab w:val="clear" w:pos="8306"/>
      </w:tabs>
      <w:rPr>
        <w:rFonts w:ascii="宋体" w:hAnsi="宋体" w:cs="Lucida Sans Unicode"/>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2FB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335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478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F79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97D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98B2E"/>
    <w:multiLevelType w:val="singleLevel"/>
    <w:tmpl w:val="55498B2E"/>
    <w:lvl w:ilvl="0" w:tentative="0">
      <w:start w:val="3"/>
      <w:numFmt w:val="decimal"/>
      <w:suff w:val="nothing"/>
      <w:lvlText w:val="%1."/>
      <w:lvlJc w:val="left"/>
    </w:lvl>
  </w:abstractNum>
  <w:abstractNum w:abstractNumId="1">
    <w:nsid w:val="6000285E"/>
    <w:multiLevelType w:val="multilevel"/>
    <w:tmpl w:val="6000285E"/>
    <w:lvl w:ilvl="0" w:tentative="0">
      <w:start w:val="4"/>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7A5C7B7C"/>
    <w:multiLevelType w:val="multilevel"/>
    <w:tmpl w:val="7A5C7B7C"/>
    <w:lvl w:ilvl="0" w:tentative="0">
      <w:start w:val="1"/>
      <w:numFmt w:val="japaneseCounting"/>
      <w:lvlText w:val="%1、"/>
      <w:lvlJc w:val="left"/>
      <w:pPr>
        <w:ind w:left="1363" w:hanging="720"/>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MmI3NjM2ZWYyMGI5MDZjNzE5Zjc2NzliODczZGEifQ=="/>
    <w:docVar w:name="KSO_WPS_MARK_KEY" w:val="5e4cc8fd-da8d-4e80-9989-b8856d13c27b"/>
  </w:docVars>
  <w:rsids>
    <w:rsidRoot w:val="00172A27"/>
    <w:rsid w:val="00000F8A"/>
    <w:rsid w:val="00010250"/>
    <w:rsid w:val="000170E7"/>
    <w:rsid w:val="00023C97"/>
    <w:rsid w:val="00034398"/>
    <w:rsid w:val="000345C9"/>
    <w:rsid w:val="000422AF"/>
    <w:rsid w:val="00043DF9"/>
    <w:rsid w:val="00045EF6"/>
    <w:rsid w:val="000460B6"/>
    <w:rsid w:val="00056E96"/>
    <w:rsid w:val="0006428D"/>
    <w:rsid w:val="00072862"/>
    <w:rsid w:val="0008121B"/>
    <w:rsid w:val="00083AD3"/>
    <w:rsid w:val="0008431E"/>
    <w:rsid w:val="00092283"/>
    <w:rsid w:val="00096A3E"/>
    <w:rsid w:val="00096AC8"/>
    <w:rsid w:val="000A1BC1"/>
    <w:rsid w:val="000A6E5B"/>
    <w:rsid w:val="000B11A2"/>
    <w:rsid w:val="000C2E42"/>
    <w:rsid w:val="000E47BB"/>
    <w:rsid w:val="000E6CAA"/>
    <w:rsid w:val="000F087E"/>
    <w:rsid w:val="000F106B"/>
    <w:rsid w:val="00100008"/>
    <w:rsid w:val="00101825"/>
    <w:rsid w:val="00107A78"/>
    <w:rsid w:val="0011105A"/>
    <w:rsid w:val="001137BE"/>
    <w:rsid w:val="001170D6"/>
    <w:rsid w:val="00133047"/>
    <w:rsid w:val="00143737"/>
    <w:rsid w:val="00144F03"/>
    <w:rsid w:val="00145251"/>
    <w:rsid w:val="00147465"/>
    <w:rsid w:val="0015372A"/>
    <w:rsid w:val="00165CDD"/>
    <w:rsid w:val="00172A27"/>
    <w:rsid w:val="00177093"/>
    <w:rsid w:val="00186FBB"/>
    <w:rsid w:val="001901F6"/>
    <w:rsid w:val="00193194"/>
    <w:rsid w:val="001A10C8"/>
    <w:rsid w:val="001A6740"/>
    <w:rsid w:val="001B2A04"/>
    <w:rsid w:val="001B662A"/>
    <w:rsid w:val="001C0DF3"/>
    <w:rsid w:val="001C45BD"/>
    <w:rsid w:val="001D11C9"/>
    <w:rsid w:val="001D6065"/>
    <w:rsid w:val="001D7CA6"/>
    <w:rsid w:val="001E0377"/>
    <w:rsid w:val="001E68C4"/>
    <w:rsid w:val="001F653C"/>
    <w:rsid w:val="001F6F3B"/>
    <w:rsid w:val="001F7696"/>
    <w:rsid w:val="00207172"/>
    <w:rsid w:val="0020781D"/>
    <w:rsid w:val="002136C6"/>
    <w:rsid w:val="00213739"/>
    <w:rsid w:val="00217CE2"/>
    <w:rsid w:val="002368B8"/>
    <w:rsid w:val="002448EF"/>
    <w:rsid w:val="00255D00"/>
    <w:rsid w:val="00273751"/>
    <w:rsid w:val="00283A0C"/>
    <w:rsid w:val="00286263"/>
    <w:rsid w:val="0029639C"/>
    <w:rsid w:val="002A0F88"/>
    <w:rsid w:val="002B2535"/>
    <w:rsid w:val="002C003A"/>
    <w:rsid w:val="002C289B"/>
    <w:rsid w:val="002E6EA5"/>
    <w:rsid w:val="002F22CE"/>
    <w:rsid w:val="002F5D8C"/>
    <w:rsid w:val="002F73EF"/>
    <w:rsid w:val="00304962"/>
    <w:rsid w:val="00304AC1"/>
    <w:rsid w:val="00312F1C"/>
    <w:rsid w:val="00315841"/>
    <w:rsid w:val="00317337"/>
    <w:rsid w:val="003179F1"/>
    <w:rsid w:val="0033051E"/>
    <w:rsid w:val="003319D1"/>
    <w:rsid w:val="00331C26"/>
    <w:rsid w:val="00345EB9"/>
    <w:rsid w:val="00346075"/>
    <w:rsid w:val="00353725"/>
    <w:rsid w:val="00355BD9"/>
    <w:rsid w:val="00364BC0"/>
    <w:rsid w:val="003677B4"/>
    <w:rsid w:val="00367ABC"/>
    <w:rsid w:val="003710C9"/>
    <w:rsid w:val="00375D0F"/>
    <w:rsid w:val="00392ACC"/>
    <w:rsid w:val="003B128A"/>
    <w:rsid w:val="003B2635"/>
    <w:rsid w:val="003C00F8"/>
    <w:rsid w:val="003C1785"/>
    <w:rsid w:val="003C3669"/>
    <w:rsid w:val="003C672F"/>
    <w:rsid w:val="003D085D"/>
    <w:rsid w:val="003D4826"/>
    <w:rsid w:val="003D527D"/>
    <w:rsid w:val="003D6579"/>
    <w:rsid w:val="003D7C19"/>
    <w:rsid w:val="003F7BD1"/>
    <w:rsid w:val="004007C9"/>
    <w:rsid w:val="00400F0B"/>
    <w:rsid w:val="00406DC7"/>
    <w:rsid w:val="004133EE"/>
    <w:rsid w:val="00417A0C"/>
    <w:rsid w:val="004218E2"/>
    <w:rsid w:val="00424BD4"/>
    <w:rsid w:val="0043137B"/>
    <w:rsid w:val="00433FE5"/>
    <w:rsid w:val="004363B9"/>
    <w:rsid w:val="004376FF"/>
    <w:rsid w:val="004475D4"/>
    <w:rsid w:val="00453FBB"/>
    <w:rsid w:val="00455494"/>
    <w:rsid w:val="00456138"/>
    <w:rsid w:val="004604CB"/>
    <w:rsid w:val="00465DC9"/>
    <w:rsid w:val="00470C55"/>
    <w:rsid w:val="0047725C"/>
    <w:rsid w:val="004868A2"/>
    <w:rsid w:val="004876F9"/>
    <w:rsid w:val="00487D9F"/>
    <w:rsid w:val="004A2AE2"/>
    <w:rsid w:val="004A7B93"/>
    <w:rsid w:val="004B1C03"/>
    <w:rsid w:val="004B3C18"/>
    <w:rsid w:val="004B53B2"/>
    <w:rsid w:val="004B755F"/>
    <w:rsid w:val="004C146B"/>
    <w:rsid w:val="004C1C9D"/>
    <w:rsid w:val="004D0A5C"/>
    <w:rsid w:val="004D5D5B"/>
    <w:rsid w:val="004D622A"/>
    <w:rsid w:val="004D718C"/>
    <w:rsid w:val="004E1657"/>
    <w:rsid w:val="004E4208"/>
    <w:rsid w:val="004F37D4"/>
    <w:rsid w:val="004F477D"/>
    <w:rsid w:val="004F652A"/>
    <w:rsid w:val="00500A6E"/>
    <w:rsid w:val="00505C2E"/>
    <w:rsid w:val="00516185"/>
    <w:rsid w:val="005171E9"/>
    <w:rsid w:val="00531B34"/>
    <w:rsid w:val="005339AC"/>
    <w:rsid w:val="00533F46"/>
    <w:rsid w:val="00537833"/>
    <w:rsid w:val="00550B77"/>
    <w:rsid w:val="00555422"/>
    <w:rsid w:val="00571B48"/>
    <w:rsid w:val="0057403E"/>
    <w:rsid w:val="00575542"/>
    <w:rsid w:val="0058051E"/>
    <w:rsid w:val="00584507"/>
    <w:rsid w:val="00586930"/>
    <w:rsid w:val="00593132"/>
    <w:rsid w:val="00594655"/>
    <w:rsid w:val="005B4806"/>
    <w:rsid w:val="005B61C6"/>
    <w:rsid w:val="005C23CF"/>
    <w:rsid w:val="005C2B15"/>
    <w:rsid w:val="005C724A"/>
    <w:rsid w:val="005E47AE"/>
    <w:rsid w:val="005E7C37"/>
    <w:rsid w:val="005F36D8"/>
    <w:rsid w:val="005F5950"/>
    <w:rsid w:val="005F6636"/>
    <w:rsid w:val="00605420"/>
    <w:rsid w:val="006056B5"/>
    <w:rsid w:val="0061229C"/>
    <w:rsid w:val="00614B5B"/>
    <w:rsid w:val="00614BA5"/>
    <w:rsid w:val="00623868"/>
    <w:rsid w:val="00633E19"/>
    <w:rsid w:val="00641092"/>
    <w:rsid w:val="00652CA2"/>
    <w:rsid w:val="00652DE6"/>
    <w:rsid w:val="00660361"/>
    <w:rsid w:val="0066583F"/>
    <w:rsid w:val="0067192E"/>
    <w:rsid w:val="00673EE7"/>
    <w:rsid w:val="0067470F"/>
    <w:rsid w:val="0067477B"/>
    <w:rsid w:val="00674A4C"/>
    <w:rsid w:val="00677214"/>
    <w:rsid w:val="006833F7"/>
    <w:rsid w:val="0069105F"/>
    <w:rsid w:val="0069792C"/>
    <w:rsid w:val="006A065D"/>
    <w:rsid w:val="006A0BDC"/>
    <w:rsid w:val="006A3480"/>
    <w:rsid w:val="006A5612"/>
    <w:rsid w:val="006A6A3C"/>
    <w:rsid w:val="006B54D8"/>
    <w:rsid w:val="006C1F6D"/>
    <w:rsid w:val="006D1520"/>
    <w:rsid w:val="006D553A"/>
    <w:rsid w:val="006E734D"/>
    <w:rsid w:val="006F1518"/>
    <w:rsid w:val="006F2A84"/>
    <w:rsid w:val="006F4199"/>
    <w:rsid w:val="006F4878"/>
    <w:rsid w:val="00704211"/>
    <w:rsid w:val="0071080A"/>
    <w:rsid w:val="00711467"/>
    <w:rsid w:val="00711BE7"/>
    <w:rsid w:val="007160E5"/>
    <w:rsid w:val="00716CBB"/>
    <w:rsid w:val="007362E7"/>
    <w:rsid w:val="00737D01"/>
    <w:rsid w:val="007464D4"/>
    <w:rsid w:val="00746608"/>
    <w:rsid w:val="00755279"/>
    <w:rsid w:val="00765755"/>
    <w:rsid w:val="0076765A"/>
    <w:rsid w:val="00774A84"/>
    <w:rsid w:val="00782019"/>
    <w:rsid w:val="00785BC8"/>
    <w:rsid w:val="007879EF"/>
    <w:rsid w:val="0079188A"/>
    <w:rsid w:val="00794C3B"/>
    <w:rsid w:val="00795491"/>
    <w:rsid w:val="00796E82"/>
    <w:rsid w:val="007A3653"/>
    <w:rsid w:val="007A3FCD"/>
    <w:rsid w:val="007A68A6"/>
    <w:rsid w:val="007B3E29"/>
    <w:rsid w:val="007C2516"/>
    <w:rsid w:val="007D04E8"/>
    <w:rsid w:val="007D10D3"/>
    <w:rsid w:val="007D6FDA"/>
    <w:rsid w:val="007E5DF8"/>
    <w:rsid w:val="007F1008"/>
    <w:rsid w:val="007F42D6"/>
    <w:rsid w:val="007F6164"/>
    <w:rsid w:val="007F6808"/>
    <w:rsid w:val="0080152F"/>
    <w:rsid w:val="00801F74"/>
    <w:rsid w:val="00802A0D"/>
    <w:rsid w:val="00810230"/>
    <w:rsid w:val="00816DD3"/>
    <w:rsid w:val="00817CE7"/>
    <w:rsid w:val="00834AE1"/>
    <w:rsid w:val="008402E4"/>
    <w:rsid w:val="0084579E"/>
    <w:rsid w:val="0084695F"/>
    <w:rsid w:val="008570C6"/>
    <w:rsid w:val="008577E6"/>
    <w:rsid w:val="008579CC"/>
    <w:rsid w:val="00857C41"/>
    <w:rsid w:val="008602DC"/>
    <w:rsid w:val="00863306"/>
    <w:rsid w:val="00872C71"/>
    <w:rsid w:val="0087382C"/>
    <w:rsid w:val="00877AC2"/>
    <w:rsid w:val="008A1801"/>
    <w:rsid w:val="008A37B3"/>
    <w:rsid w:val="008A50D6"/>
    <w:rsid w:val="008B35F7"/>
    <w:rsid w:val="008B6800"/>
    <w:rsid w:val="008C1061"/>
    <w:rsid w:val="008C1215"/>
    <w:rsid w:val="008C6296"/>
    <w:rsid w:val="008D1AE0"/>
    <w:rsid w:val="008E08A7"/>
    <w:rsid w:val="008E08E3"/>
    <w:rsid w:val="008E2635"/>
    <w:rsid w:val="008F0C04"/>
    <w:rsid w:val="008F672F"/>
    <w:rsid w:val="00923193"/>
    <w:rsid w:val="00926CC0"/>
    <w:rsid w:val="0093098C"/>
    <w:rsid w:val="009346BD"/>
    <w:rsid w:val="0094259A"/>
    <w:rsid w:val="0094294E"/>
    <w:rsid w:val="0094331C"/>
    <w:rsid w:val="00944A55"/>
    <w:rsid w:val="00945E80"/>
    <w:rsid w:val="009468B5"/>
    <w:rsid w:val="00947123"/>
    <w:rsid w:val="0095786F"/>
    <w:rsid w:val="00960426"/>
    <w:rsid w:val="00960912"/>
    <w:rsid w:val="00960B3E"/>
    <w:rsid w:val="00962623"/>
    <w:rsid w:val="00970B1A"/>
    <w:rsid w:val="00971AA4"/>
    <w:rsid w:val="00972307"/>
    <w:rsid w:val="009A4B81"/>
    <w:rsid w:val="009A7E44"/>
    <w:rsid w:val="009B4D3E"/>
    <w:rsid w:val="009C34AB"/>
    <w:rsid w:val="009C5A8E"/>
    <w:rsid w:val="009D2A70"/>
    <w:rsid w:val="009E52C9"/>
    <w:rsid w:val="009E7659"/>
    <w:rsid w:val="009F220D"/>
    <w:rsid w:val="00A145FE"/>
    <w:rsid w:val="00A217A3"/>
    <w:rsid w:val="00A21BBC"/>
    <w:rsid w:val="00A23255"/>
    <w:rsid w:val="00A233CE"/>
    <w:rsid w:val="00A2508F"/>
    <w:rsid w:val="00A30700"/>
    <w:rsid w:val="00A34213"/>
    <w:rsid w:val="00A51234"/>
    <w:rsid w:val="00A55794"/>
    <w:rsid w:val="00A55CF5"/>
    <w:rsid w:val="00A570FE"/>
    <w:rsid w:val="00A61696"/>
    <w:rsid w:val="00A64CC9"/>
    <w:rsid w:val="00A65AA0"/>
    <w:rsid w:val="00A660D7"/>
    <w:rsid w:val="00A70156"/>
    <w:rsid w:val="00A801CD"/>
    <w:rsid w:val="00A831EA"/>
    <w:rsid w:val="00A837F5"/>
    <w:rsid w:val="00A97127"/>
    <w:rsid w:val="00AA1AE4"/>
    <w:rsid w:val="00AA579D"/>
    <w:rsid w:val="00AC1824"/>
    <w:rsid w:val="00AC679D"/>
    <w:rsid w:val="00AC7D6D"/>
    <w:rsid w:val="00AE2028"/>
    <w:rsid w:val="00AF3AFC"/>
    <w:rsid w:val="00AF3B34"/>
    <w:rsid w:val="00B03B1C"/>
    <w:rsid w:val="00B051DD"/>
    <w:rsid w:val="00B053AB"/>
    <w:rsid w:val="00B12765"/>
    <w:rsid w:val="00B1541A"/>
    <w:rsid w:val="00B16006"/>
    <w:rsid w:val="00B20D3B"/>
    <w:rsid w:val="00B25EB3"/>
    <w:rsid w:val="00B27475"/>
    <w:rsid w:val="00B3676F"/>
    <w:rsid w:val="00B403F9"/>
    <w:rsid w:val="00B523F4"/>
    <w:rsid w:val="00B60A70"/>
    <w:rsid w:val="00B614AD"/>
    <w:rsid w:val="00B62D60"/>
    <w:rsid w:val="00B67E1B"/>
    <w:rsid w:val="00B712CF"/>
    <w:rsid w:val="00B7506B"/>
    <w:rsid w:val="00B76A32"/>
    <w:rsid w:val="00B80DB3"/>
    <w:rsid w:val="00B90578"/>
    <w:rsid w:val="00B914AE"/>
    <w:rsid w:val="00B93A3E"/>
    <w:rsid w:val="00BA13BC"/>
    <w:rsid w:val="00BB0F4C"/>
    <w:rsid w:val="00BB13B5"/>
    <w:rsid w:val="00BC501B"/>
    <w:rsid w:val="00BC51BE"/>
    <w:rsid w:val="00BD048A"/>
    <w:rsid w:val="00BD2F6C"/>
    <w:rsid w:val="00BD3668"/>
    <w:rsid w:val="00BD4C7E"/>
    <w:rsid w:val="00BE3436"/>
    <w:rsid w:val="00BE51C4"/>
    <w:rsid w:val="00BE540B"/>
    <w:rsid w:val="00BF1C71"/>
    <w:rsid w:val="00BF30F9"/>
    <w:rsid w:val="00BF35A7"/>
    <w:rsid w:val="00BF3D8C"/>
    <w:rsid w:val="00BF57F1"/>
    <w:rsid w:val="00C00DD0"/>
    <w:rsid w:val="00C03860"/>
    <w:rsid w:val="00C156AE"/>
    <w:rsid w:val="00C214A0"/>
    <w:rsid w:val="00C2537C"/>
    <w:rsid w:val="00C27FEF"/>
    <w:rsid w:val="00C30CD8"/>
    <w:rsid w:val="00C319C7"/>
    <w:rsid w:val="00C33996"/>
    <w:rsid w:val="00C36914"/>
    <w:rsid w:val="00C37CE5"/>
    <w:rsid w:val="00C4068A"/>
    <w:rsid w:val="00C45D50"/>
    <w:rsid w:val="00C461A9"/>
    <w:rsid w:val="00C464CA"/>
    <w:rsid w:val="00C60450"/>
    <w:rsid w:val="00C62672"/>
    <w:rsid w:val="00C7464C"/>
    <w:rsid w:val="00C85147"/>
    <w:rsid w:val="00C87588"/>
    <w:rsid w:val="00C90E0A"/>
    <w:rsid w:val="00C923E2"/>
    <w:rsid w:val="00CA2039"/>
    <w:rsid w:val="00CB2FE4"/>
    <w:rsid w:val="00CB4161"/>
    <w:rsid w:val="00CB5BAF"/>
    <w:rsid w:val="00CD7C6A"/>
    <w:rsid w:val="00CF3825"/>
    <w:rsid w:val="00CF42F6"/>
    <w:rsid w:val="00CF5D98"/>
    <w:rsid w:val="00D005D9"/>
    <w:rsid w:val="00D031C8"/>
    <w:rsid w:val="00D0334D"/>
    <w:rsid w:val="00D050D1"/>
    <w:rsid w:val="00D112D3"/>
    <w:rsid w:val="00D21C12"/>
    <w:rsid w:val="00D23643"/>
    <w:rsid w:val="00D333F7"/>
    <w:rsid w:val="00D33752"/>
    <w:rsid w:val="00D359F1"/>
    <w:rsid w:val="00D3673A"/>
    <w:rsid w:val="00D37968"/>
    <w:rsid w:val="00D40176"/>
    <w:rsid w:val="00D44FDA"/>
    <w:rsid w:val="00D47E46"/>
    <w:rsid w:val="00D5405A"/>
    <w:rsid w:val="00D543EC"/>
    <w:rsid w:val="00D561C6"/>
    <w:rsid w:val="00D6330E"/>
    <w:rsid w:val="00D67B18"/>
    <w:rsid w:val="00D67EEF"/>
    <w:rsid w:val="00D72D70"/>
    <w:rsid w:val="00D80765"/>
    <w:rsid w:val="00D83038"/>
    <w:rsid w:val="00D83784"/>
    <w:rsid w:val="00D864A7"/>
    <w:rsid w:val="00D87FFA"/>
    <w:rsid w:val="00D93441"/>
    <w:rsid w:val="00D9540E"/>
    <w:rsid w:val="00DA2F54"/>
    <w:rsid w:val="00DA62E6"/>
    <w:rsid w:val="00DB3E87"/>
    <w:rsid w:val="00DB477D"/>
    <w:rsid w:val="00DB510E"/>
    <w:rsid w:val="00DC1238"/>
    <w:rsid w:val="00DC157B"/>
    <w:rsid w:val="00DC6897"/>
    <w:rsid w:val="00DD1D8D"/>
    <w:rsid w:val="00DD274C"/>
    <w:rsid w:val="00DD5286"/>
    <w:rsid w:val="00DE611B"/>
    <w:rsid w:val="00DE690D"/>
    <w:rsid w:val="00DF37DC"/>
    <w:rsid w:val="00E0297B"/>
    <w:rsid w:val="00E13B4C"/>
    <w:rsid w:val="00E208DF"/>
    <w:rsid w:val="00E21963"/>
    <w:rsid w:val="00E22B62"/>
    <w:rsid w:val="00E24E91"/>
    <w:rsid w:val="00E30917"/>
    <w:rsid w:val="00E32938"/>
    <w:rsid w:val="00E34330"/>
    <w:rsid w:val="00E45D59"/>
    <w:rsid w:val="00E5068B"/>
    <w:rsid w:val="00E52142"/>
    <w:rsid w:val="00E5233E"/>
    <w:rsid w:val="00E54B9E"/>
    <w:rsid w:val="00E60184"/>
    <w:rsid w:val="00E6091C"/>
    <w:rsid w:val="00E617BA"/>
    <w:rsid w:val="00E628A6"/>
    <w:rsid w:val="00E63E49"/>
    <w:rsid w:val="00E663EB"/>
    <w:rsid w:val="00E664F1"/>
    <w:rsid w:val="00E74FDA"/>
    <w:rsid w:val="00E77B86"/>
    <w:rsid w:val="00E81D30"/>
    <w:rsid w:val="00E843BC"/>
    <w:rsid w:val="00EB18E0"/>
    <w:rsid w:val="00EB3607"/>
    <w:rsid w:val="00EB5812"/>
    <w:rsid w:val="00EB5964"/>
    <w:rsid w:val="00EB757A"/>
    <w:rsid w:val="00EC0607"/>
    <w:rsid w:val="00EC072D"/>
    <w:rsid w:val="00EC1557"/>
    <w:rsid w:val="00EC2260"/>
    <w:rsid w:val="00EC235B"/>
    <w:rsid w:val="00EC6214"/>
    <w:rsid w:val="00ED2712"/>
    <w:rsid w:val="00ED271E"/>
    <w:rsid w:val="00ED40E0"/>
    <w:rsid w:val="00ED6F24"/>
    <w:rsid w:val="00ED7B1B"/>
    <w:rsid w:val="00EE2940"/>
    <w:rsid w:val="00EE2D7B"/>
    <w:rsid w:val="00EE649B"/>
    <w:rsid w:val="00EE6B5B"/>
    <w:rsid w:val="00EE744D"/>
    <w:rsid w:val="00EF0108"/>
    <w:rsid w:val="00EF0C40"/>
    <w:rsid w:val="00EF542D"/>
    <w:rsid w:val="00F16DFB"/>
    <w:rsid w:val="00F2471B"/>
    <w:rsid w:val="00F24E88"/>
    <w:rsid w:val="00F25720"/>
    <w:rsid w:val="00F25C73"/>
    <w:rsid w:val="00F310F1"/>
    <w:rsid w:val="00F43032"/>
    <w:rsid w:val="00F43B67"/>
    <w:rsid w:val="00F50FA5"/>
    <w:rsid w:val="00F525DF"/>
    <w:rsid w:val="00F62C87"/>
    <w:rsid w:val="00F778EF"/>
    <w:rsid w:val="00F8628C"/>
    <w:rsid w:val="00F87936"/>
    <w:rsid w:val="00F9289A"/>
    <w:rsid w:val="00FA50E8"/>
    <w:rsid w:val="00FB25AC"/>
    <w:rsid w:val="00FB3F5F"/>
    <w:rsid w:val="00FB6CC1"/>
    <w:rsid w:val="00FC0A14"/>
    <w:rsid w:val="00FD2738"/>
    <w:rsid w:val="00FD36DF"/>
    <w:rsid w:val="00FD6EF8"/>
    <w:rsid w:val="00FE25D7"/>
    <w:rsid w:val="00FF4459"/>
    <w:rsid w:val="01882183"/>
    <w:rsid w:val="01D61B89"/>
    <w:rsid w:val="027F4D04"/>
    <w:rsid w:val="043A35D9"/>
    <w:rsid w:val="04531FA4"/>
    <w:rsid w:val="045B70AB"/>
    <w:rsid w:val="058B2BF2"/>
    <w:rsid w:val="07EF6488"/>
    <w:rsid w:val="08FA3336"/>
    <w:rsid w:val="09267C87"/>
    <w:rsid w:val="095C383A"/>
    <w:rsid w:val="09DE353A"/>
    <w:rsid w:val="0A5371A2"/>
    <w:rsid w:val="0AE738C2"/>
    <w:rsid w:val="0B55695D"/>
    <w:rsid w:val="0B5F56D3"/>
    <w:rsid w:val="0B631121"/>
    <w:rsid w:val="0BD96405"/>
    <w:rsid w:val="0D2766C4"/>
    <w:rsid w:val="0E455054"/>
    <w:rsid w:val="0E6871EC"/>
    <w:rsid w:val="0E8611C8"/>
    <w:rsid w:val="0E8C2C83"/>
    <w:rsid w:val="0EC87A33"/>
    <w:rsid w:val="0F29227F"/>
    <w:rsid w:val="0F455550"/>
    <w:rsid w:val="0F4F757F"/>
    <w:rsid w:val="1188005A"/>
    <w:rsid w:val="11C049F1"/>
    <w:rsid w:val="12513042"/>
    <w:rsid w:val="127929E7"/>
    <w:rsid w:val="12A460C1"/>
    <w:rsid w:val="130D0278"/>
    <w:rsid w:val="13EF3233"/>
    <w:rsid w:val="14AF1AFB"/>
    <w:rsid w:val="15510782"/>
    <w:rsid w:val="15B34F99"/>
    <w:rsid w:val="15B900D5"/>
    <w:rsid w:val="15F943A0"/>
    <w:rsid w:val="16D41BEC"/>
    <w:rsid w:val="1776002C"/>
    <w:rsid w:val="18DF60A5"/>
    <w:rsid w:val="195A572B"/>
    <w:rsid w:val="19E9491B"/>
    <w:rsid w:val="1A0A11CB"/>
    <w:rsid w:val="1A320676"/>
    <w:rsid w:val="1AB50F2C"/>
    <w:rsid w:val="1B34092A"/>
    <w:rsid w:val="1CC27A95"/>
    <w:rsid w:val="1D807E56"/>
    <w:rsid w:val="1D8B05A9"/>
    <w:rsid w:val="1EA90CE7"/>
    <w:rsid w:val="1EF26B32"/>
    <w:rsid w:val="1F0245CF"/>
    <w:rsid w:val="1F261B4A"/>
    <w:rsid w:val="1F45531C"/>
    <w:rsid w:val="20A44DD5"/>
    <w:rsid w:val="20AA51EA"/>
    <w:rsid w:val="218A6AA5"/>
    <w:rsid w:val="224D26CF"/>
    <w:rsid w:val="228F28EA"/>
    <w:rsid w:val="22CA0F58"/>
    <w:rsid w:val="22D327D6"/>
    <w:rsid w:val="237C2E6E"/>
    <w:rsid w:val="25284930"/>
    <w:rsid w:val="25302162"/>
    <w:rsid w:val="25886712"/>
    <w:rsid w:val="26103D41"/>
    <w:rsid w:val="26E24F00"/>
    <w:rsid w:val="271237A1"/>
    <w:rsid w:val="27541A0C"/>
    <w:rsid w:val="275B0FEC"/>
    <w:rsid w:val="28285372"/>
    <w:rsid w:val="287E31E4"/>
    <w:rsid w:val="28AA3FD9"/>
    <w:rsid w:val="29E70B31"/>
    <w:rsid w:val="29E862CE"/>
    <w:rsid w:val="2A355B25"/>
    <w:rsid w:val="2B744A61"/>
    <w:rsid w:val="2D8742CF"/>
    <w:rsid w:val="2E1E474F"/>
    <w:rsid w:val="2EFB4447"/>
    <w:rsid w:val="2F210F41"/>
    <w:rsid w:val="305F7D9F"/>
    <w:rsid w:val="30782C0F"/>
    <w:rsid w:val="30F80167"/>
    <w:rsid w:val="324C4353"/>
    <w:rsid w:val="32AC7C0C"/>
    <w:rsid w:val="32B814B6"/>
    <w:rsid w:val="33A043C9"/>
    <w:rsid w:val="342D5ABF"/>
    <w:rsid w:val="371E0226"/>
    <w:rsid w:val="37340074"/>
    <w:rsid w:val="373D070E"/>
    <w:rsid w:val="374C0A04"/>
    <w:rsid w:val="393671C3"/>
    <w:rsid w:val="3989161F"/>
    <w:rsid w:val="39F252A9"/>
    <w:rsid w:val="3A2D4A6A"/>
    <w:rsid w:val="3A5F37E6"/>
    <w:rsid w:val="3A792144"/>
    <w:rsid w:val="3AA077A8"/>
    <w:rsid w:val="3BCB080C"/>
    <w:rsid w:val="3CEF3FF6"/>
    <w:rsid w:val="3CF278A5"/>
    <w:rsid w:val="3DA13CAE"/>
    <w:rsid w:val="3E097360"/>
    <w:rsid w:val="3EC82FB3"/>
    <w:rsid w:val="3F052789"/>
    <w:rsid w:val="3FA11CB8"/>
    <w:rsid w:val="40290606"/>
    <w:rsid w:val="4047615A"/>
    <w:rsid w:val="404B5C4A"/>
    <w:rsid w:val="405577B6"/>
    <w:rsid w:val="408703CC"/>
    <w:rsid w:val="40C47D8F"/>
    <w:rsid w:val="419D4283"/>
    <w:rsid w:val="41DC688C"/>
    <w:rsid w:val="424A0036"/>
    <w:rsid w:val="42982C9D"/>
    <w:rsid w:val="42C41CE4"/>
    <w:rsid w:val="44B30262"/>
    <w:rsid w:val="44B65ABF"/>
    <w:rsid w:val="44BC431E"/>
    <w:rsid w:val="44FB0DD5"/>
    <w:rsid w:val="458416D6"/>
    <w:rsid w:val="45B918A8"/>
    <w:rsid w:val="46703237"/>
    <w:rsid w:val="46F72688"/>
    <w:rsid w:val="479D5B89"/>
    <w:rsid w:val="47D226C1"/>
    <w:rsid w:val="47DF7F53"/>
    <w:rsid w:val="47FB05FF"/>
    <w:rsid w:val="495F4514"/>
    <w:rsid w:val="49B66DFA"/>
    <w:rsid w:val="4A0D5D1E"/>
    <w:rsid w:val="4A317D31"/>
    <w:rsid w:val="4BD74836"/>
    <w:rsid w:val="4C4C4A68"/>
    <w:rsid w:val="4CDC4B4D"/>
    <w:rsid w:val="4D5D0D6B"/>
    <w:rsid w:val="4D6A3B36"/>
    <w:rsid w:val="4DD3102D"/>
    <w:rsid w:val="4E3E7ABD"/>
    <w:rsid w:val="4EAF3848"/>
    <w:rsid w:val="4EE47C9B"/>
    <w:rsid w:val="4F192ACE"/>
    <w:rsid w:val="4F950215"/>
    <w:rsid w:val="4FB944D9"/>
    <w:rsid w:val="50526B81"/>
    <w:rsid w:val="50895297"/>
    <w:rsid w:val="50A02E6C"/>
    <w:rsid w:val="50A224C3"/>
    <w:rsid w:val="520774F7"/>
    <w:rsid w:val="523C3645"/>
    <w:rsid w:val="526112FD"/>
    <w:rsid w:val="527252B8"/>
    <w:rsid w:val="52C76A06"/>
    <w:rsid w:val="52EC0626"/>
    <w:rsid w:val="548C744E"/>
    <w:rsid w:val="54BC350F"/>
    <w:rsid w:val="54C227C1"/>
    <w:rsid w:val="54E16725"/>
    <w:rsid w:val="54E40188"/>
    <w:rsid w:val="5511700B"/>
    <w:rsid w:val="559A7000"/>
    <w:rsid w:val="55EE4C56"/>
    <w:rsid w:val="567019A6"/>
    <w:rsid w:val="567A0423"/>
    <w:rsid w:val="589B7DA3"/>
    <w:rsid w:val="58FB73D6"/>
    <w:rsid w:val="593B28A8"/>
    <w:rsid w:val="5A074538"/>
    <w:rsid w:val="5A58046A"/>
    <w:rsid w:val="5AAD14E0"/>
    <w:rsid w:val="5B340B86"/>
    <w:rsid w:val="5B927A9B"/>
    <w:rsid w:val="5C735EB5"/>
    <w:rsid w:val="5C86208C"/>
    <w:rsid w:val="5DEB5F1F"/>
    <w:rsid w:val="5E820631"/>
    <w:rsid w:val="5ED9260B"/>
    <w:rsid w:val="601616A0"/>
    <w:rsid w:val="6134408D"/>
    <w:rsid w:val="614A4E3C"/>
    <w:rsid w:val="6151078F"/>
    <w:rsid w:val="61BF7E80"/>
    <w:rsid w:val="629923ED"/>
    <w:rsid w:val="62B45479"/>
    <w:rsid w:val="62F13FD7"/>
    <w:rsid w:val="63673908"/>
    <w:rsid w:val="646D58E0"/>
    <w:rsid w:val="64E57B6C"/>
    <w:rsid w:val="65090D47"/>
    <w:rsid w:val="6591528A"/>
    <w:rsid w:val="65945DCF"/>
    <w:rsid w:val="65AD2D96"/>
    <w:rsid w:val="65C445FB"/>
    <w:rsid w:val="66132255"/>
    <w:rsid w:val="66BC2B4E"/>
    <w:rsid w:val="67FA7C4A"/>
    <w:rsid w:val="68683AB4"/>
    <w:rsid w:val="6BCA243E"/>
    <w:rsid w:val="6CA64F89"/>
    <w:rsid w:val="6D741A8D"/>
    <w:rsid w:val="6D8A6060"/>
    <w:rsid w:val="6DE91A8C"/>
    <w:rsid w:val="6DEC53BD"/>
    <w:rsid w:val="6E6E53B2"/>
    <w:rsid w:val="6F0A1E85"/>
    <w:rsid w:val="6F2E7F0B"/>
    <w:rsid w:val="70151CD5"/>
    <w:rsid w:val="70DC1E23"/>
    <w:rsid w:val="71041BF8"/>
    <w:rsid w:val="73114931"/>
    <w:rsid w:val="73CE5E32"/>
    <w:rsid w:val="74DF4F36"/>
    <w:rsid w:val="74EB311C"/>
    <w:rsid w:val="75507D7E"/>
    <w:rsid w:val="76361FD5"/>
    <w:rsid w:val="764D7FA9"/>
    <w:rsid w:val="76796366"/>
    <w:rsid w:val="76C03F95"/>
    <w:rsid w:val="78007B88"/>
    <w:rsid w:val="78B02C09"/>
    <w:rsid w:val="78C10E76"/>
    <w:rsid w:val="791A3E30"/>
    <w:rsid w:val="79354FFF"/>
    <w:rsid w:val="79382508"/>
    <w:rsid w:val="7B152B01"/>
    <w:rsid w:val="7C091BA9"/>
    <w:rsid w:val="7CC06686"/>
    <w:rsid w:val="7CE04A49"/>
    <w:rsid w:val="7D912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rPr>
      <w:rFonts w:eastAsiaTheme="minorEastAsia" w:cstheme="minorBidi"/>
      <w:lang w:eastAsia="en-US"/>
    </w:rPr>
  </w:style>
  <w:style w:type="paragraph" w:styleId="3">
    <w:name w:val="Balloon Text"/>
    <w:basedOn w:val="1"/>
    <w:link w:val="11"/>
    <w:unhideWhenUsed/>
    <w:qFormat/>
    <w:uiPriority w:val="99"/>
    <w:rPr>
      <w:rFonts w:eastAsiaTheme="minorEastAsia" w:cstheme="minorBidi"/>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Char"/>
    <w:link w:val="5"/>
    <w:qFormat/>
    <w:uiPriority w:val="99"/>
    <w:rPr>
      <w:rFonts w:ascii="Times New Roman" w:hAnsi="Times New Roman" w:eastAsia="宋体" w:cs="Times New Roman"/>
      <w:sz w:val="18"/>
      <w:szCs w:val="18"/>
    </w:rPr>
  </w:style>
  <w:style w:type="character" w:customStyle="1" w:styleId="10">
    <w:name w:val="页脚 Char"/>
    <w:link w:val="4"/>
    <w:qFormat/>
    <w:uiPriority w:val="99"/>
    <w:rPr>
      <w:rFonts w:ascii="Times New Roman" w:hAnsi="Times New Roman" w:eastAsia="宋体" w:cs="Times New Roman"/>
      <w:sz w:val="18"/>
      <w:szCs w:val="18"/>
    </w:rPr>
  </w:style>
  <w:style w:type="character" w:customStyle="1" w:styleId="11">
    <w:name w:val="批注框文本 Char"/>
    <w:link w:val="3"/>
    <w:qFormat/>
    <w:uiPriority w:val="99"/>
    <w:rPr>
      <w:rFonts w:ascii="Times New Roman" w:hAnsi="Times New Roman"/>
      <w:sz w:val="18"/>
      <w:szCs w:val="18"/>
    </w:rPr>
  </w:style>
  <w:style w:type="character" w:customStyle="1" w:styleId="12">
    <w:name w:val="日期 Char"/>
    <w:basedOn w:val="7"/>
    <w:link w:val="2"/>
    <w:qFormat/>
    <w:uiPriority w:val="99"/>
    <w:rPr>
      <w:rFonts w:ascii="Times New Roman" w:hAnsi="Times New Roman"/>
      <w:szCs w:val="24"/>
      <w:lang w:eastAsia="en-US"/>
    </w:rPr>
  </w:style>
  <w:style w:type="character" w:customStyle="1" w:styleId="13">
    <w:name w:val="正文文本_"/>
    <w:link w:val="14"/>
    <w:qFormat/>
    <w:locked/>
    <w:uiPriority w:val="99"/>
    <w:rPr>
      <w:rFonts w:ascii="宋体" w:hAnsi="宋体"/>
      <w:sz w:val="22"/>
      <w:shd w:val="clear" w:color="auto" w:fill="FFFFFF"/>
    </w:rPr>
  </w:style>
  <w:style w:type="paragraph" w:customStyle="1" w:styleId="14">
    <w:name w:val="正文文本10"/>
    <w:basedOn w:val="1"/>
    <w:link w:val="13"/>
    <w:qFormat/>
    <w:uiPriority w:val="99"/>
    <w:pPr>
      <w:widowControl/>
      <w:shd w:val="clear" w:color="auto" w:fill="FFFFFF"/>
      <w:spacing w:line="466" w:lineRule="exact"/>
      <w:ind w:hanging="560"/>
      <w:jc w:val="distribute"/>
    </w:pPr>
    <w:rPr>
      <w:rFonts w:ascii="宋体" w:hAnsi="宋体" w:eastAsiaTheme="minorEastAsia" w:cstheme="minorBidi"/>
      <w:sz w:val="22"/>
      <w:szCs w:val="22"/>
    </w:rPr>
  </w:style>
  <w:style w:type="character" w:customStyle="1" w:styleId="15">
    <w:name w:val="页眉 Char1"/>
    <w:basedOn w:val="7"/>
    <w:semiHidden/>
    <w:qFormat/>
    <w:uiPriority w:val="99"/>
    <w:rPr>
      <w:rFonts w:ascii="Times New Roman" w:hAnsi="Times New Roman" w:eastAsia="宋体" w:cs="Times New Roman"/>
      <w:sz w:val="18"/>
      <w:szCs w:val="18"/>
    </w:rPr>
  </w:style>
  <w:style w:type="character" w:customStyle="1" w:styleId="16">
    <w:name w:val="页脚 Char1"/>
    <w:basedOn w:val="7"/>
    <w:semiHidden/>
    <w:qFormat/>
    <w:uiPriority w:val="99"/>
    <w:rPr>
      <w:rFonts w:ascii="Times New Roman" w:hAnsi="Times New Roman" w:eastAsia="宋体" w:cs="Times New Roman"/>
      <w:sz w:val="18"/>
      <w:szCs w:val="18"/>
    </w:rPr>
  </w:style>
  <w:style w:type="character" w:customStyle="1" w:styleId="17">
    <w:name w:val="批注框文本 Char1"/>
    <w:basedOn w:val="7"/>
    <w:semiHidden/>
    <w:qFormat/>
    <w:uiPriority w:val="99"/>
    <w:rPr>
      <w:rFonts w:ascii="Times New Roman" w:hAnsi="Times New Roman" w:eastAsia="宋体" w:cs="Times New Roman"/>
      <w:sz w:val="18"/>
      <w:szCs w:val="18"/>
    </w:rPr>
  </w:style>
  <w:style w:type="character" w:customStyle="1" w:styleId="18">
    <w:name w:val="日期 Char1"/>
    <w:basedOn w:val="7"/>
    <w:semiHidden/>
    <w:qFormat/>
    <w:uiPriority w:val="99"/>
    <w:rPr>
      <w:rFonts w:ascii="Times New Roman" w:hAnsi="Times New Roman" w:eastAsia="宋体" w:cs="Times New Roman"/>
      <w:szCs w:val="24"/>
    </w:rPr>
  </w:style>
  <w:style w:type="paragraph" w:customStyle="1" w:styleId="19">
    <w:name w:val="Char2 Char Char1 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styleId="20">
    <w:name w:val="List Paragraph"/>
    <w:basedOn w:val="1"/>
    <w:qFormat/>
    <w:uiPriority w:val="34"/>
    <w:pPr>
      <w:ind w:firstLine="420" w:firstLineChars="200"/>
    </w:pPr>
  </w:style>
  <w:style w:type="paragraph" w:customStyle="1" w:styleId="21">
    <w:name w:val="Char2 Char Char1 Char Char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character" w:customStyle="1" w:styleId="22">
    <w:name w:val="font31"/>
    <w:basedOn w:val="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2DFB3-CFFC-4A5D-80A0-7A08D916A8F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1157</Words>
  <Characters>1446</Characters>
  <Lines>116</Lines>
  <Paragraphs>32</Paragraphs>
  <TotalTime>0</TotalTime>
  <ScaleCrop>false</ScaleCrop>
  <LinksUpToDate>false</LinksUpToDate>
  <CharactersWithSpaces>1546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2022-02-24T01:53:00Z</dcterms:created>
  <dc:creator>微软用户</dc:creator>
  <cp:lastModifiedBy>微信用户</cp:lastModifiedBy>
  <cp:lastPrinted>2024-02-27T06:06:00Z</cp:lastPrinted>
  <dcterms:modified xsi:type="dcterms:W3CDTF">2025-09-17T08:22:46Z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71BA732FF0424EFCBC9F1166270FEC7C_13</vt:lpwstr>
  </property>
  <property fmtid="{D5CDD505-2E9C-101B-9397-08002B2CF9AE}" pid="4" name="KSOTemplateDocerSaveRecord">
    <vt:lpwstr>eyJoZGlkIjoiY2VmNzRhMDEyNGJlNzM1MDdkYjM4YTMwNmRkMjI5MmMiLCJ1c2VySWQiOiIxMjQxNDYxNTA3In0=</vt:lpwstr>
  </property>
</Properties>
</file>