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4832A">
      <w:pPr>
        <w:keepNext w:val="0"/>
        <w:keepLines w:val="0"/>
        <w:pageBreakBefore w:val="0"/>
        <w:widowControl w:val="0"/>
        <w:kinsoku/>
        <w:wordWrap/>
        <w:overflowPunct/>
        <w:topLinePunct w:val="0"/>
        <w:autoSpaceDE/>
        <w:autoSpaceDN/>
        <w:bidi w:val="0"/>
        <w:adjustRightInd/>
        <w:snapToGrid/>
        <w:spacing w:after="156" w:afterLines="50" w:line="420" w:lineRule="exact"/>
        <w:jc w:val="both"/>
        <w:textAlignment w:val="auto"/>
        <w:rPr>
          <w:rFonts w:hint="default" w:ascii="方正小标宋简体" w:hAnsi="方正小标宋简体" w:eastAsia="方正小标宋简体" w:cs="方正小标宋简体"/>
          <w:b/>
          <w:sz w:val="40"/>
          <w:szCs w:val="40"/>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 xml:space="preserve">1   </w:t>
      </w:r>
      <w:r>
        <w:rPr>
          <w:rFonts w:hint="eastAsia" w:ascii="方正小标宋简体" w:hAnsi="方正小标宋简体" w:eastAsia="方正小标宋简体" w:cs="方正小标宋简体"/>
          <w:b/>
          <w:sz w:val="40"/>
          <w:szCs w:val="40"/>
        </w:rPr>
        <w:t>深圳市</w:t>
      </w:r>
      <w:r>
        <w:rPr>
          <w:rFonts w:hint="eastAsia" w:ascii="方正小标宋简体" w:hAnsi="方正小标宋简体" w:eastAsia="方正小标宋简体" w:cs="方正小标宋简体"/>
          <w:b/>
          <w:sz w:val="40"/>
          <w:szCs w:val="40"/>
          <w:lang w:val="en-US" w:eastAsia="zh-CN"/>
        </w:rPr>
        <w:t>南山区</w:t>
      </w:r>
      <w:r>
        <w:rPr>
          <w:rFonts w:hint="eastAsia" w:ascii="方正小标宋简体" w:hAnsi="方正小标宋简体" w:eastAsia="方正小标宋简体" w:cs="方正小标宋简体"/>
          <w:b/>
          <w:sz w:val="40"/>
          <w:szCs w:val="40"/>
        </w:rPr>
        <w:t>教师资格认定档案袋封面</w:t>
      </w:r>
    </w:p>
    <w:tbl>
      <w:tblPr>
        <w:tblStyle w:val="2"/>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6C62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30" w:type="dxa"/>
            <w:gridSpan w:val="9"/>
            <w:noWrap w:val="0"/>
            <w:vAlign w:val="center"/>
          </w:tcPr>
          <w:p w14:paraId="14B65393">
            <w:pPr>
              <w:spacing w:line="300" w:lineRule="exact"/>
              <w:jc w:val="center"/>
              <w:rPr>
                <w:rFonts w:ascii="宋体" w:hAnsi="宋体"/>
                <w:b/>
                <w:szCs w:val="21"/>
              </w:rPr>
            </w:pPr>
            <w:r>
              <w:rPr>
                <w:rFonts w:hint="eastAsia" w:ascii="宋体" w:hAnsi="宋体"/>
                <w:b/>
                <w:sz w:val="24"/>
                <w:szCs w:val="24"/>
              </w:rPr>
              <w:t>申请人基本情况</w:t>
            </w:r>
          </w:p>
        </w:tc>
      </w:tr>
      <w:tr w14:paraId="163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7865CED9">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1189284C">
            <w:pPr>
              <w:spacing w:line="300" w:lineRule="exact"/>
              <w:jc w:val="center"/>
              <w:rPr>
                <w:rFonts w:ascii="宋体" w:hAnsi="宋体"/>
                <w:szCs w:val="21"/>
              </w:rPr>
            </w:pPr>
          </w:p>
        </w:tc>
        <w:tc>
          <w:tcPr>
            <w:tcW w:w="948" w:type="dxa"/>
            <w:noWrap w:val="0"/>
            <w:vAlign w:val="center"/>
          </w:tcPr>
          <w:p w14:paraId="421DDDC2">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29CC39A0">
            <w:pPr>
              <w:spacing w:line="300" w:lineRule="exact"/>
              <w:jc w:val="center"/>
              <w:rPr>
                <w:rFonts w:ascii="宋体" w:hAnsi="宋体"/>
                <w:szCs w:val="21"/>
              </w:rPr>
            </w:pPr>
          </w:p>
        </w:tc>
        <w:tc>
          <w:tcPr>
            <w:tcW w:w="1925" w:type="dxa"/>
            <w:gridSpan w:val="2"/>
            <w:noWrap w:val="0"/>
            <w:vAlign w:val="center"/>
          </w:tcPr>
          <w:p w14:paraId="7B581CC3">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3A6EB3FC">
            <w:pPr>
              <w:spacing w:line="300" w:lineRule="exact"/>
              <w:jc w:val="center"/>
              <w:rPr>
                <w:rFonts w:ascii="宋体" w:hAnsi="宋体"/>
                <w:szCs w:val="21"/>
              </w:rPr>
            </w:pPr>
          </w:p>
        </w:tc>
      </w:tr>
      <w:tr w14:paraId="488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10" w:type="dxa"/>
            <w:gridSpan w:val="3"/>
            <w:noWrap w:val="0"/>
            <w:vAlign w:val="center"/>
          </w:tcPr>
          <w:p w14:paraId="3C4EAFFF">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3C531D5E">
            <w:pPr>
              <w:spacing w:line="300" w:lineRule="exact"/>
              <w:jc w:val="center"/>
              <w:rPr>
                <w:rFonts w:ascii="宋体" w:hAnsi="宋体"/>
                <w:szCs w:val="21"/>
              </w:rPr>
            </w:pPr>
          </w:p>
        </w:tc>
      </w:tr>
      <w:tr w14:paraId="58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410" w:type="dxa"/>
            <w:gridSpan w:val="3"/>
            <w:noWrap w:val="0"/>
            <w:vAlign w:val="center"/>
          </w:tcPr>
          <w:p w14:paraId="10983321">
            <w:pPr>
              <w:spacing w:line="300" w:lineRule="exact"/>
              <w:rPr>
                <w:rFonts w:hint="eastAsia" w:ascii="宋体" w:hAnsi="宋体" w:eastAsia="宋体"/>
                <w:szCs w:val="21"/>
                <w:lang w:eastAsia="zh-CN"/>
              </w:rPr>
            </w:pPr>
            <w:r>
              <w:rPr>
                <w:rFonts w:hint="eastAsia" w:ascii="宋体" w:hAnsi="宋体"/>
                <w:szCs w:val="21"/>
              </w:rPr>
              <w:t>申请资格种类</w:t>
            </w:r>
            <w:r>
              <w:rPr>
                <w:rFonts w:hint="eastAsia"/>
                <w:sz w:val="16"/>
                <w:szCs w:val="16"/>
                <w:lang w:eastAsia="zh-CN"/>
              </w:rPr>
              <w:t>（</w:t>
            </w:r>
            <w:r>
              <w:rPr>
                <w:rFonts w:hint="eastAsia"/>
                <w:sz w:val="16"/>
                <w:szCs w:val="16"/>
                <w:lang w:val="en-US" w:eastAsia="zh-CN"/>
              </w:rPr>
              <w:t>高级中学、中等职业学校、中等职业学校实习指导师、初级中学、小学、幼儿园</w:t>
            </w:r>
            <w:r>
              <w:rPr>
                <w:rFonts w:hint="eastAsia"/>
                <w:sz w:val="16"/>
                <w:szCs w:val="16"/>
                <w:lang w:eastAsia="zh-CN"/>
              </w:rPr>
              <w:t>）</w:t>
            </w:r>
          </w:p>
        </w:tc>
        <w:tc>
          <w:tcPr>
            <w:tcW w:w="2645" w:type="dxa"/>
            <w:gridSpan w:val="2"/>
            <w:noWrap w:val="0"/>
            <w:vAlign w:val="center"/>
          </w:tcPr>
          <w:p w14:paraId="4F84882C">
            <w:pPr>
              <w:spacing w:line="300" w:lineRule="exact"/>
              <w:jc w:val="center"/>
              <w:rPr>
                <w:rFonts w:ascii="宋体" w:hAnsi="宋体"/>
                <w:szCs w:val="21"/>
              </w:rPr>
            </w:pPr>
          </w:p>
        </w:tc>
        <w:tc>
          <w:tcPr>
            <w:tcW w:w="1925" w:type="dxa"/>
            <w:gridSpan w:val="2"/>
            <w:noWrap w:val="0"/>
            <w:vAlign w:val="center"/>
          </w:tcPr>
          <w:p w14:paraId="462A149F">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1888F8F4">
            <w:pPr>
              <w:spacing w:line="300" w:lineRule="exact"/>
              <w:jc w:val="center"/>
              <w:rPr>
                <w:rFonts w:ascii="宋体" w:hAnsi="宋体"/>
                <w:szCs w:val="21"/>
              </w:rPr>
            </w:pPr>
          </w:p>
        </w:tc>
      </w:tr>
      <w:tr w14:paraId="67A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499" w:type="dxa"/>
            <w:gridSpan w:val="2"/>
            <w:noWrap w:val="0"/>
            <w:vAlign w:val="center"/>
          </w:tcPr>
          <w:p w14:paraId="73F3F9F2">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3BCDE5C0">
            <w:pPr>
              <w:spacing w:line="300" w:lineRule="exact"/>
              <w:jc w:val="center"/>
              <w:rPr>
                <w:rFonts w:ascii="宋体" w:hAnsi="宋体"/>
                <w:szCs w:val="21"/>
              </w:rPr>
            </w:pPr>
          </w:p>
        </w:tc>
        <w:tc>
          <w:tcPr>
            <w:tcW w:w="1925" w:type="dxa"/>
            <w:gridSpan w:val="2"/>
            <w:noWrap w:val="0"/>
            <w:vAlign w:val="center"/>
          </w:tcPr>
          <w:p w14:paraId="12AC89A3">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7BA5D3B5">
            <w:pPr>
              <w:spacing w:line="300" w:lineRule="exact"/>
              <w:rPr>
                <w:rFonts w:ascii="宋体" w:hAnsi="宋体"/>
                <w:szCs w:val="21"/>
              </w:rPr>
            </w:pPr>
          </w:p>
        </w:tc>
      </w:tr>
      <w:tr w14:paraId="566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830" w:type="dxa"/>
            <w:gridSpan w:val="9"/>
            <w:noWrap w:val="0"/>
            <w:vAlign w:val="center"/>
          </w:tcPr>
          <w:p w14:paraId="14066430">
            <w:pPr>
              <w:spacing w:line="300" w:lineRule="exact"/>
              <w:jc w:val="center"/>
              <w:rPr>
                <w:rFonts w:ascii="宋体" w:hAnsi="宋体"/>
                <w:b/>
                <w:szCs w:val="21"/>
              </w:rPr>
            </w:pPr>
            <w:r>
              <w:rPr>
                <w:rFonts w:hint="eastAsia" w:ascii="宋体" w:hAnsi="宋体"/>
                <w:b/>
                <w:sz w:val="24"/>
                <w:szCs w:val="24"/>
              </w:rPr>
              <w:t>申请认定教师资格基本材料</w:t>
            </w:r>
          </w:p>
        </w:tc>
      </w:tr>
      <w:tr w14:paraId="12D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4078DDAF">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13472B40">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34768F4A">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1E26BA16">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436830E1">
            <w:pPr>
              <w:spacing w:line="300" w:lineRule="exact"/>
              <w:jc w:val="center"/>
              <w:rPr>
                <w:rFonts w:ascii="宋体" w:hAnsi="宋体"/>
                <w:szCs w:val="21"/>
              </w:rPr>
            </w:pPr>
            <w:r>
              <w:rPr>
                <w:rFonts w:hint="eastAsia" w:ascii="宋体" w:hAnsi="宋体"/>
                <w:szCs w:val="21"/>
              </w:rPr>
              <w:t>审核人签名</w:t>
            </w:r>
          </w:p>
        </w:tc>
      </w:tr>
      <w:tr w14:paraId="35B8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76447662">
            <w:pPr>
              <w:spacing w:line="300" w:lineRule="exact"/>
              <w:jc w:val="center"/>
              <w:rPr>
                <w:rFonts w:ascii="宋体" w:hAnsi="宋体"/>
                <w:szCs w:val="21"/>
              </w:rPr>
            </w:pPr>
          </w:p>
        </w:tc>
        <w:tc>
          <w:tcPr>
            <w:tcW w:w="6330" w:type="dxa"/>
            <w:gridSpan w:val="5"/>
            <w:vMerge w:val="continue"/>
            <w:noWrap w:val="0"/>
            <w:vAlign w:val="center"/>
          </w:tcPr>
          <w:p w14:paraId="05B268C4">
            <w:pPr>
              <w:spacing w:line="300" w:lineRule="exact"/>
              <w:jc w:val="center"/>
              <w:rPr>
                <w:rFonts w:ascii="宋体" w:hAnsi="宋体"/>
                <w:szCs w:val="21"/>
              </w:rPr>
            </w:pPr>
          </w:p>
        </w:tc>
        <w:tc>
          <w:tcPr>
            <w:tcW w:w="930" w:type="dxa"/>
            <w:noWrap w:val="0"/>
            <w:vAlign w:val="center"/>
          </w:tcPr>
          <w:p w14:paraId="77D0BC00">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67C1DFB4">
            <w:pPr>
              <w:spacing w:line="300" w:lineRule="exact"/>
              <w:jc w:val="center"/>
              <w:rPr>
                <w:rFonts w:ascii="宋体" w:hAnsi="宋体"/>
                <w:szCs w:val="21"/>
              </w:rPr>
            </w:pPr>
          </w:p>
        </w:tc>
        <w:tc>
          <w:tcPr>
            <w:tcW w:w="1515" w:type="dxa"/>
            <w:vMerge w:val="continue"/>
            <w:noWrap w:val="0"/>
            <w:vAlign w:val="center"/>
          </w:tcPr>
          <w:p w14:paraId="4B9EED16">
            <w:pPr>
              <w:spacing w:line="300" w:lineRule="exact"/>
              <w:jc w:val="center"/>
              <w:rPr>
                <w:rFonts w:ascii="宋体" w:hAnsi="宋体"/>
                <w:szCs w:val="21"/>
              </w:rPr>
            </w:pPr>
          </w:p>
        </w:tc>
      </w:tr>
      <w:tr w14:paraId="6429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0054303">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7C255C36">
            <w:pPr>
              <w:spacing w:line="280" w:lineRule="exact"/>
              <w:rPr>
                <w:rFonts w:hint="eastAsia" w:ascii="宋体" w:hAnsi="宋体"/>
                <w:szCs w:val="21"/>
              </w:rPr>
            </w:pPr>
            <w:r>
              <w:rPr>
                <w:rFonts w:hint="eastAsia" w:ascii="宋体" w:hAnsi="宋体"/>
                <w:szCs w:val="21"/>
              </w:rPr>
              <w:t>身份证原件</w:t>
            </w:r>
          </w:p>
          <w:p w14:paraId="493BF371">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w:t>
            </w:r>
            <w:bookmarkStart w:id="0" w:name="_GoBack"/>
            <w:bookmarkEnd w:id="0"/>
            <w:r>
              <w:rPr>
                <w:rFonts w:hint="eastAsia" w:ascii="宋体" w:hAnsi="宋体"/>
                <w:szCs w:val="21"/>
                <w:lang w:eastAsia="zh-CN"/>
              </w:rPr>
              <w:t>或公安机关开具的开明证明，核原件留复印件。</w:t>
            </w:r>
          </w:p>
        </w:tc>
        <w:tc>
          <w:tcPr>
            <w:tcW w:w="930" w:type="dxa"/>
            <w:noWrap w:val="0"/>
            <w:vAlign w:val="center"/>
          </w:tcPr>
          <w:p w14:paraId="75E3816B">
            <w:pPr>
              <w:spacing w:line="280" w:lineRule="exact"/>
              <w:jc w:val="center"/>
              <w:rPr>
                <w:rFonts w:ascii="宋体" w:hAnsi="宋体"/>
                <w:szCs w:val="21"/>
              </w:rPr>
            </w:pPr>
          </w:p>
        </w:tc>
        <w:tc>
          <w:tcPr>
            <w:tcW w:w="1335" w:type="dxa"/>
            <w:noWrap w:val="0"/>
            <w:vAlign w:val="center"/>
          </w:tcPr>
          <w:p w14:paraId="23A817F2">
            <w:pPr>
              <w:spacing w:line="280" w:lineRule="exact"/>
              <w:jc w:val="center"/>
              <w:rPr>
                <w:rFonts w:ascii="宋体" w:hAnsi="宋体"/>
                <w:szCs w:val="21"/>
              </w:rPr>
            </w:pPr>
          </w:p>
        </w:tc>
        <w:tc>
          <w:tcPr>
            <w:tcW w:w="1515" w:type="dxa"/>
            <w:noWrap w:val="0"/>
            <w:vAlign w:val="center"/>
          </w:tcPr>
          <w:p w14:paraId="0F3B6C9C">
            <w:pPr>
              <w:spacing w:line="280" w:lineRule="exact"/>
              <w:jc w:val="center"/>
              <w:rPr>
                <w:rFonts w:ascii="宋体" w:hAnsi="宋体"/>
                <w:szCs w:val="21"/>
              </w:rPr>
            </w:pPr>
          </w:p>
        </w:tc>
      </w:tr>
      <w:tr w14:paraId="223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145DDCAE">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79955E45">
            <w:pPr>
              <w:spacing w:line="280" w:lineRule="exact"/>
              <w:rPr>
                <w:rFonts w:hint="eastAsia" w:ascii="宋体" w:hAnsi="宋体"/>
                <w:color w:val="auto"/>
                <w:sz w:val="21"/>
                <w:szCs w:val="21"/>
                <w:lang w:eastAsia="zh-CN"/>
              </w:rPr>
            </w:pPr>
            <w:r>
              <w:rPr>
                <w:rFonts w:hint="eastAsia" w:ascii="宋体" w:hAnsi="宋体"/>
                <w:color w:val="auto"/>
                <w:sz w:val="21"/>
                <w:szCs w:val="21"/>
                <w:lang w:val="en-US" w:eastAsia="zh-CN"/>
              </w:rPr>
              <w:t>南山户籍</w:t>
            </w:r>
            <w:r>
              <w:rPr>
                <w:rFonts w:hint="eastAsia" w:ascii="宋体" w:hAnsi="宋体"/>
                <w:color w:val="auto"/>
                <w:sz w:val="21"/>
                <w:szCs w:val="21"/>
                <w:lang w:eastAsia="zh-CN"/>
              </w:rPr>
              <w:t>：户口簿；</w:t>
            </w:r>
          </w:p>
          <w:p w14:paraId="6A3CB5D2">
            <w:pPr>
              <w:spacing w:line="280" w:lineRule="exact"/>
              <w:rPr>
                <w:rFonts w:hint="eastAsia" w:ascii="宋体" w:hAnsi="宋体"/>
                <w:color w:val="auto"/>
                <w:sz w:val="21"/>
                <w:szCs w:val="21"/>
                <w:lang w:eastAsia="zh-CN"/>
              </w:rPr>
            </w:pPr>
            <w:r>
              <w:rPr>
                <w:rFonts w:hint="eastAsia" w:ascii="宋体" w:hAnsi="宋体"/>
                <w:color w:val="auto"/>
                <w:sz w:val="21"/>
                <w:szCs w:val="21"/>
                <w:lang w:eastAsia="zh-CN"/>
              </w:rPr>
              <w:t>非</w:t>
            </w:r>
            <w:r>
              <w:rPr>
                <w:rFonts w:hint="eastAsia" w:ascii="宋体" w:hAnsi="宋体"/>
                <w:color w:val="auto"/>
                <w:sz w:val="21"/>
                <w:szCs w:val="21"/>
                <w:lang w:val="en-US" w:eastAsia="zh-CN"/>
              </w:rPr>
              <w:t>南山户籍</w:t>
            </w:r>
            <w:r>
              <w:rPr>
                <w:rFonts w:hint="eastAsia" w:ascii="宋体" w:hAnsi="宋体"/>
                <w:color w:val="auto"/>
                <w:sz w:val="21"/>
                <w:szCs w:val="21"/>
                <w:lang w:eastAsia="zh-CN"/>
              </w:rPr>
              <w:t>：有效期内深圳市经济特区居住证</w:t>
            </w:r>
            <w:r>
              <w:rPr>
                <w:rFonts w:hint="eastAsia" w:ascii="宋体" w:hAnsi="宋体"/>
                <w:color w:val="auto"/>
                <w:sz w:val="21"/>
                <w:szCs w:val="21"/>
                <w:lang w:val="en-US" w:eastAsia="zh-CN"/>
              </w:rPr>
              <w:t>且最近登记地为南山区</w:t>
            </w:r>
            <w:r>
              <w:rPr>
                <w:rFonts w:hint="eastAsia" w:ascii="宋体" w:hAnsi="宋体"/>
                <w:color w:val="auto"/>
                <w:sz w:val="21"/>
                <w:szCs w:val="21"/>
                <w:lang w:eastAsia="zh-CN"/>
              </w:rPr>
              <w:t>（和居住查询单）；</w:t>
            </w:r>
          </w:p>
          <w:p w14:paraId="7914F58B">
            <w:pPr>
              <w:spacing w:line="280" w:lineRule="exact"/>
              <w:rPr>
                <w:rFonts w:hint="eastAsia" w:ascii="宋体" w:hAnsi="宋体"/>
                <w:color w:val="auto"/>
                <w:sz w:val="21"/>
                <w:szCs w:val="21"/>
              </w:rPr>
            </w:pPr>
            <w:r>
              <w:rPr>
                <w:rFonts w:hint="eastAsia" w:ascii="宋体" w:hAnsi="宋体"/>
                <w:color w:val="auto"/>
                <w:sz w:val="21"/>
                <w:szCs w:val="21"/>
                <w:lang w:eastAsia="zh-CN"/>
              </w:rPr>
              <w:t>在校生：</w:t>
            </w:r>
            <w:r>
              <w:rPr>
                <w:rFonts w:hint="eastAsia" w:ascii="宋体" w:hAnsi="宋体"/>
                <w:color w:val="auto"/>
                <w:sz w:val="21"/>
                <w:szCs w:val="21"/>
              </w:rPr>
              <w:t>学生证或教育部学籍在线验证报告；</w:t>
            </w:r>
          </w:p>
          <w:p w14:paraId="6F1489AA">
            <w:pPr>
              <w:spacing w:line="280" w:lineRule="exact"/>
              <w:rPr>
                <w:rFonts w:hint="eastAsia" w:ascii="宋体" w:hAnsi="宋体" w:eastAsia="宋体"/>
                <w:color w:val="auto"/>
                <w:sz w:val="21"/>
                <w:szCs w:val="21"/>
                <w:lang w:eastAsia="zh-CN"/>
              </w:rPr>
            </w:pPr>
            <w:r>
              <w:rPr>
                <w:rFonts w:hint="eastAsia" w:ascii="宋体" w:hAnsi="宋体"/>
                <w:color w:val="auto"/>
                <w:sz w:val="21"/>
                <w:szCs w:val="21"/>
              </w:rPr>
              <w:t>港澳台人员</w:t>
            </w:r>
            <w:r>
              <w:rPr>
                <w:rFonts w:hint="eastAsia" w:ascii="宋体" w:hAnsi="宋体"/>
                <w:color w:val="auto"/>
                <w:sz w:val="21"/>
                <w:szCs w:val="21"/>
                <w:lang w:eastAsia="zh-CN"/>
              </w:rPr>
              <w:t>：</w:t>
            </w:r>
            <w:r>
              <w:rPr>
                <w:rFonts w:hint="eastAsia" w:ascii="宋体" w:hAnsi="宋体"/>
                <w:color w:val="auto"/>
                <w:sz w:val="21"/>
                <w:szCs w:val="21"/>
              </w:rPr>
              <w:t>港澳台居民居住证或港澳居民来往内地通行证或五年有效期台湾居民来往大陆通行证原件</w:t>
            </w:r>
            <w:r>
              <w:rPr>
                <w:rFonts w:hint="eastAsia" w:ascii="宋体" w:hAnsi="宋体"/>
                <w:color w:val="auto"/>
                <w:sz w:val="21"/>
                <w:szCs w:val="21"/>
                <w:lang w:eastAsia="zh-CN"/>
              </w:rPr>
              <w:t>；</w:t>
            </w:r>
          </w:p>
          <w:p w14:paraId="1304643E">
            <w:pPr>
              <w:spacing w:line="280" w:lineRule="exact"/>
              <w:rPr>
                <w:rFonts w:hint="eastAsia" w:ascii="宋体" w:hAnsi="宋体"/>
                <w:szCs w:val="21"/>
                <w:lang w:eastAsia="zh-CN"/>
              </w:rPr>
            </w:pPr>
            <w:r>
              <w:rPr>
                <w:rFonts w:hint="eastAsia" w:ascii="宋体" w:hAnsi="宋体"/>
                <w:color w:val="auto"/>
                <w:sz w:val="21"/>
                <w:szCs w:val="21"/>
              </w:rPr>
              <w:t>驻深现役军人和现役武警</w:t>
            </w:r>
            <w:r>
              <w:rPr>
                <w:rFonts w:hint="eastAsia" w:ascii="宋体" w:hAnsi="宋体"/>
                <w:color w:val="auto"/>
                <w:sz w:val="21"/>
                <w:szCs w:val="21"/>
                <w:lang w:eastAsia="zh-CN"/>
              </w:rPr>
              <w:t>：</w:t>
            </w:r>
            <w:r>
              <w:rPr>
                <w:rFonts w:hint="eastAsia" w:ascii="宋体" w:hAnsi="宋体"/>
                <w:color w:val="auto"/>
                <w:sz w:val="21"/>
                <w:szCs w:val="21"/>
              </w:rPr>
              <w:t>军官证或士兵证</w:t>
            </w:r>
            <w:r>
              <w:rPr>
                <w:rFonts w:hint="eastAsia" w:ascii="宋体" w:hAnsi="宋体"/>
                <w:color w:val="auto"/>
                <w:sz w:val="21"/>
                <w:szCs w:val="21"/>
                <w:lang w:eastAsia="zh-CN"/>
              </w:rPr>
              <w:t>；</w:t>
            </w:r>
          </w:p>
        </w:tc>
        <w:tc>
          <w:tcPr>
            <w:tcW w:w="930" w:type="dxa"/>
            <w:noWrap w:val="0"/>
            <w:vAlign w:val="center"/>
          </w:tcPr>
          <w:p w14:paraId="197291E0">
            <w:pPr>
              <w:spacing w:line="280" w:lineRule="exact"/>
              <w:jc w:val="center"/>
              <w:rPr>
                <w:rFonts w:ascii="宋体" w:hAnsi="宋体"/>
                <w:szCs w:val="21"/>
              </w:rPr>
            </w:pPr>
          </w:p>
        </w:tc>
        <w:tc>
          <w:tcPr>
            <w:tcW w:w="1335" w:type="dxa"/>
            <w:noWrap w:val="0"/>
            <w:vAlign w:val="center"/>
          </w:tcPr>
          <w:p w14:paraId="7C4FCFC9">
            <w:pPr>
              <w:spacing w:line="280" w:lineRule="exact"/>
              <w:jc w:val="center"/>
              <w:rPr>
                <w:rFonts w:ascii="宋体" w:hAnsi="宋体"/>
                <w:szCs w:val="21"/>
              </w:rPr>
            </w:pPr>
          </w:p>
        </w:tc>
        <w:tc>
          <w:tcPr>
            <w:tcW w:w="1515" w:type="dxa"/>
            <w:noWrap w:val="0"/>
            <w:vAlign w:val="center"/>
          </w:tcPr>
          <w:p w14:paraId="12C1ED54">
            <w:pPr>
              <w:spacing w:line="280" w:lineRule="exact"/>
              <w:jc w:val="center"/>
              <w:rPr>
                <w:rFonts w:ascii="宋体" w:hAnsi="宋体"/>
                <w:szCs w:val="21"/>
              </w:rPr>
            </w:pPr>
          </w:p>
        </w:tc>
      </w:tr>
      <w:tr w14:paraId="12D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68EBE5A">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6330" w:type="dxa"/>
            <w:gridSpan w:val="5"/>
            <w:noWrap w:val="0"/>
            <w:vAlign w:val="center"/>
          </w:tcPr>
          <w:p w14:paraId="13AC15E7">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p>
          <w:p w14:paraId="3CB5A476">
            <w:pPr>
              <w:spacing w:line="280" w:lineRule="exact"/>
              <w:rPr>
                <w:rFonts w:hint="eastAsia" w:ascii="宋体" w:hAnsi="宋体"/>
                <w:szCs w:val="21"/>
              </w:rPr>
            </w:pPr>
            <w:r>
              <w:rPr>
                <w:rFonts w:hint="eastAsia" w:ascii="宋体" w:hAnsi="宋体"/>
                <w:szCs w:val="21"/>
                <w:lang w:eastAsia="zh-CN"/>
              </w:rPr>
              <w:t>在</w:t>
            </w:r>
            <w:r>
              <w:rPr>
                <w:rFonts w:hint="eastAsia" w:ascii="宋体" w:hAnsi="宋体"/>
                <w:szCs w:val="21"/>
                <w:lang w:val="en-US" w:eastAsia="zh-CN"/>
              </w:rPr>
              <w:t>中国教师资格网</w:t>
            </w:r>
            <w:r>
              <w:rPr>
                <w:rFonts w:hint="eastAsia" w:ascii="宋体" w:hAnsi="宋体"/>
                <w:szCs w:val="21"/>
                <w:lang w:eastAsia="zh-CN"/>
              </w:rPr>
              <w:t>核验通过的，无须提交；未核验通过的，须核原件留复印件，并提交学历证明材料（见第</w:t>
            </w:r>
            <w:r>
              <w:rPr>
                <w:rFonts w:hint="eastAsia" w:ascii="宋体" w:hAnsi="宋体"/>
                <w:szCs w:val="21"/>
                <w:lang w:val="en-US" w:eastAsia="zh-CN"/>
              </w:rPr>
              <w:t>3点</w:t>
            </w:r>
            <w:r>
              <w:rPr>
                <w:rFonts w:hint="eastAsia" w:ascii="宋体" w:hAnsi="宋体"/>
                <w:szCs w:val="21"/>
                <w:lang w:eastAsia="zh-CN"/>
              </w:rPr>
              <w:t>）。</w:t>
            </w:r>
          </w:p>
        </w:tc>
        <w:tc>
          <w:tcPr>
            <w:tcW w:w="930" w:type="dxa"/>
            <w:noWrap w:val="0"/>
            <w:vAlign w:val="center"/>
          </w:tcPr>
          <w:p w14:paraId="243A4B7C">
            <w:pPr>
              <w:spacing w:line="280" w:lineRule="exact"/>
              <w:jc w:val="center"/>
              <w:rPr>
                <w:rFonts w:ascii="宋体" w:hAnsi="宋体"/>
                <w:szCs w:val="21"/>
              </w:rPr>
            </w:pPr>
          </w:p>
        </w:tc>
        <w:tc>
          <w:tcPr>
            <w:tcW w:w="1335" w:type="dxa"/>
            <w:noWrap w:val="0"/>
            <w:vAlign w:val="center"/>
          </w:tcPr>
          <w:p w14:paraId="0538D939">
            <w:pPr>
              <w:spacing w:line="280" w:lineRule="exact"/>
              <w:jc w:val="center"/>
              <w:rPr>
                <w:rFonts w:ascii="宋体" w:hAnsi="宋体"/>
                <w:szCs w:val="21"/>
              </w:rPr>
            </w:pPr>
          </w:p>
        </w:tc>
        <w:tc>
          <w:tcPr>
            <w:tcW w:w="1515" w:type="dxa"/>
            <w:noWrap w:val="0"/>
            <w:vAlign w:val="center"/>
          </w:tcPr>
          <w:p w14:paraId="3918C051">
            <w:pPr>
              <w:spacing w:line="280" w:lineRule="exact"/>
              <w:jc w:val="center"/>
              <w:rPr>
                <w:rFonts w:ascii="宋体" w:hAnsi="宋体"/>
                <w:szCs w:val="21"/>
              </w:rPr>
            </w:pPr>
          </w:p>
        </w:tc>
      </w:tr>
      <w:tr w14:paraId="31E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6FD0D6DE">
            <w:pPr>
              <w:spacing w:line="2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6330" w:type="dxa"/>
            <w:gridSpan w:val="5"/>
            <w:noWrap w:val="0"/>
            <w:vAlign w:val="center"/>
          </w:tcPr>
          <w:p w14:paraId="4BAC2386">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14:paraId="38AE82FC">
            <w:pPr>
              <w:spacing w:line="280" w:lineRule="exact"/>
              <w:rPr>
                <w:rFonts w:hint="eastAsia" w:ascii="宋体" w:hAnsi="宋体" w:eastAsia="宋体"/>
                <w:szCs w:val="21"/>
                <w:lang w:eastAsia="zh-CN"/>
              </w:rPr>
            </w:pPr>
            <w:r>
              <w:rPr>
                <w:rFonts w:hint="eastAsia" w:ascii="宋体" w:hAnsi="宋体"/>
                <w:szCs w:val="21"/>
                <w:lang w:eastAsia="zh-CN"/>
              </w:rPr>
              <w:t>学历在</w:t>
            </w:r>
            <w:r>
              <w:rPr>
                <w:rFonts w:hint="eastAsia" w:ascii="宋体" w:hAnsi="宋体"/>
                <w:szCs w:val="21"/>
                <w:lang w:val="en-US" w:eastAsia="zh-CN"/>
              </w:rPr>
              <w:t>中国教师资格网</w:t>
            </w:r>
            <w:r>
              <w:rPr>
                <w:rFonts w:hint="eastAsia" w:ascii="宋体" w:hAnsi="宋体"/>
                <w:szCs w:val="21"/>
                <w:lang w:eastAsia="zh-CN"/>
              </w:rPr>
              <w:t>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14:paraId="4C93EAAF">
            <w:pPr>
              <w:spacing w:line="280" w:lineRule="exact"/>
              <w:jc w:val="center"/>
              <w:rPr>
                <w:rFonts w:ascii="宋体" w:hAnsi="宋体"/>
                <w:szCs w:val="21"/>
              </w:rPr>
            </w:pPr>
          </w:p>
        </w:tc>
        <w:tc>
          <w:tcPr>
            <w:tcW w:w="1335" w:type="dxa"/>
            <w:noWrap w:val="0"/>
            <w:vAlign w:val="center"/>
          </w:tcPr>
          <w:p w14:paraId="2AD5DAF2">
            <w:pPr>
              <w:spacing w:line="280" w:lineRule="exact"/>
              <w:jc w:val="center"/>
              <w:rPr>
                <w:rFonts w:ascii="宋体" w:hAnsi="宋体"/>
                <w:szCs w:val="21"/>
              </w:rPr>
            </w:pPr>
          </w:p>
        </w:tc>
        <w:tc>
          <w:tcPr>
            <w:tcW w:w="1515" w:type="dxa"/>
            <w:noWrap w:val="0"/>
            <w:vAlign w:val="center"/>
          </w:tcPr>
          <w:p w14:paraId="1801410F">
            <w:pPr>
              <w:spacing w:line="280" w:lineRule="exact"/>
              <w:jc w:val="center"/>
              <w:rPr>
                <w:rFonts w:ascii="宋体" w:hAnsi="宋体"/>
                <w:szCs w:val="21"/>
              </w:rPr>
            </w:pPr>
          </w:p>
        </w:tc>
      </w:tr>
      <w:tr w14:paraId="530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20" w:type="dxa"/>
            <w:noWrap w:val="0"/>
            <w:vAlign w:val="center"/>
          </w:tcPr>
          <w:p w14:paraId="190352B2">
            <w:pPr>
              <w:spacing w:line="28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6330" w:type="dxa"/>
            <w:gridSpan w:val="5"/>
            <w:noWrap w:val="0"/>
            <w:vAlign w:val="center"/>
          </w:tcPr>
          <w:p w14:paraId="6626F272">
            <w:pPr>
              <w:spacing w:line="280" w:lineRule="exact"/>
              <w:rPr>
                <w:rFonts w:ascii="宋体" w:hAnsi="宋体"/>
                <w:szCs w:val="21"/>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14:paraId="64648CF5">
            <w:pPr>
              <w:spacing w:line="280" w:lineRule="exact"/>
              <w:jc w:val="center"/>
              <w:rPr>
                <w:rFonts w:ascii="宋体" w:hAnsi="宋体"/>
                <w:szCs w:val="21"/>
              </w:rPr>
            </w:pPr>
          </w:p>
        </w:tc>
        <w:tc>
          <w:tcPr>
            <w:tcW w:w="1335" w:type="dxa"/>
            <w:noWrap w:val="0"/>
            <w:vAlign w:val="center"/>
          </w:tcPr>
          <w:p w14:paraId="71EA67E5">
            <w:pPr>
              <w:spacing w:line="280" w:lineRule="exact"/>
              <w:jc w:val="center"/>
              <w:rPr>
                <w:rFonts w:ascii="宋体" w:hAnsi="宋体"/>
                <w:szCs w:val="21"/>
              </w:rPr>
            </w:pPr>
          </w:p>
        </w:tc>
        <w:tc>
          <w:tcPr>
            <w:tcW w:w="1515" w:type="dxa"/>
            <w:noWrap w:val="0"/>
            <w:vAlign w:val="center"/>
          </w:tcPr>
          <w:p w14:paraId="0EC31915">
            <w:pPr>
              <w:spacing w:line="280" w:lineRule="exact"/>
              <w:jc w:val="center"/>
              <w:rPr>
                <w:rFonts w:ascii="宋体" w:hAnsi="宋体"/>
                <w:szCs w:val="21"/>
              </w:rPr>
            </w:pPr>
          </w:p>
        </w:tc>
      </w:tr>
      <w:tr w14:paraId="2F0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30BF0B13">
            <w:pPr>
              <w:spacing w:line="280" w:lineRule="exact"/>
              <w:jc w:val="center"/>
              <w:rPr>
                <w:rFonts w:hint="eastAsia" w:ascii="宋体" w:hAnsi="宋体" w:eastAsia="宋体"/>
                <w:szCs w:val="21"/>
                <w:lang w:eastAsia="zh-CN"/>
              </w:rPr>
            </w:pPr>
            <w:r>
              <w:rPr>
                <w:rFonts w:hint="eastAsia" w:ascii="宋体" w:hAnsi="宋体"/>
                <w:szCs w:val="21"/>
                <w:lang w:val="en-US" w:eastAsia="zh-CN"/>
              </w:rPr>
              <w:t>6</w:t>
            </w:r>
          </w:p>
        </w:tc>
        <w:tc>
          <w:tcPr>
            <w:tcW w:w="6330" w:type="dxa"/>
            <w:gridSpan w:val="5"/>
            <w:noWrap w:val="0"/>
            <w:vAlign w:val="center"/>
          </w:tcPr>
          <w:p w14:paraId="040BFC86">
            <w:pPr>
              <w:spacing w:line="280" w:lineRule="exact"/>
              <w:rPr>
                <w:rFonts w:hint="eastAsia" w:ascii="宋体" w:hAnsi="宋体" w:eastAsia="宋体"/>
                <w:szCs w:val="21"/>
                <w:lang w:eastAsia="zh-CN"/>
              </w:rPr>
            </w:pPr>
            <w:r>
              <w:rPr>
                <w:rFonts w:hint="eastAsia" w:ascii="宋体" w:hAnsi="宋体"/>
                <w:szCs w:val="21"/>
              </w:rPr>
              <w:t>广东省教师资格申请人员体格检查表（2013版）</w:t>
            </w:r>
          </w:p>
        </w:tc>
        <w:tc>
          <w:tcPr>
            <w:tcW w:w="930" w:type="dxa"/>
            <w:noWrap w:val="0"/>
            <w:vAlign w:val="center"/>
          </w:tcPr>
          <w:p w14:paraId="30F3106D">
            <w:pPr>
              <w:spacing w:line="280" w:lineRule="exact"/>
              <w:jc w:val="center"/>
              <w:rPr>
                <w:rFonts w:ascii="宋体" w:hAnsi="宋体"/>
                <w:szCs w:val="21"/>
              </w:rPr>
            </w:pPr>
          </w:p>
        </w:tc>
        <w:tc>
          <w:tcPr>
            <w:tcW w:w="1335" w:type="dxa"/>
            <w:noWrap w:val="0"/>
            <w:vAlign w:val="center"/>
          </w:tcPr>
          <w:p w14:paraId="1EC3DC1E">
            <w:pPr>
              <w:spacing w:line="280" w:lineRule="exact"/>
              <w:jc w:val="center"/>
              <w:rPr>
                <w:rFonts w:ascii="宋体" w:hAnsi="宋体"/>
                <w:szCs w:val="21"/>
              </w:rPr>
            </w:pPr>
          </w:p>
        </w:tc>
        <w:tc>
          <w:tcPr>
            <w:tcW w:w="1515" w:type="dxa"/>
            <w:noWrap w:val="0"/>
            <w:vAlign w:val="center"/>
          </w:tcPr>
          <w:p w14:paraId="6656CB0F">
            <w:pPr>
              <w:spacing w:line="280" w:lineRule="exact"/>
              <w:jc w:val="center"/>
              <w:rPr>
                <w:rFonts w:ascii="宋体" w:hAnsi="宋体"/>
                <w:szCs w:val="21"/>
              </w:rPr>
            </w:pPr>
          </w:p>
        </w:tc>
      </w:tr>
      <w:tr w14:paraId="3072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0" w:type="dxa"/>
            <w:noWrap w:val="0"/>
            <w:vAlign w:val="center"/>
          </w:tcPr>
          <w:p w14:paraId="54A449DF">
            <w:pPr>
              <w:spacing w:line="280" w:lineRule="exact"/>
              <w:jc w:val="center"/>
              <w:rPr>
                <w:rFonts w:hint="default" w:ascii="宋体" w:hAnsi="宋体"/>
                <w:szCs w:val="21"/>
                <w:lang w:val="en-US" w:eastAsia="zh-CN"/>
              </w:rPr>
            </w:pPr>
            <w:r>
              <w:rPr>
                <w:rFonts w:hint="eastAsia" w:ascii="宋体" w:hAnsi="宋体"/>
                <w:szCs w:val="21"/>
                <w:lang w:val="en-US" w:eastAsia="zh-CN"/>
              </w:rPr>
              <w:t>7</w:t>
            </w:r>
          </w:p>
        </w:tc>
        <w:tc>
          <w:tcPr>
            <w:tcW w:w="6330" w:type="dxa"/>
            <w:gridSpan w:val="5"/>
            <w:noWrap w:val="0"/>
            <w:vAlign w:val="center"/>
          </w:tcPr>
          <w:p w14:paraId="242EEC79">
            <w:pPr>
              <w:spacing w:line="280" w:lineRule="exact"/>
              <w:rPr>
                <w:rFonts w:hint="eastAsia" w:ascii="宋体" w:hAnsi="宋体"/>
                <w:szCs w:val="21"/>
              </w:rPr>
            </w:pPr>
            <w:r>
              <w:rPr>
                <w:rFonts w:hint="eastAsia" w:ascii="宋体" w:hAnsi="宋体"/>
                <w:szCs w:val="21"/>
              </w:rPr>
              <w:t>无犯罪记录证明。内地申请人无需提供，港澳台申请人需提供。</w:t>
            </w:r>
          </w:p>
        </w:tc>
        <w:tc>
          <w:tcPr>
            <w:tcW w:w="930" w:type="dxa"/>
            <w:noWrap w:val="0"/>
            <w:vAlign w:val="center"/>
          </w:tcPr>
          <w:p w14:paraId="56EA989E">
            <w:pPr>
              <w:spacing w:line="280" w:lineRule="exact"/>
              <w:jc w:val="center"/>
              <w:rPr>
                <w:rFonts w:ascii="宋体" w:hAnsi="宋体"/>
                <w:szCs w:val="21"/>
              </w:rPr>
            </w:pPr>
          </w:p>
        </w:tc>
        <w:tc>
          <w:tcPr>
            <w:tcW w:w="1335" w:type="dxa"/>
            <w:noWrap w:val="0"/>
            <w:vAlign w:val="center"/>
          </w:tcPr>
          <w:p w14:paraId="0F050FC9">
            <w:pPr>
              <w:spacing w:line="280" w:lineRule="exact"/>
              <w:jc w:val="center"/>
              <w:rPr>
                <w:rFonts w:ascii="宋体" w:hAnsi="宋体"/>
                <w:szCs w:val="21"/>
              </w:rPr>
            </w:pPr>
          </w:p>
        </w:tc>
        <w:tc>
          <w:tcPr>
            <w:tcW w:w="1515" w:type="dxa"/>
            <w:noWrap w:val="0"/>
            <w:vAlign w:val="center"/>
          </w:tcPr>
          <w:p w14:paraId="1A300FEA">
            <w:pPr>
              <w:spacing w:line="280" w:lineRule="exact"/>
              <w:jc w:val="center"/>
              <w:rPr>
                <w:rFonts w:ascii="宋体" w:hAnsi="宋体"/>
                <w:szCs w:val="21"/>
              </w:rPr>
            </w:pPr>
          </w:p>
        </w:tc>
      </w:tr>
      <w:tr w14:paraId="275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3148CAA3">
            <w:pPr>
              <w:spacing w:line="280" w:lineRule="exact"/>
              <w:jc w:val="center"/>
              <w:rPr>
                <w:rFonts w:hint="eastAsia" w:ascii="宋体" w:hAnsi="宋体" w:eastAsia="宋体"/>
                <w:szCs w:val="21"/>
                <w:lang w:eastAsia="zh-CN"/>
              </w:rPr>
            </w:pPr>
            <w:r>
              <w:rPr>
                <w:rFonts w:hint="eastAsia" w:ascii="宋体" w:hAnsi="宋体"/>
                <w:szCs w:val="21"/>
                <w:lang w:val="en-US" w:eastAsia="zh-CN"/>
              </w:rPr>
              <w:t>8</w:t>
            </w:r>
          </w:p>
        </w:tc>
        <w:tc>
          <w:tcPr>
            <w:tcW w:w="6330" w:type="dxa"/>
            <w:gridSpan w:val="5"/>
            <w:noWrap w:val="0"/>
            <w:vAlign w:val="center"/>
          </w:tcPr>
          <w:p w14:paraId="49FF1CE2">
            <w:pPr>
              <w:spacing w:line="280" w:lineRule="exact"/>
              <w:rPr>
                <w:rFonts w:ascii="宋体" w:hAnsi="宋体"/>
                <w:szCs w:val="21"/>
              </w:rPr>
            </w:pPr>
            <w:r>
              <w:rPr>
                <w:rFonts w:hint="eastAsia" w:ascii="宋体" w:hAnsi="宋体"/>
                <w:szCs w:val="21"/>
              </w:rPr>
              <w:t>近期1寸免冠半身正面白底相片1张（与</w:t>
            </w:r>
            <w:r>
              <w:rPr>
                <w:rFonts w:hint="eastAsia" w:ascii="宋体" w:hAnsi="宋体"/>
                <w:szCs w:val="21"/>
                <w:lang w:val="en-US" w:eastAsia="zh-CN"/>
              </w:rPr>
              <w:t>中国教师资格网</w:t>
            </w:r>
            <w:r>
              <w:rPr>
                <w:rFonts w:hint="eastAsia" w:ascii="宋体" w:hAnsi="宋体"/>
                <w:szCs w:val="21"/>
              </w:rPr>
              <w:t>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14:paraId="73F748C7">
            <w:pPr>
              <w:spacing w:line="280" w:lineRule="exact"/>
              <w:jc w:val="center"/>
              <w:rPr>
                <w:rFonts w:ascii="宋体" w:hAnsi="宋体"/>
                <w:szCs w:val="21"/>
              </w:rPr>
            </w:pPr>
          </w:p>
        </w:tc>
        <w:tc>
          <w:tcPr>
            <w:tcW w:w="1335" w:type="dxa"/>
            <w:noWrap w:val="0"/>
            <w:vAlign w:val="center"/>
          </w:tcPr>
          <w:p w14:paraId="55044B8B">
            <w:pPr>
              <w:spacing w:line="280" w:lineRule="exact"/>
              <w:jc w:val="center"/>
              <w:rPr>
                <w:rFonts w:ascii="宋体" w:hAnsi="宋体"/>
                <w:szCs w:val="21"/>
              </w:rPr>
            </w:pPr>
          </w:p>
        </w:tc>
        <w:tc>
          <w:tcPr>
            <w:tcW w:w="1515" w:type="dxa"/>
            <w:noWrap w:val="0"/>
            <w:vAlign w:val="center"/>
          </w:tcPr>
          <w:p w14:paraId="71BD1D62">
            <w:pPr>
              <w:spacing w:line="280" w:lineRule="exact"/>
              <w:jc w:val="center"/>
              <w:rPr>
                <w:rFonts w:ascii="宋体" w:hAnsi="宋体"/>
                <w:szCs w:val="21"/>
              </w:rPr>
            </w:pPr>
          </w:p>
        </w:tc>
      </w:tr>
      <w:tr w14:paraId="6A5F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5B376548">
            <w:pPr>
              <w:spacing w:line="280" w:lineRule="exact"/>
              <w:jc w:val="center"/>
              <w:rPr>
                <w:rFonts w:hint="default" w:ascii="宋体" w:hAnsi="宋体" w:eastAsia="宋体"/>
                <w:szCs w:val="21"/>
                <w:lang w:val="en-US" w:eastAsia="zh-CN"/>
              </w:rPr>
            </w:pPr>
            <w:r>
              <w:rPr>
                <w:rFonts w:hint="eastAsia" w:ascii="宋体" w:hAnsi="宋体"/>
                <w:szCs w:val="21"/>
                <w:lang w:val="en-US" w:eastAsia="zh-CN"/>
              </w:rPr>
              <w:t xml:space="preserve">9 </w:t>
            </w:r>
          </w:p>
        </w:tc>
        <w:tc>
          <w:tcPr>
            <w:tcW w:w="6330" w:type="dxa"/>
            <w:gridSpan w:val="5"/>
            <w:noWrap w:val="0"/>
            <w:vAlign w:val="center"/>
          </w:tcPr>
          <w:p w14:paraId="15043A25">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14:paraId="4B00DD9E">
            <w:pPr>
              <w:spacing w:line="280" w:lineRule="exact"/>
              <w:jc w:val="center"/>
              <w:rPr>
                <w:rFonts w:ascii="宋体" w:hAnsi="宋体"/>
                <w:szCs w:val="21"/>
              </w:rPr>
            </w:pPr>
          </w:p>
        </w:tc>
        <w:tc>
          <w:tcPr>
            <w:tcW w:w="1335" w:type="dxa"/>
            <w:noWrap w:val="0"/>
            <w:vAlign w:val="center"/>
          </w:tcPr>
          <w:p w14:paraId="7FD8919E">
            <w:pPr>
              <w:spacing w:line="280" w:lineRule="exact"/>
              <w:jc w:val="center"/>
              <w:rPr>
                <w:rFonts w:ascii="宋体" w:hAnsi="宋体"/>
                <w:szCs w:val="21"/>
              </w:rPr>
            </w:pPr>
          </w:p>
        </w:tc>
        <w:tc>
          <w:tcPr>
            <w:tcW w:w="1515" w:type="dxa"/>
            <w:noWrap w:val="0"/>
            <w:vAlign w:val="center"/>
          </w:tcPr>
          <w:p w14:paraId="5FBE0D55">
            <w:pPr>
              <w:spacing w:line="280" w:lineRule="exact"/>
              <w:jc w:val="center"/>
              <w:rPr>
                <w:rFonts w:ascii="宋体" w:hAnsi="宋体"/>
                <w:szCs w:val="21"/>
              </w:rPr>
            </w:pPr>
          </w:p>
        </w:tc>
      </w:tr>
      <w:tr w14:paraId="79F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0" w:type="dxa"/>
            <w:noWrap w:val="0"/>
            <w:vAlign w:val="center"/>
          </w:tcPr>
          <w:p w14:paraId="534FBC79">
            <w:pPr>
              <w:spacing w:line="280" w:lineRule="exact"/>
              <w:jc w:val="center"/>
              <w:rPr>
                <w:rFonts w:hint="default" w:ascii="宋体" w:hAnsi="宋体" w:eastAsia="宋体"/>
                <w:szCs w:val="21"/>
                <w:lang w:val="en-US" w:eastAsia="zh-CN"/>
              </w:rPr>
            </w:pPr>
            <w:r>
              <w:rPr>
                <w:rFonts w:hint="eastAsia" w:ascii="宋体" w:hAnsi="宋体"/>
                <w:szCs w:val="21"/>
                <w:lang w:val="en-US" w:eastAsia="zh-CN"/>
              </w:rPr>
              <w:t xml:space="preserve"> 10</w:t>
            </w:r>
          </w:p>
        </w:tc>
        <w:tc>
          <w:tcPr>
            <w:tcW w:w="6330" w:type="dxa"/>
            <w:gridSpan w:val="5"/>
            <w:noWrap w:val="0"/>
            <w:vAlign w:val="center"/>
          </w:tcPr>
          <w:p w14:paraId="2B6D0C85">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14:paraId="2923B7FE">
            <w:pPr>
              <w:spacing w:line="280" w:lineRule="exact"/>
              <w:jc w:val="center"/>
              <w:rPr>
                <w:rFonts w:ascii="宋体" w:hAnsi="宋体"/>
                <w:szCs w:val="21"/>
              </w:rPr>
            </w:pPr>
          </w:p>
        </w:tc>
        <w:tc>
          <w:tcPr>
            <w:tcW w:w="1335" w:type="dxa"/>
            <w:noWrap w:val="0"/>
            <w:vAlign w:val="center"/>
          </w:tcPr>
          <w:p w14:paraId="210089E4">
            <w:pPr>
              <w:spacing w:line="280" w:lineRule="exact"/>
              <w:jc w:val="center"/>
              <w:rPr>
                <w:rFonts w:ascii="宋体" w:hAnsi="宋体"/>
                <w:szCs w:val="21"/>
              </w:rPr>
            </w:pPr>
          </w:p>
        </w:tc>
        <w:tc>
          <w:tcPr>
            <w:tcW w:w="1515" w:type="dxa"/>
            <w:noWrap w:val="0"/>
            <w:vAlign w:val="center"/>
          </w:tcPr>
          <w:p w14:paraId="0A98FA69">
            <w:pPr>
              <w:spacing w:line="280" w:lineRule="exact"/>
              <w:jc w:val="center"/>
              <w:rPr>
                <w:rFonts w:ascii="宋体" w:hAnsi="宋体"/>
                <w:szCs w:val="21"/>
              </w:rPr>
            </w:pPr>
          </w:p>
        </w:tc>
      </w:tr>
    </w:tbl>
    <w:p w14:paraId="33C6028F">
      <w:pPr>
        <w:spacing w:line="300" w:lineRule="exact"/>
        <w:ind w:firstLine="360" w:firstLineChars="200"/>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14:paraId="570395AA">
      <w:pPr>
        <w:spacing w:line="300" w:lineRule="exact"/>
        <w:ind w:firstLine="720" w:firstLineChars="400"/>
        <w:rPr>
          <w:rFonts w:hint="eastAsia"/>
          <w:sz w:val="18"/>
          <w:szCs w:val="18"/>
        </w:rPr>
      </w:pPr>
      <w:r>
        <w:rPr>
          <w:rFonts w:hint="eastAsia"/>
          <w:bCs/>
          <w:sz w:val="18"/>
          <w:szCs w:val="18"/>
        </w:rPr>
        <w:t>2.</w:t>
      </w:r>
      <w:r>
        <w:rPr>
          <w:rFonts w:hint="eastAsia"/>
          <w:sz w:val="18"/>
          <w:szCs w:val="18"/>
        </w:rPr>
        <w:t>以上</w:t>
      </w:r>
      <w:r>
        <w:rPr>
          <w:rFonts w:hint="eastAsia"/>
          <w:sz w:val="18"/>
          <w:szCs w:val="18"/>
          <w:lang w:val="en-US" w:eastAsia="zh-CN"/>
        </w:rPr>
        <w:t>材料</w:t>
      </w:r>
      <w:r>
        <w:rPr>
          <w:rFonts w:hint="eastAsia"/>
          <w:sz w:val="18"/>
          <w:szCs w:val="18"/>
        </w:rPr>
        <w:t>，教师资格认定机构审核后，个人证件原件退回本人</w:t>
      </w:r>
      <w:r>
        <w:rPr>
          <w:rFonts w:hint="eastAsia"/>
          <w:sz w:val="18"/>
          <w:szCs w:val="18"/>
          <w:lang w:eastAsia="zh-CN"/>
        </w:rPr>
        <w:t>；如系统无法核验的，需留复印件备查</w:t>
      </w:r>
      <w:r>
        <w:rPr>
          <w:rFonts w:hint="eastAsia"/>
          <w:sz w:val="18"/>
          <w:szCs w:val="18"/>
        </w:rPr>
        <w:t>。以上所列材料复印件按顺序整理提交。</w:t>
      </w:r>
    </w:p>
    <w:p w14:paraId="4092D7ED">
      <w:pPr>
        <w:spacing w:line="300" w:lineRule="exact"/>
        <w:jc w:val="right"/>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D074EB-95BC-4BBC-89C3-4FC3B6F890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118395-23E3-49E8-BA93-3EBE7F19A1E7}"/>
  </w:font>
  <w:font w:name="方正小标宋简体">
    <w:panose1 w:val="02000000000000000000"/>
    <w:charset w:val="86"/>
    <w:family w:val="auto"/>
    <w:pitch w:val="default"/>
    <w:sig w:usb0="00000001" w:usb1="08000000" w:usb2="00000000" w:usb3="00000000" w:csb0="00040000" w:csb1="00000000"/>
    <w:embedRegular r:id="rId3" w:fontKey="{201E0C34-BE9B-4D8D-845C-453C045206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TU5NDdmM2VmYmQ2YzI2ZWQ5ZGZhOTZlMjFiODAifQ=="/>
  </w:docVars>
  <w:rsids>
    <w:rsidRoot w:val="00000000"/>
    <w:rsid w:val="07E439BB"/>
    <w:rsid w:val="0B5F3B76"/>
    <w:rsid w:val="14DA3EF5"/>
    <w:rsid w:val="16D52CED"/>
    <w:rsid w:val="1968609A"/>
    <w:rsid w:val="1DF65881"/>
    <w:rsid w:val="25053AEB"/>
    <w:rsid w:val="26F7412E"/>
    <w:rsid w:val="31AE11EC"/>
    <w:rsid w:val="33FB4C99"/>
    <w:rsid w:val="3E0E345B"/>
    <w:rsid w:val="3F0916BF"/>
    <w:rsid w:val="40081C08"/>
    <w:rsid w:val="47DB2C01"/>
    <w:rsid w:val="4879708B"/>
    <w:rsid w:val="48A26B08"/>
    <w:rsid w:val="4A3E5EDA"/>
    <w:rsid w:val="520E0886"/>
    <w:rsid w:val="52E1642C"/>
    <w:rsid w:val="56551179"/>
    <w:rsid w:val="59EA4856"/>
    <w:rsid w:val="5D3078A7"/>
    <w:rsid w:val="5F9D02AD"/>
    <w:rsid w:val="5FD4389C"/>
    <w:rsid w:val="63A40808"/>
    <w:rsid w:val="66BC5077"/>
    <w:rsid w:val="6A5F2753"/>
    <w:rsid w:val="6B071593"/>
    <w:rsid w:val="718F222F"/>
    <w:rsid w:val="75004CFB"/>
    <w:rsid w:val="7DA3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905</Words>
  <Characters>932</Characters>
  <Lines>0</Lines>
  <Paragraphs>0</Paragraphs>
  <TotalTime>0</TotalTime>
  <ScaleCrop>false</ScaleCrop>
  <LinksUpToDate>false</LinksUpToDate>
  <CharactersWithSpaces>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2024-09-24T07:12:00Z</dcterms:created>
  <dc:creator>yuenkei</dc:creator>
  <cp:lastModifiedBy>微信用户</cp:lastModifiedBy>
  <dcterms:modified xsi:type="dcterms:W3CDTF">2025-09-16T09:34:24Z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BDCB7724E49A43D18EA49E96B9700D2A_12</vt:lpwstr>
  </property>
  <property fmtid="{D5CDD505-2E9C-101B-9397-08002B2CF9AE}" pid="4" name="KSOTemplateDocerSaveRecord">
    <vt:lpwstr>eyJoZGlkIjoiY2VmNzRhMDEyNGJlNzM1MDdkYjM4YTMwNmRkMjI5MmMiLCJ1c2VySWQiOiIxMjQxNDYxNTA3In0=</vt:lpwstr>
  </property>
</Properties>
</file>