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Hans"/>
        </w:rPr>
        <w:t>附件2:</w:t>
      </w:r>
    </w:p>
    <w:p>
      <w:pPr>
        <w:ind w:firstLine="2530" w:firstLineChars="700"/>
        <w:rPr>
          <w:rFonts w:ascii="仿宋" w:hAnsi="仿宋" w:eastAsia="仿宋"/>
          <w:b/>
          <w:sz w:val="36"/>
          <w:szCs w:val="36"/>
        </w:rPr>
      </w:pPr>
      <w:bookmarkStart w:id="0" w:name="_GoBack"/>
      <w:r>
        <w:rPr>
          <w:rFonts w:hint="eastAsia" w:ascii="仿宋" w:hAnsi="仿宋" w:eastAsia="仿宋"/>
          <w:b/>
          <w:sz w:val="36"/>
          <w:szCs w:val="36"/>
        </w:rPr>
        <w:t>法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人</w:t>
      </w:r>
      <w:r>
        <w:rPr>
          <w:rFonts w:hint="eastAsia" w:ascii="仿宋" w:hAnsi="仿宋" w:eastAsia="仿宋"/>
          <w:b/>
          <w:sz w:val="36"/>
          <w:szCs w:val="36"/>
        </w:rPr>
        <w:t>授权委托证明书</w:t>
      </w:r>
    </w:p>
    <w:bookmarkEnd w:id="0"/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兹授权       同志，为我方签订租赁合同及办理其他事务代理人，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其权限是：办理前海人才住房申报、选房、合同签约、入住手续及变更入住人、退租等相关事项。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授权单位： （盖章）       法定代表人：      （签名或盖章）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有效期限：至     年  月  日        签发日期：           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附：代理人性别：             年龄：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职务：                       工作证号码：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营业执照号码：               经济性质：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主营（产）：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兼营（产）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进口物品经营许可证号码：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说明：1、委托书内容要填写清楚，涂改无效。</w:t>
      </w:r>
    </w:p>
    <w:p>
      <w:p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2、委托书不得转让、买卖。</w:t>
      </w:r>
    </w:p>
    <w:p>
      <w:pPr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3、将此委托书提交对方作为合同附件。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6B4979"/>
    <w:rsid w:val="0A681E5E"/>
    <w:rsid w:val="316B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2025-09-09T09:31:00Z</dcterms:created>
  <dc:creator>黎俊</dc:creator>
  <cp:lastModifiedBy>黎俊</cp:lastModifiedBy>
  <dcterms:modified xsi:type="dcterms:W3CDTF">2025-09-09T09:32:18Z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