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“实际经营”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本单位承诺在申请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前海保障性租赁住房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之前，已完全了解并遵守关于“实际经营”的相关规定和说明，并做出以下声明和保证：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一、本单位所提交的申请资料真实、准确和完整。本单位同意，前海管理局有权采取任何合法方式核实申请资料中信息的真实性、准确性和完整性。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二、本单位清楚所有提交的材料均需审核且不予退还；本单位已对所有申请资料自行备份留底。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三、本单位“主要生产经营地点，或对生产经营实施实质性全面管理和控制的机构”在前海合作区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，前海合作区内固定生产经营场所面积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四、本单位“有满足生产经营需要的从业人员”在前海合作区，申报年度从业人数</w:t>
      </w:r>
      <w:r>
        <w:rPr>
          <w:rFonts w:hint="default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xxxx人，</w:t>
      </w:r>
      <w:r>
        <w:rPr>
          <w:rFonts w:hint="eastAsia" w:ascii="仿宋_GB2312" w:hAnsi="仿宋" w:eastAsia="仿宋_GB2312" w:cs="仿宋"/>
          <w:sz w:val="32"/>
          <w:szCs w:val="36"/>
          <w:u w:val="none"/>
        </w:rPr>
        <w:t>在</w:t>
      </w:r>
      <w:r>
        <w:rPr>
          <w:rFonts w:hint="default" w:ascii="仿宋_GB2312" w:hAnsi="仿宋" w:eastAsia="仿宋_GB2312" w:cs="仿宋"/>
          <w:sz w:val="32"/>
          <w:szCs w:val="36"/>
          <w:u w:val="none"/>
        </w:rPr>
        <w:t>前海</w:t>
      </w:r>
      <w:r>
        <w:rPr>
          <w:rFonts w:hint="eastAsia" w:ascii="仿宋_GB2312" w:hAnsi="仿宋" w:eastAsia="仿宋_GB2312" w:cs="仿宋"/>
          <w:sz w:val="32"/>
          <w:szCs w:val="36"/>
          <w:u w:val="none"/>
        </w:rPr>
        <w:t>合作区缴纳</w:t>
      </w:r>
      <w:r>
        <w:rPr>
          <w:rFonts w:hint="default" w:ascii="仿宋_GB2312" w:hAnsi="仿宋" w:eastAsia="仿宋_GB2312" w:cs="仿宋"/>
          <w:i w:val="0"/>
          <w:iCs w:val="0"/>
          <w:sz w:val="32"/>
          <w:szCs w:val="36"/>
          <w:u w:val="none"/>
        </w:rPr>
        <w:t>基本养老保险等社会保险的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从业人数</w:t>
      </w:r>
      <w:r>
        <w:rPr>
          <w:rFonts w:hint="default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xxxx人。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五、若违反承诺，本单位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将自愿退出已承租的前海保障性租赁住房，结清与房屋相关的一切费用，同时承担没收相关房屋租赁保证金及相应的法律责任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法定代表人（授权代表）签字：                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(被授权人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需提</w:t>
      </w:r>
      <w:r>
        <w:rPr>
          <w:rFonts w:hint="eastAsia" w:ascii="仿宋_GB2312" w:hAnsi="宋体" w:eastAsia="仿宋_GB2312"/>
          <w:sz w:val="32"/>
          <w:szCs w:val="32"/>
        </w:rPr>
        <w:t>交授权人委托书)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年    月   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533F2"/>
    <w:rsid w:val="7E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9"/>
      <w:ind w:left="907"/>
      <w:outlineLvl w:val="0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2025-08-27T07:37:00Z</dcterms:created>
  <dc:creator>黎俊</dc:creator>
  <cp:lastModifiedBy>黎俊</cp:lastModifiedBy>
  <dcterms:modified xsi:type="dcterms:W3CDTF">2025-08-27T07:37:50Z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