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bidi="zh-CN"/>
        </w:rPr>
        <w:t>附件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诊所备案信息变更医疗机构的名单（202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50724</w:t>
      </w:r>
      <w:r>
        <w:rPr>
          <w:rFonts w:hint="eastAsia" w:ascii="方正小标宋简体" w:eastAsia="方正小标宋简体"/>
          <w:sz w:val="44"/>
          <w:szCs w:val="44"/>
        </w:rPr>
        <w:t>）</w:t>
      </w:r>
    </w:p>
    <w:p>
      <w:pPr>
        <w:spacing w:line="56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vanish/>
        </w:rPr>
      </w:pPr>
    </w:p>
    <w:tbl>
      <w:tblPr>
        <w:tblStyle w:val="4"/>
        <w:tblpPr w:leftFromText="180" w:rightFromText="180" w:vertAnchor="text" w:horzAnchor="page" w:tblpX="606" w:tblpY="243"/>
        <w:tblOverlap w:val="never"/>
        <w:tblW w:w="15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1291"/>
        <w:gridCol w:w="1963"/>
        <w:gridCol w:w="2801"/>
        <w:gridCol w:w="816"/>
        <w:gridCol w:w="834"/>
        <w:gridCol w:w="1466"/>
        <w:gridCol w:w="738"/>
        <w:gridCol w:w="1110"/>
        <w:gridCol w:w="855"/>
        <w:gridCol w:w="810"/>
        <w:gridCol w:w="64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机构名称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法定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代表人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主要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诊疗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科目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牙椅数（张）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机构类别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所有制形式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经营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性质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街道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登记号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39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原备案信息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深圳黄志华口腔诊所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深圳市宝安区福永街道福永社区西环路70号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叶爱方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刘海兰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口腔科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口腔诊所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私人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营利性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福永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MA5D89WR-044030617D2202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39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现备案信息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深圳黄志华口腔诊所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深圳市宝安区福永街道福永社区金菊下路一巷5号金菊下路一巷5-1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叶爱方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刘海兰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口腔科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口腔诊所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私人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营利性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福永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MA5D89WR-044030617D2202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39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原备案信息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深圳曾康诊所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深圳市宝安区福永街道白石厦社区横巷十一巷1号龙翔北路88号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曾庆敏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杜全玲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妇产科；妇科专业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  <w:t>普通诊所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私人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营利性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福永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MADGM6F6-644030617D2192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39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现备案信息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深圳曾康诊所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深圳市宝安区福永街道白石厦社区横巷十一巷1号龙翔北路88号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曾庆敏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王华伦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内科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  <w:lang w:val="en-US" w:eastAsia="zh-CN" w:bidi="ar-SA"/>
              </w:rPr>
              <w:t>普通诊所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私人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营利性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福永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MADGM6F6-644030617D2192</w:t>
            </w:r>
            <w:bookmarkStart w:id="0" w:name="_GoBack"/>
            <w:bookmarkEnd w:id="0"/>
          </w:p>
        </w:tc>
      </w:tr>
    </w:tbl>
    <w:p>
      <w:pPr>
        <w:tabs>
          <w:tab w:val="left" w:pos="1029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415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14689"/>
    <w:rsid w:val="01F6636F"/>
    <w:rsid w:val="043C7C13"/>
    <w:rsid w:val="08301700"/>
    <w:rsid w:val="0922698B"/>
    <w:rsid w:val="0B470965"/>
    <w:rsid w:val="104B18C9"/>
    <w:rsid w:val="132B4418"/>
    <w:rsid w:val="14355B51"/>
    <w:rsid w:val="17695F9D"/>
    <w:rsid w:val="17DE692E"/>
    <w:rsid w:val="1DE24C5A"/>
    <w:rsid w:val="2A014689"/>
    <w:rsid w:val="2BBD04C8"/>
    <w:rsid w:val="2CFA4D31"/>
    <w:rsid w:val="2D1F3F5D"/>
    <w:rsid w:val="2DFC3B54"/>
    <w:rsid w:val="3FEA1727"/>
    <w:rsid w:val="41004564"/>
    <w:rsid w:val="41C03C40"/>
    <w:rsid w:val="4293180D"/>
    <w:rsid w:val="467E58D5"/>
    <w:rsid w:val="46FE3A3A"/>
    <w:rsid w:val="4BBF4AAE"/>
    <w:rsid w:val="4C7249F4"/>
    <w:rsid w:val="4E5C239B"/>
    <w:rsid w:val="53E7587E"/>
    <w:rsid w:val="556B6028"/>
    <w:rsid w:val="598D45A2"/>
    <w:rsid w:val="59A22002"/>
    <w:rsid w:val="5F2349B7"/>
    <w:rsid w:val="640F2923"/>
    <w:rsid w:val="6AD90B94"/>
    <w:rsid w:val="6C523D13"/>
    <w:rsid w:val="71AF04AE"/>
    <w:rsid w:val="75F4612F"/>
    <w:rsid w:val="7A602B12"/>
    <w:rsid w:val="7B78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2024-07-10T09:41:00Z</dcterms:created>
  <dc:creator>李鑫旺</dc:creator>
  <cp:lastModifiedBy>政策法规科</cp:lastModifiedBy>
  <cp:lastPrinted>2025-05-20T09:04:00Z</cp:lastPrinted>
  <dcterms:modified xsi:type="dcterms:W3CDTF">2025-07-24T09:28:24Z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46857F74C9D64A56BF38506EF387B6B1</vt:lpwstr>
  </property>
</Properties>
</file>