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spacing w:after="100" w:afterAutospacing="1" w:line="312" w:lineRule="auto"/>
        <w:outlineLvl w:val="9"/>
      </w:pPr>
      <w:r>
        <w:rPr>
          <w:rFonts w:hint="eastAsia"/>
          <w:sz w:val="40"/>
          <w:szCs w:val="40"/>
        </w:rPr>
        <w:t>观湖街道新田元水老村城市更新项目未签约住宅类房屋征收项目</w:t>
      </w:r>
      <w:r>
        <w:rPr>
          <w:sz w:val="40"/>
          <w:szCs w:val="40"/>
        </w:rPr>
        <w:t>测绘机构报名表</w:t>
      </w:r>
      <w:bookmarkStart w:id="0" w:name="_GoBack"/>
      <w:bookmarkEnd w:id="0"/>
    </w:p>
    <w:tbl>
      <w:tblPr>
        <w:tblStyle w:val="22"/>
        <w:tblW w:w="87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2535"/>
        <w:gridCol w:w="1997"/>
        <w:gridCol w:w="1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809" w:hRule="atLeast"/>
        </w:trPr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机构名称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（盖章）</w:t>
            </w:r>
          </w:p>
        </w:tc>
        <w:tc>
          <w:tcPr>
            <w:tcW w:w="65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机构地址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法定代表人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资质证书编号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资质等级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拟从事本项目的测绘师及证号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报名经办人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联系电话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以下内容现场报名时填写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报名表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提交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jc w:val="left"/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提交人：            接收人：         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报名时间：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年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  <w:r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2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8"/>
                <w:lang w:bidi="ar"/>
              </w:rPr>
              <w:t>审查意见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</w:p>
          <w:p>
            <w:pPr>
              <w:widowControl/>
              <w:spacing w:line="600" w:lineRule="exact"/>
              <w:ind w:firstLine="1178"/>
              <w:jc w:val="center"/>
              <w:rPr>
                <w:rFonts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审核人：</w:t>
            </w:r>
          </w:p>
          <w:p>
            <w:pPr>
              <w:widowControl/>
              <w:ind w:firstLine="1178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月 </w:t>
            </w:r>
            <w:r>
              <w:rPr>
                <w:rFonts w:hint="eastAsia" w:ascii="Calibri" w:hAnsi="Calibri" w:cs="Calibri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cs="仿宋_GB2312"/>
                <w:b/>
                <w:bCs/>
                <w:color w:val="333333"/>
                <w:kern w:val="0"/>
                <w:sz w:val="32"/>
                <w:szCs w:val="32"/>
                <w:lang w:bidi="ar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D3C90"/>
    <w:multiLevelType w:val="multilevel"/>
    <w:tmpl w:val="004D3C90"/>
    <w:lvl w:ilvl="0" w:tentative="0">
      <w:start w:val="1"/>
      <w:numFmt w:val="chineseCountingThousand"/>
      <w:pStyle w:val="5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056D4E0D"/>
    <w:multiLevelType w:val="multilevel"/>
    <w:tmpl w:val="056D4E0D"/>
    <w:lvl w:ilvl="0" w:tentative="0">
      <w:start w:val="1"/>
      <w:numFmt w:val="decimal"/>
      <w:pStyle w:val="104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309F1"/>
    <w:multiLevelType w:val="multilevel"/>
    <w:tmpl w:val="0B6309F1"/>
    <w:lvl w:ilvl="0" w:tentative="0">
      <w:start w:val="1"/>
      <w:numFmt w:val="chineseCountingThousand"/>
      <w:pStyle w:val="47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B95AC8"/>
    <w:multiLevelType w:val="multilevel"/>
    <w:tmpl w:val="0BB95AC8"/>
    <w:lvl w:ilvl="0" w:tentative="0">
      <w:start w:val="1"/>
      <w:numFmt w:val="decimal"/>
      <w:pStyle w:val="50"/>
      <w:suff w:val="nothing"/>
      <w:lvlText w:val="（%1）"/>
      <w:lvlJc w:val="left"/>
      <w:pPr>
        <w:ind w:left="0" w:firstLine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0C1E01E8"/>
    <w:multiLevelType w:val="multilevel"/>
    <w:tmpl w:val="0C1E01E8"/>
    <w:lvl w:ilvl="0" w:tentative="0">
      <w:start w:val="1"/>
      <w:numFmt w:val="decimal"/>
      <w:pStyle w:val="74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66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2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>
    <w:nsid w:val="0E231000"/>
    <w:multiLevelType w:val="multilevel"/>
    <w:tmpl w:val="0E231000"/>
    <w:lvl w:ilvl="0" w:tentative="0">
      <w:start w:val="1"/>
      <w:numFmt w:val="decimal"/>
      <w:pStyle w:val="82"/>
      <w:suff w:val="nothing"/>
      <w:lvlText w:val="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6">
    <w:nsid w:val="17C044AD"/>
    <w:multiLevelType w:val="multilevel"/>
    <w:tmpl w:val="17C044AD"/>
    <w:lvl w:ilvl="0" w:tentative="0">
      <w:start w:val="1"/>
      <w:numFmt w:val="chineseCountingThousand"/>
      <w:pStyle w:val="13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7F241A0"/>
    <w:multiLevelType w:val="multilevel"/>
    <w:tmpl w:val="17F241A0"/>
    <w:lvl w:ilvl="0" w:tentative="0">
      <w:start w:val="1"/>
      <w:numFmt w:val="chineseCountingThousand"/>
      <w:lvlText w:val="第%1条"/>
      <w:lvlJc w:val="left"/>
      <w:pPr>
        <w:ind w:left="980" w:hanging="420"/>
      </w:pPr>
      <w:rPr>
        <w:rFonts w:hint="eastAsia"/>
      </w:rPr>
    </w:lvl>
    <w:lvl w:ilvl="1" w:tentative="0">
      <w:start w:val="1"/>
      <w:numFmt w:val="chineseCountingThousand"/>
      <w:pStyle w:val="58"/>
      <w:suff w:val="space"/>
      <w:lvlText w:val="第%2条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94934"/>
    <w:multiLevelType w:val="multilevel"/>
    <w:tmpl w:val="1B194934"/>
    <w:lvl w:ilvl="0" w:tentative="0">
      <w:start w:val="1"/>
      <w:numFmt w:val="decimal"/>
      <w:pStyle w:val="13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9">
    <w:nsid w:val="28D108D3"/>
    <w:multiLevelType w:val="multilevel"/>
    <w:tmpl w:val="28D108D3"/>
    <w:lvl w:ilvl="0" w:tentative="0">
      <w:start w:val="1"/>
      <w:numFmt w:val="chineseCountingThousand"/>
      <w:pStyle w:val="52"/>
      <w:suff w:val="nothing"/>
      <w:lvlText w:val="（%1）"/>
      <w:lvlJc w:val="left"/>
      <w:pPr>
        <w:ind w:left="0" w:firstLine="567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hint="eastAsia"/>
      </w:rPr>
    </w:lvl>
  </w:abstractNum>
  <w:abstractNum w:abstractNumId="10">
    <w:nsid w:val="30160434"/>
    <w:multiLevelType w:val="multilevel"/>
    <w:tmpl w:val="30160434"/>
    <w:lvl w:ilvl="0" w:tentative="0">
      <w:start w:val="1"/>
      <w:numFmt w:val="chineseCountingThousand"/>
      <w:pStyle w:val="127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0F85368"/>
    <w:multiLevelType w:val="multilevel"/>
    <w:tmpl w:val="30F85368"/>
    <w:lvl w:ilvl="0" w:tentative="0">
      <w:start w:val="1"/>
      <w:numFmt w:val="decimal"/>
      <w:pStyle w:val="126"/>
      <w:suff w:val="nothing"/>
      <w:lvlText w:val="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4B2FD8"/>
    <w:multiLevelType w:val="multilevel"/>
    <w:tmpl w:val="324B2FD8"/>
    <w:lvl w:ilvl="0" w:tentative="0">
      <w:start w:val="1"/>
      <w:numFmt w:val="decimal"/>
      <w:pStyle w:val="57"/>
      <w:suff w:val="nothing"/>
      <w:lvlText w:val="%1.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13">
    <w:nsid w:val="347930D7"/>
    <w:multiLevelType w:val="multilevel"/>
    <w:tmpl w:val="347930D7"/>
    <w:lvl w:ilvl="0" w:tentative="0">
      <w:start w:val="1"/>
      <w:numFmt w:val="decimal"/>
      <w:pStyle w:val="122"/>
      <w:suff w:val="nothing"/>
      <w:lvlText w:val="附件%1：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14">
    <w:nsid w:val="35536B66"/>
    <w:multiLevelType w:val="multilevel"/>
    <w:tmpl w:val="35536B66"/>
    <w:lvl w:ilvl="0" w:tentative="0">
      <w:start w:val="1"/>
      <w:numFmt w:val="bullet"/>
      <w:pStyle w:val="40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5">
    <w:nsid w:val="414F2D98"/>
    <w:multiLevelType w:val="multilevel"/>
    <w:tmpl w:val="414F2D98"/>
    <w:lvl w:ilvl="0" w:tentative="0">
      <w:start w:val="1"/>
      <w:numFmt w:val="chineseCountingThousand"/>
      <w:pStyle w:val="76"/>
      <w:suff w:val="space"/>
      <w:lvlText w:val="第%1条 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8"/>
      <w:isLgl/>
      <w:suff w:val="nothing"/>
      <w:lvlText w:val="%1.%2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lvlRestart w:val="1"/>
      <w:pStyle w:val="72"/>
      <w:isLgl/>
      <w:suff w:val="nothing"/>
      <w:lvlText w:val="%1.%2.%3 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pStyle w:val="64"/>
      <w:isLgl/>
      <w:suff w:val="nothing"/>
      <w:lvlText w:val="%1.%2.%3.%4 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>
    <w:nsid w:val="4179017C"/>
    <w:multiLevelType w:val="multilevel"/>
    <w:tmpl w:val="4179017C"/>
    <w:lvl w:ilvl="0" w:tentative="0">
      <w:start w:val="1"/>
      <w:numFmt w:val="decimal"/>
      <w:pStyle w:val="35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CD1157"/>
    <w:multiLevelType w:val="multilevel"/>
    <w:tmpl w:val="45CD1157"/>
    <w:lvl w:ilvl="0" w:tentative="0">
      <w:start w:val="1"/>
      <w:numFmt w:val="chineseCountingThousand"/>
      <w:pStyle w:val="43"/>
      <w:lvlText w:val="第%1部分"/>
      <w:lvlJc w:val="left"/>
      <w:pPr>
        <w:ind w:left="0" w:firstLine="0"/>
      </w:pPr>
      <w:rPr>
        <w:rFonts w:hint="eastAsia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CAD3F1C"/>
    <w:multiLevelType w:val="multilevel"/>
    <w:tmpl w:val="4CAD3F1C"/>
    <w:lvl w:ilvl="0" w:tentative="0">
      <w:start w:val="1"/>
      <w:numFmt w:val="chineseCountingThousand"/>
      <w:pStyle w:val="139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E171667"/>
    <w:multiLevelType w:val="multilevel"/>
    <w:tmpl w:val="4E171667"/>
    <w:lvl w:ilvl="0" w:tentative="0">
      <w:start w:val="1"/>
      <w:numFmt w:val="decimal"/>
      <w:pStyle w:val="51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decimal"/>
      <w:suff w:val="nothing"/>
      <w:lvlText w:val="%2"/>
      <w:lvlJc w:val="left"/>
      <w:pPr>
        <w:ind w:left="0" w:firstLine="561"/>
      </w:pPr>
      <w:rPr>
        <w:rFonts w:hint="default"/>
      </w:rPr>
    </w:lvl>
    <w:lvl w:ilvl="2" w:tentative="0">
      <w:start w:val="1"/>
      <w:numFmt w:val="decimal"/>
      <w:lvlText w:val="%3"/>
      <w:lvlJc w:val="left"/>
      <w:pPr>
        <w:ind w:left="0" w:firstLine="840"/>
      </w:pPr>
      <w:rPr>
        <w:rFonts w:hint="default"/>
      </w:rPr>
    </w:lvl>
    <w:lvl w:ilvl="3" w:tentative="0">
      <w:start w:val="1"/>
      <w:numFmt w:val="decimal"/>
      <w:suff w:val="nothing"/>
      <w:lvlText w:val="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lvlText w:val="%5"/>
      <w:lvlJc w:val="left"/>
      <w:pPr>
        <w:ind w:left="0" w:firstLine="1680"/>
      </w:pPr>
      <w:rPr>
        <w:rFonts w:hint="default"/>
        <w:color w:val="auto"/>
      </w:rPr>
    </w:lvl>
    <w:lvl w:ilvl="5" w:tentative="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390ECA"/>
    <w:multiLevelType w:val="multilevel"/>
    <w:tmpl w:val="52390ECA"/>
    <w:lvl w:ilvl="0" w:tentative="0">
      <w:start w:val="1"/>
      <w:numFmt w:val="chineseCountingThousand"/>
      <w:pStyle w:val="124"/>
      <w:lvlText w:val="第%1条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21">
    <w:nsid w:val="527A68C8"/>
    <w:multiLevelType w:val="multilevel"/>
    <w:tmpl w:val="527A68C8"/>
    <w:lvl w:ilvl="0" w:tentative="0">
      <w:start w:val="1"/>
      <w:numFmt w:val="decimal"/>
      <w:pStyle w:val="102"/>
      <w:suff w:val="nothing"/>
      <w:lvlText w:val="（%1）"/>
      <w:lvlJc w:val="left"/>
      <w:pPr>
        <w:ind w:left="0" w:firstLine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2">
    <w:nsid w:val="52C81147"/>
    <w:multiLevelType w:val="multilevel"/>
    <w:tmpl w:val="52C81147"/>
    <w:lvl w:ilvl="0" w:tentative="0">
      <w:start w:val="1"/>
      <w:numFmt w:val="decimal"/>
      <w:pStyle w:val="138"/>
      <w:suff w:val="nothing"/>
      <w:lvlText w:val="问题%1："/>
      <w:lvlJc w:val="left"/>
      <w:pPr>
        <w:ind w:left="0" w:firstLine="560"/>
      </w:pPr>
      <w:rPr>
        <w:rFonts w:hint="eastAsia" w:eastAsia="仿宋"/>
        <w:b/>
        <w:i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537750E2"/>
    <w:multiLevelType w:val="multilevel"/>
    <w:tmpl w:val="537750E2"/>
    <w:lvl w:ilvl="0" w:tentative="0">
      <w:start w:val="1"/>
      <w:numFmt w:val="chineseCountingThousand"/>
      <w:pStyle w:val="120"/>
      <w:suff w:val="nothing"/>
      <w:lvlText w:val="%1、"/>
      <w:lvlJc w:val="left"/>
      <w:pPr>
        <w:ind w:left="0" w:firstLine="5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548D5E3D"/>
    <w:multiLevelType w:val="multilevel"/>
    <w:tmpl w:val="548D5E3D"/>
    <w:lvl w:ilvl="0" w:tentative="0">
      <w:start w:val="1"/>
      <w:numFmt w:val="chineseCountingThousand"/>
      <w:pStyle w:val="60"/>
      <w:suff w:val="nothing"/>
      <w:lvlText w:val="%1、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25">
    <w:nsid w:val="55E155D3"/>
    <w:multiLevelType w:val="multilevel"/>
    <w:tmpl w:val="55E155D3"/>
    <w:lvl w:ilvl="0" w:tentative="0">
      <w:start w:val="1"/>
      <w:numFmt w:val="decimal"/>
      <w:lvlText w:val="问题%1："/>
      <w:lvlJc w:val="left"/>
      <w:pPr>
        <w:ind w:left="1061" w:hanging="420"/>
      </w:pPr>
      <w:rPr>
        <w:rFonts w:hint="eastAsia"/>
      </w:rPr>
    </w:lvl>
    <w:lvl w:ilvl="1" w:tentative="0">
      <w:start w:val="1"/>
      <w:numFmt w:val="decimal"/>
      <w:pStyle w:val="114"/>
      <w:suff w:val="nothing"/>
      <w:lvlText w:val="问题%2：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8157042"/>
    <w:multiLevelType w:val="multilevel"/>
    <w:tmpl w:val="58157042"/>
    <w:lvl w:ilvl="0" w:tentative="0">
      <w:start w:val="1"/>
      <w:numFmt w:val="chineseCountingThousand"/>
      <w:pStyle w:val="46"/>
      <w:lvlText w:val="第%1节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9B96807"/>
    <w:multiLevelType w:val="multilevel"/>
    <w:tmpl w:val="59B96807"/>
    <w:lvl w:ilvl="0" w:tentative="0">
      <w:start w:val="1"/>
      <w:numFmt w:val="decimal"/>
      <w:pStyle w:val="135"/>
      <w:suff w:val="space"/>
      <w:lvlText w:val="批注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BE075C"/>
    <w:multiLevelType w:val="multilevel"/>
    <w:tmpl w:val="5DBE075C"/>
    <w:lvl w:ilvl="0" w:tentative="0">
      <w:start w:val="1"/>
      <w:numFmt w:val="chineseCountingThousand"/>
      <w:pStyle w:val="103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5C3439F"/>
    <w:multiLevelType w:val="multilevel"/>
    <w:tmpl w:val="65C3439F"/>
    <w:lvl w:ilvl="0" w:tentative="0">
      <w:start w:val="1"/>
      <w:numFmt w:val="decimal"/>
      <w:pStyle w:val="54"/>
      <w:suff w:val="nothing"/>
      <w:lvlText w:val="%1）"/>
      <w:lvlJc w:val="left"/>
      <w:pPr>
        <w:ind w:left="0" w:firstLine="64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1" w:hanging="420"/>
      </w:pPr>
    </w:lvl>
    <w:lvl w:ilvl="2" w:tentative="0">
      <w:start w:val="1"/>
      <w:numFmt w:val="lowerRoman"/>
      <w:lvlText w:val="%3."/>
      <w:lvlJc w:val="right"/>
      <w:pPr>
        <w:ind w:left="1901" w:hanging="420"/>
      </w:pPr>
    </w:lvl>
    <w:lvl w:ilvl="3" w:tentative="0">
      <w:start w:val="1"/>
      <w:numFmt w:val="decimal"/>
      <w:lvlText w:val="%4."/>
      <w:lvlJc w:val="left"/>
      <w:pPr>
        <w:ind w:left="2321" w:hanging="420"/>
      </w:pPr>
    </w:lvl>
    <w:lvl w:ilvl="4" w:tentative="0">
      <w:start w:val="1"/>
      <w:numFmt w:val="lowerLetter"/>
      <w:lvlText w:val="%5)"/>
      <w:lvlJc w:val="left"/>
      <w:pPr>
        <w:ind w:left="2741" w:hanging="420"/>
      </w:pPr>
    </w:lvl>
    <w:lvl w:ilvl="5" w:tentative="0">
      <w:start w:val="1"/>
      <w:numFmt w:val="lowerRoman"/>
      <w:lvlText w:val="%6."/>
      <w:lvlJc w:val="right"/>
      <w:pPr>
        <w:ind w:left="3161" w:hanging="420"/>
      </w:pPr>
    </w:lvl>
    <w:lvl w:ilvl="6" w:tentative="0">
      <w:start w:val="1"/>
      <w:numFmt w:val="decimal"/>
      <w:lvlText w:val="%7."/>
      <w:lvlJc w:val="left"/>
      <w:pPr>
        <w:ind w:left="3581" w:hanging="420"/>
      </w:pPr>
    </w:lvl>
    <w:lvl w:ilvl="7" w:tentative="0">
      <w:start w:val="1"/>
      <w:numFmt w:val="lowerLetter"/>
      <w:lvlText w:val="%8)"/>
      <w:lvlJc w:val="left"/>
      <w:pPr>
        <w:ind w:left="4001" w:hanging="420"/>
      </w:pPr>
    </w:lvl>
    <w:lvl w:ilvl="8" w:tentative="0">
      <w:start w:val="1"/>
      <w:numFmt w:val="lowerRoman"/>
      <w:lvlText w:val="%9."/>
      <w:lvlJc w:val="right"/>
      <w:pPr>
        <w:ind w:left="4421" w:hanging="420"/>
      </w:pPr>
    </w:lvl>
  </w:abstractNum>
  <w:abstractNum w:abstractNumId="30">
    <w:nsid w:val="723B06C0"/>
    <w:multiLevelType w:val="multilevel"/>
    <w:tmpl w:val="723B06C0"/>
    <w:lvl w:ilvl="0" w:tentative="0">
      <w:start w:val="1"/>
      <w:numFmt w:val="decimal"/>
      <w:pStyle w:val="55"/>
      <w:suff w:val="nothing"/>
      <w:lvlText w:val="%1）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1">
    <w:nsid w:val="79870C63"/>
    <w:multiLevelType w:val="multilevel"/>
    <w:tmpl w:val="79870C63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BA54A29"/>
    <w:multiLevelType w:val="multilevel"/>
    <w:tmpl w:val="7BA54A29"/>
    <w:lvl w:ilvl="0" w:tentative="0">
      <w:start w:val="1"/>
      <w:numFmt w:val="chineseCountingThousand"/>
      <w:pStyle w:val="106"/>
      <w:suff w:val="nothing"/>
      <w:lvlText w:val="%1、"/>
      <w:lvlJc w:val="left"/>
      <w:pPr>
        <w:ind w:left="0" w:firstLine="56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7DFB479E"/>
    <w:multiLevelType w:val="multilevel"/>
    <w:tmpl w:val="7DFB479E"/>
    <w:lvl w:ilvl="0" w:tentative="0">
      <w:start w:val="1"/>
      <w:numFmt w:val="decimal"/>
      <w:pStyle w:val="105"/>
      <w:suff w:val="nothing"/>
      <w:lvlText w:val="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2"/>
  </w:num>
  <w:num w:numId="6">
    <w:abstractNumId w:val="3"/>
  </w:num>
  <w:num w:numId="7">
    <w:abstractNumId w:val="19"/>
  </w:num>
  <w:num w:numId="8">
    <w:abstractNumId w:val="9"/>
  </w:num>
  <w:num w:numId="9">
    <w:abstractNumId w:val="0"/>
  </w:num>
  <w:num w:numId="10">
    <w:abstractNumId w:val="29"/>
  </w:num>
  <w:num w:numId="11">
    <w:abstractNumId w:val="30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7"/>
  </w:num>
  <w:num w:numId="15">
    <w:abstractNumId w:val="24"/>
  </w:num>
  <w:num w:numId="16">
    <w:abstractNumId w:val="4"/>
  </w:num>
  <w:num w:numId="17">
    <w:abstractNumId w:val="15"/>
  </w:num>
  <w:num w:numId="18">
    <w:abstractNumId w:val="5"/>
  </w:num>
  <w:num w:numId="19">
    <w:abstractNumId w:val="21"/>
  </w:num>
  <w:num w:numId="20">
    <w:abstractNumId w:val="28"/>
  </w:num>
  <w:num w:numId="21">
    <w:abstractNumId w:val="1"/>
  </w:num>
  <w:num w:numId="22">
    <w:abstractNumId w:val="33"/>
  </w:num>
  <w:num w:numId="23">
    <w:abstractNumId w:val="32"/>
  </w:num>
  <w:num w:numId="24">
    <w:abstractNumId w:val="25"/>
  </w:num>
  <w:num w:numId="25">
    <w:abstractNumId w:val="23"/>
  </w:num>
  <w:num w:numId="26">
    <w:abstractNumId w:val="13"/>
  </w:num>
  <w:num w:numId="27">
    <w:abstractNumId w:val="20"/>
  </w:num>
  <w:num w:numId="28">
    <w:abstractNumId w:val="11"/>
  </w:num>
  <w:num w:numId="29">
    <w:abstractNumId w:val="10"/>
  </w:num>
  <w:num w:numId="30">
    <w:abstractNumId w:val="8"/>
  </w:num>
  <w:num w:numId="31">
    <w:abstractNumId w:val="6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linkStyl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</w:docVars>
  <w:rsids>
    <w:rsidRoot w:val="00092926"/>
    <w:rsid w:val="00024C00"/>
    <w:rsid w:val="000376CA"/>
    <w:rsid w:val="00037ECA"/>
    <w:rsid w:val="00072ED5"/>
    <w:rsid w:val="00092926"/>
    <w:rsid w:val="00097428"/>
    <w:rsid w:val="000F61E6"/>
    <w:rsid w:val="00184E87"/>
    <w:rsid w:val="00191F8C"/>
    <w:rsid w:val="0019248E"/>
    <w:rsid w:val="00195A5F"/>
    <w:rsid w:val="001A5A57"/>
    <w:rsid w:val="002013B8"/>
    <w:rsid w:val="00242C7D"/>
    <w:rsid w:val="0025182E"/>
    <w:rsid w:val="00267621"/>
    <w:rsid w:val="00283BFC"/>
    <w:rsid w:val="002C24F4"/>
    <w:rsid w:val="00305DAB"/>
    <w:rsid w:val="0035289C"/>
    <w:rsid w:val="0037401A"/>
    <w:rsid w:val="003A691E"/>
    <w:rsid w:val="003D76DD"/>
    <w:rsid w:val="00400705"/>
    <w:rsid w:val="00413823"/>
    <w:rsid w:val="004213F0"/>
    <w:rsid w:val="00434355"/>
    <w:rsid w:val="00494E64"/>
    <w:rsid w:val="005072CC"/>
    <w:rsid w:val="00520D06"/>
    <w:rsid w:val="00521D19"/>
    <w:rsid w:val="00531350"/>
    <w:rsid w:val="00577054"/>
    <w:rsid w:val="00585E15"/>
    <w:rsid w:val="005B083C"/>
    <w:rsid w:val="005B6F59"/>
    <w:rsid w:val="005C5A54"/>
    <w:rsid w:val="005C7EE9"/>
    <w:rsid w:val="005D0B33"/>
    <w:rsid w:val="005D478D"/>
    <w:rsid w:val="005D4AFB"/>
    <w:rsid w:val="00603872"/>
    <w:rsid w:val="00623640"/>
    <w:rsid w:val="00692E23"/>
    <w:rsid w:val="006A49B3"/>
    <w:rsid w:val="00767D3D"/>
    <w:rsid w:val="00781BA5"/>
    <w:rsid w:val="00784DFF"/>
    <w:rsid w:val="007F1ED3"/>
    <w:rsid w:val="008217A3"/>
    <w:rsid w:val="008C657F"/>
    <w:rsid w:val="008D732F"/>
    <w:rsid w:val="009529CC"/>
    <w:rsid w:val="0096432C"/>
    <w:rsid w:val="009B4363"/>
    <w:rsid w:val="009D453B"/>
    <w:rsid w:val="009E1400"/>
    <w:rsid w:val="00A9658C"/>
    <w:rsid w:val="00AC5AE7"/>
    <w:rsid w:val="00AE2196"/>
    <w:rsid w:val="00B27880"/>
    <w:rsid w:val="00B41E37"/>
    <w:rsid w:val="00B56961"/>
    <w:rsid w:val="00B671AF"/>
    <w:rsid w:val="00BE0D69"/>
    <w:rsid w:val="00C335DA"/>
    <w:rsid w:val="00C61C0C"/>
    <w:rsid w:val="00C949CD"/>
    <w:rsid w:val="00D84A5E"/>
    <w:rsid w:val="00E13111"/>
    <w:rsid w:val="00E213E4"/>
    <w:rsid w:val="00E309B3"/>
    <w:rsid w:val="00E40A39"/>
    <w:rsid w:val="00E65F2C"/>
    <w:rsid w:val="00E70256"/>
    <w:rsid w:val="00E97624"/>
    <w:rsid w:val="00EB6571"/>
    <w:rsid w:val="00EE1F1B"/>
    <w:rsid w:val="00EF18C6"/>
    <w:rsid w:val="00EF198A"/>
    <w:rsid w:val="00F14157"/>
    <w:rsid w:val="00F62D8B"/>
    <w:rsid w:val="00F93C08"/>
    <w:rsid w:val="00FF5232"/>
    <w:rsid w:val="00FF5E0F"/>
    <w:rsid w:val="064D51A6"/>
    <w:rsid w:val="199E6A0A"/>
    <w:rsid w:val="1E21603F"/>
    <w:rsid w:val="228242E1"/>
    <w:rsid w:val="23E47BA2"/>
    <w:rsid w:val="3C437576"/>
    <w:rsid w:val="451668CD"/>
    <w:rsid w:val="58C72DAA"/>
    <w:rsid w:val="6D8E233F"/>
    <w:rsid w:val="700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12" w:lineRule="auto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annotation text"/>
    <w:basedOn w:val="1"/>
    <w:link w:val="95"/>
    <w:unhideWhenUsed/>
    <w:qFormat/>
    <w:uiPriority w:val="99"/>
    <w:pPr>
      <w:jc w:val="left"/>
    </w:pPr>
    <w:rPr>
      <w:rFonts w:ascii="Times New Roman" w:hAnsi="Times New Roman" w:eastAsia="宋体"/>
    </w:rPr>
  </w:style>
  <w:style w:type="paragraph" w:styleId="9">
    <w:name w:val="toc 5"/>
    <w:basedOn w:val="1"/>
    <w:next w:val="1"/>
    <w:unhideWhenUsed/>
    <w:qFormat/>
    <w:uiPriority w:val="39"/>
    <w:pPr>
      <w:ind w:left="500" w:leftChars="500"/>
    </w:pPr>
  </w:style>
  <w:style w:type="paragraph" w:styleId="10">
    <w:name w:val="toc 3"/>
    <w:basedOn w:val="1"/>
    <w:next w:val="1"/>
    <w:unhideWhenUsed/>
    <w:qFormat/>
    <w:uiPriority w:val="39"/>
    <w:pPr>
      <w:ind w:left="300" w:leftChars="300"/>
    </w:pPr>
  </w:style>
  <w:style w:type="paragraph" w:styleId="11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2">
    <w:name w:val="Balloon Text"/>
    <w:basedOn w:val="1"/>
    <w:link w:val="93"/>
    <w:qFormat/>
    <w:uiPriority w:val="0"/>
    <w:rPr>
      <w:sz w:val="18"/>
      <w:szCs w:val="18"/>
    </w:rPr>
  </w:style>
  <w:style w:type="paragraph" w:styleId="13">
    <w:name w:val="footer"/>
    <w:basedOn w:val="1"/>
    <w:link w:val="10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4">
    <w:name w:val="header"/>
    <w:basedOn w:val="1"/>
    <w:link w:val="1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ind w:left="100" w:leftChars="100"/>
    </w:pPr>
  </w:style>
  <w:style w:type="paragraph" w:styleId="16">
    <w:name w:val="toc 4"/>
    <w:basedOn w:val="1"/>
    <w:next w:val="1"/>
    <w:unhideWhenUsed/>
    <w:qFormat/>
    <w:uiPriority w:val="39"/>
    <w:pPr>
      <w:ind w:left="400" w:leftChars="400"/>
    </w:pPr>
  </w:style>
  <w:style w:type="paragraph" w:styleId="17">
    <w:name w:val="footnote text"/>
    <w:basedOn w:val="1"/>
    <w:link w:val="80"/>
    <w:unhideWhenUsed/>
    <w:qFormat/>
    <w:uiPriority w:val="99"/>
    <w:pPr>
      <w:spacing w:line="240" w:lineRule="atLeast"/>
      <w:jc w:val="left"/>
    </w:pPr>
    <w:rPr>
      <w:rFonts w:eastAsia="宋体"/>
      <w:sz w:val="18"/>
      <w:szCs w:val="18"/>
    </w:rPr>
  </w:style>
  <w:style w:type="paragraph" w:styleId="18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9">
    <w:name w:val="toc 2"/>
    <w:basedOn w:val="1"/>
    <w:next w:val="1"/>
    <w:unhideWhenUsed/>
    <w:qFormat/>
    <w:uiPriority w:val="39"/>
    <w:pPr>
      <w:ind w:left="200" w:leftChars="200"/>
    </w:pPr>
  </w:style>
  <w:style w:type="paragraph" w:styleId="20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1">
    <w:name w:val="annotation subject"/>
    <w:basedOn w:val="8"/>
    <w:next w:val="8"/>
    <w:link w:val="144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rPr>
      <w:rFonts w:asciiTheme="minorHAnsi" w:hAnsiTheme="minorHAnsi"/>
      <w:sz w:val="21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semiHidden/>
    <w:unhideWhenUsed/>
    <w:qFormat/>
    <w:uiPriority w:val="99"/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styleId="27">
    <w:name w:val="footnote reference"/>
    <w:basedOn w:val="24"/>
    <w:unhideWhenUsed/>
    <w:qFormat/>
    <w:uiPriority w:val="99"/>
    <w:rPr>
      <w:vertAlign w:val="superscript"/>
    </w:rPr>
  </w:style>
  <w:style w:type="character" w:customStyle="1" w:styleId="28">
    <w:name w:val="fontstyle01"/>
    <w:basedOn w:val="24"/>
    <w:qFormat/>
    <w:uiPriority w:val="0"/>
    <w:rPr>
      <w:rFonts w:hint="eastAsia" w:ascii="仿宋" w:hAnsi="仿宋" w:eastAsia="仿宋"/>
      <w:color w:val="000000"/>
      <w:sz w:val="24"/>
      <w:szCs w:val="24"/>
    </w:rPr>
  </w:style>
  <w:style w:type="character" w:customStyle="1" w:styleId="29">
    <w:name w:val="fontstyle21"/>
    <w:basedOn w:val="24"/>
    <w:qFormat/>
    <w:uiPriority w:val="0"/>
    <w:rPr>
      <w:rFonts w:hint="eastAsia" w:ascii="楷体_GB2312" w:eastAsia="楷体_GB2312"/>
      <w:color w:val="000000"/>
      <w:sz w:val="24"/>
      <w:szCs w:val="24"/>
    </w:rPr>
  </w:style>
  <w:style w:type="character" w:customStyle="1" w:styleId="30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 2 Char"/>
    <w:basedOn w:val="2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32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33">
    <w:name w:val="标题 4 Char"/>
    <w:basedOn w:val="24"/>
    <w:link w:val="5"/>
    <w:qFormat/>
    <w:uiPriority w:val="9"/>
    <w:rPr>
      <w:rFonts w:asciiTheme="majorHAnsi" w:hAnsiTheme="majorHAnsi" w:eastAsiaTheme="majorEastAsia" w:cstheme="majorBidi"/>
      <w:b/>
      <w:bCs/>
      <w:szCs w:val="22"/>
    </w:rPr>
  </w:style>
  <w:style w:type="character" w:customStyle="1" w:styleId="34">
    <w:name w:val="标题 5 Char"/>
    <w:basedOn w:val="24"/>
    <w:link w:val="6"/>
    <w:semiHidden/>
    <w:qFormat/>
    <w:uiPriority w:val="9"/>
    <w:rPr>
      <w:b/>
      <w:bCs/>
      <w:szCs w:val="22"/>
    </w:rPr>
  </w:style>
  <w:style w:type="paragraph" w:customStyle="1" w:styleId="35">
    <w:name w:val="薄荷阅读"/>
    <w:qFormat/>
    <w:uiPriority w:val="0"/>
    <w:pPr>
      <w:numPr>
        <w:ilvl w:val="0"/>
        <w:numId w:val="1"/>
      </w:numPr>
    </w:pPr>
    <w:rPr>
      <w:rFonts w:eastAsia="仿宋" w:asciiTheme="minorHAnsi" w:hAnsiTheme="minorHAnsi" w:cstheme="minorBidi"/>
      <w:b/>
      <w:color w:val="4472C4" w:themeColor="accent5"/>
      <w:kern w:val="2"/>
      <w:sz w:val="52"/>
      <w:szCs w:val="21"/>
      <w:lang w:val="en-US" w:eastAsia="zh-CN" w:bidi="ar-SA"/>
      <w14:textFill>
        <w14:solidFill>
          <w14:schemeClr w14:val="accent5"/>
        </w14:solidFill>
      </w14:textFill>
      <w14:ligatures w14:val="standardContextual"/>
    </w:rPr>
  </w:style>
  <w:style w:type="paragraph" w:customStyle="1" w:styleId="36">
    <w:name w:val="尽调正文"/>
    <w:link w:val="37"/>
    <w:qFormat/>
    <w:uiPriority w:val="0"/>
    <w:pPr>
      <w:widowControl w:val="0"/>
      <w:adjustRightInd w:val="0"/>
      <w:snapToGrid w:val="0"/>
      <w:spacing w:after="190" w:afterLines="50" w:line="312" w:lineRule="auto"/>
      <w:ind w:firstLine="480" w:firstLineChars="200"/>
      <w:jc w:val="both"/>
    </w:pPr>
    <w:rPr>
      <w:rFonts w:ascii="仿宋" w:hAnsi="仿宋" w:eastAsia="仿宋" w:cs="Arial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37">
    <w:name w:val="尽调正文 字符"/>
    <w:basedOn w:val="24"/>
    <w:link w:val="36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38">
    <w:name w:val="表格"/>
    <w:basedOn w:val="36"/>
    <w:link w:val="39"/>
    <w:qFormat/>
    <w:uiPriority w:val="0"/>
    <w:pPr>
      <w:spacing w:after="0" w:afterLines="0" w:line="380" w:lineRule="exact"/>
      <w:ind w:firstLine="0" w:firstLineChars="0"/>
    </w:pPr>
    <w:rPr>
      <w:sz w:val="26"/>
    </w:rPr>
  </w:style>
  <w:style w:type="character" w:customStyle="1" w:styleId="39">
    <w:name w:val="表格 字符"/>
    <w:basedOn w:val="37"/>
    <w:link w:val="38"/>
    <w:qFormat/>
    <w:uiPriority w:val="0"/>
    <w:rPr>
      <w:rFonts w:cs="Arial"/>
      <w:kern w:val="0"/>
      <w:sz w:val="26"/>
      <w:szCs w:val="24"/>
      <w14:ligatures w14:val="standardContextual"/>
    </w:rPr>
  </w:style>
  <w:style w:type="paragraph" w:customStyle="1" w:styleId="40">
    <w:name w:val="表格圆点"/>
    <w:basedOn w:val="38"/>
    <w:qFormat/>
    <w:uiPriority w:val="0"/>
    <w:pPr>
      <w:numPr>
        <w:ilvl w:val="0"/>
        <w:numId w:val="2"/>
      </w:numPr>
    </w:pPr>
  </w:style>
  <w:style w:type="paragraph" w:customStyle="1" w:styleId="41">
    <w:name w:val="政府正文"/>
    <w:basedOn w:val="1"/>
    <w:link w:val="42"/>
    <w:qFormat/>
    <w:uiPriority w:val="0"/>
    <w:pPr>
      <w:spacing w:line="324" w:lineRule="auto"/>
      <w:ind w:firstLine="641"/>
    </w:pPr>
    <w:rPr>
      <w:sz w:val="32"/>
      <w:szCs w:val="32"/>
    </w:rPr>
  </w:style>
  <w:style w:type="character" w:customStyle="1" w:styleId="42">
    <w:name w:val="政府正文 字符"/>
    <w:link w:val="41"/>
    <w:qFormat/>
    <w:uiPriority w:val="0"/>
    <w:rPr>
      <w:sz w:val="32"/>
      <w:szCs w:val="32"/>
    </w:rPr>
  </w:style>
  <w:style w:type="paragraph" w:customStyle="1" w:styleId="43">
    <w:name w:val="第编（第部分）"/>
    <w:basedOn w:val="41"/>
    <w:qFormat/>
    <w:uiPriority w:val="0"/>
    <w:pPr>
      <w:numPr>
        <w:ilvl w:val="0"/>
        <w:numId w:val="3"/>
      </w:numPr>
      <w:jc w:val="center"/>
      <w:outlineLvl w:val="0"/>
    </w:pPr>
    <w:rPr>
      <w:rFonts w:ascii="宋体" w:hAnsi="宋体" w:eastAsia="宋体"/>
      <w:sz w:val="34"/>
      <w:szCs w:val="40"/>
    </w:rPr>
  </w:style>
  <w:style w:type="paragraph" w:customStyle="1" w:styleId="44">
    <w:name w:val="正文标题"/>
    <w:next w:val="1"/>
    <w:link w:val="45"/>
    <w:qFormat/>
    <w:uiPriority w:val="0"/>
    <w:pPr>
      <w:widowControl w:val="0"/>
      <w:adjustRightInd w:val="0"/>
      <w:snapToGrid w:val="0"/>
      <w:spacing w:line="247" w:lineRule="auto"/>
      <w:jc w:val="center"/>
      <w:outlineLvl w:val="0"/>
    </w:pPr>
    <w:rPr>
      <w:rFonts w:ascii="等线" w:hAnsi="等线" w:eastAsia="宋体" w:cs="Times New Roman"/>
      <w:b/>
      <w:bCs/>
      <w:kern w:val="44"/>
      <w:sz w:val="44"/>
      <w:szCs w:val="44"/>
      <w:lang w:val="en-US" w:eastAsia="zh-CN" w:bidi="ar-SA"/>
      <w14:ligatures w14:val="standardContextual"/>
    </w:rPr>
  </w:style>
  <w:style w:type="character" w:customStyle="1" w:styleId="45">
    <w:name w:val="正文标题 字符"/>
    <w:link w:val="44"/>
    <w:qFormat/>
    <w:uiPriority w:val="0"/>
    <w:rPr>
      <w:rFonts w:ascii="等线" w:hAnsi="等线" w:eastAsia="宋体" w:cs="Times New Roman"/>
      <w:b/>
      <w:bCs/>
      <w:kern w:val="44"/>
      <w:sz w:val="44"/>
      <w:szCs w:val="44"/>
      <w14:ligatures w14:val="standardContextual"/>
    </w:rPr>
  </w:style>
  <w:style w:type="paragraph" w:customStyle="1" w:styleId="46">
    <w:name w:val="第节"/>
    <w:basedOn w:val="44"/>
    <w:qFormat/>
    <w:uiPriority w:val="0"/>
    <w:pPr>
      <w:numPr>
        <w:ilvl w:val="0"/>
        <w:numId w:val="4"/>
      </w:numPr>
      <w:spacing w:line="324" w:lineRule="auto"/>
      <w:outlineLvl w:val="1"/>
    </w:pPr>
    <w:rPr>
      <w:rFonts w:eastAsia="仿宋"/>
      <w:b w:val="0"/>
      <w:snapToGrid w:val="0"/>
      <w:sz w:val="32"/>
    </w:rPr>
  </w:style>
  <w:style w:type="paragraph" w:customStyle="1" w:styleId="47">
    <w:name w:val="第章"/>
    <w:basedOn w:val="46"/>
    <w:qFormat/>
    <w:uiPriority w:val="0"/>
    <w:pPr>
      <w:numPr>
        <w:ilvl w:val="0"/>
        <w:numId w:val="5"/>
      </w:numPr>
      <w:outlineLvl w:val="0"/>
    </w:pPr>
    <w:rPr>
      <w:rFonts w:eastAsia="黑体"/>
      <w:b/>
    </w:rPr>
  </w:style>
  <w:style w:type="paragraph" w:customStyle="1" w:styleId="48">
    <w:name w:val="法条标注"/>
    <w:basedOn w:val="1"/>
    <w:link w:val="49"/>
    <w:qFormat/>
    <w:uiPriority w:val="0"/>
    <w:pPr>
      <w:ind w:firstLine="562"/>
    </w:pPr>
    <w:rPr>
      <w:rFonts w:eastAsia="楷体"/>
      <w:color w:val="0070C0"/>
      <w:sz w:val="24"/>
    </w:rPr>
  </w:style>
  <w:style w:type="character" w:customStyle="1" w:styleId="49">
    <w:name w:val="法条标注 字符"/>
    <w:link w:val="48"/>
    <w:qFormat/>
    <w:uiPriority w:val="0"/>
    <w:rPr>
      <w:rFonts w:eastAsia="楷体"/>
      <w:color w:val="0070C0"/>
      <w:sz w:val="24"/>
      <w:szCs w:val="22"/>
    </w:rPr>
  </w:style>
  <w:style w:type="paragraph" w:customStyle="1" w:styleId="50">
    <w:name w:val="政府（1）四级标题"/>
    <w:basedOn w:val="1"/>
    <w:qFormat/>
    <w:uiPriority w:val="0"/>
    <w:pPr>
      <w:numPr>
        <w:ilvl w:val="0"/>
        <w:numId w:val="6"/>
      </w:numPr>
      <w:spacing w:line="324" w:lineRule="auto"/>
      <w:outlineLvl w:val="3"/>
    </w:pPr>
    <w:rPr>
      <w:rFonts w:hAnsi="Calibri"/>
      <w:sz w:val="32"/>
      <w:szCs w:val="32"/>
    </w:rPr>
  </w:style>
  <w:style w:type="paragraph" w:customStyle="1" w:styleId="51">
    <w:name w:val="非政府（1）四级标题"/>
    <w:basedOn w:val="50"/>
    <w:qFormat/>
    <w:uiPriority w:val="0"/>
    <w:pPr>
      <w:numPr>
        <w:numId w:val="7"/>
      </w:numPr>
      <w:spacing w:line="312" w:lineRule="auto"/>
    </w:pPr>
    <w:rPr>
      <w:rFonts w:hAnsi="仿宋"/>
      <w:sz w:val="28"/>
    </w:rPr>
  </w:style>
  <w:style w:type="paragraph" w:customStyle="1" w:styleId="52">
    <w:name w:val="政府（一）二级标题"/>
    <w:basedOn w:val="1"/>
    <w:qFormat/>
    <w:uiPriority w:val="0"/>
    <w:pPr>
      <w:numPr>
        <w:ilvl w:val="0"/>
        <w:numId w:val="8"/>
      </w:numPr>
      <w:spacing w:line="324" w:lineRule="auto"/>
      <w:ind w:firstLine="200" w:firstLineChars="200"/>
      <w:outlineLvl w:val="1"/>
    </w:pPr>
    <w:rPr>
      <w:rFonts w:hAnsi="Calibri" w:eastAsia="楷体"/>
      <w:sz w:val="32"/>
      <w:szCs w:val="32"/>
    </w:rPr>
  </w:style>
  <w:style w:type="paragraph" w:customStyle="1" w:styleId="53">
    <w:name w:val="非政府（一）二级标题"/>
    <w:basedOn w:val="52"/>
    <w:qFormat/>
    <w:uiPriority w:val="0"/>
    <w:pPr>
      <w:numPr>
        <w:ilvl w:val="0"/>
        <w:numId w:val="9"/>
      </w:numPr>
      <w:spacing w:line="312" w:lineRule="auto"/>
      <w:ind w:firstLineChars="0"/>
    </w:pPr>
    <w:rPr>
      <w:sz w:val="28"/>
    </w:rPr>
  </w:style>
  <w:style w:type="paragraph" w:customStyle="1" w:styleId="54">
    <w:name w:val="政府1）五级标题"/>
    <w:basedOn w:val="1"/>
    <w:qFormat/>
    <w:uiPriority w:val="0"/>
    <w:pPr>
      <w:numPr>
        <w:ilvl w:val="0"/>
        <w:numId w:val="10"/>
      </w:numPr>
      <w:spacing w:line="324" w:lineRule="auto"/>
      <w:outlineLvl w:val="4"/>
    </w:pPr>
    <w:rPr>
      <w:sz w:val="32"/>
    </w:rPr>
  </w:style>
  <w:style w:type="paragraph" w:customStyle="1" w:styleId="55">
    <w:name w:val="非政府1）五级标题"/>
    <w:basedOn w:val="54"/>
    <w:qFormat/>
    <w:uiPriority w:val="0"/>
    <w:pPr>
      <w:numPr>
        <w:numId w:val="11"/>
      </w:numPr>
      <w:spacing w:line="312" w:lineRule="auto"/>
    </w:pPr>
    <w:rPr>
      <w:sz w:val="28"/>
    </w:rPr>
  </w:style>
  <w:style w:type="paragraph" w:customStyle="1" w:styleId="56">
    <w:name w:val="政府1.三级标题"/>
    <w:basedOn w:val="1"/>
    <w:qFormat/>
    <w:uiPriority w:val="0"/>
    <w:pPr>
      <w:numPr>
        <w:ilvl w:val="0"/>
        <w:numId w:val="12"/>
      </w:numPr>
      <w:spacing w:line="324" w:lineRule="auto"/>
      <w:outlineLvl w:val="2"/>
    </w:pPr>
    <w:rPr>
      <w:sz w:val="32"/>
      <w:szCs w:val="32"/>
    </w:rPr>
  </w:style>
  <w:style w:type="paragraph" w:customStyle="1" w:styleId="57">
    <w:name w:val="非政府1.三级标题"/>
    <w:basedOn w:val="56"/>
    <w:qFormat/>
    <w:uiPriority w:val="0"/>
    <w:pPr>
      <w:numPr>
        <w:ilvl w:val="0"/>
        <w:numId w:val="13"/>
      </w:numPr>
      <w:spacing w:line="312" w:lineRule="auto"/>
    </w:pPr>
    <w:rPr>
      <w:sz w:val="28"/>
    </w:rPr>
  </w:style>
  <w:style w:type="paragraph" w:customStyle="1" w:styleId="58">
    <w:name w:val="非政府第条"/>
    <w:basedOn w:val="1"/>
    <w:qFormat/>
    <w:uiPriority w:val="0"/>
    <w:pPr>
      <w:numPr>
        <w:ilvl w:val="1"/>
        <w:numId w:val="14"/>
      </w:numPr>
    </w:pPr>
  </w:style>
  <w:style w:type="paragraph" w:customStyle="1" w:styleId="59">
    <w:name w:val="章目录"/>
    <w:basedOn w:val="2"/>
    <w:next w:val="1"/>
    <w:qFormat/>
    <w:uiPriority w:val="0"/>
    <w:pPr>
      <w:spacing w:before="0" w:after="0" w:line="324" w:lineRule="auto"/>
    </w:pPr>
    <w:rPr>
      <w:color w:val="333333"/>
      <w:sz w:val="32"/>
    </w:rPr>
  </w:style>
  <w:style w:type="paragraph" w:customStyle="1" w:styleId="60">
    <w:name w:val="政府一一级标题"/>
    <w:basedOn w:val="59"/>
    <w:link w:val="61"/>
    <w:qFormat/>
    <w:uiPriority w:val="0"/>
    <w:pPr>
      <w:keepNext w:val="0"/>
      <w:keepLines w:val="0"/>
      <w:numPr>
        <w:ilvl w:val="0"/>
        <w:numId w:val="15"/>
      </w:numPr>
    </w:pPr>
    <w:rPr>
      <w:rFonts w:eastAsia="黑体"/>
      <w:b w:val="0"/>
    </w:rPr>
  </w:style>
  <w:style w:type="character" w:customStyle="1" w:styleId="61">
    <w:name w:val="政府一一级标题 字符"/>
    <w:link w:val="60"/>
    <w:qFormat/>
    <w:uiPriority w:val="0"/>
    <w:rPr>
      <w:rFonts w:eastAsia="黑体"/>
      <w:bCs/>
      <w:color w:val="333333"/>
      <w:kern w:val="44"/>
      <w:sz w:val="32"/>
      <w:szCs w:val="44"/>
    </w:rPr>
  </w:style>
  <w:style w:type="paragraph" w:customStyle="1" w:styleId="62">
    <w:name w:val="尽调（1）"/>
    <w:basedOn w:val="1"/>
    <w:link w:val="63"/>
    <w:qFormat/>
    <w:uiPriority w:val="0"/>
    <w:pPr>
      <w:numPr>
        <w:ilvl w:val="3"/>
        <w:numId w:val="16"/>
      </w:numPr>
      <w:spacing w:after="50" w:afterLines="50"/>
      <w:outlineLvl w:val="3"/>
    </w:pPr>
    <w:rPr>
      <w:rFonts w:ascii="黑体" w:hAnsi="黑体" w:cs="Times New Roman"/>
      <w:sz w:val="24"/>
    </w:rPr>
  </w:style>
  <w:style w:type="character" w:customStyle="1" w:styleId="63">
    <w:name w:val="尽调（1） 字符"/>
    <w:basedOn w:val="24"/>
    <w:link w:val="62"/>
    <w:qFormat/>
    <w:uiPriority w:val="0"/>
    <w:rPr>
      <w:rFonts w:ascii="黑体" w:hAnsi="黑体" w:cs="Times New Roman"/>
      <w:sz w:val="24"/>
      <w:szCs w:val="22"/>
    </w:rPr>
  </w:style>
  <w:style w:type="paragraph" w:customStyle="1" w:styleId="64">
    <w:name w:val="合同（1）"/>
    <w:basedOn w:val="62"/>
    <w:link w:val="65"/>
    <w:qFormat/>
    <w:uiPriority w:val="0"/>
    <w:pPr>
      <w:numPr>
        <w:numId w:val="17"/>
      </w:numPr>
      <w:spacing w:after="0" w:afterLines="0"/>
    </w:pPr>
  </w:style>
  <w:style w:type="character" w:customStyle="1" w:styleId="65">
    <w:name w:val="合同（1） 字符"/>
    <w:basedOn w:val="63"/>
    <w:link w:val="64"/>
    <w:qFormat/>
    <w:uiPriority w:val="0"/>
    <w:rPr>
      <w:rFonts w:ascii="黑体" w:hAnsi="黑体" w:cs="Times New Roman"/>
      <w:sz w:val="24"/>
      <w:szCs w:val="22"/>
    </w:rPr>
  </w:style>
  <w:style w:type="paragraph" w:customStyle="1" w:styleId="66">
    <w:name w:val="尽调（一）"/>
    <w:basedOn w:val="1"/>
    <w:link w:val="67"/>
    <w:qFormat/>
    <w:uiPriority w:val="0"/>
    <w:pPr>
      <w:numPr>
        <w:ilvl w:val="1"/>
        <w:numId w:val="16"/>
      </w:numPr>
      <w:spacing w:after="50" w:afterLines="50"/>
      <w:outlineLvl w:val="1"/>
    </w:pPr>
    <w:rPr>
      <w:rFonts w:ascii="黑体" w:hAnsi="黑体"/>
      <w:sz w:val="24"/>
    </w:rPr>
  </w:style>
  <w:style w:type="character" w:customStyle="1" w:styleId="67">
    <w:name w:val="尽调（一） 字符"/>
    <w:basedOn w:val="24"/>
    <w:link w:val="66"/>
    <w:qFormat/>
    <w:uiPriority w:val="0"/>
    <w:rPr>
      <w:rFonts w:ascii="黑体" w:hAnsi="黑体"/>
      <w:sz w:val="24"/>
      <w:szCs w:val="22"/>
    </w:rPr>
  </w:style>
  <w:style w:type="paragraph" w:customStyle="1" w:styleId="68">
    <w:name w:val="合同（一）"/>
    <w:basedOn w:val="66"/>
    <w:link w:val="69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69">
    <w:name w:val="合同（一） 字符"/>
    <w:basedOn w:val="67"/>
    <w:link w:val="68"/>
    <w:autoRedefine/>
    <w:qFormat/>
    <w:uiPriority w:val="0"/>
    <w:rPr>
      <w:rFonts w:ascii="黑体" w:hAnsi="黑体"/>
      <w:sz w:val="24"/>
      <w:szCs w:val="22"/>
    </w:rPr>
  </w:style>
  <w:style w:type="paragraph" w:customStyle="1" w:styleId="70">
    <w:name w:val="尽调1"/>
    <w:basedOn w:val="1"/>
    <w:link w:val="71"/>
    <w:autoRedefine/>
    <w:qFormat/>
    <w:uiPriority w:val="0"/>
    <w:pPr>
      <w:numPr>
        <w:ilvl w:val="2"/>
        <w:numId w:val="16"/>
      </w:numPr>
      <w:spacing w:after="50" w:afterLines="50"/>
      <w:outlineLvl w:val="2"/>
    </w:pPr>
    <w:rPr>
      <w:rFonts w:ascii="黑体" w:hAnsi="黑体"/>
      <w:sz w:val="24"/>
    </w:rPr>
  </w:style>
  <w:style w:type="character" w:customStyle="1" w:styleId="71">
    <w:name w:val="尽调1 字符"/>
    <w:basedOn w:val="24"/>
    <w:link w:val="70"/>
    <w:qFormat/>
    <w:uiPriority w:val="0"/>
    <w:rPr>
      <w:rFonts w:ascii="黑体" w:hAnsi="黑体"/>
      <w:sz w:val="24"/>
      <w:szCs w:val="22"/>
    </w:rPr>
  </w:style>
  <w:style w:type="paragraph" w:customStyle="1" w:styleId="72">
    <w:name w:val="合同1"/>
    <w:basedOn w:val="70"/>
    <w:link w:val="73"/>
    <w:qFormat/>
    <w:uiPriority w:val="0"/>
    <w:pPr>
      <w:numPr>
        <w:numId w:val="17"/>
      </w:numPr>
      <w:spacing w:after="0" w:afterLines="0"/>
    </w:pPr>
  </w:style>
  <w:style w:type="character" w:customStyle="1" w:styleId="73">
    <w:name w:val="合同1 字符"/>
    <w:basedOn w:val="71"/>
    <w:link w:val="72"/>
    <w:qFormat/>
    <w:uiPriority w:val="0"/>
    <w:rPr>
      <w:rFonts w:ascii="黑体" w:hAnsi="黑体"/>
      <w:sz w:val="24"/>
      <w:szCs w:val="22"/>
    </w:rPr>
  </w:style>
  <w:style w:type="paragraph" w:customStyle="1" w:styleId="74">
    <w:name w:val="尽调一"/>
    <w:basedOn w:val="66"/>
    <w:link w:val="75"/>
    <w:autoRedefine/>
    <w:qFormat/>
    <w:uiPriority w:val="0"/>
    <w:pPr>
      <w:numPr>
        <w:ilvl w:val="0"/>
      </w:numPr>
      <w:outlineLvl w:val="0"/>
    </w:pPr>
  </w:style>
  <w:style w:type="character" w:customStyle="1" w:styleId="75">
    <w:name w:val="尽调一 字符"/>
    <w:basedOn w:val="67"/>
    <w:link w:val="74"/>
    <w:autoRedefine/>
    <w:qFormat/>
    <w:uiPriority w:val="0"/>
    <w:rPr>
      <w:rFonts w:ascii="黑体" w:hAnsi="黑体"/>
      <w:sz w:val="24"/>
      <w:szCs w:val="22"/>
    </w:rPr>
  </w:style>
  <w:style w:type="paragraph" w:customStyle="1" w:styleId="76">
    <w:name w:val="合同一"/>
    <w:basedOn w:val="74"/>
    <w:link w:val="77"/>
    <w:autoRedefine/>
    <w:qFormat/>
    <w:uiPriority w:val="0"/>
    <w:pPr>
      <w:numPr>
        <w:numId w:val="17"/>
      </w:numPr>
      <w:spacing w:after="0" w:afterLines="0"/>
    </w:pPr>
  </w:style>
  <w:style w:type="character" w:customStyle="1" w:styleId="77">
    <w:name w:val="合同一 字符"/>
    <w:basedOn w:val="75"/>
    <w:link w:val="76"/>
    <w:qFormat/>
    <w:uiPriority w:val="0"/>
    <w:rPr>
      <w:rFonts w:ascii="黑体" w:hAnsi="黑体"/>
      <w:sz w:val="24"/>
      <w:szCs w:val="22"/>
    </w:rPr>
  </w:style>
  <w:style w:type="paragraph" w:customStyle="1" w:styleId="78">
    <w:name w:val="脚注"/>
    <w:basedOn w:val="1"/>
    <w:link w:val="79"/>
    <w:qFormat/>
    <w:uiPriority w:val="0"/>
    <w:pPr>
      <w:spacing w:line="240" w:lineRule="atLeast"/>
    </w:pPr>
    <w:rPr>
      <w:rFonts w:eastAsia="宋体"/>
      <w:sz w:val="18"/>
    </w:rPr>
  </w:style>
  <w:style w:type="character" w:customStyle="1" w:styleId="79">
    <w:name w:val="脚注 字符"/>
    <w:link w:val="78"/>
    <w:qFormat/>
    <w:uiPriority w:val="0"/>
    <w:rPr>
      <w:rFonts w:eastAsia="宋体"/>
      <w:sz w:val="18"/>
      <w:szCs w:val="22"/>
    </w:rPr>
  </w:style>
  <w:style w:type="character" w:customStyle="1" w:styleId="80">
    <w:name w:val="脚注文本 Char"/>
    <w:link w:val="17"/>
    <w:qFormat/>
    <w:uiPriority w:val="99"/>
    <w:rPr>
      <w:rFonts w:eastAsia="宋体"/>
      <w:sz w:val="18"/>
      <w:szCs w:val="18"/>
    </w:rPr>
  </w:style>
  <w:style w:type="paragraph" w:customStyle="1" w:styleId="81">
    <w:name w:val="节目录"/>
    <w:basedOn w:val="59"/>
    <w:qFormat/>
    <w:uiPriority w:val="0"/>
    <w:rPr>
      <w:sz w:val="28"/>
    </w:rPr>
  </w:style>
  <w:style w:type="paragraph" w:customStyle="1" w:styleId="82">
    <w:name w:val="尽调1）"/>
    <w:basedOn w:val="36"/>
    <w:link w:val="83"/>
    <w:qFormat/>
    <w:uiPriority w:val="0"/>
    <w:pPr>
      <w:numPr>
        <w:ilvl w:val="0"/>
        <w:numId w:val="18"/>
      </w:numPr>
      <w:ind w:firstLine="0" w:firstLineChars="0"/>
      <w:outlineLvl w:val="4"/>
    </w:pPr>
  </w:style>
  <w:style w:type="character" w:customStyle="1" w:styleId="83">
    <w:name w:val="尽调1） 字符"/>
    <w:basedOn w:val="37"/>
    <w:link w:val="82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4">
    <w:name w:val="尽调表格"/>
    <w:basedOn w:val="36"/>
    <w:link w:val="85"/>
    <w:qFormat/>
    <w:uiPriority w:val="0"/>
    <w:pPr>
      <w:spacing w:after="0" w:afterLines="0" w:line="340" w:lineRule="exact"/>
      <w:ind w:firstLine="0" w:firstLineChars="0"/>
    </w:pPr>
  </w:style>
  <w:style w:type="character" w:customStyle="1" w:styleId="85">
    <w:name w:val="尽调表格 字符"/>
    <w:basedOn w:val="37"/>
    <w:link w:val="84"/>
    <w:qFormat/>
    <w:uiPriority w:val="0"/>
    <w:rPr>
      <w:rFonts w:cs="Arial"/>
      <w:kern w:val="0"/>
      <w:sz w:val="24"/>
      <w:szCs w:val="24"/>
      <w14:ligatures w14:val="standardContextual"/>
    </w:rPr>
  </w:style>
  <w:style w:type="paragraph" w:customStyle="1" w:styleId="86">
    <w:name w:val="尽调律师提示"/>
    <w:basedOn w:val="1"/>
    <w:qFormat/>
    <w:uiPriority w:val="0"/>
    <w:pPr>
      <w:spacing w:before="156" w:beforeLines="50" w:after="156" w:afterLines="50" w:line="380" w:lineRule="exact"/>
      <w:ind w:firstLine="480" w:firstLineChars="200"/>
    </w:pPr>
    <w:rPr>
      <w:rFonts w:ascii="楷体" w:hAnsi="楷体" w:eastAsia="楷体"/>
      <w:sz w:val="24"/>
      <w:szCs w:val="24"/>
    </w:rPr>
  </w:style>
  <w:style w:type="paragraph" w:styleId="87">
    <w:name w:val="List Paragraph"/>
    <w:basedOn w:val="1"/>
    <w:qFormat/>
    <w:uiPriority w:val="34"/>
    <w:pPr>
      <w:ind w:firstLine="420" w:firstLineChars="200"/>
    </w:pPr>
  </w:style>
  <w:style w:type="paragraph" w:customStyle="1" w:styleId="88">
    <w:name w:val="目录（1）"/>
    <w:basedOn w:val="16"/>
    <w:qFormat/>
    <w:uiPriority w:val="0"/>
    <w:pPr>
      <w:tabs>
        <w:tab w:val="right" w:leader="dot" w:pos="8296"/>
      </w:tabs>
    </w:pPr>
  </w:style>
  <w:style w:type="paragraph" w:customStyle="1" w:styleId="89">
    <w:name w:val="目录（一）"/>
    <w:basedOn w:val="19"/>
    <w:qFormat/>
    <w:uiPriority w:val="0"/>
    <w:pPr>
      <w:tabs>
        <w:tab w:val="right" w:leader="dot" w:pos="8296"/>
      </w:tabs>
    </w:pPr>
  </w:style>
  <w:style w:type="paragraph" w:customStyle="1" w:styleId="90">
    <w:name w:val="目录1"/>
    <w:basedOn w:val="10"/>
    <w:qFormat/>
    <w:uiPriority w:val="0"/>
    <w:pPr>
      <w:tabs>
        <w:tab w:val="right" w:leader="dot" w:pos="8296"/>
      </w:tabs>
    </w:pPr>
  </w:style>
  <w:style w:type="paragraph" w:customStyle="1" w:styleId="91">
    <w:name w:val="目录1）"/>
    <w:basedOn w:val="9"/>
    <w:qFormat/>
    <w:uiPriority w:val="0"/>
    <w:pPr>
      <w:tabs>
        <w:tab w:val="right" w:leader="dot" w:pos="8296"/>
      </w:tabs>
    </w:pPr>
  </w:style>
  <w:style w:type="paragraph" w:customStyle="1" w:styleId="92">
    <w:name w:val="目录一"/>
    <w:basedOn w:val="15"/>
    <w:qFormat/>
    <w:uiPriority w:val="0"/>
    <w:pPr>
      <w:tabs>
        <w:tab w:val="right" w:leader="dot" w:pos="8296"/>
      </w:tabs>
    </w:pPr>
  </w:style>
  <w:style w:type="character" w:customStyle="1" w:styleId="93">
    <w:name w:val="批注框文本 Char"/>
    <w:basedOn w:val="24"/>
    <w:link w:val="12"/>
    <w:qFormat/>
    <w:uiPriority w:val="0"/>
    <w:rPr>
      <w:sz w:val="18"/>
      <w:szCs w:val="18"/>
    </w:rPr>
  </w:style>
  <w:style w:type="character" w:customStyle="1" w:styleId="94">
    <w:name w:val="批注文字 Char"/>
    <w:qFormat/>
    <w:uiPriority w:val="99"/>
    <w:rPr>
      <w:kern w:val="2"/>
      <w:sz w:val="21"/>
      <w:szCs w:val="22"/>
    </w:rPr>
  </w:style>
  <w:style w:type="character" w:customStyle="1" w:styleId="95">
    <w:name w:val="批注文字 Char1"/>
    <w:link w:val="8"/>
    <w:qFormat/>
    <w:uiPriority w:val="99"/>
    <w:rPr>
      <w:rFonts w:ascii="Times New Roman" w:hAnsi="Times New Roman" w:eastAsia="宋体"/>
      <w:szCs w:val="22"/>
    </w:rPr>
  </w:style>
  <w:style w:type="character" w:customStyle="1" w:styleId="96">
    <w:name w:val="批注文字 字符"/>
    <w:basedOn w:val="24"/>
    <w:qFormat/>
    <w:uiPriority w:val="99"/>
    <w:rPr>
      <w:rFonts w:ascii="等线" w:hAnsi="等线" w:eastAsia="仿宋"/>
      <w:kern w:val="2"/>
      <w:sz w:val="28"/>
      <w:szCs w:val="28"/>
    </w:rPr>
  </w:style>
  <w:style w:type="paragraph" w:customStyle="1" w:styleId="97">
    <w:name w:val="前导符"/>
    <w:basedOn w:val="41"/>
    <w:link w:val="98"/>
    <w:qFormat/>
    <w:uiPriority w:val="0"/>
    <w:pPr>
      <w:tabs>
        <w:tab w:val="left" w:leader="dot" w:pos="8240"/>
      </w:tabs>
      <w:spacing w:line="560" w:lineRule="exact"/>
    </w:pPr>
    <w:rPr>
      <w:rFonts w:cs="Times New Roman"/>
      <w:b/>
    </w:rPr>
  </w:style>
  <w:style w:type="character" w:customStyle="1" w:styleId="98">
    <w:name w:val="前导符 字符"/>
    <w:link w:val="97"/>
    <w:qFormat/>
    <w:uiPriority w:val="0"/>
    <w:rPr>
      <w:rFonts w:cs="Times New Roman"/>
      <w:b/>
      <w:sz w:val="32"/>
      <w:szCs w:val="32"/>
    </w:rPr>
  </w:style>
  <w:style w:type="paragraph" w:customStyle="1" w:styleId="99">
    <w:name w:val="上标"/>
    <w:basedOn w:val="1"/>
    <w:link w:val="100"/>
    <w:qFormat/>
    <w:uiPriority w:val="0"/>
    <w:pPr>
      <w:jc w:val="left"/>
    </w:pPr>
    <w:rPr>
      <w:rFonts w:ascii="等线" w:hAnsi="等线" w:cs="Times New Roman"/>
      <w:vertAlign w:val="superscript"/>
    </w:rPr>
  </w:style>
  <w:style w:type="character" w:customStyle="1" w:styleId="100">
    <w:name w:val="上标 字符"/>
    <w:basedOn w:val="24"/>
    <w:link w:val="99"/>
    <w:qFormat/>
    <w:uiPriority w:val="0"/>
    <w:rPr>
      <w:rFonts w:ascii="等线" w:hAnsi="等线" w:cs="Times New Roman"/>
      <w:szCs w:val="22"/>
      <w:vertAlign w:val="superscript"/>
    </w:rPr>
  </w:style>
  <w:style w:type="paragraph" w:customStyle="1" w:styleId="101">
    <w:name w:val="上市公司正文"/>
    <w:basedOn w:val="1"/>
    <w:qFormat/>
    <w:uiPriority w:val="0"/>
    <w:pPr>
      <w:spacing w:before="50" w:beforeLines="50" w:after="50" w:afterLines="50"/>
    </w:pPr>
    <w:rPr>
      <w:sz w:val="24"/>
    </w:rPr>
  </w:style>
  <w:style w:type="paragraph" w:customStyle="1" w:styleId="102">
    <w:name w:val="上市公司（1）"/>
    <w:basedOn w:val="101"/>
    <w:qFormat/>
    <w:uiPriority w:val="0"/>
    <w:pPr>
      <w:numPr>
        <w:ilvl w:val="0"/>
        <w:numId w:val="19"/>
      </w:numPr>
    </w:pPr>
  </w:style>
  <w:style w:type="paragraph" w:customStyle="1" w:styleId="103">
    <w:name w:val="上市公司（一）"/>
    <w:basedOn w:val="101"/>
    <w:qFormat/>
    <w:uiPriority w:val="0"/>
    <w:pPr>
      <w:numPr>
        <w:ilvl w:val="0"/>
        <w:numId w:val="20"/>
      </w:numPr>
    </w:pPr>
    <w:rPr>
      <w:b/>
    </w:rPr>
  </w:style>
  <w:style w:type="paragraph" w:customStyle="1" w:styleId="104">
    <w:name w:val="上市公司1"/>
    <w:basedOn w:val="101"/>
    <w:qFormat/>
    <w:uiPriority w:val="0"/>
    <w:pPr>
      <w:numPr>
        <w:ilvl w:val="0"/>
        <w:numId w:val="21"/>
      </w:numPr>
    </w:pPr>
  </w:style>
  <w:style w:type="paragraph" w:customStyle="1" w:styleId="105">
    <w:name w:val="上市公司1）"/>
    <w:basedOn w:val="101"/>
    <w:qFormat/>
    <w:uiPriority w:val="0"/>
    <w:pPr>
      <w:numPr>
        <w:ilvl w:val="0"/>
        <w:numId w:val="22"/>
      </w:numPr>
    </w:pPr>
  </w:style>
  <w:style w:type="paragraph" w:customStyle="1" w:styleId="106">
    <w:name w:val="上市公司一"/>
    <w:basedOn w:val="1"/>
    <w:link w:val="107"/>
    <w:qFormat/>
    <w:uiPriority w:val="0"/>
    <w:pPr>
      <w:numPr>
        <w:ilvl w:val="0"/>
        <w:numId w:val="23"/>
      </w:numPr>
      <w:spacing w:before="50" w:beforeLines="50"/>
      <w:outlineLvl w:val="0"/>
    </w:pPr>
    <w:rPr>
      <w:rFonts w:eastAsia="宋体"/>
      <w:b/>
      <w:bCs/>
      <w:kern w:val="44"/>
      <w:sz w:val="24"/>
      <w:szCs w:val="44"/>
    </w:rPr>
  </w:style>
  <w:style w:type="character" w:customStyle="1" w:styleId="107">
    <w:name w:val="上市公司一 字符"/>
    <w:basedOn w:val="24"/>
    <w:link w:val="106"/>
    <w:qFormat/>
    <w:uiPriority w:val="0"/>
    <w:rPr>
      <w:rFonts w:eastAsia="宋体"/>
      <w:b/>
      <w:bCs/>
      <w:kern w:val="44"/>
      <w:sz w:val="24"/>
      <w:szCs w:val="44"/>
    </w:rPr>
  </w:style>
  <w:style w:type="character" w:customStyle="1" w:styleId="108">
    <w:name w:val="未处理的提及1"/>
    <w:basedOn w:val="24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9">
    <w:name w:val="页脚 Char"/>
    <w:basedOn w:val="24"/>
    <w:link w:val="13"/>
    <w:qFormat/>
    <w:uiPriority w:val="99"/>
    <w:rPr>
      <w:sz w:val="18"/>
      <w:szCs w:val="18"/>
    </w:rPr>
  </w:style>
  <w:style w:type="paragraph" w:customStyle="1" w:styleId="110">
    <w:name w:val="页码（一般）"/>
    <w:basedOn w:val="13"/>
    <w:qFormat/>
    <w:uiPriority w:val="0"/>
    <w:pPr>
      <w:jc w:val="center"/>
    </w:pPr>
    <w:rPr>
      <w:rFonts w:ascii="华文仿宋" w:hAnsi="华文仿宋"/>
      <w:sz w:val="20"/>
    </w:rPr>
  </w:style>
  <w:style w:type="character" w:customStyle="1" w:styleId="111">
    <w:name w:val="页眉 Char"/>
    <w:basedOn w:val="24"/>
    <w:link w:val="14"/>
    <w:qFormat/>
    <w:uiPriority w:val="99"/>
    <w:rPr>
      <w:sz w:val="18"/>
      <w:szCs w:val="18"/>
    </w:rPr>
  </w:style>
  <w:style w:type="paragraph" w:customStyle="1" w:styleId="112">
    <w:name w:val="政府文中批注"/>
    <w:basedOn w:val="41"/>
    <w:link w:val="113"/>
    <w:qFormat/>
    <w:uiPriority w:val="0"/>
    <w:pPr>
      <w:ind w:firstLine="200" w:firstLineChars="200"/>
    </w:pPr>
    <w:rPr>
      <w:rFonts w:ascii="楷体" w:hAnsi="楷体" w:eastAsia="楷体"/>
      <w:sz w:val="26"/>
      <w:szCs w:val="26"/>
    </w:rPr>
  </w:style>
  <w:style w:type="character" w:customStyle="1" w:styleId="113">
    <w:name w:val="政府文中批注 字符"/>
    <w:basedOn w:val="42"/>
    <w:link w:val="112"/>
    <w:qFormat/>
    <w:uiPriority w:val="0"/>
    <w:rPr>
      <w:rFonts w:ascii="楷体" w:hAnsi="楷体" w:eastAsia="楷体"/>
      <w:sz w:val="26"/>
      <w:szCs w:val="26"/>
    </w:rPr>
  </w:style>
  <w:style w:type="paragraph" w:customStyle="1" w:styleId="114">
    <w:name w:val="政府问题"/>
    <w:basedOn w:val="41"/>
    <w:qFormat/>
    <w:uiPriority w:val="0"/>
    <w:pPr>
      <w:numPr>
        <w:ilvl w:val="1"/>
        <w:numId w:val="24"/>
      </w:numPr>
    </w:pPr>
    <w:rPr>
      <w:b/>
    </w:rPr>
  </w:style>
  <w:style w:type="character" w:customStyle="1" w:styleId="115">
    <w:name w:val="bjh-p"/>
    <w:basedOn w:val="24"/>
    <w:qFormat/>
    <w:uiPriority w:val="0"/>
  </w:style>
  <w:style w:type="paragraph" w:customStyle="1" w:styleId="116">
    <w:name w:val="非政府文中批注"/>
    <w:basedOn w:val="112"/>
    <w:link w:val="117"/>
    <w:qFormat/>
    <w:uiPriority w:val="0"/>
    <w:pPr>
      <w:spacing w:line="312" w:lineRule="auto"/>
      <w:ind w:firstLine="0" w:firstLineChars="0"/>
    </w:pPr>
    <w:rPr>
      <w:sz w:val="23"/>
    </w:rPr>
  </w:style>
  <w:style w:type="character" w:customStyle="1" w:styleId="117">
    <w:name w:val="非政府文中批注 Char"/>
    <w:basedOn w:val="113"/>
    <w:link w:val="116"/>
    <w:qFormat/>
    <w:uiPriority w:val="0"/>
    <w:rPr>
      <w:rFonts w:ascii="楷体" w:hAnsi="楷体" w:eastAsia="楷体"/>
      <w:sz w:val="23"/>
      <w:szCs w:val="26"/>
    </w:rPr>
  </w:style>
  <w:style w:type="paragraph" w:customStyle="1" w:styleId="118">
    <w:name w:val="政府页眉"/>
    <w:basedOn w:val="1"/>
    <w:link w:val="119"/>
    <w:qFormat/>
    <w:uiPriority w:val="0"/>
    <w:pPr>
      <w:pBdr>
        <w:bottom w:val="single" w:color="auto" w:sz="6" w:space="1"/>
      </w:pBdr>
      <w:spacing w:after="50" w:afterLines="50" w:line="240" w:lineRule="atLeast"/>
      <w:jc w:val="right"/>
    </w:pPr>
    <w:rPr>
      <w:sz w:val="26"/>
      <w:szCs w:val="26"/>
    </w:rPr>
  </w:style>
  <w:style w:type="character" w:customStyle="1" w:styleId="119">
    <w:name w:val="政府页眉 Char"/>
    <w:basedOn w:val="24"/>
    <w:link w:val="118"/>
    <w:qFormat/>
    <w:uiPriority w:val="0"/>
    <w:rPr>
      <w:sz w:val="26"/>
      <w:szCs w:val="26"/>
    </w:rPr>
  </w:style>
  <w:style w:type="paragraph" w:customStyle="1" w:styleId="120">
    <w:name w:val="非政府一级标题"/>
    <w:basedOn w:val="1"/>
    <w:link w:val="121"/>
    <w:qFormat/>
    <w:uiPriority w:val="0"/>
    <w:pPr>
      <w:numPr>
        <w:ilvl w:val="0"/>
        <w:numId w:val="25"/>
      </w:numPr>
      <w:outlineLvl w:val="0"/>
    </w:pPr>
    <w:rPr>
      <w:rFonts w:eastAsia="黑体"/>
    </w:rPr>
  </w:style>
  <w:style w:type="character" w:customStyle="1" w:styleId="121">
    <w:name w:val="非政府一级标题 Char"/>
    <w:basedOn w:val="24"/>
    <w:link w:val="120"/>
    <w:qFormat/>
    <w:uiPriority w:val="0"/>
    <w:rPr>
      <w:rFonts w:eastAsia="黑体"/>
      <w:szCs w:val="22"/>
    </w:rPr>
  </w:style>
  <w:style w:type="paragraph" w:customStyle="1" w:styleId="122">
    <w:name w:val="政府附件"/>
    <w:basedOn w:val="41"/>
    <w:link w:val="123"/>
    <w:qFormat/>
    <w:uiPriority w:val="0"/>
    <w:pPr>
      <w:numPr>
        <w:ilvl w:val="0"/>
        <w:numId w:val="26"/>
      </w:numPr>
    </w:pPr>
  </w:style>
  <w:style w:type="character" w:customStyle="1" w:styleId="123">
    <w:name w:val="政府附件 Char"/>
    <w:basedOn w:val="42"/>
    <w:link w:val="122"/>
    <w:qFormat/>
    <w:uiPriority w:val="0"/>
    <w:rPr>
      <w:sz w:val="32"/>
      <w:szCs w:val="32"/>
    </w:rPr>
  </w:style>
  <w:style w:type="paragraph" w:customStyle="1" w:styleId="124">
    <w:name w:val="政府第条"/>
    <w:basedOn w:val="41"/>
    <w:link w:val="125"/>
    <w:qFormat/>
    <w:uiPriority w:val="0"/>
    <w:pPr>
      <w:numPr>
        <w:ilvl w:val="0"/>
        <w:numId w:val="27"/>
      </w:numPr>
    </w:pPr>
    <w:rPr>
      <w:b/>
    </w:rPr>
  </w:style>
  <w:style w:type="character" w:customStyle="1" w:styleId="125">
    <w:name w:val="政府第条 Char"/>
    <w:basedOn w:val="42"/>
    <w:link w:val="124"/>
    <w:qFormat/>
    <w:uiPriority w:val="0"/>
    <w:rPr>
      <w:b/>
      <w:sz w:val="32"/>
      <w:szCs w:val="32"/>
    </w:rPr>
  </w:style>
  <w:style w:type="paragraph" w:customStyle="1" w:styleId="126">
    <w:name w:val="法条标注编号"/>
    <w:basedOn w:val="48"/>
    <w:qFormat/>
    <w:uiPriority w:val="0"/>
    <w:pPr>
      <w:numPr>
        <w:ilvl w:val="0"/>
        <w:numId w:val="28"/>
      </w:numPr>
    </w:pPr>
  </w:style>
  <w:style w:type="paragraph" w:customStyle="1" w:styleId="127">
    <w:name w:val="法条标注大写"/>
    <w:basedOn w:val="48"/>
    <w:link w:val="128"/>
    <w:qFormat/>
    <w:uiPriority w:val="0"/>
    <w:pPr>
      <w:numPr>
        <w:ilvl w:val="0"/>
        <w:numId w:val="29"/>
      </w:numPr>
    </w:pPr>
  </w:style>
  <w:style w:type="character" w:customStyle="1" w:styleId="128">
    <w:name w:val="法条标注大写 Char"/>
    <w:basedOn w:val="24"/>
    <w:link w:val="127"/>
    <w:qFormat/>
    <w:uiPriority w:val="0"/>
    <w:rPr>
      <w:rFonts w:eastAsia="楷体"/>
      <w:color w:val="0070C0"/>
      <w:sz w:val="24"/>
      <w:szCs w:val="22"/>
    </w:rPr>
  </w:style>
  <w:style w:type="paragraph" w:customStyle="1" w:styleId="129">
    <w:name w:val="非政府1）五级标题（特殊）"/>
    <w:basedOn w:val="55"/>
    <w:link w:val="130"/>
    <w:qFormat/>
    <w:uiPriority w:val="0"/>
    <w:pPr>
      <w:ind w:firstLine="0"/>
    </w:pPr>
  </w:style>
  <w:style w:type="character" w:customStyle="1" w:styleId="130">
    <w:name w:val="非政府1）五级标题（特殊） Char"/>
    <w:basedOn w:val="24"/>
    <w:link w:val="129"/>
    <w:qFormat/>
    <w:uiPriority w:val="0"/>
    <w:rPr>
      <w:szCs w:val="22"/>
    </w:rPr>
  </w:style>
  <w:style w:type="paragraph" w:customStyle="1" w:styleId="131">
    <w:name w:val="政府正文（一）"/>
    <w:basedOn w:val="41"/>
    <w:link w:val="132"/>
    <w:qFormat/>
    <w:uiPriority w:val="0"/>
    <w:pPr>
      <w:numPr>
        <w:ilvl w:val="0"/>
        <w:numId w:val="30"/>
      </w:numPr>
      <w:ind w:firstLine="200" w:firstLineChars="200"/>
    </w:pPr>
  </w:style>
  <w:style w:type="character" w:customStyle="1" w:styleId="132">
    <w:name w:val="政府正文（一） Char"/>
    <w:basedOn w:val="24"/>
    <w:link w:val="131"/>
    <w:qFormat/>
    <w:uiPriority w:val="0"/>
    <w:rPr>
      <w:sz w:val="32"/>
      <w:szCs w:val="32"/>
    </w:rPr>
  </w:style>
  <w:style w:type="paragraph" w:customStyle="1" w:styleId="133">
    <w:name w:val="非政府正文（一）"/>
    <w:basedOn w:val="1"/>
    <w:link w:val="134"/>
    <w:qFormat/>
    <w:uiPriority w:val="0"/>
    <w:pPr>
      <w:numPr>
        <w:ilvl w:val="0"/>
        <w:numId w:val="31"/>
      </w:numPr>
      <w:ind w:firstLine="200" w:firstLineChars="200"/>
    </w:pPr>
  </w:style>
  <w:style w:type="character" w:customStyle="1" w:styleId="134">
    <w:name w:val="非政府正文（一） Char"/>
    <w:basedOn w:val="24"/>
    <w:link w:val="133"/>
    <w:qFormat/>
    <w:uiPriority w:val="0"/>
    <w:rPr>
      <w:szCs w:val="22"/>
    </w:rPr>
  </w:style>
  <w:style w:type="paragraph" w:customStyle="1" w:styleId="135">
    <w:name w:val="批注"/>
    <w:basedOn w:val="1"/>
    <w:link w:val="136"/>
    <w:qFormat/>
    <w:uiPriority w:val="0"/>
    <w:pPr>
      <w:numPr>
        <w:ilvl w:val="0"/>
        <w:numId w:val="32"/>
      </w:numPr>
    </w:pPr>
  </w:style>
  <w:style w:type="character" w:customStyle="1" w:styleId="136">
    <w:name w:val="批注 Char"/>
    <w:basedOn w:val="24"/>
    <w:link w:val="135"/>
    <w:qFormat/>
    <w:uiPriority w:val="0"/>
    <w:rPr>
      <w:szCs w:val="22"/>
    </w:rPr>
  </w:style>
  <w:style w:type="paragraph" w:customStyle="1" w:styleId="137">
    <w:name w:val="文本框"/>
    <w:basedOn w:val="1"/>
    <w:qFormat/>
    <w:uiPriority w:val="0"/>
    <w:rPr>
      <w:sz w:val="19"/>
      <w:szCs w:val="19"/>
    </w:rPr>
  </w:style>
  <w:style w:type="paragraph" w:customStyle="1" w:styleId="138">
    <w:name w:val="非政府问题"/>
    <w:basedOn w:val="1"/>
    <w:qFormat/>
    <w:uiPriority w:val="0"/>
    <w:pPr>
      <w:numPr>
        <w:ilvl w:val="0"/>
        <w:numId w:val="33"/>
      </w:numPr>
      <w:spacing w:line="288" w:lineRule="auto"/>
    </w:pPr>
    <w:rPr>
      <w:bCs/>
    </w:rPr>
  </w:style>
  <w:style w:type="paragraph" w:customStyle="1" w:styleId="139">
    <w:name w:val="非政府一一级标题"/>
    <w:basedOn w:val="60"/>
    <w:link w:val="140"/>
    <w:qFormat/>
    <w:uiPriority w:val="0"/>
    <w:pPr>
      <w:numPr>
        <w:ilvl w:val="0"/>
        <w:numId w:val="34"/>
      </w:numPr>
      <w:spacing w:line="312" w:lineRule="auto"/>
    </w:pPr>
  </w:style>
  <w:style w:type="character" w:customStyle="1" w:styleId="140">
    <w:name w:val="非政府一一级标题 字符"/>
    <w:basedOn w:val="61"/>
    <w:link w:val="139"/>
    <w:qFormat/>
    <w:uiPriority w:val="0"/>
    <w:rPr>
      <w:rFonts w:eastAsia="黑体"/>
      <w:color w:val="333333"/>
      <w:kern w:val="44"/>
      <w:sz w:val="32"/>
      <w:szCs w:val="44"/>
    </w:rPr>
  </w:style>
  <w:style w:type="paragraph" w:customStyle="1" w:styleId="141">
    <w:name w:val="法条注释"/>
    <w:basedOn w:val="1"/>
    <w:next w:val="48"/>
    <w:link w:val="142"/>
    <w:qFormat/>
    <w:uiPriority w:val="0"/>
    <w:pPr>
      <w:ind w:firstLine="560"/>
    </w:pPr>
    <w:rPr>
      <w:b/>
      <w:sz w:val="32"/>
      <w:szCs w:val="32"/>
      <w:vertAlign w:val="superscript"/>
    </w:rPr>
  </w:style>
  <w:style w:type="character" w:customStyle="1" w:styleId="142">
    <w:name w:val="法条注释 Char"/>
    <w:basedOn w:val="24"/>
    <w:link w:val="141"/>
    <w:qFormat/>
    <w:uiPriority w:val="0"/>
    <w:rPr>
      <w:b/>
      <w:sz w:val="32"/>
      <w:szCs w:val="32"/>
      <w:vertAlign w:val="superscript"/>
    </w:rPr>
  </w:style>
  <w:style w:type="character" w:customStyle="1" w:styleId="143">
    <w:name w:val="法条标注 Char"/>
    <w:qFormat/>
    <w:uiPriority w:val="0"/>
    <w:rPr>
      <w:rFonts w:ascii="仿宋" w:hAnsi="仿宋" w:eastAsia="楷体"/>
      <w:color w:val="0070C0"/>
      <w:sz w:val="24"/>
    </w:rPr>
  </w:style>
  <w:style w:type="character" w:customStyle="1" w:styleId="144">
    <w:name w:val="批注主题 Char"/>
    <w:basedOn w:val="95"/>
    <w:link w:val="21"/>
    <w:semiHidden/>
    <w:qFormat/>
    <w:uiPriority w:val="99"/>
    <w:rPr>
      <w:rFonts w:ascii="Times New Roman" w:hAnsi="Times New Roman" w:eastAsia="宋体"/>
      <w:b/>
      <w:bCs/>
      <w:szCs w:val="22"/>
    </w:rPr>
  </w:style>
  <w:style w:type="paragraph" w:customStyle="1" w:styleId="145">
    <w:name w:val="政府标准附件"/>
    <w:basedOn w:val="56"/>
    <w:qFormat/>
    <w:uiPriority w:val="0"/>
  </w:style>
  <w:style w:type="paragraph" w:customStyle="1" w:styleId="146">
    <w:name w:val="政府标准附件xin"/>
    <w:basedOn w:val="41"/>
    <w:link w:val="147"/>
    <w:qFormat/>
    <w:uiPriority w:val="0"/>
    <w:pPr>
      <w:ind w:left="1922" w:hanging="323"/>
    </w:pPr>
  </w:style>
  <w:style w:type="character" w:customStyle="1" w:styleId="147">
    <w:name w:val="政府标准附件xin Char"/>
    <w:basedOn w:val="42"/>
    <w:link w:val="146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8-word&#27169;&#26495;+&#33258;&#23450;&#20041;&#24555;&#25463;&#38190;&#65288;210801&#65289;%20-%20&#21103;&#26412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8-word模板+自定义快捷键（210801） - 副本</Template>
  <Pages>2</Pages>
  <Words>1508</Words>
  <Characters>1533</Characters>
  <Lines>10</Lines>
  <Paragraphs>2</Paragraphs>
  <TotalTime>0</TotalTime>
  <ScaleCrop>false</ScaleCrop>
  <LinksUpToDate>false</LinksUpToDate>
  <CharactersWithSpaces>1595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2021-12-03T15:11:00Z</dcterms:created>
  <dc:creator>嗣瑾</dc:creator>
  <cp:lastModifiedBy>WPS_1679884174</cp:lastModifiedBy>
  <cp:lastPrinted>2025-02-10T03:00:00Z</cp:lastPrinted>
  <dcterms:modified xsi:type="dcterms:W3CDTF">2025-02-24T03:05:23Z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F970536E66E84A4D96FF1F452D87B831_13</vt:lpwstr>
  </property>
  <property fmtid="{D5CDD505-2E9C-101B-9397-08002B2CF9AE}" pid="4" name="KSOTemplateDocerSaveRecord">
    <vt:lpwstr>eyJoZGlkIjoiNjYzYWZmNjY2YjA0NzE3NjZhODE0NzU0MWJmZGI0OGIiLCJ1c2VySWQiOiIxMDI3NTEwNDE3In0=</vt:lpwstr>
  </property>
</Properties>
</file>