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仿宋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"/>
          <w:b w:val="0"/>
          <w:bCs/>
          <w:sz w:val="44"/>
          <w:szCs w:val="44"/>
        </w:rPr>
        <w:t>境外旅客购物离境退税</w:t>
      </w:r>
      <w:r>
        <w:rPr>
          <w:rFonts w:hint="eastAsia" w:ascii="方正小标宋简体" w:hAnsi="宋体" w:eastAsia="方正小标宋简体" w:cs="仿宋"/>
          <w:b w:val="0"/>
          <w:bCs/>
          <w:sz w:val="44"/>
          <w:szCs w:val="44"/>
          <w:lang w:eastAsia="zh-CN"/>
        </w:rPr>
        <w:t>商店资格申请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仿宋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"/>
          <w:b w:val="0"/>
          <w:bCs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成立于XX年XX月XX日，注册地址为：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，现有员工XX人，分店XX家，年营业额XX亿元。我公司主营产品为：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，占公司总营收的比重约为XX%。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本公司/本公司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下属X店、XX店、XXX店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申请成为第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批离境退税商店，各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分点信息详</w:t>
      </w:r>
      <w:r>
        <w:rPr>
          <w:rFonts w:hint="eastAsia" w:ascii="仿宋_GB2312" w:hAnsi="仿宋_GB2312" w:eastAsia="仿宋_GB2312" w:cs="仿宋_GB2312"/>
          <w:sz w:val="32"/>
          <w:szCs w:val="32"/>
        </w:rPr>
        <w:t>见附件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申请成为境外旅客购物离境退税商店，本公司愿郑重作出以下承诺：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一、同意安装、使用离境退税管理系统，并保证系统应当具备的运行条件，能够及时、准确地向主管税务机关报送相关信息；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二、同意单独设置退税物品销售明细账，并准确核算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三、积极配合税务、商务部门做好标识设置、业务优化、数据统计、媒体宣传等工作；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所作承诺意思表示真实；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如本单位违背上述承诺，自愿接受主管税务机关依法给予的相应处理或处罚，并承担相应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32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总机构/独立企业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(必填)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纳税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识别号：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分支机构（增值税汇总纳税人）</w:t>
      </w:r>
      <w:r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选填</w:t>
      </w:r>
      <w:r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纳税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识别号：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纳税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识别号：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纳税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识别号：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u w:val="none"/>
          <w:lang w:val="en" w:eastAsia="zh-CN"/>
        </w:rPr>
        <w:t>（可根据实际情况增</w:t>
      </w:r>
      <w:r>
        <w:rPr>
          <w:rFonts w:hint="default" w:ascii="仿宋_GB2312" w:hAnsi="仿宋_GB2312" w:eastAsia="仿宋_GB2312" w:cs="仿宋_GB2312"/>
          <w:sz w:val="28"/>
          <w:szCs w:val="28"/>
          <w:u w:val="none"/>
          <w:lang w:eastAsia="zh-CN"/>
        </w:rPr>
        <w:t>删分支机构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信息</w:t>
      </w:r>
      <w:r>
        <w:rPr>
          <w:rFonts w:hint="default" w:ascii="仿宋_GB2312" w:hAnsi="仿宋_GB2312" w:eastAsia="仿宋_GB2312" w:cs="仿宋_GB2312"/>
          <w:sz w:val="28"/>
          <w:szCs w:val="28"/>
          <w:u w:val="none"/>
          <w:lang w:val="e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法人代表（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月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（注：本承诺书请双面打印后签章。）</w:t>
      </w:r>
    </w:p>
    <w:sectPr>
      <w:footerReference r:id="rId3" w:type="default"/>
      <w:pgSz w:w="11906" w:h="16838"/>
      <w:pgMar w:top="1417" w:right="1800" w:bottom="1417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ZmUzMmQ3YjEyZWU5MzBhZWY0NzYwY2U1YmU4NzkifQ=="/>
  </w:docVars>
  <w:rsids>
    <w:rsidRoot w:val="FA6FE779"/>
    <w:rsid w:val="08F47CC4"/>
    <w:rsid w:val="245FCB90"/>
    <w:rsid w:val="3DB936B0"/>
    <w:rsid w:val="3DC7CAD8"/>
    <w:rsid w:val="3DE703C5"/>
    <w:rsid w:val="3EFF6DA8"/>
    <w:rsid w:val="5AFF8892"/>
    <w:rsid w:val="6E03D9FD"/>
    <w:rsid w:val="6EEA4CC5"/>
    <w:rsid w:val="76CDCE3C"/>
    <w:rsid w:val="777617EE"/>
    <w:rsid w:val="7BFFEEF5"/>
    <w:rsid w:val="7DFEC01E"/>
    <w:rsid w:val="7F6FE227"/>
    <w:rsid w:val="7F9F820E"/>
    <w:rsid w:val="7FBF318C"/>
    <w:rsid w:val="AFFB064E"/>
    <w:rsid w:val="BD4F2F9C"/>
    <w:rsid w:val="E7CF1BEC"/>
    <w:rsid w:val="EA4745E2"/>
    <w:rsid w:val="EB3DCA59"/>
    <w:rsid w:val="EF371797"/>
    <w:rsid w:val="EF67FBCD"/>
    <w:rsid w:val="F1FF3472"/>
    <w:rsid w:val="F2FE7F88"/>
    <w:rsid w:val="FA6FE779"/>
    <w:rsid w:val="FEFB393B"/>
    <w:rsid w:val="FFFDC8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465</Characters>
  <Lines>0</Lines>
  <Paragraphs>0</Paragraphs>
  <TotalTime>8</TotalTime>
  <ScaleCrop>false</ScaleCrop>
  <LinksUpToDate>false</LinksUpToDate>
  <CharactersWithSpaces>622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2023-07-24T15:07:00Z</dcterms:created>
  <dc:creator>kylin</dc:creator>
  <cp:lastModifiedBy>何锋</cp:lastModifiedBy>
  <dcterms:modified xsi:type="dcterms:W3CDTF">2025-01-26T14:33:56Z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C01228EBF69D84A5E1D6F3664AB20D1F</vt:lpwstr>
  </property>
  <property fmtid="{D5CDD505-2E9C-101B-9397-08002B2CF9AE}" pid="4" name="KSOTemplateDocerSaveRecord">
    <vt:lpwstr>eyJoZGlkIjoiNjBkZmUzMmQ3YjEyZWU5MzBhZWY0NzYwY2U1YmU4NzkiLCJ1c2VySWQiOiI3MzMwOTIxOTcifQ==</vt:lpwstr>
  </property>
</Properties>
</file>