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仿宋_GB2312" w:hAnsi="等线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44"/>
        </w:rPr>
        <w:t>附件8</w:t>
      </w:r>
    </w:p>
    <w:p>
      <w:pPr>
        <w:spacing w:before="100" w:beforeAutospacing="1" w:after="100" w:afterAutospacing="1" w:line="560" w:lineRule="exact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延期申请表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 xml:space="preserve">联系人：                            联系电话：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申请日期：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 xml:space="preserve">原道路测试/应用试点周期：        </w:t>
            </w:r>
          </w:p>
          <w:p>
            <w:pPr>
              <w:spacing w:before="100" w:beforeAutospacing="1" w:after="100" w:afterAutospacing="1"/>
              <w:ind w:firstLine="2800" w:firstLineChars="1000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年   月   日 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道路测试/应用试点周期内总体情况：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注：另附道路测试或者应用试点报告。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 xml:space="preserve">延期申请周期：   </w:t>
            </w:r>
            <w:r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 xml:space="preserve">年   月   日 至   </w:t>
            </w:r>
            <w:r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延期申请原因：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延期道路测试/应用试点计划概述：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申请承诺：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>本单位所提交的材料真实有效，愿意承担相关法律责任。</w:t>
            </w:r>
            <w:r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  <w:t xml:space="preserve"> </w:t>
            </w:r>
          </w:p>
          <w:p>
            <w:pPr>
              <w:spacing w:before="100" w:beforeAutospacing="1" w:after="100" w:afterAutospacing="1" w:line="560" w:lineRule="exact"/>
              <w:ind w:left="572" w:right="1244"/>
              <w:jc w:val="center"/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>申请主体法定代表人签字（签章）：</w:t>
            </w:r>
          </w:p>
          <w:p>
            <w:pPr>
              <w:spacing w:before="100" w:beforeAutospacing="1" w:after="100" w:afterAutospacing="1" w:line="560" w:lineRule="exact"/>
              <w:ind w:left="572" w:right="1244"/>
              <w:jc w:val="center"/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 xml:space="preserve">                       单位公章：</w:t>
            </w:r>
          </w:p>
          <w:p>
            <w:pPr>
              <w:spacing w:before="100" w:beforeAutospacing="1" w:after="100" w:afterAutospacing="1" w:line="560" w:lineRule="exact"/>
              <w:ind w:right="280"/>
              <w:jc w:val="right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880F"/>
    <w:rsid w:val="5FED8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2025-01-24T14:33:00Z</dcterms:created>
  <dc:creator>郑晓雅</dc:creator>
  <cp:lastModifiedBy>郑晓雅</cp:lastModifiedBy>
  <dcterms:modified xsi:type="dcterms:W3CDTF">2025-01-24T14:34:09Z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