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99029">
      <w:pPr>
        <w:widowControl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附件5：</w:t>
      </w:r>
    </w:p>
    <w:p w14:paraId="3381E4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授权委托书</w:t>
      </w:r>
    </w:p>
    <w:p w14:paraId="44EAC7BC">
      <w:pPr>
        <w:jc w:val="center"/>
        <w:rPr>
          <w:rFonts w:hint="eastAsia" w:ascii="等线 Light" w:hAnsi="等线 Light" w:eastAsia="等线 Light" w:cs="等线 Light"/>
          <w:b/>
          <w:bCs/>
          <w:color w:val="auto"/>
          <w:sz w:val="44"/>
          <w:szCs w:val="44"/>
        </w:rPr>
      </w:pPr>
    </w:p>
    <w:p w14:paraId="12D0B1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指挥部检测修复组（南山区住房和建设局）：</w:t>
      </w:r>
    </w:p>
    <w:p w14:paraId="6ECDD5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兹委托  姓名  ，男/女，公民身份号码： 　　　　　 ，作为  　　　　　　　　　  （公司名称）（公司统一社会信用代码：    　　　　   ）合法代理人，授权其代表我司参与</w:t>
      </w:r>
      <w:r>
        <w:rPr>
          <w:rFonts w:hint="default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“12·11”事故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指挥部于2025年1月5日开展的公证摇号选定业主房屋（物品）定损机构等有关事宜。</w:t>
      </w:r>
    </w:p>
    <w:p w14:paraId="6EB08E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代理人在公证摇号过程中的一切行为代表本公司，本公司均予以认可。</w:t>
      </w:r>
    </w:p>
    <w:p w14:paraId="53B4D9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代理人无转委托权。</w:t>
      </w:r>
    </w:p>
    <w:p w14:paraId="05B7B7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授权期限：  年  月  日 至  年  月  日</w:t>
      </w:r>
    </w:p>
    <w:p w14:paraId="4799B4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32600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</w:t>
      </w:r>
      <w:r>
        <w:rPr>
          <w:rFonts w:hint="default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公司：（印鉴）</w:t>
      </w:r>
    </w:p>
    <w:p w14:paraId="4C564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2720" w:firstLineChars="850"/>
        <w:jc w:val="righ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法定代表人</w:t>
      </w:r>
      <w:r>
        <w:rPr>
          <w:rFonts w:hint="default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（签名）                                                      年  月  日</w:t>
      </w:r>
    </w:p>
    <w:p w14:paraId="10597F3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35A89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4EC8B4-523A-43A7-A3A1-16CD73EEB6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DF14DB35-7AD6-416E-9754-FE81855C52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8FC1B9-A278-4D94-B30B-7418EC85788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CAB4D04-2E63-4DEA-A722-A1C19F43E1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DD5AC5-3215-4D05-AA80-947EB14483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2025-01-04T01:42:17Z</dcterms:created>
  <dc:creator>71496</dc:creator>
  <cp:lastModifiedBy>Fran</cp:lastModifiedBy>
  <dcterms:modified xsi:type="dcterms:W3CDTF">2025-01-04T01:43:10Z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eyJoZGlkIjoiZGNkZDA3OTY5ZGEzOGJhYzg1MmJjY2E3OTI4NDJkMzQiLCJ1c2VySWQiOiIzMzg1MTUxNDcifQ==</vt:lpwstr>
  </property>
  <property fmtid="{D5CDD505-2E9C-101B-9397-08002B2CF9AE}" pid="4" name="ICV">
    <vt:lpwstr>577176D3D8AC402E9B25BF3393052DAA_12</vt:lpwstr>
  </property>
</Properties>
</file>