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AE" w:rsidRDefault="00676087">
      <w:pPr>
        <w:widowControl/>
        <w:snapToGrid w:val="0"/>
        <w:spacing w:line="240" w:lineRule="atLeast"/>
        <w:jc w:val="left"/>
        <w:rPr>
          <w:rFonts w:ascii="仿宋_GB2312" w:eastAsia="仿宋_GB2312" w:hAnsi="仿宋_GB2312" w:cs="仿宋_GB2312"/>
          <w:color w:val="555555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附件4</w:t>
      </w:r>
    </w:p>
    <w:p w:rsidR="00290AAE" w:rsidRDefault="00676087">
      <w:pPr>
        <w:widowControl/>
        <w:snapToGrid w:val="0"/>
        <w:spacing w:line="240" w:lineRule="atLeast"/>
        <w:jc w:val="center"/>
        <w:rPr>
          <w:rFonts w:ascii="宋体" w:eastAsia="宋体" w:hAnsi="宋体" w:cs="宋体"/>
          <w:kern w:val="0"/>
          <w:sz w:val="44"/>
          <w:szCs w:val="44"/>
          <w:lang w:bidi="ar"/>
        </w:rPr>
      </w:pPr>
      <w:r>
        <w:rPr>
          <w:rFonts w:ascii="宋体" w:eastAsia="宋体" w:hAnsi="宋体" w:cs="宋体" w:hint="eastAsia"/>
          <w:kern w:val="0"/>
          <w:sz w:val="44"/>
          <w:szCs w:val="44"/>
          <w:lang w:bidi="ar"/>
        </w:rPr>
        <w:t>评标方法及标准</w:t>
      </w:r>
    </w:p>
    <w:p w:rsidR="00290AAE" w:rsidRDefault="00290AAE">
      <w:pPr>
        <w:snapToGrid w:val="0"/>
        <w:spacing w:line="540" w:lineRule="atLeast"/>
        <w:ind w:firstLineChars="200" w:firstLine="643"/>
        <w:rPr>
          <w:rFonts w:ascii="楷体" w:eastAsia="楷体" w:hAnsi="楷体" w:cs="楷体"/>
          <w:b/>
          <w:bCs/>
          <w:sz w:val="32"/>
        </w:rPr>
      </w:pPr>
    </w:p>
    <w:p w:rsidR="00290AAE" w:rsidRDefault="00676087">
      <w:pPr>
        <w:snapToGrid w:val="0"/>
        <w:spacing w:line="540" w:lineRule="atLeas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黑体" w:eastAsia="黑体" w:hAnsi="黑体" w:cs="黑体" w:hint="eastAsia"/>
          <w:sz w:val="32"/>
        </w:rPr>
        <w:t>一、评标方法：</w:t>
      </w:r>
      <w:r>
        <w:rPr>
          <w:rFonts w:ascii="仿宋_GB2312" w:eastAsia="仿宋_GB2312" w:hAnsi="仿宋_GB2312" w:cs="仿宋_GB2312" w:hint="eastAsia"/>
          <w:sz w:val="32"/>
        </w:rPr>
        <w:t>票决法</w:t>
      </w:r>
    </w:p>
    <w:p w:rsidR="00290AAE" w:rsidRDefault="00676087">
      <w:pPr>
        <w:snapToGrid w:val="0"/>
        <w:spacing w:line="540" w:lineRule="atLeast"/>
        <w:ind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二、评审标准</w:t>
      </w:r>
    </w:p>
    <w:tbl>
      <w:tblPr>
        <w:tblStyle w:val="a5"/>
        <w:tblW w:w="8364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17"/>
        <w:gridCol w:w="1982"/>
        <w:gridCol w:w="4539"/>
        <w:gridCol w:w="1026"/>
      </w:tblGrid>
      <w:tr w:rsidR="00290AAE" w:rsidTr="00C43C78">
        <w:trPr>
          <w:trHeight w:val="920"/>
        </w:trPr>
        <w:tc>
          <w:tcPr>
            <w:tcW w:w="817" w:type="dxa"/>
            <w:vAlign w:val="center"/>
          </w:tcPr>
          <w:p w:rsidR="00290AAE" w:rsidRDefault="00676087" w:rsidP="00C43C78">
            <w:pPr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982" w:type="dxa"/>
            <w:vAlign w:val="center"/>
          </w:tcPr>
          <w:p w:rsidR="00290AAE" w:rsidRDefault="00676087" w:rsidP="00C43C78">
            <w:pPr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评审指标</w:t>
            </w:r>
          </w:p>
        </w:tc>
        <w:tc>
          <w:tcPr>
            <w:tcW w:w="4539" w:type="dxa"/>
            <w:vAlign w:val="center"/>
          </w:tcPr>
          <w:p w:rsidR="00290AAE" w:rsidRDefault="00676087" w:rsidP="00C43C78">
            <w:pPr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评分准则</w:t>
            </w:r>
          </w:p>
        </w:tc>
        <w:tc>
          <w:tcPr>
            <w:tcW w:w="1026" w:type="dxa"/>
            <w:vAlign w:val="center"/>
          </w:tcPr>
          <w:p w:rsidR="00290AAE" w:rsidRDefault="00676087" w:rsidP="00C43C78">
            <w:pPr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分值</w:t>
            </w:r>
          </w:p>
        </w:tc>
      </w:tr>
      <w:tr w:rsidR="00290AAE" w:rsidTr="00C43C78">
        <w:trPr>
          <w:trHeight w:val="1421"/>
        </w:trPr>
        <w:tc>
          <w:tcPr>
            <w:tcW w:w="817" w:type="dxa"/>
            <w:vAlign w:val="center"/>
          </w:tcPr>
          <w:p w:rsidR="00290AAE" w:rsidRDefault="00676087">
            <w:pPr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982" w:type="dxa"/>
            <w:vAlign w:val="center"/>
          </w:tcPr>
          <w:p w:rsidR="00290AAE" w:rsidRDefault="00E14DC5">
            <w:pPr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投标</w:t>
            </w:r>
            <w:r w:rsidR="0067608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报价</w:t>
            </w:r>
          </w:p>
        </w:tc>
        <w:tc>
          <w:tcPr>
            <w:tcW w:w="4539" w:type="dxa"/>
            <w:vAlign w:val="center"/>
          </w:tcPr>
          <w:p w:rsidR="00290AAE" w:rsidRDefault="005333A6" w:rsidP="005333A6">
            <w:pPr>
              <w:snapToGrid w:val="0"/>
              <w:spacing w:line="50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Calibri" w:eastAsia="仿宋_GB2312" w:hAnsi="Calibri" w:cs="Calibri"/>
                <w:sz w:val="28"/>
                <w:szCs w:val="28"/>
              </w:rPr>
              <w:sym w:font="Wingdings" w:char="F081"/>
            </w:r>
            <w:r w:rsidR="0067608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各项经费报价的合理性</w:t>
            </w:r>
            <w:r w:rsidR="00676087">
              <w:rPr>
                <w:rFonts w:ascii="Calibri" w:eastAsia="仿宋_GB2312" w:hAnsi="Calibri" w:cs="Calibri" w:hint="eastAsia"/>
                <w:sz w:val="28"/>
                <w:szCs w:val="28"/>
              </w:rPr>
              <w:t>5</w:t>
            </w:r>
            <w:r w:rsidR="0067608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  <w:r w:rsidR="00C43C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；</w:t>
            </w:r>
            <w:r>
              <w:rPr>
                <w:rFonts w:ascii="Calibri" w:eastAsia="仿宋_GB2312" w:hAnsi="Calibri" w:cs="Calibri"/>
                <w:sz w:val="28"/>
                <w:szCs w:val="28"/>
              </w:rPr>
              <w:sym w:font="Wingdings" w:char="F082"/>
            </w:r>
            <w:r w:rsidR="0067608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人力成本构成合理性、准确性</w:t>
            </w:r>
            <w:r w:rsidR="00676087">
              <w:rPr>
                <w:rFonts w:ascii="Calibri" w:eastAsia="仿宋_GB2312" w:hAnsi="Calibri" w:cs="Calibri" w:hint="eastAsia"/>
                <w:sz w:val="28"/>
                <w:szCs w:val="28"/>
              </w:rPr>
              <w:t>15</w:t>
            </w:r>
            <w:r w:rsidR="0067608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  <w:r w:rsidR="00C236D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  <w:tc>
          <w:tcPr>
            <w:tcW w:w="1026" w:type="dxa"/>
            <w:vAlign w:val="center"/>
          </w:tcPr>
          <w:p w:rsidR="00290AAE" w:rsidRDefault="00676087">
            <w:pPr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20分</w:t>
            </w:r>
          </w:p>
        </w:tc>
      </w:tr>
      <w:tr w:rsidR="00290AAE" w:rsidTr="00C43C78">
        <w:trPr>
          <w:trHeight w:val="2650"/>
        </w:trPr>
        <w:tc>
          <w:tcPr>
            <w:tcW w:w="817" w:type="dxa"/>
            <w:vAlign w:val="center"/>
          </w:tcPr>
          <w:p w:rsidR="00290AAE" w:rsidRDefault="00676087">
            <w:pPr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982" w:type="dxa"/>
            <w:vAlign w:val="center"/>
          </w:tcPr>
          <w:p w:rsidR="00290AAE" w:rsidRPr="00C236D5" w:rsidRDefault="00676087">
            <w:pPr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C236D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投标方案</w:t>
            </w:r>
          </w:p>
        </w:tc>
        <w:tc>
          <w:tcPr>
            <w:tcW w:w="4539" w:type="dxa"/>
            <w:vAlign w:val="center"/>
          </w:tcPr>
          <w:p w:rsidR="00C43C78" w:rsidRPr="00C236D5" w:rsidRDefault="00C43C78">
            <w:pPr>
              <w:snapToGrid w:val="0"/>
              <w:spacing w:line="500" w:lineRule="atLeast"/>
              <w:jc w:val="left"/>
              <w:rPr>
                <w:rFonts w:ascii="仿宋_GB2312" w:eastAsia="仿宋_GB2312" w:hAnsi="Calibri" w:cs="Calibri" w:hint="eastAsia"/>
                <w:sz w:val="28"/>
                <w:szCs w:val="28"/>
              </w:rPr>
            </w:pPr>
            <w:r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根据本项目概况，提出项目实施方案，主要包括但不限于：对工作安排等与项目要求的匹配程度；工作方法的适用度；工作流程的有序性进行评审等。</w:t>
            </w:r>
          </w:p>
          <w:p w:rsidR="00290AAE" w:rsidRPr="00C236D5" w:rsidRDefault="005333A6" w:rsidP="00B17FD2">
            <w:pPr>
              <w:snapToGrid w:val="0"/>
              <w:spacing w:line="500" w:lineRule="atLeas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sym w:font="Wingdings" w:char="F081"/>
            </w:r>
            <w:r w:rsidR="00676087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方案细致、工作安排</w:t>
            </w:r>
            <w:r w:rsidR="00676087" w:rsidRPr="00C236D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的科学性、合理性、可操作性</w:t>
            </w:r>
            <w:r w:rsidR="00B17FD2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2</w:t>
            </w:r>
            <w:r w:rsidR="00676087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0</w:t>
            </w:r>
            <w:r w:rsidR="00676087" w:rsidRPr="00C236D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  <w:r w:rsidR="00C43C78" w:rsidRPr="00C236D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；</w:t>
            </w:r>
            <w:r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sym w:font="Wingdings" w:char="F082"/>
            </w:r>
            <w:r w:rsidR="00676087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对本项目的理解准确性，人员安排合理性10分</w:t>
            </w:r>
            <w:r w:rsidR="00C236D5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。</w:t>
            </w:r>
          </w:p>
        </w:tc>
        <w:tc>
          <w:tcPr>
            <w:tcW w:w="1026" w:type="dxa"/>
            <w:vAlign w:val="center"/>
          </w:tcPr>
          <w:p w:rsidR="00290AAE" w:rsidRDefault="00B17FD2">
            <w:pPr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  <w:r w:rsidR="0067608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0分</w:t>
            </w:r>
          </w:p>
        </w:tc>
      </w:tr>
      <w:tr w:rsidR="00290AAE" w:rsidRPr="00C236D5" w:rsidTr="00C43C78">
        <w:trPr>
          <w:trHeight w:val="558"/>
        </w:trPr>
        <w:tc>
          <w:tcPr>
            <w:tcW w:w="817" w:type="dxa"/>
            <w:vAlign w:val="center"/>
          </w:tcPr>
          <w:p w:rsidR="00290AAE" w:rsidRPr="00C236D5" w:rsidRDefault="00676087">
            <w:pPr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C236D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982" w:type="dxa"/>
            <w:vAlign w:val="center"/>
          </w:tcPr>
          <w:p w:rsidR="00290AAE" w:rsidRPr="00C236D5" w:rsidRDefault="00676087">
            <w:pPr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C236D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投标机构综合实力</w:t>
            </w:r>
          </w:p>
        </w:tc>
        <w:tc>
          <w:tcPr>
            <w:tcW w:w="4539" w:type="dxa"/>
            <w:vAlign w:val="center"/>
          </w:tcPr>
          <w:p w:rsidR="00C43C78" w:rsidRPr="00C236D5" w:rsidRDefault="005333A6">
            <w:pPr>
              <w:snapToGrid w:val="0"/>
              <w:spacing w:line="500" w:lineRule="atLeast"/>
              <w:jc w:val="left"/>
              <w:rPr>
                <w:rFonts w:ascii="仿宋_GB2312" w:eastAsia="仿宋_GB2312" w:hAnsi="Calibri" w:cs="Calibri" w:hint="eastAsia"/>
                <w:sz w:val="28"/>
                <w:szCs w:val="28"/>
              </w:rPr>
            </w:pPr>
            <w:r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（1）</w:t>
            </w:r>
            <w:r w:rsidR="00C43C78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针对本项目的项目负责人、团队人员组成及能力。综合考虑团队注册会计师人数、从业年限、承接财务顾问等因素。</w:t>
            </w:r>
          </w:p>
          <w:p w:rsidR="00290AAE" w:rsidRPr="00C236D5" w:rsidRDefault="005333A6" w:rsidP="005333A6">
            <w:pPr>
              <w:snapToGrid w:val="0"/>
              <w:spacing w:line="500" w:lineRule="atLeast"/>
              <w:jc w:val="left"/>
              <w:rPr>
                <w:rFonts w:ascii="仿宋_GB2312" w:eastAsia="仿宋_GB2312" w:hAnsi="Calibri" w:cs="Calibri" w:hint="eastAsia"/>
                <w:sz w:val="28"/>
                <w:szCs w:val="28"/>
              </w:rPr>
            </w:pPr>
            <w:r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sym w:font="Wingdings" w:char="F081"/>
            </w:r>
            <w:r w:rsidR="00676087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团队总资质能力</w:t>
            </w:r>
            <w:r w:rsidR="003439EF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15</w:t>
            </w:r>
            <w:r w:rsidR="00C43C78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分；</w:t>
            </w:r>
            <w:r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sym w:font="Wingdings" w:char="F082"/>
            </w:r>
            <w:r w:rsidR="00676087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团队人员证书</w:t>
            </w:r>
            <w:r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10</w:t>
            </w:r>
            <w:r w:rsidR="00676087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分；</w:t>
            </w:r>
            <w:r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sym w:font="Wingdings" w:char="F083"/>
            </w:r>
            <w:r w:rsidR="00676087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配备人员工作经验</w:t>
            </w:r>
            <w:r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10</w:t>
            </w:r>
            <w:r w:rsidR="00676087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分、学历10分</w:t>
            </w:r>
            <w:r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（提供相关证书复印件等佐证材料，原件备查）。</w:t>
            </w:r>
          </w:p>
          <w:p w:rsidR="003439EF" w:rsidRPr="00C236D5" w:rsidRDefault="005333A6" w:rsidP="003439EF">
            <w:pPr>
              <w:snapToGrid w:val="0"/>
              <w:spacing w:line="500" w:lineRule="atLeast"/>
              <w:jc w:val="left"/>
              <w:rPr>
                <w:rFonts w:ascii="仿宋_GB2312" w:eastAsia="仿宋_GB2312" w:hAnsi="Calibri" w:cs="Calibri" w:hint="eastAsia"/>
                <w:sz w:val="28"/>
                <w:szCs w:val="28"/>
              </w:rPr>
            </w:pPr>
            <w:r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lastRenderedPageBreak/>
              <w:t>（2）</w:t>
            </w:r>
            <w:r w:rsidR="003439EF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同类项目业绩。</w:t>
            </w:r>
          </w:p>
          <w:p w:rsidR="003439EF" w:rsidRPr="00C236D5" w:rsidRDefault="003439EF" w:rsidP="003439EF">
            <w:pPr>
              <w:snapToGrid w:val="0"/>
              <w:spacing w:line="500" w:lineRule="atLeast"/>
              <w:jc w:val="left"/>
              <w:rPr>
                <w:rFonts w:ascii="仿宋_GB2312" w:eastAsia="仿宋_GB2312" w:hAnsi="Calibri" w:cs="Calibri" w:hint="eastAsia"/>
                <w:sz w:val="28"/>
                <w:szCs w:val="28"/>
              </w:rPr>
            </w:pPr>
            <w:r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近三年（自2021年11月30日起至2024年11月30日止）投标人曾经</w:t>
            </w:r>
            <w:r w:rsidR="001E2ABF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承接</w:t>
            </w:r>
            <w:r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过的常年财务</w:t>
            </w:r>
            <w:r w:rsidR="001E2ABF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咨询、</w:t>
            </w:r>
            <w:r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顾问</w:t>
            </w:r>
            <w:r w:rsidR="001E2ABF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相关</w:t>
            </w:r>
            <w:r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服务项目</w:t>
            </w:r>
            <w:r w:rsidR="00B33B8B"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5</w:t>
            </w:r>
            <w:r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分。</w:t>
            </w:r>
          </w:p>
          <w:p w:rsidR="005333A6" w:rsidRPr="00C236D5" w:rsidRDefault="003439EF" w:rsidP="005333A6">
            <w:pPr>
              <w:snapToGrid w:val="0"/>
              <w:spacing w:line="500" w:lineRule="atLeast"/>
              <w:jc w:val="left"/>
              <w:rPr>
                <w:rFonts w:ascii="仿宋_GB2312" w:eastAsia="仿宋_GB2312" w:hAnsi="Calibri" w:cs="Calibri" w:hint="eastAsia"/>
                <w:sz w:val="28"/>
                <w:szCs w:val="28"/>
              </w:rPr>
            </w:pPr>
            <w:r w:rsidRPr="00C236D5">
              <w:rPr>
                <w:rFonts w:ascii="仿宋_GB2312" w:eastAsia="仿宋_GB2312" w:hAnsi="Calibri" w:cs="Calibri" w:hint="eastAsia"/>
                <w:sz w:val="28"/>
                <w:szCs w:val="28"/>
              </w:rPr>
              <w:t>投标人须提供中标通知书或合同关键页的加盖公章复印件，原件备查。</w:t>
            </w:r>
          </w:p>
        </w:tc>
        <w:tc>
          <w:tcPr>
            <w:tcW w:w="1026" w:type="dxa"/>
            <w:vAlign w:val="center"/>
          </w:tcPr>
          <w:p w:rsidR="00290AAE" w:rsidRPr="00C236D5" w:rsidRDefault="00B17FD2">
            <w:pPr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C236D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5</w:t>
            </w:r>
            <w:r w:rsidR="00676087" w:rsidRPr="00C236D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0分</w:t>
            </w:r>
          </w:p>
        </w:tc>
      </w:tr>
    </w:tbl>
    <w:p w:rsidR="00290AAE" w:rsidRPr="00C236D5" w:rsidRDefault="00290AAE">
      <w:pPr>
        <w:rPr>
          <w:rFonts w:ascii="仿宋_GB2312" w:eastAsia="仿宋_GB2312" w:hint="eastAsia"/>
        </w:rPr>
      </w:pPr>
      <w:bookmarkStart w:id="0" w:name="_GoBack"/>
      <w:bookmarkEnd w:id="0"/>
    </w:p>
    <w:sectPr w:rsidR="00290AAE" w:rsidRPr="00C23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251" w:rsidRDefault="00340251" w:rsidP="00C43C78">
      <w:r>
        <w:separator/>
      </w:r>
    </w:p>
  </w:endnote>
  <w:endnote w:type="continuationSeparator" w:id="0">
    <w:p w:rsidR="00340251" w:rsidRDefault="00340251" w:rsidP="00C4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251" w:rsidRDefault="00340251" w:rsidP="00C43C78">
      <w:r>
        <w:separator/>
      </w:r>
    </w:p>
  </w:footnote>
  <w:footnote w:type="continuationSeparator" w:id="0">
    <w:p w:rsidR="00340251" w:rsidRDefault="00340251" w:rsidP="00C4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34BAA"/>
    <w:rsid w:val="EFFF05CC"/>
    <w:rsid w:val="001E2ABF"/>
    <w:rsid w:val="00290AAE"/>
    <w:rsid w:val="00340251"/>
    <w:rsid w:val="003439EF"/>
    <w:rsid w:val="003C69C5"/>
    <w:rsid w:val="005333A6"/>
    <w:rsid w:val="00663259"/>
    <w:rsid w:val="00670FA6"/>
    <w:rsid w:val="00676087"/>
    <w:rsid w:val="00B17FD2"/>
    <w:rsid w:val="00B33B8B"/>
    <w:rsid w:val="00C236D5"/>
    <w:rsid w:val="00C43C78"/>
    <w:rsid w:val="00D97C7F"/>
    <w:rsid w:val="00E14DC5"/>
    <w:rsid w:val="00E67834"/>
    <w:rsid w:val="0314087F"/>
    <w:rsid w:val="0E3F7BAD"/>
    <w:rsid w:val="0EF05625"/>
    <w:rsid w:val="1DA41D1E"/>
    <w:rsid w:val="1E0B212C"/>
    <w:rsid w:val="2888353D"/>
    <w:rsid w:val="2A652AE7"/>
    <w:rsid w:val="2D434BAA"/>
    <w:rsid w:val="2E98263F"/>
    <w:rsid w:val="2FCD2671"/>
    <w:rsid w:val="31197D15"/>
    <w:rsid w:val="32FB789F"/>
    <w:rsid w:val="371E7677"/>
    <w:rsid w:val="3BCF464D"/>
    <w:rsid w:val="3C646CD6"/>
    <w:rsid w:val="3C892771"/>
    <w:rsid w:val="3E9724F7"/>
    <w:rsid w:val="43C03A15"/>
    <w:rsid w:val="45F0067C"/>
    <w:rsid w:val="4E1240FC"/>
    <w:rsid w:val="4FFD9C99"/>
    <w:rsid w:val="51103A49"/>
    <w:rsid w:val="52983AD8"/>
    <w:rsid w:val="5D766B0B"/>
    <w:rsid w:val="5FB7E61A"/>
    <w:rsid w:val="64F70CE4"/>
    <w:rsid w:val="64FD6DBE"/>
    <w:rsid w:val="677443CD"/>
    <w:rsid w:val="689F3EA1"/>
    <w:rsid w:val="6CEE216B"/>
    <w:rsid w:val="7B63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5235A2-6F44-4915-8800-AA714A95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uiPriority w:val="9"/>
    <w:qFormat/>
    <w:pPr>
      <w:keepNext/>
      <w:keepLines/>
      <w:widowControl w:val="0"/>
      <w:spacing w:before="340" w:after="330" w:line="578" w:lineRule="auto"/>
      <w:jc w:val="center"/>
      <w:outlineLvl w:val="0"/>
    </w:pPr>
    <w:rPr>
      <w:rFonts w:eastAsia="仿宋_GB2312"/>
      <w:b/>
      <w:bCs/>
      <w:kern w:val="44"/>
      <w:sz w:val="4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Char"/>
    <w:rsid w:val="00C43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43C78"/>
    <w:rPr>
      <w:kern w:val="2"/>
      <w:sz w:val="18"/>
      <w:szCs w:val="18"/>
    </w:rPr>
  </w:style>
  <w:style w:type="paragraph" w:styleId="a7">
    <w:name w:val="Balloon Text"/>
    <w:basedOn w:val="a"/>
    <w:link w:val="Char0"/>
    <w:rsid w:val="005333A6"/>
    <w:rPr>
      <w:sz w:val="18"/>
      <w:szCs w:val="18"/>
    </w:rPr>
  </w:style>
  <w:style w:type="character" w:customStyle="1" w:styleId="Char0">
    <w:name w:val="批注框文本 Char"/>
    <w:basedOn w:val="a0"/>
    <w:link w:val="a7"/>
    <w:rsid w:val="005333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0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~帆帆~</dc:creator>
  <cp:lastModifiedBy>张进光</cp:lastModifiedBy>
  <cp:revision>20</cp:revision>
  <cp:lastPrinted>2024-12-06T03:49:00Z</cp:lastPrinted>
  <dcterms:created xsi:type="dcterms:W3CDTF">2020-07-18T02:42:00Z</dcterms:created>
  <dcterms:modified xsi:type="dcterms:W3CDTF">2024-12-24T08:02:00Z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6596F246B1B9A25E7760496727F6D7BD_42</vt:lpwstr>
  </property>
</Properties>
</file>