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eastAsia="方正小标宋简体"/>
          <w:color w:val="000000"/>
          <w:sz w:val="44"/>
          <w:szCs w:val="32"/>
        </w:rPr>
      </w:pPr>
      <w:r>
        <w:rPr>
          <w:rFonts w:eastAsia="方正小标宋简体"/>
          <w:color w:val="000000"/>
          <w:sz w:val="44"/>
          <w:szCs w:val="32"/>
        </w:rPr>
        <w:t>广东省在校应届毕业生申请参加护士执业</w:t>
      </w:r>
    </w:p>
    <w:p>
      <w:pPr>
        <w:snapToGrid w:val="0"/>
        <w:spacing w:line="560" w:lineRule="exact"/>
        <w:jc w:val="center"/>
        <w:rPr>
          <w:rFonts w:eastAsia="方正小标宋简体"/>
          <w:color w:val="000000"/>
          <w:sz w:val="44"/>
          <w:szCs w:val="32"/>
        </w:rPr>
      </w:pPr>
      <w:r>
        <w:rPr>
          <w:rFonts w:eastAsia="方正小标宋简体"/>
          <w:color w:val="000000"/>
          <w:sz w:val="44"/>
          <w:szCs w:val="32"/>
        </w:rPr>
        <w:t>资格考试证明（模板）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XXX等XX名学生（名单附后），于   年  月进入我校  专业学习，学制   年，属国家规定的普通全日制中等/高等教育，将于   年  月完成教学计划规定的全部课程并毕业，本校确保安排其在教学、综合医院完成8个月以上护士临床实习。如因个人原因未按规定在教学、综合医院完成临床实习，导致通过考试后无法完成护士执业注册，由此产生的后果由个人承担。</w:t>
      </w:r>
    </w:p>
    <w:p>
      <w:pPr>
        <w:widowControl/>
        <w:spacing w:line="560" w:lineRule="exact"/>
        <w:rPr>
          <w:rFonts w:eastAsia="仿宋_GB2312"/>
          <w:color w:val="000000"/>
          <w:kern w:val="0"/>
          <w:sz w:val="30"/>
          <w:szCs w:val="30"/>
        </w:rPr>
      </w:pPr>
    </w:p>
    <w:p>
      <w:pPr>
        <w:widowControl/>
        <w:spacing w:line="560" w:lineRule="exact"/>
        <w:rPr>
          <w:rFonts w:eastAsia="仿宋_GB2312"/>
          <w:color w:val="000000"/>
          <w:kern w:val="0"/>
          <w:sz w:val="30"/>
          <w:szCs w:val="30"/>
        </w:rPr>
      </w:pPr>
    </w:p>
    <w:p>
      <w:pPr>
        <w:widowControl/>
        <w:spacing w:line="560" w:lineRule="exact"/>
        <w:ind w:firstLine="3900" w:firstLineChars="1300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>院  校（公章）：</w:t>
      </w:r>
    </w:p>
    <w:p>
      <w:pPr>
        <w:widowControl/>
        <w:spacing w:line="560" w:lineRule="exact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 xml:space="preserve">                      院校负责人（签名）：</w:t>
      </w:r>
    </w:p>
    <w:p>
      <w:pPr>
        <w:widowControl/>
        <w:spacing w:line="560" w:lineRule="exact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 xml:space="preserve">                                    </w:t>
      </w:r>
      <w:r>
        <w:rPr>
          <w:rFonts w:hint="eastAsia" w:eastAsia="仿宋_GB2312"/>
          <w:color w:val="000000"/>
          <w:kern w:val="0"/>
          <w:sz w:val="30"/>
          <w:szCs w:val="30"/>
        </w:rPr>
        <w:t xml:space="preserve">       </w:t>
      </w:r>
      <w:r>
        <w:rPr>
          <w:rFonts w:eastAsia="仿宋_GB2312"/>
          <w:color w:val="000000"/>
          <w:kern w:val="0"/>
          <w:sz w:val="30"/>
          <w:szCs w:val="30"/>
        </w:rPr>
        <w:t xml:space="preserve"> 年 </w:t>
      </w:r>
      <w:r>
        <w:rPr>
          <w:rFonts w:hint="eastAsia" w:eastAsia="仿宋_GB2312"/>
          <w:color w:val="000000"/>
          <w:kern w:val="0"/>
          <w:sz w:val="30"/>
          <w:szCs w:val="30"/>
        </w:rPr>
        <w:t xml:space="preserve"> </w:t>
      </w:r>
      <w:r>
        <w:rPr>
          <w:rFonts w:eastAsia="仿宋_GB2312"/>
          <w:color w:val="000000"/>
          <w:kern w:val="0"/>
          <w:sz w:val="30"/>
          <w:szCs w:val="30"/>
        </w:rPr>
        <w:t>月  日</w:t>
      </w:r>
    </w:p>
    <w:p>
      <w:pPr>
        <w:spacing w:line="570" w:lineRule="exact"/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18" w:bottom="1474" w:left="1531" w:header="851" w:footer="1247" w:gutter="0"/>
          <w:cols w:space="720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  <w:sz w:val="21"/>
        <w:szCs w:val="24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FB896B"/>
    <w:rsid w:val="4A1947CF"/>
    <w:rsid w:val="DFABD87F"/>
    <w:rsid w:val="EBBF5602"/>
    <w:rsid w:val="F6F49E92"/>
    <w:rsid w:val="FD9F5F00"/>
    <w:rsid w:val="FFD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unhideWhenUsed/>
    <w:qFormat/>
    <w:uiPriority w:val="99"/>
  </w:style>
  <w:style w:type="paragraph" w:customStyle="1" w:styleId="8">
    <w:name w:val="p0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wjj</cp:lastModifiedBy>
  <dcterms:modified xsi:type="dcterms:W3CDTF">2024-12-05T12:07:04Z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2836C64F9DECB8E9948A4667329E5F76</vt:lpwstr>
  </property>
</Properties>
</file>