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2025年度卫生专业技术资格考试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eastAsia="宋体" w:cs="Times New Roman"/>
          <w:bCs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76835</wp:posOffset>
                </wp:positionV>
                <wp:extent cx="1914525" cy="295275"/>
                <wp:effectExtent l="4445" t="4445" r="1651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宋体" w:cs="Times New Roman"/>
                                <w:b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4pt;margin-top:6.05pt;height:23.25pt;width:150.75pt;z-index:251659264;mso-width-relative:page;mso-height-relative:page;" fillcolor="#FFFFFF" filled="t" stroked="t" coordsize="21600,21600" o:gfxdata="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/XUvO1wAAAAkBAAAPAAAAAAAAAAEAIAAAADgAAABkcnMvZG93&#10;bnJldi54bWxQSwECFAAUAAAACACHTuJAo/RlTCQCAABEBAAADgAAAAAAAAABACAAAAA8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宋体" w:cs="Times New Roman"/>
                          <w:b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kern w:val="0"/>
          <w:sz w:val="20"/>
          <w:szCs w:val="20"/>
        </w:rPr>
        <w:t>网报号</w:t>
      </w:r>
      <w:r>
        <w:rPr>
          <w:rFonts w:hint="default" w:ascii="Times New Roman" w:hAnsi="Times New Roman" w:eastAsia="宋体" w:cs="Times New Roman"/>
          <w:bCs/>
          <w:kern w:val="0"/>
          <w:sz w:val="20"/>
          <w:szCs w:val="20"/>
        </w:rPr>
        <w:t xml:space="preserve">：               </w:t>
      </w:r>
      <w:r>
        <w:rPr>
          <w:rFonts w:hint="default" w:ascii="Times New Roman" w:hAnsi="Times New Roman" w:eastAsia="宋体" w:cs="Times New Roman"/>
          <w:b/>
          <w:bCs/>
          <w:kern w:val="0"/>
          <w:sz w:val="20"/>
          <w:szCs w:val="20"/>
        </w:rPr>
        <w:t>用户名</w:t>
      </w:r>
      <w:r>
        <w:rPr>
          <w:rFonts w:hint="default" w:ascii="Times New Roman" w:hAnsi="Times New Roman" w:eastAsia="宋体" w:cs="Times New Roman"/>
          <w:bCs/>
          <w:kern w:val="0"/>
          <w:sz w:val="20"/>
          <w:szCs w:val="20"/>
        </w:rPr>
        <w:t xml:space="preserve">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eastAsia="宋体" w:cs="Times New Roman"/>
          <w:bCs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0"/>
          <w:szCs w:val="20"/>
        </w:rPr>
        <w:t>验证码</w:t>
      </w:r>
      <w:r>
        <w:rPr>
          <w:rFonts w:hint="default" w:ascii="Times New Roman" w:hAnsi="Times New Roman" w:eastAsia="宋体" w:cs="Times New Roman"/>
          <w:bCs/>
          <w:kern w:val="0"/>
          <w:sz w:val="20"/>
          <w:szCs w:val="20"/>
        </w:rPr>
        <w:t xml:space="preserve">：               </w:t>
      </w:r>
      <w:r>
        <w:rPr>
          <w:rFonts w:hint="default" w:ascii="Times New Roman" w:hAnsi="Times New Roman" w:eastAsia="宋体" w:cs="Times New Roman"/>
          <w:b/>
          <w:bCs/>
          <w:kern w:val="0"/>
          <w:sz w:val="20"/>
          <w:szCs w:val="20"/>
        </w:rPr>
        <w:t>确认考点</w:t>
      </w:r>
      <w:r>
        <w:rPr>
          <w:rFonts w:hint="default" w:ascii="Times New Roman" w:hAnsi="Times New Roman" w:eastAsia="宋体" w:cs="Times New Roman"/>
          <w:bCs/>
          <w:kern w:val="0"/>
          <w:sz w:val="20"/>
          <w:szCs w:val="20"/>
        </w:rPr>
        <w:t>：</w:t>
      </w:r>
    </w:p>
    <w:tbl>
      <w:tblPr>
        <w:tblStyle w:val="2"/>
        <w:tblW w:w="8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117"/>
        <w:gridCol w:w="991"/>
        <w:gridCol w:w="935"/>
        <w:gridCol w:w="1085"/>
        <w:gridCol w:w="1562"/>
        <w:gridCol w:w="963"/>
        <w:gridCol w:w="479"/>
        <w:gridCol w:w="509"/>
        <w:gridCol w:w="802"/>
        <w:gridCol w:w="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3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姓   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性   别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150" w:firstLineChars="15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10"/>
                <w:szCs w:val="37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557" w:firstLineChars="15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7"/>
                <w:szCs w:val="37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435" w:firstLineChars="197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2"/>
                <w:szCs w:val="37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557" w:firstLineChars="15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7"/>
                <w:szCs w:val="37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500" w:firstLineChars="25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100" w:firstLineChars="5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3"/>
                <w:szCs w:val="20"/>
              </w:rPr>
              <w:t>（根据考区要求自行填写）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报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考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信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31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上一年度档案号</w:t>
            </w:r>
          </w:p>
        </w:tc>
        <w:tc>
          <w:tcPr>
            <w:tcW w:w="351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1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上一年度报考专业及代码</w:t>
            </w:r>
          </w:p>
        </w:tc>
        <w:tc>
          <w:tcPr>
            <w:tcW w:w="25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基础知识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right="-288" w:rightChars="-137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szCs w:val="20"/>
              </w:rPr>
              <w:t>相关专业知识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4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专业实践能力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现有技术资格取得时间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05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报考学历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学  位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学  制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学校备注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2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毕业专业备注</w:t>
            </w:r>
          </w:p>
        </w:tc>
        <w:tc>
          <w:tcPr>
            <w:tcW w:w="205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3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2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05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35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3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0"/>
                <w:szCs w:val="20"/>
              </w:rPr>
              <w:t>申报人员签名</w:t>
            </w:r>
          </w:p>
        </w:tc>
        <w:tc>
          <w:tcPr>
            <w:tcW w:w="61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34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现场审核人员签名</w:t>
            </w:r>
          </w:p>
        </w:tc>
        <w:tc>
          <w:tcPr>
            <w:tcW w:w="505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47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0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单位人事部门或档案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存放单位审查意见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25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考点审查意见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20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200" w:firstLineChars="1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253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省级发证机构审核意见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7"/>
                <w:szCs w:val="37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47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067" w:type="dxa"/>
            <w:gridSpan w:val="9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left="502" w:leftChars="50" w:hanging="397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上一年度考试部分科目未通过者，如证件号码与上一年度不一致，须向考点申请合并成绩处理。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right" w:pos="843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left="502" w:leftChars="50" w:hanging="397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申报人员须仔细核对此表后签字确认，一旦确认不得修改。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ab/>
            </w:r>
          </w:p>
          <w:p>
            <w:pPr>
              <w:tabs>
                <w:tab w:val="left" w:pos="2810"/>
              </w:tabs>
              <w:jc w:val="righ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3"/>
                <w:szCs w:val="23"/>
              </w:rPr>
              <w:t>日期：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78E5"/>
    <w:rsid w:val="2BD478E5"/>
    <w:rsid w:val="7FB3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2024-11-28T12:23:00Z</dcterms:created>
  <dc:creator>Administrator</dc:creator>
  <cp:lastModifiedBy>chelse21</cp:lastModifiedBy>
  <dcterms:modified xsi:type="dcterms:W3CDTF">2024-11-28T12:35:56Z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C2FFCEC175FD45A5B035F22BDC8CB3E0</vt:lpwstr>
  </property>
</Properties>
</file>