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1"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附件 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申请大鹏新区“个转企”奖励资金需提交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宋体"/>
          <w:b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资料清单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</w:rPr>
        <w:t>申请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eastAsia="zh-CN"/>
        </w:rPr>
        <w:t>大鹏新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</w:rPr>
        <w:t>区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eastAsia="zh-CN"/>
        </w:rPr>
        <w:t>“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val="en-US" w:eastAsia="zh-CN"/>
        </w:rPr>
        <w:t>个转企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eastAsia="zh-CN"/>
        </w:rPr>
        <w:t>”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val="en-US" w:eastAsia="zh-CN"/>
        </w:rPr>
        <w:t>奖励资金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</w:rPr>
        <w:t>需</w:t>
      </w:r>
      <w:r>
        <w:rPr>
          <w:rFonts w:hint="eastAsia" w:ascii="黑体" w:hAnsi="黑体" w:eastAsia="黑体" w:cs="黑体"/>
          <w:kern w:val="2"/>
          <w:sz w:val="28"/>
          <w:szCs w:val="28"/>
          <w:highlight w:val="none"/>
          <w:lang w:val="en-US" w:eastAsia="zh-CN" w:bidi="ar-SA"/>
        </w:rPr>
        <w:t>提供以下资料（一式两份）至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val="en-US" w:eastAsia="zh-CN"/>
        </w:rPr>
        <w:t>大鹏新区葵涌街道生命科学产业园B13栋大鹏新区政务服务中心二楼210办公室</w:t>
      </w:r>
      <w:r>
        <w:rPr>
          <w:rFonts w:hint="eastAsia" w:ascii="黑体" w:hAnsi="黑体" w:eastAsia="黑体" w:cs="黑体"/>
          <w:kern w:val="2"/>
          <w:sz w:val="28"/>
          <w:szCs w:val="28"/>
          <w:highlight w:val="none"/>
          <w:lang w:eastAsia="zh-CN" w:bidi="ar-SA"/>
        </w:rPr>
        <w:t>，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eastAsia="zh-CN"/>
        </w:rPr>
        <w:t>申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eastAsia="zh-CN"/>
        </w:rPr>
        <w:t>请时间：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val="en-US" w:eastAsia="zh-CN"/>
        </w:rPr>
        <w:t>2024年10月23日至2024年11月8日：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（一）大鹏新区“个转企”奖励资金申请表；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（二）转型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eastAsia="zh-CN" w:bidi="ar-SA"/>
        </w:rPr>
        <w:t>后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企业营业执照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eastAsia="zh-CN" w:bidi="ar-SA"/>
        </w:rPr>
        <w:t>复印件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eastAsia="zh-CN" w:bidi="ar-SA"/>
        </w:rPr>
        <w:t>（复印件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加盖公司公章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eastAsia="zh-CN" w:bidi="ar-SA"/>
        </w:rPr>
        <w:t>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个体工商户转型升级企业材料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企业法定代表人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负责人身份证复印件（委托办理的还需提交法定代表人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负责人委托书原件及代理人身份证复印件）、经办人身份证（验原件收复印件，复印件加盖公司公章）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（五）转型企业对公账户开户银行名称、账号；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（六）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"/>
        </w:rPr>
        <w:t>财务记账支出（代理记账支出、财务人员聘用等）的相应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eastAsia="zh-CN" w:bidi="ar"/>
        </w:rPr>
        <w:t>材料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（七）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经营场所相关材料。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如房屋租赁合同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（八）转型企业承诺书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申请企业应按照上述要求提供真实、完整的申请材料，每一项材料应加盖转型企业公章，各类证照、文件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eastAsia="zh-CN" w:bidi="ar-SA"/>
        </w:rPr>
        <w:t>材料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需验原件收复印件，用A4纸装订成册。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本政策未委托任何中介机构代理项目，不向企业收取任何费用，咨询电话：0755-28380905。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E0360"/>
    <w:rsid w:val="0EC02E6D"/>
    <w:rsid w:val="0FBC32EE"/>
    <w:rsid w:val="12816CA9"/>
    <w:rsid w:val="1EA63F4C"/>
    <w:rsid w:val="2CA006E2"/>
    <w:rsid w:val="37ADC7A7"/>
    <w:rsid w:val="3942720A"/>
    <w:rsid w:val="3C1128D5"/>
    <w:rsid w:val="48FF4738"/>
    <w:rsid w:val="4C031ED3"/>
    <w:rsid w:val="4C2B198F"/>
    <w:rsid w:val="4FCE0360"/>
    <w:rsid w:val="547A6003"/>
    <w:rsid w:val="63D1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2022-12-21T12:17:00Z</dcterms:created>
  <dc:creator>我已不幸身亡</dc:creator>
  <cp:lastModifiedBy>yuanxj2</cp:lastModifiedBy>
  <dcterms:modified xsi:type="dcterms:W3CDTF">2024-10-22T17:15:54Z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D766D2B95D65427D82A001D513CB84FB</vt:lpwstr>
  </property>
</Properties>
</file>