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79" w:lineRule="exac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>
      <w:pPr>
        <w:numPr>
          <w:ilvl w:val="0"/>
          <w:numId w:val="0"/>
        </w:numPr>
        <w:spacing w:line="579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Calibri" w:hAnsi="Calibri" w:eastAsia="仿宋_GB2312" w:cs="Times New Roman"/>
          <w:sz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66040</wp:posOffset>
            </wp:positionV>
            <wp:extent cx="5153025" cy="7543800"/>
            <wp:effectExtent l="0" t="0" r="9525" b="0"/>
            <wp:wrapNone/>
            <wp:docPr id="4" name="图片 4" descr="a50d14084562cd507257cab02ee5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50d14084562cd507257cab02ee5c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图1：国家知识产权局统一制式数据知识产权登记证书样式</w:t>
      </w: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339725</wp:posOffset>
            </wp:positionV>
            <wp:extent cx="5238750" cy="7277100"/>
            <wp:effectExtent l="0" t="0" r="0" b="0"/>
            <wp:wrapTopAndBottom/>
            <wp:docPr id="6" name="图片 6" descr="ce042fbdb3867dcfe284e5fccce7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e042fbdb3867dcfe284e5fccce7a9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579" w:lineRule="exact"/>
        <w:ind w:left="0" w:leftChars="0" w:right="0" w:rightChars="0" w:firstLine="0" w:firstLineChars="0"/>
        <w:jc w:val="center"/>
        <w:rPr>
          <w:rFonts w:hint="default" w:ascii="CESI黑体-GB2312" w:hAnsi="CESI黑体-GB2312" w:eastAsia="CESI黑体-GB2312" w:cs="CESI黑体-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图2：深圳版数据知识产权登记证书样式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579" w:lineRule="exact"/>
      <w:jc w:val="left"/>
      <w:rPr>
        <w:rFonts w:ascii="Calibri" w:hAnsi="Calibri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79" w:lineRule="exact"/>
                            <w:jc w:val="left"/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仿宋_GB2312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79" w:lineRule="exact"/>
                      <w:jc w:val="left"/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仿宋_GB2312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hMWI0NjcxYmU5MDRkOGRhMGNhYzg1NjY0MjUwYzQifQ=="/>
  </w:docVars>
  <w:rsids>
    <w:rsidRoot w:val="BDCF8ADA"/>
    <w:rsid w:val="0BF62790"/>
    <w:rsid w:val="3DB1784F"/>
    <w:rsid w:val="3DDFB6BF"/>
    <w:rsid w:val="4FFFE3FF"/>
    <w:rsid w:val="7F3FC57C"/>
    <w:rsid w:val="BD136D69"/>
    <w:rsid w:val="BDCF8ADA"/>
    <w:rsid w:val="D7FF3974"/>
    <w:rsid w:val="E1DF9D36"/>
    <w:rsid w:val="F6972FFE"/>
    <w:rsid w:val="FF7C6F5C"/>
    <w:rsid w:val="FFD1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</Words>
  <Characters>47</Characters>
  <Lines>0</Lines>
  <Paragraphs>0</Paragraphs>
  <TotalTime>8</TotalTime>
  <ScaleCrop>false</ScaleCrop>
  <LinksUpToDate>false</LinksUpToDate>
  <CharactersWithSpaces>47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2024-09-11T15:01:00Z</dcterms:created>
  <dc:creator>WANGQW</dc:creator>
  <cp:lastModifiedBy>WANGQW</cp:lastModifiedBy>
  <dcterms:modified xsi:type="dcterms:W3CDTF">2024-09-12T17:15:45Z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4531B02657AF4D8C41B1E26643AB8B2E</vt:lpwstr>
  </property>
</Properties>
</file>