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pBdr>
          <w:bottom w:val="none" w:color="auto" w:sz="0" w:space="0"/>
        </w:pBdr>
        <w:jc w:val="left"/>
        <w:rPr>
          <w:rFonts w:hint="eastAsia" w:eastAsia="宋体"/>
          <w:lang w:val="en-US" w:eastAsia="zh-CN"/>
        </w:rPr>
      </w:pPr>
      <w:bookmarkStart w:id="0" w:name="RH"/>
      <w:bookmarkEnd w:id="0"/>
      <w:r>
        <w:rPr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-307340</wp:posOffset>
                </wp:positionV>
                <wp:extent cx="1270000" cy="909955"/>
                <wp:effectExtent l="0" t="0" r="0" b="444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24890" y="208280"/>
                          <a:ext cx="1270000" cy="909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1099820" cy="796290"/>
                                  <wp:effectExtent l="0" t="0" r="5080" b="3810"/>
                                  <wp:docPr id="1" name="图片 1" descr="图片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图片 1" descr="图片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99820" cy="7962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pt;margin-top:-24.2pt;height:71.65pt;width:100pt;z-index:251659264;mso-width-relative:page;mso-height-relative:page;" fillcolor="#FFFFFF [3201]" filled="t" stroked="f" coordsize="21600,21600" o:gfxdata="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AfHceP1AAAAAkB&#10;AAAPAAAAAAAAAAEAIAAAACIAAABkcnMvZG93bnJldi54bWxQSwECFAAUAAAACACHTuJAw6wJXlgC&#10;AACaBAAADgAAAAAAAAABACAAAAAjAQAAZHJzL2Uyb0RvYy54bWxQSwUGAAAAAAYABgBZAQAA7QUA&#10;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eastAsia="宋体"/>
                          <w:lang w:eastAsia="zh-CN"/>
                        </w:rPr>
                        <w:drawing>
                          <wp:inline distT="0" distB="0" distL="114300" distR="114300">
                            <wp:extent cx="1099820" cy="796290"/>
                            <wp:effectExtent l="0" t="0" r="5080" b="3810"/>
                            <wp:docPr id="1" name="图片 1" descr="图片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图片 1" descr="图片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99820" cy="7962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4"/>
        <w:pBdr>
          <w:bottom w:val="none" w:color="auto" w:sz="0" w:space="0"/>
        </w:pBdr>
        <w:jc w:val="left"/>
      </w:pPr>
      <w:r>
        <w:rPr>
          <w:rFonts w:hint="eastAsia" w:eastAsia="宋体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 xml:space="preserve">                                    </w:t>
      </w:r>
      <w:r>
        <w:pict>
          <v:shape id="_x0000_i1025" o:spt="136" type="#_x0000_t136" style="height:12pt;width:240pt;" fillcolor="#FFFFFF" filled="t" stroked="t" coordsize="21600,21600" adj="10800">
            <v:path/>
            <v:fill on="t" color2="#FFFFFF" focussize="0,0"/>
            <v:stroke/>
            <v:imagedata o:title=""/>
            <o:lock v:ext="edit" aspectratio="f"/>
            <v:textpath on="t" fitshape="t" fitpath="t" trim="t" xscale="f" string="——秉承“新时代、新方针、新策略”的宗旨" style="font-family:宋体;font-size:12pt;v-text-align:center;"/>
            <w10:wrap type="none"/>
            <w10:anchorlock/>
          </v:shape>
        </w:pict>
      </w:r>
    </w:p>
    <w:p>
      <w:pPr>
        <w:pStyle w:val="4"/>
        <w:pBdr>
          <w:bottom w:val="none" w:color="auto" w:sz="0" w:space="0"/>
        </w:pBdr>
        <w:jc w:val="left"/>
        <w:rPr>
          <w:rFonts w:hint="eastAsia"/>
          <w:sz w:val="13"/>
          <w:szCs w:val="13"/>
        </w:rPr>
      </w:pPr>
    </w:p>
    <w:p>
      <w:r>
        <w:rPr>
          <w:rFonts w:hint="eastAsia"/>
          <w:lang w:val="en-US" w:eastAsia="zh-CN"/>
        </w:rPr>
        <w:t xml:space="preserve">                                         </w:t>
      </w:r>
      <w:r>
        <w:pict>
          <v:shape id="_x0000_i1026" o:spt="136" type="#_x0000_t136" style="height:12pt;width:222pt;" coordsize="21600,21600">
            <v:path/>
            <v:fill focussize="0,0"/>
            <v:stroke/>
            <v:imagedata o:title=""/>
            <o:lock v:ext="edit" grouping="f" rotation="f" text="f" aspectratio="f"/>
            <v:textpath on="t" fitshape="t" fitpath="t" trim="t" xscale="f" string=" ——遵守“质量第一、信誉至上”的原则" style="font-family:宋体;font-size:12pt;v-text-align:center;"/>
            <w10:wrap type="none"/>
            <w10:anchorlock/>
          </v:shape>
        </w:pict>
      </w:r>
    </w:p>
    <w:p>
      <w:pPr>
        <w:ind w:firstLine="4095" w:firstLineChars="1950"/>
      </w:pPr>
    </w:p>
    <w:p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工</w:t>
      </w:r>
      <w:r>
        <w:rPr>
          <w:b/>
          <w:sz w:val="48"/>
          <w:szCs w:val="48"/>
        </w:rPr>
        <w:t xml:space="preserve"> </w:t>
      </w:r>
      <w:r>
        <w:rPr>
          <w:rFonts w:hint="eastAsia"/>
          <w:b/>
          <w:sz w:val="48"/>
          <w:szCs w:val="48"/>
        </w:rPr>
        <w:t>程</w:t>
      </w:r>
      <w:r>
        <w:rPr>
          <w:b/>
          <w:sz w:val="48"/>
          <w:szCs w:val="48"/>
        </w:rPr>
        <w:t xml:space="preserve"> </w:t>
      </w:r>
      <w:r>
        <w:rPr>
          <w:rFonts w:hint="eastAsia"/>
          <w:b/>
          <w:sz w:val="48"/>
          <w:szCs w:val="48"/>
        </w:rPr>
        <w:t>造</w:t>
      </w:r>
      <w:r>
        <w:rPr>
          <w:b/>
          <w:sz w:val="48"/>
          <w:szCs w:val="48"/>
        </w:rPr>
        <w:t xml:space="preserve"> </w:t>
      </w:r>
      <w:r>
        <w:rPr>
          <w:rFonts w:hint="eastAsia"/>
          <w:b/>
          <w:sz w:val="48"/>
          <w:szCs w:val="48"/>
        </w:rPr>
        <w:t>价</w:t>
      </w:r>
      <w:r>
        <w:rPr>
          <w:b/>
          <w:sz w:val="48"/>
          <w:szCs w:val="48"/>
        </w:rPr>
        <w:t xml:space="preserve"> </w:t>
      </w:r>
      <w:r>
        <w:rPr>
          <w:rFonts w:hint="eastAsia"/>
          <w:b/>
          <w:sz w:val="48"/>
          <w:szCs w:val="48"/>
        </w:rPr>
        <w:t>咨</w:t>
      </w:r>
      <w:r>
        <w:rPr>
          <w:b/>
          <w:sz w:val="48"/>
          <w:szCs w:val="48"/>
        </w:rPr>
        <w:t xml:space="preserve"> </w:t>
      </w:r>
      <w:r>
        <w:rPr>
          <w:rFonts w:hint="eastAsia"/>
          <w:b/>
          <w:sz w:val="48"/>
          <w:szCs w:val="48"/>
        </w:rPr>
        <w:t>询</w:t>
      </w:r>
      <w:r>
        <w:rPr>
          <w:b/>
          <w:sz w:val="48"/>
          <w:szCs w:val="48"/>
        </w:rPr>
        <w:t xml:space="preserve"> </w:t>
      </w:r>
      <w:r>
        <w:rPr>
          <w:rFonts w:hint="eastAsia"/>
          <w:b/>
          <w:sz w:val="48"/>
          <w:szCs w:val="48"/>
        </w:rPr>
        <w:t>成 果</w:t>
      </w:r>
      <w:r>
        <w:rPr>
          <w:b/>
          <w:sz w:val="48"/>
          <w:szCs w:val="48"/>
        </w:rPr>
        <w:t xml:space="preserve"> </w:t>
      </w:r>
      <w:r>
        <w:rPr>
          <w:rFonts w:hint="eastAsia"/>
          <w:b/>
          <w:sz w:val="48"/>
          <w:szCs w:val="48"/>
        </w:rPr>
        <w:t>文</w:t>
      </w:r>
      <w:r>
        <w:rPr>
          <w:b/>
          <w:sz w:val="48"/>
          <w:szCs w:val="48"/>
        </w:rPr>
        <w:t xml:space="preserve"> </w:t>
      </w:r>
      <w:r>
        <w:rPr>
          <w:rFonts w:hint="eastAsia"/>
          <w:b/>
          <w:sz w:val="48"/>
          <w:szCs w:val="48"/>
        </w:rPr>
        <w:t>件</w:t>
      </w:r>
    </w:p>
    <w:p>
      <w:pPr>
        <w:rPr>
          <w:b/>
          <w:bCs/>
          <w:sz w:val="18"/>
          <w:szCs w:val="18"/>
        </w:rPr>
      </w:pPr>
    </w:p>
    <w:p>
      <w:pPr>
        <w:rPr>
          <w:b/>
          <w:bCs/>
          <w:sz w:val="18"/>
          <w:szCs w:val="18"/>
        </w:rPr>
      </w:pPr>
    </w:p>
    <w:p>
      <w:pPr>
        <w:rPr>
          <w:b/>
          <w:bCs/>
          <w:sz w:val="18"/>
          <w:szCs w:val="18"/>
        </w:rPr>
      </w:pPr>
    </w:p>
    <w:p>
      <w:pPr>
        <w:jc w:val="center"/>
        <w:rPr>
          <w:rFonts w:hint="default" w:eastAsia="宋体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>预算编制报告书</w:t>
      </w:r>
    </w:p>
    <w:p>
      <w:pPr>
        <w:ind w:firstLine="3092" w:firstLineChars="1100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编号：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XFL-2024-W03</w:t>
      </w:r>
    </w:p>
    <w:p>
      <w:pPr>
        <w:jc w:val="both"/>
        <w:rPr>
          <w:rFonts w:hint="eastAsia"/>
          <w:b/>
          <w:sz w:val="28"/>
          <w:szCs w:val="28"/>
          <w:lang w:eastAsia="zh-CN"/>
        </w:rPr>
      </w:pPr>
    </w:p>
    <w:p>
      <w:pPr>
        <w:jc w:val="both"/>
        <w:rPr>
          <w:rFonts w:hint="eastAsia"/>
          <w:b/>
          <w:sz w:val="28"/>
          <w:szCs w:val="28"/>
          <w:lang w:eastAsia="zh-CN"/>
        </w:rPr>
      </w:pPr>
    </w:p>
    <w:p>
      <w:pPr>
        <w:rPr>
          <w:rFonts w:hint="eastAsia"/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建设单位：深圳市南山区桃源街道办事处</w:t>
      </w:r>
    </w:p>
    <w:p>
      <w:pPr>
        <w:rPr>
          <w:rFonts w:hint="eastAsia"/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工程名称：峰景社区舞台翻新工程</w:t>
      </w:r>
    </w:p>
    <w:p>
      <w:pPr>
        <w:rPr>
          <w:rFonts w:hint="default" w:eastAsia="宋体"/>
          <w:b/>
          <w:color w:val="000000"/>
          <w:sz w:val="28"/>
          <w:szCs w:val="28"/>
          <w:lang w:val="en-US" w:eastAsia="zh-CN"/>
        </w:rPr>
      </w:pPr>
      <w:r>
        <w:rPr>
          <w:rFonts w:hint="eastAsia"/>
          <w:b/>
          <w:color w:val="000000"/>
          <w:sz w:val="28"/>
          <w:szCs w:val="28"/>
          <w:lang w:val="en-US" w:eastAsia="zh-CN"/>
        </w:rPr>
        <w:t>工程造价：406106.82元</w:t>
      </w:r>
    </w:p>
    <w:p>
      <w:pPr>
        <w:ind w:left="2797" w:hanging="2797" w:hangingChars="995"/>
        <w:rPr>
          <w:rFonts w:hint="eastAsia" w:eastAsia="宋体"/>
          <w:b/>
          <w:color w:val="000000"/>
          <w:sz w:val="28"/>
          <w:szCs w:val="28"/>
          <w:lang w:val="en-US" w:eastAsia="zh-CN"/>
        </w:rPr>
      </w:pPr>
      <w:r>
        <w:rPr>
          <w:rFonts w:hint="eastAsia"/>
          <w:b/>
          <w:color w:val="000000"/>
          <w:sz w:val="28"/>
          <w:szCs w:val="28"/>
        </w:rPr>
        <w:t>工程造价（大写）：</w:t>
      </w:r>
      <w:r>
        <w:rPr>
          <w:rFonts w:hint="eastAsia"/>
          <w:b/>
          <w:color w:val="000000"/>
          <w:sz w:val="28"/>
          <w:szCs w:val="28"/>
          <w:lang w:val="en-US" w:eastAsia="zh-CN"/>
        </w:rPr>
        <w:t>肆拾万陆仟壹佰零陆元捌角贰分</w:t>
      </w:r>
    </w:p>
    <w:p>
      <w:pPr>
        <w:ind w:left="2797" w:hanging="2797" w:hangingChars="995"/>
        <w:rPr>
          <w:rFonts w:hint="default"/>
          <w:b/>
          <w:color w:val="000000"/>
          <w:sz w:val="28"/>
          <w:szCs w:val="28"/>
          <w:lang w:val="en-US" w:eastAsia="zh-CN"/>
        </w:rPr>
      </w:pPr>
    </w:p>
    <w:p>
      <w:pPr>
        <w:ind w:left="2797" w:hanging="2797" w:hangingChars="995"/>
        <w:rPr>
          <w:rFonts w:hint="default"/>
          <w:b/>
          <w:color w:val="000000"/>
          <w:sz w:val="28"/>
          <w:szCs w:val="28"/>
          <w:lang w:val="en-US" w:eastAsia="zh-CN"/>
        </w:rPr>
      </w:pPr>
    </w:p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编制单位：深圳市新方略工程顾问有限公司</w:t>
      </w:r>
      <w:bookmarkStart w:id="1" w:name="_GoBack"/>
      <w:bookmarkEnd w:id="1"/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编制人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 xml:space="preserve">                  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  <w:lang w:val="en-US" w:eastAsia="zh-CN"/>
        </w:rPr>
        <w:t xml:space="preserve"> 证书编号：</w:t>
      </w:r>
      <w:r>
        <w:rPr>
          <w:rFonts w:hint="eastAsia"/>
          <w:sz w:val="28"/>
          <w:szCs w:val="28"/>
        </w:rPr>
        <w:t xml:space="preserve"> 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 xml:space="preserve">    </w:t>
      </w: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复核人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 xml:space="preserve">                      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  <w:lang w:val="en-US" w:eastAsia="zh-CN"/>
        </w:rPr>
        <w:t>证书编号：</w:t>
      </w:r>
    </w:p>
    <w:p>
      <w:pPr>
        <w:ind w:right="420"/>
        <w:jc w:val="right"/>
        <w:rPr>
          <w:rFonts w:hint="eastAsia"/>
          <w:b/>
          <w:szCs w:val="21"/>
        </w:rPr>
      </w:pPr>
    </w:p>
    <w:p>
      <w:pPr>
        <w:ind w:right="420"/>
        <w:jc w:val="both"/>
        <w:rPr>
          <w:rFonts w:hint="eastAsia"/>
          <w:b/>
          <w:szCs w:val="21"/>
        </w:rPr>
      </w:pPr>
    </w:p>
    <w:p>
      <w:pPr>
        <w:ind w:right="420"/>
        <w:jc w:val="center"/>
        <w:rPr>
          <w:rFonts w:hint="eastAsia"/>
          <w:b/>
          <w:szCs w:val="21"/>
        </w:rPr>
      </w:pPr>
      <w:r>
        <w:rPr>
          <w:rFonts w:hint="eastAsia"/>
          <w:b/>
          <w:szCs w:val="21"/>
          <w:lang w:val="en-US" w:eastAsia="zh-CN"/>
        </w:rPr>
        <w:t xml:space="preserve">                                                   报告</w:t>
      </w:r>
      <w:r>
        <w:rPr>
          <w:rFonts w:hint="eastAsia"/>
          <w:b/>
          <w:szCs w:val="21"/>
        </w:rPr>
        <w:t>日期：</w:t>
      </w:r>
      <w:r>
        <w:rPr>
          <w:rFonts w:hint="eastAsia"/>
          <w:b/>
          <w:szCs w:val="21"/>
          <w:lang w:val="en-US" w:eastAsia="zh-CN"/>
        </w:rPr>
        <w:t>2024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年</w:t>
      </w:r>
      <w:r>
        <w:rPr>
          <w:rFonts w:hint="eastAsia"/>
          <w:b/>
          <w:szCs w:val="21"/>
          <w:lang w:val="en-US" w:eastAsia="zh-CN"/>
        </w:rPr>
        <w:t xml:space="preserve"> 5</w:t>
      </w:r>
      <w:r>
        <w:rPr>
          <w:rFonts w:hint="eastAsia"/>
          <w:b/>
          <w:szCs w:val="21"/>
        </w:rPr>
        <w:t>月</w:t>
      </w:r>
      <w:r>
        <w:rPr>
          <w:rFonts w:hint="eastAsia"/>
          <w:b/>
          <w:szCs w:val="21"/>
          <w:lang w:val="en-US" w:eastAsia="zh-CN"/>
        </w:rPr>
        <w:t xml:space="preserve"> 15</w:t>
      </w:r>
      <w:r>
        <w:rPr>
          <w:rFonts w:hint="eastAsia"/>
          <w:b/>
          <w:szCs w:val="21"/>
        </w:rPr>
        <w:t>日</w:t>
      </w:r>
    </w:p>
    <w:p>
      <w:pPr>
        <w:ind w:firstLine="822" w:firstLineChars="390"/>
        <w:rPr>
          <w:rFonts w:hint="eastAsia"/>
          <w:b/>
          <w:szCs w:val="21"/>
        </w:rPr>
      </w:pPr>
    </w:p>
    <w:p>
      <w:pPr>
        <w:ind w:firstLine="822" w:firstLineChars="390"/>
        <w:rPr>
          <w:b/>
          <w:szCs w:val="21"/>
        </w:rPr>
      </w:pPr>
      <w:r>
        <w:rPr>
          <w:rFonts w:hint="eastAsia"/>
          <w:b/>
          <w:szCs w:val="21"/>
        </w:rPr>
        <w:t>地址：深圳市南山区桂庙路向南瑞峰花园2楼B区201</w:t>
      </w:r>
      <w:r>
        <w:rPr>
          <w:rFonts w:hint="eastAsia"/>
          <w:b/>
          <w:szCs w:val="21"/>
          <w:lang w:val="en-US" w:eastAsia="zh-CN"/>
        </w:rPr>
        <w:t xml:space="preserve">2  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邮编：</w:t>
      </w:r>
      <w:r>
        <w:rPr>
          <w:b/>
          <w:szCs w:val="21"/>
        </w:rPr>
        <w:t>5180</w:t>
      </w:r>
      <w:r>
        <w:rPr>
          <w:rFonts w:hint="eastAsia"/>
          <w:b/>
          <w:szCs w:val="21"/>
        </w:rPr>
        <w:t>00</w:t>
      </w:r>
    </w:p>
    <w:p>
      <w:pPr>
        <w:ind w:firstLine="826" w:firstLineChars="392"/>
        <w:jc w:val="left"/>
        <w:rPr>
          <w:rFonts w:hint="eastAsia"/>
          <w:b/>
          <w:szCs w:val="21"/>
          <w:lang w:val="en-US" w:eastAsia="zh-CN"/>
        </w:rPr>
      </w:pPr>
      <w:r>
        <w:rPr>
          <w:rFonts w:hint="eastAsia"/>
          <w:b/>
          <w:szCs w:val="21"/>
        </w:rPr>
        <w:t>联系电话：</w:t>
      </w:r>
      <w:r>
        <w:rPr>
          <w:b/>
          <w:szCs w:val="21"/>
        </w:rPr>
        <w:t>0755-</w:t>
      </w:r>
      <w:r>
        <w:rPr>
          <w:rFonts w:hint="eastAsia"/>
          <w:b/>
          <w:szCs w:val="21"/>
        </w:rPr>
        <w:t>8671475</w:t>
      </w:r>
      <w:r>
        <w:rPr>
          <w:rFonts w:hint="eastAsia"/>
          <w:b/>
          <w:szCs w:val="21"/>
          <w:lang w:val="en-US" w:eastAsia="zh-CN"/>
        </w:rPr>
        <w:t>8</w:t>
      </w:r>
      <w:r>
        <w:rPr>
          <w:rFonts w:hint="eastAsia"/>
          <w:b/>
          <w:szCs w:val="21"/>
        </w:rPr>
        <w:t xml:space="preserve">                      </w:t>
      </w:r>
      <w:r>
        <w:rPr>
          <w:b/>
          <w:szCs w:val="21"/>
        </w:rPr>
        <w:t xml:space="preserve">    </w:t>
      </w:r>
      <w:r>
        <w:rPr>
          <w:rFonts w:hint="eastAsia"/>
          <w:b/>
          <w:szCs w:val="21"/>
        </w:rPr>
        <w:t xml:space="preserve">  </w:t>
      </w:r>
      <w:r>
        <w:rPr>
          <w:b/>
          <w:szCs w:val="21"/>
        </w:rPr>
        <w:t xml:space="preserve">   </w:t>
      </w:r>
      <w:r>
        <w:rPr>
          <w:rFonts w:hint="eastAsia"/>
          <w:b/>
          <w:szCs w:val="21"/>
        </w:rPr>
        <w:t>传真：</w:t>
      </w:r>
      <w:r>
        <w:rPr>
          <w:rFonts w:hint="eastAsia"/>
          <w:b/>
          <w:szCs w:val="21"/>
          <w:lang w:val="en-US" w:eastAsia="zh-CN"/>
        </w:rPr>
        <w:t>0755-</w:t>
      </w:r>
      <w:r>
        <w:rPr>
          <w:rFonts w:hint="eastAsia"/>
          <w:b/>
          <w:szCs w:val="21"/>
        </w:rPr>
        <w:t>8671475</w:t>
      </w:r>
    </w:p>
    <w:sectPr>
      <w:pgSz w:w="11906" w:h="16838"/>
      <w:pgMar w:top="1134" w:right="1558" w:bottom="784" w:left="1560" w:header="568" w:footer="57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jZDlmNDYzMTNlM2Y3MmI0NDAzYWRlODc2ZTdiNWMifQ=="/>
  </w:docVars>
  <w:rsids>
    <w:rsidRoot w:val="00AC23C2"/>
    <w:rsid w:val="00000E09"/>
    <w:rsid w:val="00002A71"/>
    <w:rsid w:val="00003379"/>
    <w:rsid w:val="00025D00"/>
    <w:rsid w:val="0003242F"/>
    <w:rsid w:val="00034243"/>
    <w:rsid w:val="00036E57"/>
    <w:rsid w:val="000434C1"/>
    <w:rsid w:val="00057A68"/>
    <w:rsid w:val="000610AF"/>
    <w:rsid w:val="00061A4B"/>
    <w:rsid w:val="000672DD"/>
    <w:rsid w:val="00076228"/>
    <w:rsid w:val="00093080"/>
    <w:rsid w:val="00096D5B"/>
    <w:rsid w:val="000D5CC1"/>
    <w:rsid w:val="0013310C"/>
    <w:rsid w:val="00167C32"/>
    <w:rsid w:val="001712A0"/>
    <w:rsid w:val="001774EA"/>
    <w:rsid w:val="00190829"/>
    <w:rsid w:val="00196053"/>
    <w:rsid w:val="001A7770"/>
    <w:rsid w:val="001C22FC"/>
    <w:rsid w:val="001E0133"/>
    <w:rsid w:val="001F0F84"/>
    <w:rsid w:val="00200FB9"/>
    <w:rsid w:val="00214840"/>
    <w:rsid w:val="0022373A"/>
    <w:rsid w:val="00237869"/>
    <w:rsid w:val="00256306"/>
    <w:rsid w:val="002650B5"/>
    <w:rsid w:val="00267ADD"/>
    <w:rsid w:val="00285A39"/>
    <w:rsid w:val="002B3A0E"/>
    <w:rsid w:val="002B717E"/>
    <w:rsid w:val="002C2A31"/>
    <w:rsid w:val="002C36C3"/>
    <w:rsid w:val="002C5CA0"/>
    <w:rsid w:val="002D0891"/>
    <w:rsid w:val="002D08D4"/>
    <w:rsid w:val="002E2F71"/>
    <w:rsid w:val="002F610E"/>
    <w:rsid w:val="003247B8"/>
    <w:rsid w:val="0034625C"/>
    <w:rsid w:val="003526EB"/>
    <w:rsid w:val="003804B5"/>
    <w:rsid w:val="003807B9"/>
    <w:rsid w:val="00387460"/>
    <w:rsid w:val="00395890"/>
    <w:rsid w:val="003C59E1"/>
    <w:rsid w:val="003F5112"/>
    <w:rsid w:val="003F7522"/>
    <w:rsid w:val="0040062D"/>
    <w:rsid w:val="00424992"/>
    <w:rsid w:val="00425845"/>
    <w:rsid w:val="00426E39"/>
    <w:rsid w:val="00427452"/>
    <w:rsid w:val="00434D41"/>
    <w:rsid w:val="00437ECB"/>
    <w:rsid w:val="0044367A"/>
    <w:rsid w:val="00450F44"/>
    <w:rsid w:val="0045667E"/>
    <w:rsid w:val="00460BF0"/>
    <w:rsid w:val="00462C8A"/>
    <w:rsid w:val="00467478"/>
    <w:rsid w:val="004969A5"/>
    <w:rsid w:val="004A51BD"/>
    <w:rsid w:val="004B0657"/>
    <w:rsid w:val="004B3749"/>
    <w:rsid w:val="004B3E87"/>
    <w:rsid w:val="004B4354"/>
    <w:rsid w:val="004C5D12"/>
    <w:rsid w:val="004D09DA"/>
    <w:rsid w:val="00507C6D"/>
    <w:rsid w:val="00517386"/>
    <w:rsid w:val="00525208"/>
    <w:rsid w:val="00532B42"/>
    <w:rsid w:val="005440B1"/>
    <w:rsid w:val="00582C96"/>
    <w:rsid w:val="005C3BFE"/>
    <w:rsid w:val="005C6B9E"/>
    <w:rsid w:val="005C6F53"/>
    <w:rsid w:val="005D101F"/>
    <w:rsid w:val="005D2547"/>
    <w:rsid w:val="005D639D"/>
    <w:rsid w:val="005D7443"/>
    <w:rsid w:val="005E5AD7"/>
    <w:rsid w:val="006008F7"/>
    <w:rsid w:val="00623AFE"/>
    <w:rsid w:val="00656DB2"/>
    <w:rsid w:val="00681059"/>
    <w:rsid w:val="006878E5"/>
    <w:rsid w:val="0069233F"/>
    <w:rsid w:val="00697855"/>
    <w:rsid w:val="006978AD"/>
    <w:rsid w:val="006B35D3"/>
    <w:rsid w:val="006B7EC8"/>
    <w:rsid w:val="006C1644"/>
    <w:rsid w:val="006C1B41"/>
    <w:rsid w:val="006D1F98"/>
    <w:rsid w:val="006D4F31"/>
    <w:rsid w:val="006E556E"/>
    <w:rsid w:val="00700F7B"/>
    <w:rsid w:val="00702A89"/>
    <w:rsid w:val="007125A9"/>
    <w:rsid w:val="007374E8"/>
    <w:rsid w:val="007375CE"/>
    <w:rsid w:val="00777BC5"/>
    <w:rsid w:val="007A08A0"/>
    <w:rsid w:val="007B1F17"/>
    <w:rsid w:val="007B5C52"/>
    <w:rsid w:val="007E1C7E"/>
    <w:rsid w:val="007F33B3"/>
    <w:rsid w:val="0081626F"/>
    <w:rsid w:val="00830C54"/>
    <w:rsid w:val="00843C23"/>
    <w:rsid w:val="008447A0"/>
    <w:rsid w:val="00845BFF"/>
    <w:rsid w:val="00854599"/>
    <w:rsid w:val="008624FF"/>
    <w:rsid w:val="0087732A"/>
    <w:rsid w:val="008A1406"/>
    <w:rsid w:val="008A6C9D"/>
    <w:rsid w:val="008B6565"/>
    <w:rsid w:val="008B7B76"/>
    <w:rsid w:val="008D13DF"/>
    <w:rsid w:val="008D6A3D"/>
    <w:rsid w:val="008F2A81"/>
    <w:rsid w:val="00902B6C"/>
    <w:rsid w:val="0092248D"/>
    <w:rsid w:val="00957EC4"/>
    <w:rsid w:val="009A3598"/>
    <w:rsid w:val="009A6333"/>
    <w:rsid w:val="009C12CF"/>
    <w:rsid w:val="009D37AD"/>
    <w:rsid w:val="009D4AA2"/>
    <w:rsid w:val="00A00F3C"/>
    <w:rsid w:val="00A014EB"/>
    <w:rsid w:val="00A1408E"/>
    <w:rsid w:val="00A14629"/>
    <w:rsid w:val="00A16EF3"/>
    <w:rsid w:val="00A315DD"/>
    <w:rsid w:val="00A3220E"/>
    <w:rsid w:val="00A7131B"/>
    <w:rsid w:val="00A81B13"/>
    <w:rsid w:val="00A94F36"/>
    <w:rsid w:val="00AB7D11"/>
    <w:rsid w:val="00AC23C2"/>
    <w:rsid w:val="00AF29F7"/>
    <w:rsid w:val="00AF61D0"/>
    <w:rsid w:val="00B00E1C"/>
    <w:rsid w:val="00B01725"/>
    <w:rsid w:val="00B37482"/>
    <w:rsid w:val="00B631F6"/>
    <w:rsid w:val="00BB782B"/>
    <w:rsid w:val="00C15E13"/>
    <w:rsid w:val="00C16C87"/>
    <w:rsid w:val="00C51238"/>
    <w:rsid w:val="00C76DF8"/>
    <w:rsid w:val="00C85A6C"/>
    <w:rsid w:val="00CA328B"/>
    <w:rsid w:val="00CC004B"/>
    <w:rsid w:val="00CC2DFB"/>
    <w:rsid w:val="00CC3A39"/>
    <w:rsid w:val="00CD0224"/>
    <w:rsid w:val="00D25842"/>
    <w:rsid w:val="00D30B66"/>
    <w:rsid w:val="00D351E0"/>
    <w:rsid w:val="00D44E27"/>
    <w:rsid w:val="00D46AB2"/>
    <w:rsid w:val="00D521DE"/>
    <w:rsid w:val="00D603D9"/>
    <w:rsid w:val="00D75B85"/>
    <w:rsid w:val="00D84B7F"/>
    <w:rsid w:val="00D902F2"/>
    <w:rsid w:val="00D94EF7"/>
    <w:rsid w:val="00D96490"/>
    <w:rsid w:val="00DA7074"/>
    <w:rsid w:val="00DB47EA"/>
    <w:rsid w:val="00DD6687"/>
    <w:rsid w:val="00DE7F7C"/>
    <w:rsid w:val="00E05724"/>
    <w:rsid w:val="00E14ED7"/>
    <w:rsid w:val="00E249B3"/>
    <w:rsid w:val="00E31576"/>
    <w:rsid w:val="00E337C3"/>
    <w:rsid w:val="00E50364"/>
    <w:rsid w:val="00E64DC7"/>
    <w:rsid w:val="00E664F7"/>
    <w:rsid w:val="00E86F86"/>
    <w:rsid w:val="00EA2044"/>
    <w:rsid w:val="00EB42BD"/>
    <w:rsid w:val="00EC13ED"/>
    <w:rsid w:val="00ED25AB"/>
    <w:rsid w:val="00EE0433"/>
    <w:rsid w:val="00EE6075"/>
    <w:rsid w:val="00EF3296"/>
    <w:rsid w:val="00F06EDA"/>
    <w:rsid w:val="00F54C3D"/>
    <w:rsid w:val="00F556C9"/>
    <w:rsid w:val="00F93E05"/>
    <w:rsid w:val="00FA3570"/>
    <w:rsid w:val="00FB47C5"/>
    <w:rsid w:val="00FB512E"/>
    <w:rsid w:val="00FD7EC5"/>
    <w:rsid w:val="00FF23A4"/>
    <w:rsid w:val="00FF4381"/>
    <w:rsid w:val="00FF4744"/>
    <w:rsid w:val="03140E0E"/>
    <w:rsid w:val="03CD5367"/>
    <w:rsid w:val="0556631F"/>
    <w:rsid w:val="07080092"/>
    <w:rsid w:val="08843074"/>
    <w:rsid w:val="094B2BE8"/>
    <w:rsid w:val="09675BB8"/>
    <w:rsid w:val="0C7B7CF1"/>
    <w:rsid w:val="0EA67C56"/>
    <w:rsid w:val="0EE9157F"/>
    <w:rsid w:val="0F4C0231"/>
    <w:rsid w:val="10504E2F"/>
    <w:rsid w:val="10AD0A0C"/>
    <w:rsid w:val="124F7559"/>
    <w:rsid w:val="12840690"/>
    <w:rsid w:val="13391598"/>
    <w:rsid w:val="169E48A4"/>
    <w:rsid w:val="177C70B3"/>
    <w:rsid w:val="19943321"/>
    <w:rsid w:val="19DE55DB"/>
    <w:rsid w:val="1A196EF0"/>
    <w:rsid w:val="1CED3769"/>
    <w:rsid w:val="1D1E0E52"/>
    <w:rsid w:val="1D6842F6"/>
    <w:rsid w:val="1FAD2A59"/>
    <w:rsid w:val="20EA55E7"/>
    <w:rsid w:val="21693762"/>
    <w:rsid w:val="21CD3E3B"/>
    <w:rsid w:val="23B47FF0"/>
    <w:rsid w:val="242709A7"/>
    <w:rsid w:val="268A1FA8"/>
    <w:rsid w:val="26BB6757"/>
    <w:rsid w:val="270E7489"/>
    <w:rsid w:val="27B949FA"/>
    <w:rsid w:val="281325D9"/>
    <w:rsid w:val="287476F2"/>
    <w:rsid w:val="28A779E2"/>
    <w:rsid w:val="29545CC0"/>
    <w:rsid w:val="2A326163"/>
    <w:rsid w:val="2B210807"/>
    <w:rsid w:val="2BF15163"/>
    <w:rsid w:val="2C2E2BB5"/>
    <w:rsid w:val="2D5D40FF"/>
    <w:rsid w:val="2D64099C"/>
    <w:rsid w:val="2DFF1591"/>
    <w:rsid w:val="2E864BA1"/>
    <w:rsid w:val="2F745339"/>
    <w:rsid w:val="2FF474B4"/>
    <w:rsid w:val="3063494A"/>
    <w:rsid w:val="30872E52"/>
    <w:rsid w:val="31CC45E3"/>
    <w:rsid w:val="322C52E9"/>
    <w:rsid w:val="334B6707"/>
    <w:rsid w:val="336C6389"/>
    <w:rsid w:val="338373A5"/>
    <w:rsid w:val="33CD5020"/>
    <w:rsid w:val="345D2848"/>
    <w:rsid w:val="34602205"/>
    <w:rsid w:val="36AA789A"/>
    <w:rsid w:val="379C771D"/>
    <w:rsid w:val="3A6C6295"/>
    <w:rsid w:val="3AC4061B"/>
    <w:rsid w:val="3BFC2946"/>
    <w:rsid w:val="3C735555"/>
    <w:rsid w:val="3D091160"/>
    <w:rsid w:val="3D9D6393"/>
    <w:rsid w:val="3DCB5BF4"/>
    <w:rsid w:val="3E060BC6"/>
    <w:rsid w:val="400C2FAE"/>
    <w:rsid w:val="43F51A65"/>
    <w:rsid w:val="444E7ADB"/>
    <w:rsid w:val="463D02E0"/>
    <w:rsid w:val="46975C45"/>
    <w:rsid w:val="4AD72505"/>
    <w:rsid w:val="4AF43EE6"/>
    <w:rsid w:val="4BFC1A1C"/>
    <w:rsid w:val="4E2C444D"/>
    <w:rsid w:val="4F442979"/>
    <w:rsid w:val="519F3FA7"/>
    <w:rsid w:val="523A601A"/>
    <w:rsid w:val="526952BF"/>
    <w:rsid w:val="53734247"/>
    <w:rsid w:val="567B5527"/>
    <w:rsid w:val="576F29D3"/>
    <w:rsid w:val="58227DC2"/>
    <w:rsid w:val="582C65BA"/>
    <w:rsid w:val="594764F0"/>
    <w:rsid w:val="59BB12F3"/>
    <w:rsid w:val="5A1D0200"/>
    <w:rsid w:val="5D1F5E65"/>
    <w:rsid w:val="5D8F6D1E"/>
    <w:rsid w:val="5E047991"/>
    <w:rsid w:val="5EE13387"/>
    <w:rsid w:val="5F2F0FAC"/>
    <w:rsid w:val="5FAA6456"/>
    <w:rsid w:val="60D31B3B"/>
    <w:rsid w:val="63FC033C"/>
    <w:rsid w:val="664E08B8"/>
    <w:rsid w:val="666C1513"/>
    <w:rsid w:val="6724662A"/>
    <w:rsid w:val="68B72DBB"/>
    <w:rsid w:val="6A140F99"/>
    <w:rsid w:val="6C7D5D54"/>
    <w:rsid w:val="6CFB0C6A"/>
    <w:rsid w:val="6E5221BD"/>
    <w:rsid w:val="6EF57731"/>
    <w:rsid w:val="6F40603B"/>
    <w:rsid w:val="6FA7481D"/>
    <w:rsid w:val="72B666A4"/>
    <w:rsid w:val="73FC0A2E"/>
    <w:rsid w:val="74650381"/>
    <w:rsid w:val="747D33C7"/>
    <w:rsid w:val="763921E1"/>
    <w:rsid w:val="77E27E75"/>
    <w:rsid w:val="781B0D01"/>
    <w:rsid w:val="7B2E2669"/>
    <w:rsid w:val="7CBC0E1D"/>
    <w:rsid w:val="7D791948"/>
    <w:rsid w:val="7EB822D3"/>
    <w:rsid w:val="7F5F4151"/>
    <w:rsid w:val="7F75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nhideWhenUsed="0" w:uiPriority="99" w:name="Default Paragraph Font"/>
    <w:lsdException w:qFormat="1" w:unhideWhenUsed="0" w:uiPriority="1" w:semiHidden="0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Balloon Text Char"/>
    <w:basedOn w:val="6"/>
    <w:link w:val="2"/>
    <w:semiHidden/>
    <w:qFormat/>
    <w:locked/>
    <w:uiPriority w:val="99"/>
    <w:rPr>
      <w:rFonts w:cs="Times New Roman"/>
      <w:sz w:val="2"/>
    </w:rPr>
  </w:style>
  <w:style w:type="character" w:customStyle="1" w:styleId="8">
    <w:name w:val="Footer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Header Char"/>
    <w:basedOn w:val="6"/>
    <w:link w:val="4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Lenovo</Company>
  <Pages>1</Pages>
  <Words>721</Words>
  <Characters>860</Characters>
  <Lines>0</Lines>
  <Paragraphs>0</Paragraphs>
  <TotalTime>0</TotalTime>
  <ScaleCrop>false</ScaleCrop>
  <LinksUpToDate>false</LinksUpToDate>
  <CharactersWithSpaces>1210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2014-12-02T06:07:00Z</dcterms:created>
  <dc:creator>acer</dc:creator>
  <cp:lastModifiedBy>WPS_1664899986</cp:lastModifiedBy>
  <cp:lastPrinted>2014-11-26T10:36:00Z</cp:lastPrinted>
  <dcterms:modified xsi:type="dcterms:W3CDTF">2024-05-23T03:36:40Z</dcterms:modified>
  <dc:title>_                    _        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58614B3D533A472E8B3431C96FEBC663_13</vt:lpwstr>
  </property>
</Properties>
</file>