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Bdr>
          <w:bottom w:val="none" w:color="auto" w:sz="0" w:space="0"/>
        </w:pBdr>
        <w:jc w:val="left"/>
        <w:rPr>
          <w:rFonts w:hint="eastAsia" w:eastAsia="宋体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-307340</wp:posOffset>
                </wp:positionV>
                <wp:extent cx="1270000" cy="909955"/>
                <wp:effectExtent l="0" t="0" r="635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24890" y="208280"/>
                          <a:ext cx="127000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99820" cy="796290"/>
                                  <wp:effectExtent l="0" t="0" r="5080" b="3810"/>
                                  <wp:docPr id="4" name="图片 4" descr="图片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图片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9820" cy="796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pt;margin-top:-24.2pt;height:71.65pt;width:100pt;z-index:251659264;mso-width-relative:page;mso-height-relative:page;" fillcolor="#FFFFFF [3201]" filled="t" stroked="f" coordsize="21600,21600" o:gfxdata="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8dx4/UAAAACQEA&#10;AA8AAAAAAAAAAQAgAAAAIgAAAGRycy9kb3ducmV2LnhtbFBLAQIUABQAAAAIAIdO4kAjv6+nVwIA&#10;AJoEAAAOAAAAAAAAAAEAIAAAACM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1099820" cy="796290"/>
                            <wp:effectExtent l="0" t="0" r="5080" b="3810"/>
                            <wp:docPr id="4" name="图片 4" descr="图片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图片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9820" cy="796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pBdr>
          <w:bottom w:val="none" w:color="auto" w:sz="0" w:space="0"/>
        </w:pBdr>
        <w:jc w:val="left"/>
      </w:pPr>
      <w:r>
        <w:rPr>
          <w:rFonts w:hint="eastAsia" w:eastAsia="宋体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                                   </w:t>
      </w:r>
      <w:r>
        <w:pict>
          <v:shape id="_x0000_i1025" o:spt="136" type="#_x0000_t136" style="height:12pt;width:240pt;" fillcolor="#FFFFFF" filled="t" stroked="t" coordsize="21600,21600" adj="10800">
            <v:path/>
            <v:fill on="t" color2="#FFFFFF" focussize="0,0"/>
            <v:stroke/>
            <v:imagedata o:title=""/>
            <o:lock v:ext="edit" aspectratio="f"/>
            <v:textpath on="t" fitshape="t" fitpath="t" trim="t" xscale="f" string="——秉承“新时代、新方针、新策略”的宗旨" style="font-family:宋体;font-size:12pt;v-text-align:center;"/>
            <w10:wrap type="none"/>
            <w10:anchorlock/>
          </v:shape>
        </w:pict>
      </w:r>
    </w:p>
    <w:p>
      <w:pPr>
        <w:pStyle w:val="4"/>
        <w:pBdr>
          <w:bottom w:val="none" w:color="auto" w:sz="0" w:space="0"/>
        </w:pBdr>
        <w:jc w:val="left"/>
        <w:rPr>
          <w:rFonts w:hint="eastAsia"/>
          <w:sz w:val="13"/>
          <w:szCs w:val="13"/>
        </w:rPr>
      </w:pPr>
    </w:p>
    <w:p>
      <w:r>
        <w:rPr>
          <w:rFonts w:hint="eastAsia"/>
          <w:lang w:val="en-US" w:eastAsia="zh-CN"/>
        </w:rPr>
        <w:t xml:space="preserve">                                         </w:t>
      </w:r>
      <w:r>
        <w:pict>
          <v:shape id="_x0000_i1026" o:spt="136" type="#_x0000_t136" style="height:12pt;width:222pt;" coordsize="21600,21600">
            <v:path/>
            <v:fill focussize="0,0"/>
            <v:stroke/>
            <v:imagedata o:title=""/>
            <o:lock v:ext="edit" grouping="f" rotation="f" text="f" aspectratio="f"/>
            <v:textpath on="t" fitshape="t" fitpath="t" trim="t" xscale="f" string=" ——遵守“质量第一、信誉至上”的原则" style="font-family:宋体;font-size:12pt;v-text-align:center;"/>
            <w10:wrap type="none"/>
            <w10:anchorlock/>
          </v:shape>
        </w:pict>
      </w:r>
    </w:p>
    <w:p>
      <w:pPr>
        <w:ind w:firstLine="4095" w:firstLineChars="1950"/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工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程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造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价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咨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询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成 果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文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件</w:t>
      </w:r>
    </w:p>
    <w:p>
      <w:pPr>
        <w:rPr>
          <w:b/>
          <w:bCs/>
          <w:sz w:val="18"/>
          <w:szCs w:val="18"/>
        </w:rPr>
      </w:pPr>
    </w:p>
    <w:p>
      <w:pPr>
        <w:rPr>
          <w:b/>
          <w:bCs/>
          <w:sz w:val="18"/>
          <w:szCs w:val="18"/>
        </w:rPr>
      </w:pPr>
    </w:p>
    <w:p>
      <w:pPr>
        <w:rPr>
          <w:b/>
          <w:bCs/>
          <w:sz w:val="18"/>
          <w:szCs w:val="18"/>
        </w:rPr>
      </w:pPr>
    </w:p>
    <w:p>
      <w:pPr>
        <w:jc w:val="center"/>
        <w:rPr>
          <w:rFonts w:hint="default" w:eastAsia="宋体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预算编制报告书</w:t>
      </w:r>
    </w:p>
    <w:p>
      <w:pPr>
        <w:ind w:firstLine="3092" w:firstLineChars="11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XFL-2024-W03</w:t>
      </w:r>
    </w:p>
    <w:p>
      <w:pPr>
        <w:jc w:val="both"/>
        <w:rPr>
          <w:rFonts w:hint="eastAsia"/>
          <w:b/>
          <w:sz w:val="28"/>
          <w:szCs w:val="28"/>
          <w:lang w:eastAsia="zh-CN"/>
        </w:rPr>
      </w:pPr>
    </w:p>
    <w:p>
      <w:pPr>
        <w:jc w:val="both"/>
        <w:rPr>
          <w:rFonts w:hint="eastAsia"/>
          <w:b/>
          <w:sz w:val="28"/>
          <w:szCs w:val="28"/>
          <w:lang w:eastAsia="zh-CN"/>
        </w:rPr>
      </w:pPr>
    </w:p>
    <w:p>
      <w:pPr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建设单位：深圳市南山区桃源街道办事处</w:t>
      </w:r>
    </w:p>
    <w:p>
      <w:pPr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工程名称：峰景社区舞台翻新工程</w:t>
      </w:r>
    </w:p>
    <w:p>
      <w:pPr>
        <w:rPr>
          <w:rFonts w:hint="default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  <w:lang w:val="en-US" w:eastAsia="zh-CN"/>
        </w:rPr>
        <w:t>工程造价：406106.82元</w:t>
      </w:r>
    </w:p>
    <w:p>
      <w:pPr>
        <w:ind w:left="2797" w:hanging="2797" w:hangingChars="995"/>
        <w:rPr>
          <w:rFonts w:hint="eastAsia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</w:rPr>
        <w:t>工程造价（大写）：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肆拾万陆仟壹佰零陆元捌角贰分</w:t>
      </w:r>
    </w:p>
    <w:p>
      <w:pPr>
        <w:ind w:left="2797" w:hanging="2797" w:hangingChars="995"/>
        <w:rPr>
          <w:rFonts w:hint="default"/>
          <w:b/>
          <w:color w:val="000000"/>
          <w:sz w:val="28"/>
          <w:szCs w:val="28"/>
          <w:lang w:val="en-US" w:eastAsia="zh-CN"/>
        </w:rPr>
      </w:pPr>
    </w:p>
    <w:p>
      <w:pPr>
        <w:ind w:left="2797" w:hanging="2797" w:hangingChars="995"/>
        <w:rPr>
          <w:rFonts w:hint="default"/>
          <w:b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编制单位：深圳市新方略工程顾问有限公司</w:t>
      </w: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编制人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 xml:space="preserve"> 证书编号：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   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复核人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证书编号：</w:t>
      </w:r>
    </w:p>
    <w:p>
      <w:pPr>
        <w:ind w:right="420"/>
        <w:jc w:val="both"/>
        <w:rPr>
          <w:rFonts w:hint="eastAsia"/>
          <w:b/>
          <w:szCs w:val="21"/>
        </w:rPr>
      </w:pPr>
    </w:p>
    <w:p>
      <w:pPr>
        <w:ind w:right="420"/>
        <w:jc w:val="center"/>
        <w:rPr>
          <w:rFonts w:hint="eastAsia"/>
          <w:b/>
          <w:szCs w:val="21"/>
        </w:rPr>
      </w:pPr>
    </w:p>
    <w:p>
      <w:pPr>
        <w:ind w:right="420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 xml:space="preserve">                                                   报告</w:t>
      </w:r>
      <w:r>
        <w:rPr>
          <w:rFonts w:hint="eastAsia"/>
          <w:b/>
          <w:szCs w:val="21"/>
        </w:rPr>
        <w:t>日期：</w:t>
      </w:r>
      <w:r>
        <w:rPr>
          <w:rFonts w:hint="eastAsia"/>
          <w:b/>
          <w:szCs w:val="21"/>
          <w:lang w:val="en-US" w:eastAsia="zh-CN"/>
        </w:rPr>
        <w:t>2024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 xml:space="preserve"> 5</w:t>
      </w:r>
      <w:r>
        <w:rPr>
          <w:rFonts w:hint="eastAsia"/>
          <w:b/>
          <w:szCs w:val="21"/>
        </w:rPr>
        <w:t>月</w:t>
      </w:r>
      <w:r>
        <w:rPr>
          <w:rFonts w:hint="eastAsia"/>
          <w:b/>
          <w:szCs w:val="21"/>
          <w:lang w:val="en-US" w:eastAsia="zh-CN"/>
        </w:rPr>
        <w:t xml:space="preserve"> 15</w:t>
      </w:r>
      <w:r>
        <w:rPr>
          <w:rFonts w:hint="eastAsia"/>
          <w:b/>
          <w:szCs w:val="21"/>
        </w:rPr>
        <w:t>日</w:t>
      </w:r>
    </w:p>
    <w:p>
      <w:pPr>
        <w:ind w:firstLine="822" w:firstLineChars="390"/>
        <w:rPr>
          <w:rFonts w:hint="eastAsia"/>
          <w:b/>
          <w:szCs w:val="21"/>
        </w:rPr>
      </w:pPr>
    </w:p>
    <w:p>
      <w:pPr>
        <w:ind w:firstLine="822" w:firstLineChars="390"/>
        <w:rPr>
          <w:rFonts w:hint="eastAsia"/>
          <w:b/>
          <w:szCs w:val="21"/>
        </w:rPr>
      </w:pPr>
    </w:p>
    <w:p>
      <w:pPr>
        <w:ind w:firstLine="822" w:firstLineChars="390"/>
        <w:rPr>
          <w:b/>
          <w:szCs w:val="21"/>
        </w:rPr>
      </w:pPr>
      <w:r>
        <w:rPr>
          <w:rFonts w:hint="eastAsia"/>
          <w:b/>
          <w:szCs w:val="21"/>
        </w:rPr>
        <w:t>地址：深圳市南山区桂庙路向南瑞峰花园2楼B区201</w:t>
      </w:r>
      <w:r>
        <w:rPr>
          <w:rFonts w:hint="eastAsia"/>
          <w:b/>
          <w:szCs w:val="21"/>
          <w:lang w:val="en-US" w:eastAsia="zh-CN"/>
        </w:rPr>
        <w:t xml:space="preserve">2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邮编：</w:t>
      </w:r>
      <w:r>
        <w:rPr>
          <w:b/>
          <w:szCs w:val="21"/>
        </w:rPr>
        <w:t>5180</w:t>
      </w:r>
      <w:r>
        <w:rPr>
          <w:rFonts w:hint="eastAsia"/>
          <w:b/>
          <w:szCs w:val="21"/>
        </w:rPr>
        <w:t>00</w:t>
      </w:r>
    </w:p>
    <w:p>
      <w:pPr>
        <w:ind w:firstLine="826" w:firstLineChars="392"/>
        <w:jc w:val="left"/>
        <w:rPr>
          <w:rFonts w:hint="eastAsia" w:eastAsia="黑体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szCs w:val="21"/>
        </w:rPr>
        <w:t>联系电话：</w:t>
      </w:r>
      <w:r>
        <w:rPr>
          <w:b/>
          <w:szCs w:val="21"/>
        </w:rPr>
        <w:t>0755-</w:t>
      </w:r>
      <w:r>
        <w:rPr>
          <w:rFonts w:hint="eastAsia"/>
          <w:b/>
          <w:szCs w:val="21"/>
        </w:rPr>
        <w:t>8671475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 xml:space="preserve">                      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传真：</w:t>
      </w:r>
      <w:r>
        <w:rPr>
          <w:rFonts w:hint="eastAsia"/>
          <w:b/>
          <w:szCs w:val="21"/>
          <w:lang w:val="en-US" w:eastAsia="zh-CN"/>
        </w:rPr>
        <w:t>0755-</w:t>
      </w:r>
      <w:r>
        <w:rPr>
          <w:rFonts w:hint="eastAsia"/>
          <w:b/>
          <w:szCs w:val="21"/>
        </w:rPr>
        <w:t>8671475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编 制</w:t>
      </w:r>
      <w:r>
        <w:rPr>
          <w:rFonts w:eastAsia="黑体"/>
          <w:bCs/>
          <w:sz w:val="44"/>
          <w:szCs w:val="44"/>
        </w:rPr>
        <w:t xml:space="preserve"> 说 明</w:t>
      </w:r>
    </w:p>
    <w:p>
      <w:pPr>
        <w:spacing w:line="360" w:lineRule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b/>
          <w:spacing w:val="4"/>
          <w:sz w:val="21"/>
          <w:szCs w:val="21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 xml:space="preserve"> 屋面及防水拆除重做，天花拆除重做，天花灯具拆除重做，铝塑板墙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柱</w:t>
      </w:r>
      <w:r>
        <w:rPr>
          <w:rFonts w:hint="eastAsia" w:ascii="宋体" w:hAnsi="宋体" w:cs="宋体"/>
          <w:kern w:val="0"/>
          <w:sz w:val="21"/>
          <w:szCs w:val="21"/>
        </w:rPr>
        <w:t>面拆除重做、幕布支架拆除重做、屋顶太阳能拆除重做等。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rFonts w:hint="eastAsia"/>
          <w:b/>
          <w:spacing w:val="4"/>
          <w:sz w:val="21"/>
          <w:szCs w:val="21"/>
          <w:lang w:val="en-US" w:eastAsia="zh-CN"/>
        </w:rPr>
        <w:t>编制</w:t>
      </w:r>
      <w:r>
        <w:rPr>
          <w:rFonts w:hint="eastAsia"/>
          <w:b/>
          <w:spacing w:val="4"/>
          <w:sz w:val="21"/>
          <w:szCs w:val="21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default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《桃园街道景峰社区龙珠公园舞台修缮项目施工图》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所包含的内容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rFonts w:hint="eastAsia"/>
          <w:b/>
          <w:spacing w:val="4"/>
          <w:sz w:val="21"/>
          <w:szCs w:val="21"/>
        </w:rPr>
        <w:t>三、计量</w:t>
      </w:r>
      <w:r>
        <w:rPr>
          <w:b/>
          <w:spacing w:val="4"/>
          <w:sz w:val="21"/>
          <w:szCs w:val="21"/>
        </w:rPr>
        <w:t>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1、工程量计算依据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根据深圳市中深建筑装饰工程设计有限公司设计施工图纸《桃园街道景峰社区龙珠公园舞台修缮项目施工图》计算工程量。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2、计价依据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按照《建设工程工程量清单计价规范 ( GB 50500-2013）》 及 《 深圳市建设工程计价规程(2017)》计价标准；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（1）定额套用 ：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《深圳市建筑工程消耗量定额》 (2016)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《深圳市装配式建筑工程消耗量定额》 (2016)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《深圳市安装工程消耗量定额》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《深圳市装饰工程消耗量标准》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《深圳市市政工程消耗量定额》2017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《深圳市市政维修工程消耗量定额》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《深圳市房屋修缮工程消耗量标准》2011 （2014 机械）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《深圳市园林建筑绿化工程消耗量标准》2017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（2）取费费率按关于《深圳市建设工程计价费率标准》的通知（深建价【2018】25 号、深建市场【2021】20 号（安全文明施工费按各专业）计取；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（3）建安材料、人工工日价格：采用《深圳建设工程价格信息》2024年第4期，缺项部分采用市场询价。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right="0" w:rightChars="0"/>
        <w:jc w:val="both"/>
        <w:textAlignment w:val="auto"/>
        <w:outlineLvl w:val="0"/>
        <w:rPr>
          <w:rFonts w:hint="eastAsia"/>
          <w:b/>
          <w:bCs w:val="0"/>
          <w:spacing w:val="4"/>
          <w:sz w:val="21"/>
          <w:szCs w:val="21"/>
          <w:lang w:val="en-US" w:eastAsia="zh-CN"/>
        </w:rPr>
      </w:pPr>
      <w:r>
        <w:rPr>
          <w:rFonts w:hint="eastAsia"/>
          <w:b/>
          <w:bCs w:val="0"/>
          <w:spacing w:val="4"/>
          <w:sz w:val="21"/>
          <w:szCs w:val="21"/>
          <w:lang w:val="en-US" w:eastAsia="zh-CN"/>
        </w:rPr>
        <w:t>四、其他说明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200"/>
        <w:jc w:val="both"/>
        <w:textAlignment w:val="auto"/>
        <w:outlineLvl w:val="0"/>
        <w:rPr>
          <w:rFonts w:hint="default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sectPr>
          <w:pgSz w:w="11906" w:h="16838"/>
          <w:pgMar w:top="934" w:right="1558" w:bottom="564" w:left="1560" w:header="568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sz w:val="12"/>
        </w:rPr>
        <w:sectPr>
          <w:pgSz w:w="11906" w:h="16838"/>
          <w:pgMar w:top="1134" w:right="1558" w:bottom="1276" w:left="1560" w:header="568" w:footer="992" w:gutter="0"/>
          <w:cols w:space="425" w:num="1"/>
          <w:docGrid w:type="lines" w:linePitch="312" w:charSpace="0"/>
        </w:sectPr>
      </w:pPr>
      <w:r>
        <w:rPr>
          <w:sz w:val="12"/>
        </w:rPr>
        <w:object>
          <v:shape id="_x0000_i1027" o:spt="75" type="#_x0000_t75" style="height:624.95pt;width:439pt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  <w10:wrap type="none"/>
            <w10:anchorlock/>
          </v:shape>
          <o:OLEObject Type="Embed" ProgID="Excel.Sheet.8" ShapeID="_x0000_i1027" DrawAspect="Content" ObjectID="_1468075725" r:id="rId5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28" o:spt="75" type="#_x0000_t75" style="height:624.95pt;width:439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Excel.Sheet.8" ShapeID="_x0000_i1028" DrawAspect="Content" ObjectID="_1468075726" r:id="rId7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29" o:spt="75" type="#_x0000_t75" style="height:624.95pt;width:43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f"/>
            <w10:wrap type="none"/>
            <w10:anchorlock/>
          </v:shape>
          <o:OLEObject Type="Embed" ProgID="Excel.Sheet.8" ShapeID="_x0000_i1029" DrawAspect="Content" ObjectID="_1468075727" r:id="rId9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eastAsia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0" o:spt="75" type="#_x0000_t75" style="height:638.45pt;width:439.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f"/>
            <w10:wrap type="none"/>
            <w10:anchorlock/>
          </v:shape>
          <o:OLEObject Type="Embed" ProgID="Excel.Sheet.8" ShapeID="_x0000_i1030" DrawAspect="Content" ObjectID="_1468075728" r:id="rId11">
            <o:LockedField>false</o:LockedField>
          </o:OLEObject>
        </w:object>
      </w:r>
      <w:r>
        <w:rPr>
          <w:rFonts w:hint="eastAsia"/>
          <w:sz w:val="12"/>
          <w:lang w:val="en-US" w:eastAsia="zh-CN"/>
        </w:rPr>
        <w:t>、</w:t>
      </w:r>
    </w:p>
    <w:p>
      <w:pPr>
        <w:bidi w:val="0"/>
        <w:jc w:val="center"/>
        <w:rPr>
          <w:rFonts w:hint="eastAsia"/>
          <w:sz w:val="12"/>
          <w:lang w:val="en-US" w:eastAsia="zh-CN"/>
        </w:rPr>
      </w:pPr>
    </w:p>
    <w:p>
      <w:pPr>
        <w:bidi w:val="0"/>
        <w:jc w:val="center"/>
        <w:rPr>
          <w:rFonts w:hint="eastAsia"/>
          <w:sz w:val="12"/>
          <w:lang w:val="en-US" w:eastAsia="zh-CN"/>
        </w:rPr>
      </w:pPr>
    </w:p>
    <w:p>
      <w:pPr>
        <w:bidi w:val="0"/>
        <w:jc w:val="center"/>
        <w:rPr>
          <w:rFonts w:hint="eastAsia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1" o:spt="75" type="#_x0000_t75" style="height:643.15pt;width:439.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f"/>
            <w10:wrap type="none"/>
            <w10:anchorlock/>
          </v:shape>
          <o:OLEObject Type="Embed" ProgID="Excel.Sheet.8" ShapeID="_x0000_i1031" DrawAspect="Content" ObjectID="_1468075729" r:id="rId13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2" o:spt="75" type="#_x0000_t75" style="height:642.5pt;width:439.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f"/>
            <w10:wrap type="none"/>
            <w10:anchorlock/>
          </v:shape>
          <o:OLEObject Type="Embed" ProgID="Excel.Sheet.8" ShapeID="_x0000_i1032" DrawAspect="Content" ObjectID="_1468075730" r:id="rId15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3" o:spt="75" type="#_x0000_t75" style="height:642.5pt;width:439.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f"/>
            <w10:wrap type="none"/>
            <w10:anchorlock/>
          </v:shape>
          <o:OLEObject Type="Embed" ProgID="Excel.Sheet.8" ShapeID="_x0000_i1033" DrawAspect="Content" ObjectID="_1468075731" r:id="rId17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4" o:spt="75" type="#_x0000_t75" style="height:637.7pt;width:43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f"/>
            <w10:wrap type="none"/>
            <w10:anchorlock/>
          </v:shape>
          <o:OLEObject Type="Embed" ProgID="Excel.Sheet.8" ShapeID="_x0000_i1034" DrawAspect="Content" ObjectID="_1468075732" r:id="rId19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5" o:spt="75" type="#_x0000_t75" style="height:639.8pt;width:439.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f"/>
            <w10:wrap type="none"/>
            <w10:anchorlock/>
          </v:shape>
          <o:OLEObject Type="Embed" ProgID="Excel.Sheet.8" ShapeID="_x0000_i1035" DrawAspect="Content" ObjectID="_1468075733" r:id="rId21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6" o:spt="75" type="#_x0000_t75" style="height:639.8pt;width:439.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f"/>
            <w10:wrap type="none"/>
            <w10:anchorlock/>
          </v:shape>
          <o:OLEObject Type="Embed" ProgID="Excel.Sheet.8" ShapeID="_x0000_i1036" DrawAspect="Content" ObjectID="_1468075734" r:id="rId23">
            <o:LockedField>false</o:LockedField>
          </o:OLEObject>
        </w:object>
      </w: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7" o:spt="75" type="#_x0000_t75" style="height:638.45pt;width:439.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f"/>
            <w10:wrap type="none"/>
            <w10:anchorlock/>
          </v:shape>
          <o:OLEObject Type="Embed" ProgID="Excel.Sheet.8" ShapeID="_x0000_i1037" DrawAspect="Content" ObjectID="_1468075735" r:id="rId25">
            <o:LockedField>false</o:LockedField>
          </o:OLEObject>
        </w:object>
      </w: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both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8" o:spt="75" type="#_x0000_t75" style="height:637.75pt;width:439.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f"/>
            <w10:wrap type="none"/>
            <w10:anchorlock/>
          </v:shape>
          <o:OLEObject Type="Embed" ProgID="Excel.Sheet.8" ShapeID="_x0000_i1038" DrawAspect="Content" ObjectID="_1468075736" r:id="rId27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39" o:spt="75" type="#_x0000_t75" style="height:635pt;width:43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f"/>
            <w10:wrap type="none"/>
            <w10:anchorlock/>
          </v:shape>
          <o:OLEObject Type="Embed" ProgID="Excel.Sheet.8" ShapeID="_x0000_i1039" DrawAspect="Content" ObjectID="_1468075737" r:id="rId29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40" o:spt="75" type="#_x0000_t75" style="height:638.45pt;width:439.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f"/>
            <w10:wrap type="none"/>
            <w10:anchorlock/>
          </v:shape>
          <o:OLEObject Type="Embed" ProgID="Excel.Sheet.8" ShapeID="_x0000_i1040" DrawAspect="Content" ObjectID="_1468075738" r:id="rId31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  <w:r>
        <w:rPr>
          <w:rFonts w:hint="default"/>
          <w:sz w:val="12"/>
          <w:lang w:val="en-US" w:eastAsia="zh-CN"/>
        </w:rPr>
        <w:object>
          <v:shape id="_x0000_i1041" o:spt="75" type="#_x0000_t75" style="height:639.1pt;width:439.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f"/>
            <w10:wrap type="none"/>
            <w10:anchorlock/>
          </v:shape>
          <o:OLEObject Type="Embed" ProgID="Excel.Sheet.8" ShapeID="_x0000_i1041" DrawAspect="Content" ObjectID="_1468075739" r:id="rId33">
            <o:LockedField>false</o:LockedField>
          </o:OLEObject>
        </w:object>
      </w: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p>
      <w:pPr>
        <w:bidi w:val="0"/>
        <w:jc w:val="center"/>
        <w:rPr>
          <w:rFonts w:hint="default"/>
          <w:sz w:val="12"/>
          <w:lang w:val="en-US" w:eastAsia="zh-CN"/>
        </w:rPr>
      </w:pPr>
    </w:p>
    <w:sectPr>
      <w:pgSz w:w="11906" w:h="16838"/>
      <w:pgMar w:top="1134" w:right="1558" w:bottom="1276" w:left="1560" w:header="568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31CD1"/>
    <w:multiLevelType w:val="singleLevel"/>
    <w:tmpl w:val="80B31C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ZDlmNDYzMTNlM2Y3MmI0NDAzYWRlODc2ZTdiNWMifQ=="/>
  </w:docVars>
  <w:rsids>
    <w:rsidRoot w:val="00AC23C2"/>
    <w:rsid w:val="00000E09"/>
    <w:rsid w:val="00002A71"/>
    <w:rsid w:val="00003379"/>
    <w:rsid w:val="00025D00"/>
    <w:rsid w:val="0003242F"/>
    <w:rsid w:val="00034243"/>
    <w:rsid w:val="00036E57"/>
    <w:rsid w:val="000434C1"/>
    <w:rsid w:val="00057A68"/>
    <w:rsid w:val="000610AF"/>
    <w:rsid w:val="00061A4B"/>
    <w:rsid w:val="000672DD"/>
    <w:rsid w:val="00076228"/>
    <w:rsid w:val="00093080"/>
    <w:rsid w:val="00096D5B"/>
    <w:rsid w:val="000D5CC1"/>
    <w:rsid w:val="0013310C"/>
    <w:rsid w:val="00167C32"/>
    <w:rsid w:val="001712A0"/>
    <w:rsid w:val="001774EA"/>
    <w:rsid w:val="00190829"/>
    <w:rsid w:val="00196053"/>
    <w:rsid w:val="001A7770"/>
    <w:rsid w:val="001C22FC"/>
    <w:rsid w:val="001E0133"/>
    <w:rsid w:val="001F0F84"/>
    <w:rsid w:val="00200FB9"/>
    <w:rsid w:val="00214840"/>
    <w:rsid w:val="0022373A"/>
    <w:rsid w:val="00237869"/>
    <w:rsid w:val="00256306"/>
    <w:rsid w:val="002650B5"/>
    <w:rsid w:val="00267ADD"/>
    <w:rsid w:val="00285A39"/>
    <w:rsid w:val="002B3A0E"/>
    <w:rsid w:val="002B717E"/>
    <w:rsid w:val="002C2A31"/>
    <w:rsid w:val="002C36C3"/>
    <w:rsid w:val="002C5CA0"/>
    <w:rsid w:val="002D0891"/>
    <w:rsid w:val="002D08D4"/>
    <w:rsid w:val="002E2F71"/>
    <w:rsid w:val="002F610E"/>
    <w:rsid w:val="003247B8"/>
    <w:rsid w:val="0034625C"/>
    <w:rsid w:val="003526EB"/>
    <w:rsid w:val="003804B5"/>
    <w:rsid w:val="003807B9"/>
    <w:rsid w:val="00387460"/>
    <w:rsid w:val="00395890"/>
    <w:rsid w:val="003C59E1"/>
    <w:rsid w:val="003F5112"/>
    <w:rsid w:val="003F7522"/>
    <w:rsid w:val="0040062D"/>
    <w:rsid w:val="00424992"/>
    <w:rsid w:val="00425845"/>
    <w:rsid w:val="00426E39"/>
    <w:rsid w:val="00427452"/>
    <w:rsid w:val="00434D41"/>
    <w:rsid w:val="00437ECB"/>
    <w:rsid w:val="0044367A"/>
    <w:rsid w:val="00450F44"/>
    <w:rsid w:val="0045667E"/>
    <w:rsid w:val="00460BF0"/>
    <w:rsid w:val="00462C8A"/>
    <w:rsid w:val="00467478"/>
    <w:rsid w:val="004969A5"/>
    <w:rsid w:val="004A51BD"/>
    <w:rsid w:val="004B0657"/>
    <w:rsid w:val="004B3749"/>
    <w:rsid w:val="004B3E87"/>
    <w:rsid w:val="004B4354"/>
    <w:rsid w:val="004C5D12"/>
    <w:rsid w:val="004D09DA"/>
    <w:rsid w:val="00507C6D"/>
    <w:rsid w:val="00517386"/>
    <w:rsid w:val="00525208"/>
    <w:rsid w:val="00532B42"/>
    <w:rsid w:val="005440B1"/>
    <w:rsid w:val="00582C96"/>
    <w:rsid w:val="005C3BFE"/>
    <w:rsid w:val="005C6B9E"/>
    <w:rsid w:val="005C6F53"/>
    <w:rsid w:val="005D101F"/>
    <w:rsid w:val="005D2547"/>
    <w:rsid w:val="005D639D"/>
    <w:rsid w:val="005D7443"/>
    <w:rsid w:val="005E5AD7"/>
    <w:rsid w:val="006008F7"/>
    <w:rsid w:val="00623AFE"/>
    <w:rsid w:val="00656DB2"/>
    <w:rsid w:val="00681059"/>
    <w:rsid w:val="006878E5"/>
    <w:rsid w:val="0069233F"/>
    <w:rsid w:val="00697855"/>
    <w:rsid w:val="006978AD"/>
    <w:rsid w:val="006B35D3"/>
    <w:rsid w:val="006B7EC8"/>
    <w:rsid w:val="006C1644"/>
    <w:rsid w:val="006C1B41"/>
    <w:rsid w:val="006D1F98"/>
    <w:rsid w:val="006D4F31"/>
    <w:rsid w:val="006E556E"/>
    <w:rsid w:val="00700F7B"/>
    <w:rsid w:val="00702A89"/>
    <w:rsid w:val="007125A9"/>
    <w:rsid w:val="007374E8"/>
    <w:rsid w:val="007375CE"/>
    <w:rsid w:val="00777BC5"/>
    <w:rsid w:val="007A08A0"/>
    <w:rsid w:val="007B1F17"/>
    <w:rsid w:val="007B5C52"/>
    <w:rsid w:val="007E1C7E"/>
    <w:rsid w:val="007F33B3"/>
    <w:rsid w:val="0081626F"/>
    <w:rsid w:val="00830C54"/>
    <w:rsid w:val="00843C23"/>
    <w:rsid w:val="008447A0"/>
    <w:rsid w:val="00845BFF"/>
    <w:rsid w:val="00854599"/>
    <w:rsid w:val="008624FF"/>
    <w:rsid w:val="0087732A"/>
    <w:rsid w:val="008A1406"/>
    <w:rsid w:val="008A6C9D"/>
    <w:rsid w:val="008B6565"/>
    <w:rsid w:val="008B7B76"/>
    <w:rsid w:val="008D13DF"/>
    <w:rsid w:val="008D6A3D"/>
    <w:rsid w:val="008F2A81"/>
    <w:rsid w:val="00902B6C"/>
    <w:rsid w:val="0092248D"/>
    <w:rsid w:val="00957EC4"/>
    <w:rsid w:val="009A3598"/>
    <w:rsid w:val="009A6333"/>
    <w:rsid w:val="009C12CF"/>
    <w:rsid w:val="009D37AD"/>
    <w:rsid w:val="009D4AA2"/>
    <w:rsid w:val="00A00F3C"/>
    <w:rsid w:val="00A014EB"/>
    <w:rsid w:val="00A1408E"/>
    <w:rsid w:val="00A14629"/>
    <w:rsid w:val="00A16EF3"/>
    <w:rsid w:val="00A315DD"/>
    <w:rsid w:val="00A3220E"/>
    <w:rsid w:val="00A7131B"/>
    <w:rsid w:val="00A81B13"/>
    <w:rsid w:val="00A94F36"/>
    <w:rsid w:val="00AB7D11"/>
    <w:rsid w:val="00AC23C2"/>
    <w:rsid w:val="00AF29F7"/>
    <w:rsid w:val="00AF61D0"/>
    <w:rsid w:val="00B00E1C"/>
    <w:rsid w:val="00B01725"/>
    <w:rsid w:val="00B37482"/>
    <w:rsid w:val="00B631F6"/>
    <w:rsid w:val="00BB782B"/>
    <w:rsid w:val="00C15E13"/>
    <w:rsid w:val="00C16C87"/>
    <w:rsid w:val="00C51238"/>
    <w:rsid w:val="00C76DF8"/>
    <w:rsid w:val="00C85A6C"/>
    <w:rsid w:val="00CA328B"/>
    <w:rsid w:val="00CC004B"/>
    <w:rsid w:val="00CC2DFB"/>
    <w:rsid w:val="00CC3A39"/>
    <w:rsid w:val="00CD0224"/>
    <w:rsid w:val="00D25842"/>
    <w:rsid w:val="00D30B66"/>
    <w:rsid w:val="00D351E0"/>
    <w:rsid w:val="00D44E27"/>
    <w:rsid w:val="00D46AB2"/>
    <w:rsid w:val="00D521DE"/>
    <w:rsid w:val="00D603D9"/>
    <w:rsid w:val="00D75B85"/>
    <w:rsid w:val="00D84B7F"/>
    <w:rsid w:val="00D902F2"/>
    <w:rsid w:val="00D94EF7"/>
    <w:rsid w:val="00D96490"/>
    <w:rsid w:val="00DA7074"/>
    <w:rsid w:val="00DB47EA"/>
    <w:rsid w:val="00DD6687"/>
    <w:rsid w:val="00DE7F7C"/>
    <w:rsid w:val="00E05724"/>
    <w:rsid w:val="00E14ED7"/>
    <w:rsid w:val="00E249B3"/>
    <w:rsid w:val="00E31576"/>
    <w:rsid w:val="00E337C3"/>
    <w:rsid w:val="00E50364"/>
    <w:rsid w:val="00E64DC7"/>
    <w:rsid w:val="00E664F7"/>
    <w:rsid w:val="00E86F86"/>
    <w:rsid w:val="00EA2044"/>
    <w:rsid w:val="00EB42BD"/>
    <w:rsid w:val="00EC13ED"/>
    <w:rsid w:val="00ED25AB"/>
    <w:rsid w:val="00EE0433"/>
    <w:rsid w:val="00EE6075"/>
    <w:rsid w:val="00EF3296"/>
    <w:rsid w:val="00F06EDA"/>
    <w:rsid w:val="00F54C3D"/>
    <w:rsid w:val="00F556C9"/>
    <w:rsid w:val="00F93E05"/>
    <w:rsid w:val="00FA3570"/>
    <w:rsid w:val="00FB47C5"/>
    <w:rsid w:val="00FB512E"/>
    <w:rsid w:val="00FD7EC5"/>
    <w:rsid w:val="00FF23A4"/>
    <w:rsid w:val="00FF4381"/>
    <w:rsid w:val="00FF4744"/>
    <w:rsid w:val="01F64D0F"/>
    <w:rsid w:val="03140E0E"/>
    <w:rsid w:val="03CD5367"/>
    <w:rsid w:val="0556631F"/>
    <w:rsid w:val="07080092"/>
    <w:rsid w:val="08843074"/>
    <w:rsid w:val="094B2BE8"/>
    <w:rsid w:val="0C7B7CF1"/>
    <w:rsid w:val="0EA67C56"/>
    <w:rsid w:val="0EE9157F"/>
    <w:rsid w:val="0F4C0231"/>
    <w:rsid w:val="10504E2F"/>
    <w:rsid w:val="109B4F3B"/>
    <w:rsid w:val="10AD0A0C"/>
    <w:rsid w:val="124F7559"/>
    <w:rsid w:val="12840690"/>
    <w:rsid w:val="13391598"/>
    <w:rsid w:val="14D93CF0"/>
    <w:rsid w:val="15D40657"/>
    <w:rsid w:val="16094425"/>
    <w:rsid w:val="169E48A4"/>
    <w:rsid w:val="177C70B3"/>
    <w:rsid w:val="17C919A5"/>
    <w:rsid w:val="19DE55DB"/>
    <w:rsid w:val="1A196EF0"/>
    <w:rsid w:val="1CED3769"/>
    <w:rsid w:val="1D1E0E52"/>
    <w:rsid w:val="1D6842F6"/>
    <w:rsid w:val="1D880AB9"/>
    <w:rsid w:val="1FAD2A59"/>
    <w:rsid w:val="20EA55E7"/>
    <w:rsid w:val="21693762"/>
    <w:rsid w:val="21CD3E3B"/>
    <w:rsid w:val="23B47FF0"/>
    <w:rsid w:val="242709A7"/>
    <w:rsid w:val="268A1FA8"/>
    <w:rsid w:val="26BB6757"/>
    <w:rsid w:val="270E7489"/>
    <w:rsid w:val="27B949FA"/>
    <w:rsid w:val="281325D9"/>
    <w:rsid w:val="287476F2"/>
    <w:rsid w:val="28A779E2"/>
    <w:rsid w:val="28B126F6"/>
    <w:rsid w:val="29545CC0"/>
    <w:rsid w:val="2A326163"/>
    <w:rsid w:val="2B210807"/>
    <w:rsid w:val="2B393C84"/>
    <w:rsid w:val="2BF15163"/>
    <w:rsid w:val="2C2E2BB5"/>
    <w:rsid w:val="2D5D40FF"/>
    <w:rsid w:val="2D64099C"/>
    <w:rsid w:val="2D746EF7"/>
    <w:rsid w:val="2DFF1591"/>
    <w:rsid w:val="2E864BA1"/>
    <w:rsid w:val="2F745339"/>
    <w:rsid w:val="2FF474B4"/>
    <w:rsid w:val="3063494A"/>
    <w:rsid w:val="30872E52"/>
    <w:rsid w:val="31CC45E3"/>
    <w:rsid w:val="322C52E9"/>
    <w:rsid w:val="334B6707"/>
    <w:rsid w:val="336C6389"/>
    <w:rsid w:val="338373A5"/>
    <w:rsid w:val="339D5AEC"/>
    <w:rsid w:val="33CD5020"/>
    <w:rsid w:val="345D2848"/>
    <w:rsid w:val="34602205"/>
    <w:rsid w:val="36AA789A"/>
    <w:rsid w:val="379C771D"/>
    <w:rsid w:val="3A6C6295"/>
    <w:rsid w:val="3AC4061B"/>
    <w:rsid w:val="3BFC2946"/>
    <w:rsid w:val="3C735555"/>
    <w:rsid w:val="3D091160"/>
    <w:rsid w:val="3D9D6393"/>
    <w:rsid w:val="3DCB5BF4"/>
    <w:rsid w:val="3E060BC6"/>
    <w:rsid w:val="444E7ADB"/>
    <w:rsid w:val="463D02E0"/>
    <w:rsid w:val="48A33AFA"/>
    <w:rsid w:val="48F27A36"/>
    <w:rsid w:val="4AD72505"/>
    <w:rsid w:val="4AF43EE6"/>
    <w:rsid w:val="4BFC1A1C"/>
    <w:rsid w:val="4F442979"/>
    <w:rsid w:val="50A27BF4"/>
    <w:rsid w:val="5133221B"/>
    <w:rsid w:val="519F3FA7"/>
    <w:rsid w:val="526952BF"/>
    <w:rsid w:val="53734247"/>
    <w:rsid w:val="554662FE"/>
    <w:rsid w:val="567B5527"/>
    <w:rsid w:val="576F29D3"/>
    <w:rsid w:val="58227DC2"/>
    <w:rsid w:val="582C65BA"/>
    <w:rsid w:val="594764F0"/>
    <w:rsid w:val="59BB12F3"/>
    <w:rsid w:val="5A1D0200"/>
    <w:rsid w:val="5D1F5E65"/>
    <w:rsid w:val="5D8F6D1E"/>
    <w:rsid w:val="5E047991"/>
    <w:rsid w:val="5F2F0FAC"/>
    <w:rsid w:val="5FAA6456"/>
    <w:rsid w:val="60D31B3B"/>
    <w:rsid w:val="664E08B8"/>
    <w:rsid w:val="666C1513"/>
    <w:rsid w:val="6724662A"/>
    <w:rsid w:val="68B72DBB"/>
    <w:rsid w:val="6A140F99"/>
    <w:rsid w:val="6C7D5D54"/>
    <w:rsid w:val="6CFB0C6A"/>
    <w:rsid w:val="6E5221BD"/>
    <w:rsid w:val="6EF57731"/>
    <w:rsid w:val="6F40603B"/>
    <w:rsid w:val="72B666A4"/>
    <w:rsid w:val="73FC0A2E"/>
    <w:rsid w:val="74650381"/>
    <w:rsid w:val="747D33C7"/>
    <w:rsid w:val="763921E1"/>
    <w:rsid w:val="77E27E75"/>
    <w:rsid w:val="781B0D01"/>
    <w:rsid w:val="78656092"/>
    <w:rsid w:val="7B2E2669"/>
    <w:rsid w:val="7CBC0E1D"/>
    <w:rsid w:val="7D791948"/>
    <w:rsid w:val="7F5F4151"/>
    <w:rsid w:val="7F75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1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emf"/><Relationship Id="rId7" Type="http://schemas.openxmlformats.org/officeDocument/2006/relationships/oleObject" Target="embeddings/oleObject2.bin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6.e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e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e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e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e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e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emf"/><Relationship Id="rId21" Type="http://schemas.openxmlformats.org/officeDocument/2006/relationships/oleObject" Target="embeddings/oleObject9.bin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emf"/><Relationship Id="rId17" Type="http://schemas.openxmlformats.org/officeDocument/2006/relationships/oleObject" Target="embeddings/oleObject7.bin"/><Relationship Id="rId16" Type="http://schemas.openxmlformats.org/officeDocument/2006/relationships/image" Target="media/image7.emf"/><Relationship Id="rId15" Type="http://schemas.openxmlformats.org/officeDocument/2006/relationships/oleObject" Target="embeddings/oleObject6.bin"/><Relationship Id="rId14" Type="http://schemas.openxmlformats.org/officeDocument/2006/relationships/image" Target="media/image6.emf"/><Relationship Id="rId13" Type="http://schemas.openxmlformats.org/officeDocument/2006/relationships/oleObject" Target="embeddings/oleObject5.bin"/><Relationship Id="rId12" Type="http://schemas.openxmlformats.org/officeDocument/2006/relationships/image" Target="media/image5.emf"/><Relationship Id="rId11" Type="http://schemas.openxmlformats.org/officeDocument/2006/relationships/oleObject" Target="embeddings/oleObject4.bin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18</Pages>
  <Words>721</Words>
  <Characters>860</Characters>
  <Lines>0</Lines>
  <Paragraphs>0</Paragraphs>
  <TotalTime>0</TotalTime>
  <ScaleCrop>false</ScaleCrop>
  <LinksUpToDate>false</LinksUpToDate>
  <CharactersWithSpaces>1212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2014-12-02T06:07:00Z</dcterms:created>
  <dc:creator>acer</dc:creator>
  <cp:lastModifiedBy>WPS_1664899986</cp:lastModifiedBy>
  <cp:lastPrinted>2014-11-26T10:36:00Z</cp:lastPrinted>
  <dcterms:modified xsi:type="dcterms:W3CDTF">2024-05-23T03:36:45Z</dcterms:modified>
  <dc:title>_                    _        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911C9F55BCAA45C2920DC1EC5F69BEE6_13</vt:lpwstr>
  </property>
</Properties>
</file>