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深圳标准认证</w:t>
      </w:r>
      <w:r>
        <w:rPr>
          <w:rFonts w:hint="eastAsia" w:ascii="黑体" w:hAnsi="黑体" w:eastAsia="黑体"/>
          <w:sz w:val="44"/>
          <w:szCs w:val="44"/>
        </w:rPr>
        <w:t>装饰装修行业</w:t>
      </w:r>
      <w:r>
        <w:rPr>
          <w:rFonts w:ascii="黑体" w:hAnsi="黑体" w:eastAsia="黑体"/>
          <w:sz w:val="44"/>
          <w:szCs w:val="44"/>
        </w:rPr>
        <w:t>产品</w:t>
      </w:r>
    </w:p>
    <w:p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ascii="黑体" w:hAnsi="黑体" w:eastAsia="黑体"/>
          <w:sz w:val="44"/>
          <w:szCs w:val="44"/>
        </w:rPr>
        <w:t>和服务目录</w:t>
      </w:r>
    </w:p>
    <w:p>
      <w:pPr>
        <w:pStyle w:val="8"/>
        <w:ind w:left="420" w:firstLine="0" w:firstLineChars="0"/>
      </w:pPr>
    </w:p>
    <w:p>
      <w:pPr>
        <w:pStyle w:val="8"/>
        <w:ind w:left="420" w:firstLine="0" w:firstLineChars="0"/>
      </w:pPr>
    </w:p>
    <w:tbl>
      <w:tblPr>
        <w:tblStyle w:val="6"/>
        <w:tblpPr w:leftFromText="180" w:rightFromText="180" w:vertAnchor="text" w:horzAnchor="page" w:tblpX="2149" w:tblpY="158"/>
        <w:tblOverlap w:val="never"/>
        <w:tblW w:w="7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6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7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618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产品名称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71" w:type="dxa"/>
            <w:vAlign w:val="center"/>
          </w:tcPr>
          <w:p>
            <w:pPr>
              <w:pStyle w:val="8"/>
              <w:spacing w:line="360" w:lineRule="exact"/>
              <w:ind w:left="420" w:firstLine="0" w:firstLineChars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618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室内公共装饰工程服务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71" w:type="dxa"/>
            <w:vAlign w:val="center"/>
          </w:tcPr>
          <w:p>
            <w:pPr>
              <w:pStyle w:val="8"/>
              <w:spacing w:line="360" w:lineRule="exact"/>
              <w:ind w:left="420" w:firstLine="0" w:firstLineChars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618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室内装饰装修材料  人造板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71" w:type="dxa"/>
            <w:vAlign w:val="center"/>
          </w:tcPr>
          <w:p>
            <w:pPr>
              <w:pStyle w:val="8"/>
              <w:spacing w:line="360" w:lineRule="exact"/>
              <w:ind w:left="420" w:firstLine="0" w:firstLineChars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618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室内装饰装修材料  实木复合地板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1471" w:type="dxa"/>
            <w:vAlign w:val="center"/>
          </w:tcPr>
          <w:p>
            <w:pPr>
              <w:pStyle w:val="8"/>
              <w:spacing w:line="360" w:lineRule="exact"/>
              <w:ind w:left="420" w:firstLine="0" w:firstLineChars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618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室内装饰装修材料   浸渍纸层压木质地板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71" w:type="dxa"/>
            <w:vAlign w:val="center"/>
          </w:tcPr>
          <w:p>
            <w:pPr>
              <w:pStyle w:val="8"/>
              <w:spacing w:line="360" w:lineRule="exact"/>
              <w:ind w:left="420" w:firstLine="0" w:firstLineChars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618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智能坐便器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71" w:type="dxa"/>
            <w:vAlign w:val="center"/>
          </w:tcPr>
          <w:p>
            <w:pPr>
              <w:pStyle w:val="8"/>
              <w:spacing w:line="360" w:lineRule="exact"/>
              <w:ind w:left="420" w:firstLine="0" w:firstLineChars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</w:t>
            </w:r>
          </w:p>
        </w:tc>
        <w:tc>
          <w:tcPr>
            <w:tcW w:w="618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铝合金门窗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471" w:type="dxa"/>
            <w:vAlign w:val="center"/>
          </w:tcPr>
          <w:p>
            <w:pPr>
              <w:pStyle w:val="8"/>
              <w:spacing w:line="360" w:lineRule="exact"/>
              <w:ind w:left="420" w:firstLine="0" w:firstLineChars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7</w:t>
            </w:r>
          </w:p>
        </w:tc>
        <w:tc>
          <w:tcPr>
            <w:tcW w:w="618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钢制户门</w:t>
            </w:r>
          </w:p>
        </w:tc>
      </w:tr>
    </w:tbl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yOGRkN2IyNzA4Mjc5MTFkODQzMDE0YjEyMjMyZTcifQ=="/>
  </w:docVars>
  <w:rsids>
    <w:rsidRoot w:val="00973854"/>
    <w:rsid w:val="00151176"/>
    <w:rsid w:val="001537D6"/>
    <w:rsid w:val="00174C8A"/>
    <w:rsid w:val="00186569"/>
    <w:rsid w:val="001D6E87"/>
    <w:rsid w:val="002445F9"/>
    <w:rsid w:val="00254F3F"/>
    <w:rsid w:val="002D305C"/>
    <w:rsid w:val="002E3E85"/>
    <w:rsid w:val="002E6D58"/>
    <w:rsid w:val="00307CE8"/>
    <w:rsid w:val="00330A31"/>
    <w:rsid w:val="00337746"/>
    <w:rsid w:val="00363BB7"/>
    <w:rsid w:val="003A31AD"/>
    <w:rsid w:val="003D394C"/>
    <w:rsid w:val="003F6894"/>
    <w:rsid w:val="00425C9D"/>
    <w:rsid w:val="0048246C"/>
    <w:rsid w:val="004E4EEC"/>
    <w:rsid w:val="00523490"/>
    <w:rsid w:val="00533C4A"/>
    <w:rsid w:val="0055415A"/>
    <w:rsid w:val="005C0AD7"/>
    <w:rsid w:val="005D0B4A"/>
    <w:rsid w:val="005E7B9A"/>
    <w:rsid w:val="00611A3E"/>
    <w:rsid w:val="00642E43"/>
    <w:rsid w:val="00662230"/>
    <w:rsid w:val="00665ED2"/>
    <w:rsid w:val="006B36D4"/>
    <w:rsid w:val="006D6045"/>
    <w:rsid w:val="006F5ADD"/>
    <w:rsid w:val="0070385F"/>
    <w:rsid w:val="00714B21"/>
    <w:rsid w:val="007251AB"/>
    <w:rsid w:val="00787FBE"/>
    <w:rsid w:val="007A1418"/>
    <w:rsid w:val="007B4FCC"/>
    <w:rsid w:val="007D1EEC"/>
    <w:rsid w:val="007E4399"/>
    <w:rsid w:val="00813198"/>
    <w:rsid w:val="00863656"/>
    <w:rsid w:val="008E1705"/>
    <w:rsid w:val="00904093"/>
    <w:rsid w:val="009049AB"/>
    <w:rsid w:val="00972DF5"/>
    <w:rsid w:val="00973854"/>
    <w:rsid w:val="00985F8E"/>
    <w:rsid w:val="009A0F72"/>
    <w:rsid w:val="009A2D92"/>
    <w:rsid w:val="009C5FA1"/>
    <w:rsid w:val="00AE49E0"/>
    <w:rsid w:val="00B47B42"/>
    <w:rsid w:val="00B64476"/>
    <w:rsid w:val="00B81ECF"/>
    <w:rsid w:val="00BD2BFD"/>
    <w:rsid w:val="00BE1054"/>
    <w:rsid w:val="00C23A13"/>
    <w:rsid w:val="00C33FE5"/>
    <w:rsid w:val="00C57927"/>
    <w:rsid w:val="00C7716A"/>
    <w:rsid w:val="00D245B8"/>
    <w:rsid w:val="00D27418"/>
    <w:rsid w:val="00D56A18"/>
    <w:rsid w:val="00D96C16"/>
    <w:rsid w:val="00DC1392"/>
    <w:rsid w:val="00DE7DFB"/>
    <w:rsid w:val="00DF3EC2"/>
    <w:rsid w:val="00E23F7F"/>
    <w:rsid w:val="00E47954"/>
    <w:rsid w:val="00E74AED"/>
    <w:rsid w:val="00E96915"/>
    <w:rsid w:val="00EB5F09"/>
    <w:rsid w:val="00EC4845"/>
    <w:rsid w:val="00ED7E1C"/>
    <w:rsid w:val="00EE0ABF"/>
    <w:rsid w:val="00F0057A"/>
    <w:rsid w:val="00F3354E"/>
    <w:rsid w:val="00F369C2"/>
    <w:rsid w:val="00F46B0F"/>
    <w:rsid w:val="00F57B29"/>
    <w:rsid w:val="00F63231"/>
    <w:rsid w:val="00FF16E1"/>
    <w:rsid w:val="097F4B24"/>
    <w:rsid w:val="0EC40886"/>
    <w:rsid w:val="BE7F8157"/>
    <w:rsid w:val="FD6EB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</Words>
  <Characters>114</Characters>
  <Lines>1</Lines>
  <Paragraphs>1</Paragraphs>
  <TotalTime>0</TotalTime>
  <ScaleCrop>false</ScaleCrop>
  <LinksUpToDate>false</LinksUpToDate>
  <CharactersWithSpaces>133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2021-12-10T20:54:00Z</dcterms:created>
  <dc:creator>王超群</dc:creator>
  <cp:lastModifiedBy>wangsw</cp:lastModifiedBy>
  <cp:lastPrinted>2022-04-11T23:23:00Z</cp:lastPrinted>
  <dcterms:modified xsi:type="dcterms:W3CDTF">2024-05-17T10:28:08Z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BB33808074DE4FD5A2E0B7B01F2D1429</vt:lpwstr>
  </property>
</Properties>
</file>