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月国抽“双随机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一公开”检查情况及结果公示表</w:t>
      </w:r>
    </w:p>
    <w:p>
      <w:pPr>
        <w:widowControl/>
        <w:tabs>
          <w:tab w:val="left" w:pos="8647"/>
        </w:tabs>
        <w:spacing w:line="408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深圳市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坪山区</w:t>
      </w:r>
      <w:r>
        <w:rPr>
          <w:rFonts w:hint="eastAsia" w:ascii="仿宋_GB2312" w:hAnsi="仿宋_GB2312" w:eastAsia="仿宋_GB2312" w:cs="仿宋_GB2312"/>
          <w:sz w:val="28"/>
          <w:szCs w:val="28"/>
        </w:rPr>
        <w:t>卫生健康局</w:t>
      </w:r>
      <w:r>
        <w:rPr>
          <w:rFonts w:hint="eastAsia" w:asci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5"/>
        <w:tblpPr w:leftFromText="45" w:rightFromText="45" w:topFromText="100" w:bottomFromText="100" w:vertAnchor="text" w:horzAnchor="margin" w:tblpXSpec="center" w:tblpY="130"/>
        <w:tblW w:w="155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992"/>
        <w:gridCol w:w="1233"/>
        <w:gridCol w:w="1050"/>
        <w:gridCol w:w="1615"/>
        <w:gridCol w:w="3021"/>
        <w:gridCol w:w="2306"/>
        <w:gridCol w:w="1350"/>
        <w:gridCol w:w="2513"/>
        <w:gridCol w:w="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抽查计划编号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抽查计划名称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抽查任务名称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抽查类型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检查机关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抽查监管对象名称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统一社会信用代码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/注册号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检查完成日期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检查结果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深圳美真齿科管理有限公司国彬口腔诊所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91440300MA5G8NBE1N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20230518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深圳优品口腔诊所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91440300MA5G9LN891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20230518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深圳士军口腔诊所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91440300MA5GJR34XQ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20230519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深圳市坪山区人民医院沙湖社区健康服务中心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12440300455835266E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20230519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深圳市坪山区马峦街道力高君御花园社区健康服务中心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52440300MJL1968215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20230524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深圳市雀记齿科医疗有限公司雀记口腔诊所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91440300MA5FYT5P0F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20230525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深圳市坪山区人民医院坪山社区健康服务中心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12440300455835266E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20230529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深圳市坪山区中山中学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12440300335125235Y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20230524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深圳市坪山区风采飞扬美容美发店 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92440300MA5HR5UN12 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20230517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深圳市康润体育发展有限公司坪山分公司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91440300342672878N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20230522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深圳市星浪体育发展有限公司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91440300591866681U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20230522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深业物业集团有限公司东晟时代物业服务中心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914403000561570310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20230522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深业物业运营集团股份有限公司东城上邸物业服务中心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91440300699085983K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20230522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深圳市恒冠体育发展有限公司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91440300MA5FXQBQ3M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20230523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深圳市乐峰体育有限公司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91440300MA5DFPG774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20230523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深圳市坪山新区鑫美理发店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92440300MA5K5TM43M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20230523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深圳市彩生活物业管理有限公司丹梓龙庭分公司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91440300342560024Y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20230524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深圳市铂德体育文化发展有限公司坪山分公司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91440300MA5GNXFA3E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20230524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深圳市汕湖体育发展有限公司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91440300358218899M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20230525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未按规定对公共场所的空气、微小气候、水质、采光、照明、噪声、顾客用品用具等进行检测，已立案警告处罚。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深圳市汕湖体育发展有限公司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91440300358218899M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20230525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深圳市弘金地网球文化传播有限公司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91440300MA5F71F815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20230525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深圳市泰富华物业管理有限公司天峦湖游泳池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9144030066100587XP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20230525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健祥体育（深圳）有限公司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  <w:t>91440300MA5GUDWL5U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20230526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未按规定对公共场所的空气、微小气候、水质、采光、照明、噪声、顾客用品用具等进行检测，已立案警告处罚。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公共场所卫生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深圳市南都海湾酒店有限公司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9144030079661834XM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20230529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放射卫生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深圳市坪山区坑梓街道梓横社区健康服务中心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52440300MJL2050384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20230526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发现违法行为，已立案查处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卫生监督检查</w:t>
            </w: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医疗卫生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现场检查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深圳市</w:t>
            </w: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坪山区卫生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健康局</w:t>
            </w:r>
          </w:p>
        </w:tc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深圳赵春平诊所</w:t>
            </w:r>
          </w:p>
        </w:tc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  <w:t>91440300MA5EW5U249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20230529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4"/>
                <w:szCs w:val="24"/>
              </w:rPr>
              <w:t>未发现违法违规行为</w:t>
            </w:r>
          </w:p>
        </w:tc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ordWrap w:val="0"/>
        <w:ind w:right="64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注意：该表仅供参考，各部门按照上级业务指导部门要求进行公示，但应当包含“双随机”检查的抽查情况和查处结果。</w:t>
      </w:r>
    </w:p>
    <w:p>
      <w:pPr>
        <w:wordWrap w:val="0"/>
        <w:ind w:right="640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992" w:right="1440" w:bottom="510" w:left="1440" w:header="851" w:footer="77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ODAwZTIxMzFjZDc4NmFkNzY1ZjFhNDRmNjRiMTYifQ=="/>
  </w:docVars>
  <w:rsids>
    <w:rsidRoot w:val="085A6713"/>
    <w:rsid w:val="000226D3"/>
    <w:rsid w:val="000254EA"/>
    <w:rsid w:val="00033216"/>
    <w:rsid w:val="00042161"/>
    <w:rsid w:val="00042633"/>
    <w:rsid w:val="00042E6C"/>
    <w:rsid w:val="000B1DDE"/>
    <w:rsid w:val="000B1F44"/>
    <w:rsid w:val="000B7F6A"/>
    <w:rsid w:val="000E0D07"/>
    <w:rsid w:val="0011113D"/>
    <w:rsid w:val="00134234"/>
    <w:rsid w:val="00154645"/>
    <w:rsid w:val="00186B1B"/>
    <w:rsid w:val="001A7E19"/>
    <w:rsid w:val="001B091B"/>
    <w:rsid w:val="001B0F94"/>
    <w:rsid w:val="001B735C"/>
    <w:rsid w:val="001F198C"/>
    <w:rsid w:val="001F67B8"/>
    <w:rsid w:val="002239AD"/>
    <w:rsid w:val="002367EB"/>
    <w:rsid w:val="00236E4E"/>
    <w:rsid w:val="00265CAC"/>
    <w:rsid w:val="002911A9"/>
    <w:rsid w:val="00297AEB"/>
    <w:rsid w:val="002A257D"/>
    <w:rsid w:val="0033740B"/>
    <w:rsid w:val="00342801"/>
    <w:rsid w:val="003472CE"/>
    <w:rsid w:val="00347F9A"/>
    <w:rsid w:val="003656A2"/>
    <w:rsid w:val="00391562"/>
    <w:rsid w:val="003954D2"/>
    <w:rsid w:val="003A33AF"/>
    <w:rsid w:val="003C492B"/>
    <w:rsid w:val="003C6D51"/>
    <w:rsid w:val="003C7C32"/>
    <w:rsid w:val="004069B1"/>
    <w:rsid w:val="00424322"/>
    <w:rsid w:val="004265BF"/>
    <w:rsid w:val="00430ED4"/>
    <w:rsid w:val="00462545"/>
    <w:rsid w:val="00474B31"/>
    <w:rsid w:val="004766EC"/>
    <w:rsid w:val="00485565"/>
    <w:rsid w:val="00492828"/>
    <w:rsid w:val="00496A92"/>
    <w:rsid w:val="004A141E"/>
    <w:rsid w:val="004A2A36"/>
    <w:rsid w:val="004A6A2D"/>
    <w:rsid w:val="004B6EBF"/>
    <w:rsid w:val="004F2537"/>
    <w:rsid w:val="004F610E"/>
    <w:rsid w:val="0050183D"/>
    <w:rsid w:val="00534D0C"/>
    <w:rsid w:val="00574E77"/>
    <w:rsid w:val="005A16F7"/>
    <w:rsid w:val="005E559B"/>
    <w:rsid w:val="00600DA3"/>
    <w:rsid w:val="00606073"/>
    <w:rsid w:val="00614939"/>
    <w:rsid w:val="00634EC2"/>
    <w:rsid w:val="00643F92"/>
    <w:rsid w:val="00691CF1"/>
    <w:rsid w:val="0069793A"/>
    <w:rsid w:val="006A049F"/>
    <w:rsid w:val="006A0CFB"/>
    <w:rsid w:val="006B1F3A"/>
    <w:rsid w:val="006C1C35"/>
    <w:rsid w:val="006E1650"/>
    <w:rsid w:val="006F4C17"/>
    <w:rsid w:val="00706204"/>
    <w:rsid w:val="00711C53"/>
    <w:rsid w:val="007259B7"/>
    <w:rsid w:val="007465D2"/>
    <w:rsid w:val="00787BDC"/>
    <w:rsid w:val="007B689A"/>
    <w:rsid w:val="007C7C3C"/>
    <w:rsid w:val="007D4600"/>
    <w:rsid w:val="0082734C"/>
    <w:rsid w:val="008432DE"/>
    <w:rsid w:val="00875840"/>
    <w:rsid w:val="00893A6C"/>
    <w:rsid w:val="008A41AA"/>
    <w:rsid w:val="008C501D"/>
    <w:rsid w:val="008E16F4"/>
    <w:rsid w:val="008E4029"/>
    <w:rsid w:val="008E613E"/>
    <w:rsid w:val="009037B9"/>
    <w:rsid w:val="00904E7E"/>
    <w:rsid w:val="00905D0E"/>
    <w:rsid w:val="00935B10"/>
    <w:rsid w:val="0094087E"/>
    <w:rsid w:val="00942C38"/>
    <w:rsid w:val="0094750C"/>
    <w:rsid w:val="009558B8"/>
    <w:rsid w:val="00970D00"/>
    <w:rsid w:val="00972EB2"/>
    <w:rsid w:val="00977D4C"/>
    <w:rsid w:val="009839AC"/>
    <w:rsid w:val="009A0951"/>
    <w:rsid w:val="009D70E5"/>
    <w:rsid w:val="009E5CE4"/>
    <w:rsid w:val="00A1484F"/>
    <w:rsid w:val="00A14B01"/>
    <w:rsid w:val="00A16138"/>
    <w:rsid w:val="00A303DA"/>
    <w:rsid w:val="00A33D20"/>
    <w:rsid w:val="00A350C4"/>
    <w:rsid w:val="00A42038"/>
    <w:rsid w:val="00A4481E"/>
    <w:rsid w:val="00A62955"/>
    <w:rsid w:val="00A7309C"/>
    <w:rsid w:val="00AB34B8"/>
    <w:rsid w:val="00AC2C62"/>
    <w:rsid w:val="00AD74F6"/>
    <w:rsid w:val="00AF5D1F"/>
    <w:rsid w:val="00B209C4"/>
    <w:rsid w:val="00B74582"/>
    <w:rsid w:val="00B95BCA"/>
    <w:rsid w:val="00B96A66"/>
    <w:rsid w:val="00BA3F08"/>
    <w:rsid w:val="00BE220E"/>
    <w:rsid w:val="00BF147A"/>
    <w:rsid w:val="00C02B3D"/>
    <w:rsid w:val="00C20F03"/>
    <w:rsid w:val="00C6118F"/>
    <w:rsid w:val="00C633E9"/>
    <w:rsid w:val="00C71966"/>
    <w:rsid w:val="00C80D39"/>
    <w:rsid w:val="00C83AE7"/>
    <w:rsid w:val="00CA2925"/>
    <w:rsid w:val="00CB5EDE"/>
    <w:rsid w:val="00D16435"/>
    <w:rsid w:val="00D22897"/>
    <w:rsid w:val="00D32EB8"/>
    <w:rsid w:val="00D64BE1"/>
    <w:rsid w:val="00D6618B"/>
    <w:rsid w:val="00D66E17"/>
    <w:rsid w:val="00D73CC5"/>
    <w:rsid w:val="00D74B4B"/>
    <w:rsid w:val="00D81ABE"/>
    <w:rsid w:val="00D93324"/>
    <w:rsid w:val="00DB5437"/>
    <w:rsid w:val="00DC3F00"/>
    <w:rsid w:val="00E21236"/>
    <w:rsid w:val="00E343D6"/>
    <w:rsid w:val="00E439FE"/>
    <w:rsid w:val="00E461F4"/>
    <w:rsid w:val="00E838FF"/>
    <w:rsid w:val="00E94E3E"/>
    <w:rsid w:val="00EC4944"/>
    <w:rsid w:val="00ED5FDA"/>
    <w:rsid w:val="00F12ACC"/>
    <w:rsid w:val="00F15FAE"/>
    <w:rsid w:val="00F26AFF"/>
    <w:rsid w:val="00F27EBF"/>
    <w:rsid w:val="00F3196D"/>
    <w:rsid w:val="00F77007"/>
    <w:rsid w:val="00F83278"/>
    <w:rsid w:val="00F84FE9"/>
    <w:rsid w:val="00F92122"/>
    <w:rsid w:val="00FA773C"/>
    <w:rsid w:val="00FB02C7"/>
    <w:rsid w:val="00FB5D39"/>
    <w:rsid w:val="00FC6D8A"/>
    <w:rsid w:val="00FF1C7D"/>
    <w:rsid w:val="012573C9"/>
    <w:rsid w:val="01362A59"/>
    <w:rsid w:val="01CC7177"/>
    <w:rsid w:val="02A17138"/>
    <w:rsid w:val="02E35A7E"/>
    <w:rsid w:val="039D2610"/>
    <w:rsid w:val="071F165A"/>
    <w:rsid w:val="07826900"/>
    <w:rsid w:val="08181D7B"/>
    <w:rsid w:val="085A6713"/>
    <w:rsid w:val="08B55C33"/>
    <w:rsid w:val="09292A63"/>
    <w:rsid w:val="09E8088D"/>
    <w:rsid w:val="0A41572A"/>
    <w:rsid w:val="0A6E5324"/>
    <w:rsid w:val="0B5A007A"/>
    <w:rsid w:val="0CBA7703"/>
    <w:rsid w:val="0DB248F8"/>
    <w:rsid w:val="0DD145DC"/>
    <w:rsid w:val="0E490A6C"/>
    <w:rsid w:val="0ECE03E6"/>
    <w:rsid w:val="10051A55"/>
    <w:rsid w:val="10C30E8A"/>
    <w:rsid w:val="10E837E0"/>
    <w:rsid w:val="144E0E53"/>
    <w:rsid w:val="147B7BCD"/>
    <w:rsid w:val="14D679E0"/>
    <w:rsid w:val="1590787B"/>
    <w:rsid w:val="1755561C"/>
    <w:rsid w:val="17D617D3"/>
    <w:rsid w:val="19526405"/>
    <w:rsid w:val="19610E9D"/>
    <w:rsid w:val="199C3702"/>
    <w:rsid w:val="19F22C56"/>
    <w:rsid w:val="1A5957AE"/>
    <w:rsid w:val="1CBC7411"/>
    <w:rsid w:val="1F022098"/>
    <w:rsid w:val="20F2428F"/>
    <w:rsid w:val="213A14B7"/>
    <w:rsid w:val="21B52E5E"/>
    <w:rsid w:val="225C1934"/>
    <w:rsid w:val="229C01DC"/>
    <w:rsid w:val="24243975"/>
    <w:rsid w:val="24D04A09"/>
    <w:rsid w:val="24E16DC4"/>
    <w:rsid w:val="252C73A8"/>
    <w:rsid w:val="25666791"/>
    <w:rsid w:val="26237181"/>
    <w:rsid w:val="27B867C1"/>
    <w:rsid w:val="2932711D"/>
    <w:rsid w:val="2A972AC7"/>
    <w:rsid w:val="2AC02765"/>
    <w:rsid w:val="2D414EA0"/>
    <w:rsid w:val="2D5D4842"/>
    <w:rsid w:val="2E06760B"/>
    <w:rsid w:val="30AA444F"/>
    <w:rsid w:val="30FA15E9"/>
    <w:rsid w:val="330A59A9"/>
    <w:rsid w:val="347958C5"/>
    <w:rsid w:val="37775EC0"/>
    <w:rsid w:val="378B75D6"/>
    <w:rsid w:val="38EE5D3F"/>
    <w:rsid w:val="39C164E2"/>
    <w:rsid w:val="3B88705E"/>
    <w:rsid w:val="3CDE22FF"/>
    <w:rsid w:val="3E044A03"/>
    <w:rsid w:val="3E625E36"/>
    <w:rsid w:val="3E7C48A6"/>
    <w:rsid w:val="3EBC6444"/>
    <w:rsid w:val="3EFFA9C2"/>
    <w:rsid w:val="3F2E6F47"/>
    <w:rsid w:val="412758D4"/>
    <w:rsid w:val="42264D31"/>
    <w:rsid w:val="43EB0FF1"/>
    <w:rsid w:val="44081F7C"/>
    <w:rsid w:val="446C3D2C"/>
    <w:rsid w:val="44B32369"/>
    <w:rsid w:val="451A5ACA"/>
    <w:rsid w:val="47782580"/>
    <w:rsid w:val="47CD5F72"/>
    <w:rsid w:val="497A3DA0"/>
    <w:rsid w:val="49880CA9"/>
    <w:rsid w:val="49CE63CC"/>
    <w:rsid w:val="4A7E6A8D"/>
    <w:rsid w:val="4B72146F"/>
    <w:rsid w:val="4C864979"/>
    <w:rsid w:val="4CD31BE7"/>
    <w:rsid w:val="4D205209"/>
    <w:rsid w:val="4D486759"/>
    <w:rsid w:val="4E9E0780"/>
    <w:rsid w:val="4EF81A04"/>
    <w:rsid w:val="504166E4"/>
    <w:rsid w:val="50727376"/>
    <w:rsid w:val="50DD7678"/>
    <w:rsid w:val="50E9531D"/>
    <w:rsid w:val="5163132B"/>
    <w:rsid w:val="51FE14CB"/>
    <w:rsid w:val="521367FC"/>
    <w:rsid w:val="5223514C"/>
    <w:rsid w:val="52580B61"/>
    <w:rsid w:val="54040F4E"/>
    <w:rsid w:val="540D6F47"/>
    <w:rsid w:val="540F53D5"/>
    <w:rsid w:val="54111EA1"/>
    <w:rsid w:val="542B2A34"/>
    <w:rsid w:val="54957D99"/>
    <w:rsid w:val="55B5497A"/>
    <w:rsid w:val="55D62ACB"/>
    <w:rsid w:val="561A1812"/>
    <w:rsid w:val="59912486"/>
    <w:rsid w:val="59C86619"/>
    <w:rsid w:val="5ABF0579"/>
    <w:rsid w:val="5AC2625A"/>
    <w:rsid w:val="5B9F08D6"/>
    <w:rsid w:val="5C8C107D"/>
    <w:rsid w:val="5DEE4A5B"/>
    <w:rsid w:val="5E6B6CD7"/>
    <w:rsid w:val="60603507"/>
    <w:rsid w:val="614E0496"/>
    <w:rsid w:val="677F4458"/>
    <w:rsid w:val="6799636B"/>
    <w:rsid w:val="67E55478"/>
    <w:rsid w:val="6847208F"/>
    <w:rsid w:val="6A616065"/>
    <w:rsid w:val="6B56304D"/>
    <w:rsid w:val="6C800899"/>
    <w:rsid w:val="6D3ED5A9"/>
    <w:rsid w:val="6D711AC2"/>
    <w:rsid w:val="6D9422AA"/>
    <w:rsid w:val="6DDC0522"/>
    <w:rsid w:val="70EB6F1E"/>
    <w:rsid w:val="71D8390D"/>
    <w:rsid w:val="72075520"/>
    <w:rsid w:val="72AE0611"/>
    <w:rsid w:val="744F2D1D"/>
    <w:rsid w:val="7484466C"/>
    <w:rsid w:val="75C36898"/>
    <w:rsid w:val="75FA0458"/>
    <w:rsid w:val="78316EFB"/>
    <w:rsid w:val="789F7F7A"/>
    <w:rsid w:val="7BBC7E46"/>
    <w:rsid w:val="7C166939"/>
    <w:rsid w:val="7D04522E"/>
    <w:rsid w:val="7D5F189B"/>
    <w:rsid w:val="7DB63AF3"/>
    <w:rsid w:val="7E0342D5"/>
    <w:rsid w:val="7E432B11"/>
    <w:rsid w:val="7ECF3FF3"/>
    <w:rsid w:val="E7B73844"/>
    <w:rsid w:val="EE6E8E32"/>
    <w:rsid w:val="F9FFA0C1"/>
    <w:rsid w:val="FA2EB9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ind w:firstLine="200" w:firstLineChars="200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9">
    <w:name w:val="Hyperlink"/>
    <w:basedOn w:val="7"/>
    <w:qFormat/>
    <w:uiPriority w:val="99"/>
    <w:rPr>
      <w:rFonts w:hint="eastAsia" w:ascii="宋体" w:hAnsi="宋体" w:eastAsia="宋体" w:cs="宋体"/>
      <w:color w:val="3D3D3D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4</Pages>
  <Words>1648</Words>
  <Characters>2296</Characters>
  <Lines>19</Lines>
  <Paragraphs>5</Paragraphs>
  <TotalTime>4</TotalTime>
  <ScaleCrop>false</ScaleCrop>
  <LinksUpToDate>false</LinksUpToDate>
  <CharactersWithSpaces>2302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2018-06-02T08:23:00Z</dcterms:created>
  <dc:creator>刘思涵</dc:creator>
  <cp:lastModifiedBy>用户</cp:lastModifiedBy>
  <cp:lastPrinted>2023-06-01T03:27:00Z</cp:lastPrinted>
  <dcterms:modified xsi:type="dcterms:W3CDTF">2023-06-05T03:12:15Z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355AFA11B9A642809930FB88DC61465A_13</vt:lpwstr>
  </property>
</Properties>
</file>