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楷体" w:hAnsi="楷体" w:eastAsia="楷体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  <w:lang w:val="en-US" w:eastAsia="zh-CN"/>
        </w:rPr>
        <w:t>附件7.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承 诺 书</w:t>
      </w:r>
    </w:p>
    <w:p>
      <w:pPr>
        <w:spacing w:line="58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（购置自用办公用房补贴）</w:t>
      </w:r>
    </w:p>
    <w:p>
      <w:pPr>
        <w:spacing w:line="580" w:lineRule="exact"/>
        <w:rPr>
          <w:rFonts w:ascii="黑体" w:hAnsi="黑体" w:eastAsia="黑体"/>
          <w:sz w:val="44"/>
        </w:rPr>
      </w:pPr>
    </w:p>
    <w:p>
      <w:pPr>
        <w:spacing w:line="58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深圳市人民政府：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Cs/>
          <w:sz w:val="32"/>
          <w:szCs w:val="40"/>
        </w:rPr>
        <w:t>根据《关于促进深圳风投创投持续高质量发展的若干措施》（深金监规〔2022〕3号）、《深圳市金融发展专项资金管理办法》（深金规〔2018〕5号）和《&lt;关于促进深圳风投创投持续高质量发展的若干措施&gt;资助项目申报操作指引》有关规定，本单位郑重承诺如下：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本单位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申请过程不存在行贿、弄虚作假及骗取奖励、补贴、补助等行为；享受补贴的办公用房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年内不得对外租售</w:t>
      </w:r>
      <w:r>
        <w:rPr>
          <w:rFonts w:hint="eastAsia" w:ascii="仿宋_GB2312" w:eastAsia="仿宋_GB2312"/>
          <w:sz w:val="32"/>
        </w:rPr>
        <w:t>。违背承诺的，根据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《若干措施》规定</w:t>
      </w:r>
      <w:r>
        <w:rPr>
          <w:rFonts w:hint="eastAsia" w:ascii="仿宋_GB2312" w:eastAsia="仿宋_GB2312"/>
          <w:sz w:val="32"/>
        </w:rPr>
        <w:t>退回相关奖励、补贴、补助及法定利息，并接受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《若干措施》</w:t>
      </w:r>
      <w:r>
        <w:rPr>
          <w:rFonts w:hint="eastAsia" w:ascii="仿宋_GB2312" w:eastAsia="仿宋_GB2312"/>
          <w:sz w:val="32"/>
        </w:rPr>
        <w:t>关于奖励、补贴、补助的限制申报年限要求。</w:t>
      </w:r>
    </w:p>
    <w:p>
      <w:pPr>
        <w:spacing w:line="580" w:lineRule="exact"/>
        <w:ind w:firstLine="640" w:firstLineChars="200"/>
      </w:pPr>
      <w:r>
        <w:rPr>
          <w:rFonts w:hint="eastAsia" w:ascii="仿宋_GB2312" w:hAnsi="仿宋_GB2312" w:eastAsia="仿宋_GB2312" w:cs="仿宋_GB2312"/>
          <w:bCs/>
          <w:sz w:val="32"/>
          <w:szCs w:val="40"/>
          <w:lang w:val="en-US" w:eastAsia="zh-CN"/>
        </w:rPr>
        <w:t>本单位承诺，若在获得奖励之日起5年内迁址至深圳以外地区，自愿退还相关财政资助奖励，并按当期贷款市场报价利率（LPR）计息。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承诺单位：（单位公章）</w:t>
      </w:r>
    </w:p>
    <w:p>
      <w:pPr>
        <w:rPr>
          <w:rFonts w:hint="default"/>
          <w:lang w:val="en-US"/>
        </w:rPr>
      </w:pPr>
      <w:r>
        <w:rPr>
          <w:rFonts w:hint="eastAsia" w:ascii="仿宋_GB2312" w:eastAsia="仿宋_GB2312"/>
          <w:sz w:val="32"/>
        </w:rPr>
        <w:t xml:space="preserve">                                      年   月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  <w:rFonts w:asciiTheme="minorEastAsia" w:hAnsiTheme="minorEastAsia" w:eastAsiaTheme="minorEastAsia"/>
        <w:sz w:val="28"/>
        <w:szCs w:val="28"/>
      </w:rPr>
      <w:id w:val="-330916507"/>
      <w:docPartObj>
        <w:docPartGallery w:val="autotext"/>
      </w:docPartObj>
    </w:sdtPr>
    <w:sdtEndPr>
      <w:rPr>
        <w:rStyle w:val="6"/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framePr w:wrap="around" w:vAnchor="text" w:hAnchor="margin" w:xAlign="right" w:y="1"/>
          <w:rPr>
            <w:rStyle w:val="6"/>
            <w:rFonts w:asciiTheme="minorEastAsia" w:hAnsiTheme="minorEastAsia" w:eastAsiaTheme="minorEastAsia"/>
            <w:sz w:val="28"/>
            <w:szCs w:val="28"/>
          </w:rPr>
        </w:pPr>
        <w:r>
          <w:rPr>
            <w:rStyle w:val="6"/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Style w:val="6"/>
            <w:rFonts w:asciiTheme="minorEastAsia" w:hAnsiTheme="minorEastAsia" w:eastAsiaTheme="minorEastAsia"/>
            <w:sz w:val="28"/>
            <w:szCs w:val="28"/>
          </w:rPr>
          <w:instrText xml:space="preserve"> PAGE </w:instrText>
        </w:r>
        <w:r>
          <w:rPr>
            <w:rStyle w:val="6"/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Style w:val="6"/>
            <w:rFonts w:asciiTheme="minorEastAsia" w:hAnsiTheme="minorEastAsia" w:eastAsiaTheme="minorEastAsia"/>
            <w:sz w:val="28"/>
            <w:szCs w:val="28"/>
          </w:rPr>
          <w:t>- 13 -</w:t>
        </w:r>
        <w:r>
          <w:rPr>
            <w:rStyle w:val="6"/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  <w:ind w:right="359" w:rightChars="171" w:firstLine="7980" w:firstLineChars="285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2E3ODJhMmY1OTZjMDk4NzU3N2YxZjgwMWM0ZmQifQ=="/>
  </w:docVars>
  <w:rsids>
    <w:rsidRoot w:val="00000000"/>
    <w:rsid w:val="185C1918"/>
    <w:rsid w:val="2C4112CC"/>
    <w:rsid w:val="2FDA5FEC"/>
    <w:rsid w:val="32CF493D"/>
    <w:rsid w:val="3CA3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300</Characters>
  <Lines>0</Lines>
  <Paragraphs>0</Paragraphs>
  <TotalTime>9</TotalTime>
  <ScaleCrop>false</ScaleCrop>
  <LinksUpToDate>false</LinksUpToDate>
  <CharactersWithSpaces>374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2022-09-07T16:14:00Z</dcterms:created>
  <dc:creator>Luka</dc:creator>
  <cp:lastModifiedBy>zheng._.</cp:lastModifiedBy>
  <dcterms:modified xsi:type="dcterms:W3CDTF">2023-10-12T10:56:37Z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AFC53CC216194B75BC9C90D9D3C15AB6_13</vt:lpwstr>
  </property>
</Properties>
</file>