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before="0" w:line="384" w:lineRule="atLeast"/>
        <w:ind w:left="0" w:leftChars="0" w:right="0" w:rightChars="0" w:firstLine="0" w:firstLineChars="0"/>
        <w:jc w:val="both"/>
        <w:textAlignment w:val="auto"/>
        <w:outlineLvl w:val="9"/>
        <w:rPr>
          <w:rFonts w:hint="eastAsia" w:ascii="宋体" w:hAnsi="宋体" w:eastAsia="宋体" w:cs="宋体"/>
          <w:b w:val="0"/>
          <w:bCs w:val="0"/>
          <w:color w:val="auto"/>
          <w:kern w:val="21"/>
          <w:sz w:val="24"/>
          <w:szCs w:val="24"/>
          <w:highlight w:val="none"/>
          <w:lang w:val="en-US" w:eastAsia="zh-CN" w:bidi="ar-SA"/>
        </w:rPr>
      </w:pPr>
      <w:r>
        <w:rPr>
          <w:rFonts w:hint="eastAsia" w:ascii="宋体" w:hAnsi="宋体" w:eastAsia="宋体" w:cs="宋体"/>
          <w:b w:val="0"/>
          <w:bCs w:val="0"/>
          <w:color w:val="auto"/>
          <w:kern w:val="21"/>
          <w:sz w:val="24"/>
          <w:szCs w:val="24"/>
          <w:highlight w:val="none"/>
          <w:lang w:val="en-US" w:eastAsia="zh-CN" w:bidi="ar-SA"/>
        </w:rPr>
        <w:t>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295" w:afterLines="50"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21"/>
          <w:sz w:val="36"/>
          <w:szCs w:val="36"/>
          <w:highlight w:val="none"/>
          <w:lang w:val="en-US" w:eastAsia="zh-CN" w:bidi="ar-SA"/>
        </w:rPr>
      </w:pPr>
      <w:r>
        <w:rPr>
          <w:rFonts w:hint="eastAsia" w:ascii="宋体" w:hAnsi="宋体" w:eastAsia="宋体" w:cs="宋体"/>
          <w:b w:val="0"/>
          <w:bCs w:val="0"/>
          <w:color w:val="auto"/>
          <w:kern w:val="21"/>
          <w:sz w:val="36"/>
          <w:szCs w:val="36"/>
          <w:highlight w:val="none"/>
          <w:lang w:val="en-US" w:eastAsia="zh-CN" w:bidi="ar-SA"/>
        </w:rPr>
        <w:t>专业人士执业资格对标清单</w:t>
      </w:r>
    </w:p>
    <w:tbl>
      <w:tblPr>
        <w:tblStyle w:val="4"/>
        <w:tblW w:w="4925" w:type="pct"/>
        <w:jc w:val="center"/>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autofit"/>
        <w:tblCellMar>
          <w:top w:w="45" w:type="dxa"/>
          <w:left w:w="108" w:type="dxa"/>
          <w:bottom w:w="45" w:type="dxa"/>
          <w:right w:w="108" w:type="dxa"/>
        </w:tblCellMar>
      </w:tblPr>
      <w:tblGrid>
        <w:gridCol w:w="4576"/>
        <w:gridCol w:w="4405"/>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tblHeader/>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center"/>
              <w:textAlignment w:val="auto"/>
              <w:outlineLvl w:val="9"/>
              <w:rPr>
                <w:rFonts w:hint="eastAsia" w:ascii="黑体" w:hAnsi="黑体" w:eastAsia="黑体" w:cs="黑体"/>
                <w:b w:val="0"/>
                <w:bCs w:val="0"/>
                <w:kern w:val="21"/>
                <w:sz w:val="21"/>
                <w:szCs w:val="21"/>
                <w:highlight w:val="none"/>
              </w:rPr>
            </w:pPr>
            <w:r>
              <w:rPr>
                <w:rFonts w:hint="eastAsia" w:ascii="黑体" w:hAnsi="黑体" w:eastAsia="黑体" w:cs="黑体"/>
                <w:b w:val="0"/>
                <w:bCs w:val="0"/>
                <w:color w:val="auto"/>
                <w:kern w:val="21"/>
                <w:sz w:val="21"/>
                <w:szCs w:val="21"/>
                <w:highlight w:val="none"/>
                <w:lang w:val="en-US" w:eastAsia="zh-CN" w:bidi="ar-SA"/>
              </w:rPr>
              <w:t>香港专业人士执业资格</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center"/>
              <w:textAlignment w:val="auto"/>
              <w:outlineLvl w:val="9"/>
              <w:rPr>
                <w:rFonts w:hint="eastAsia" w:ascii="黑体" w:hAnsi="黑体" w:eastAsia="黑体" w:cs="黑体"/>
                <w:b w:val="0"/>
                <w:bCs w:val="0"/>
                <w:kern w:val="21"/>
                <w:sz w:val="21"/>
                <w:szCs w:val="21"/>
                <w:highlight w:val="none"/>
                <w:lang w:eastAsia="zh-TW"/>
              </w:rPr>
            </w:pPr>
            <w:r>
              <w:rPr>
                <w:rFonts w:hint="eastAsia" w:ascii="黑体" w:hAnsi="黑体" w:eastAsia="黑体" w:cs="黑体"/>
                <w:b w:val="0"/>
                <w:bCs w:val="0"/>
                <w:color w:val="auto"/>
                <w:kern w:val="21"/>
                <w:sz w:val="21"/>
                <w:szCs w:val="21"/>
                <w:highlight w:val="none"/>
                <w:lang w:val="en-US" w:eastAsia="zh-TW" w:bidi="ar-SA"/>
              </w:rPr>
              <w:t>对应内地执业资格</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lang w:eastAsia="zh-TW"/>
              </w:rPr>
            </w:pPr>
            <w:r>
              <w:rPr>
                <w:rFonts w:hint="eastAsia" w:ascii="宋体" w:hAnsi="宋体" w:eastAsia="宋体" w:cs="宋体"/>
                <w:b w:val="0"/>
                <w:bCs w:val="0"/>
                <w:color w:val="auto"/>
                <w:kern w:val="21"/>
                <w:sz w:val="21"/>
                <w:szCs w:val="21"/>
                <w:highlight w:val="none"/>
                <w:lang w:val="en-US" w:eastAsia="zh-TW" w:bidi="ar-SA"/>
              </w:rPr>
              <w:t xml:space="preserve">注册建筑师 </w:t>
            </w:r>
            <w:r>
              <w:rPr>
                <w:rFonts w:hint="eastAsia" w:ascii="宋体" w:hAnsi="宋体" w:eastAsia="宋体" w:cs="宋体"/>
                <w:b w:val="0"/>
                <w:bCs w:val="0"/>
                <w:color w:val="auto"/>
                <w:kern w:val="21"/>
                <w:sz w:val="21"/>
                <w:szCs w:val="21"/>
                <w:highlight w:val="none"/>
                <w:lang w:val="en-US" w:eastAsia="zh-CN" w:bidi="ar-SA"/>
              </w:rPr>
              <w:t xml:space="preserve"> </w:t>
            </w:r>
            <w:r>
              <w:rPr>
                <w:rFonts w:hint="eastAsia" w:ascii="宋体" w:hAnsi="宋体" w:eastAsia="宋体" w:cs="宋体"/>
                <w:b w:val="0"/>
                <w:bCs w:val="0"/>
                <w:color w:val="auto"/>
                <w:spacing w:val="4"/>
                <w:kern w:val="21"/>
                <w:sz w:val="21"/>
                <w:szCs w:val="21"/>
                <w:highlight w:val="none"/>
                <w:lang w:val="en-US" w:eastAsia="zh-TW" w:bidi="ar-SA"/>
              </w:rPr>
              <w:t>Registered Architect</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r>
              <w:rPr>
                <w:rFonts w:hint="eastAsia" w:ascii="宋体" w:hAnsi="宋体" w:eastAsia="宋体" w:cs="宋体"/>
                <w:b w:val="0"/>
                <w:bCs w:val="0"/>
                <w:color w:val="auto"/>
                <w:kern w:val="21"/>
                <w:sz w:val="21"/>
                <w:szCs w:val="21"/>
                <w:highlight w:val="none"/>
                <w:lang w:val="en-US" w:eastAsia="zh-TW" w:bidi="ar-SA"/>
              </w:rPr>
              <w:t>一级注册建筑师，注册监理工程师</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注册专业工程师：</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spacing w:val="4"/>
                <w:kern w:val="21"/>
                <w:sz w:val="21"/>
                <w:szCs w:val="21"/>
                <w:highlight w:val="none"/>
                <w:lang w:val="en-US" w:eastAsia="zh-TW" w:bidi="ar-SA"/>
              </w:rPr>
              <w:t>Registered Professional Engineer</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0" w:firstLineChars="10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注册专业工程师（结构）</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color w:val="auto"/>
                <w:spacing w:val="4"/>
                <w:kern w:val="21"/>
                <w:sz w:val="21"/>
                <w:szCs w:val="21"/>
                <w:highlight w:val="none"/>
                <w:lang w:val="en-US" w:eastAsia="zh-TW" w:bidi="ar-SA"/>
              </w:rPr>
            </w:pPr>
            <w:r>
              <w:rPr>
                <w:rFonts w:hint="eastAsia" w:ascii="宋体" w:hAnsi="宋体" w:eastAsia="宋体" w:cs="宋体"/>
                <w:b w:val="0"/>
                <w:bCs w:val="0"/>
                <w:color w:val="auto"/>
                <w:spacing w:val="4"/>
                <w:kern w:val="21"/>
                <w:sz w:val="21"/>
                <w:szCs w:val="21"/>
                <w:highlight w:val="none"/>
                <w:lang w:val="en-US" w:eastAsia="zh-TW" w:bidi="ar-SA"/>
              </w:rPr>
              <w:t xml:space="preserve">Registered Professional Engineer </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kern w:val="21"/>
                <w:sz w:val="21"/>
                <w:szCs w:val="21"/>
                <w:highlight w:val="none"/>
                <w:lang w:eastAsia="zh-CN"/>
              </w:rPr>
            </w:pPr>
            <w:r>
              <w:rPr>
                <w:rFonts w:hint="eastAsia" w:ascii="宋体" w:hAnsi="宋体" w:eastAsia="宋体" w:cs="宋体"/>
                <w:b w:val="0"/>
                <w:bCs w:val="0"/>
                <w:color w:val="auto"/>
                <w:spacing w:val="4"/>
                <w:kern w:val="21"/>
                <w:sz w:val="21"/>
                <w:szCs w:val="21"/>
                <w:highlight w:val="none"/>
                <w:lang w:val="en-US" w:eastAsia="zh-TW" w:bidi="ar-SA"/>
              </w:rPr>
              <w:t>（Structural）</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一级注册结构工程师</w:t>
            </w:r>
            <w:r>
              <w:rPr>
                <w:rFonts w:hint="eastAsia" w:ascii="宋体" w:hAnsi="宋体" w:eastAsia="宋体" w:cs="宋体"/>
                <w:b w:val="0"/>
                <w:bCs w:val="0"/>
                <w:color w:val="auto"/>
                <w:kern w:val="21"/>
                <w:sz w:val="21"/>
                <w:szCs w:val="21"/>
                <w:highlight w:val="none"/>
                <w:lang w:val="en-US" w:eastAsia="zh-CN" w:bidi="ar-SA"/>
              </w:rPr>
              <w:t>，</w:t>
            </w:r>
            <w:r>
              <w:rPr>
                <w:rFonts w:hint="eastAsia" w:ascii="宋体" w:hAnsi="宋体" w:eastAsia="宋体" w:cs="宋体"/>
                <w:b w:val="0"/>
                <w:bCs w:val="0"/>
                <w:color w:val="auto"/>
                <w:kern w:val="21"/>
                <w:sz w:val="21"/>
                <w:szCs w:val="21"/>
                <w:highlight w:val="none"/>
                <w:lang w:val="en-US" w:eastAsia="zh-TW" w:bidi="ar-SA"/>
              </w:rPr>
              <w:t>注册监理工程师一级</w:t>
            </w:r>
            <w:r>
              <w:rPr>
                <w:rFonts w:hint="eastAsia" w:ascii="宋体" w:hAnsi="宋体" w:eastAsia="宋体" w:cs="宋体"/>
                <w:b w:val="0"/>
                <w:bCs w:val="0"/>
                <w:color w:val="auto"/>
                <w:kern w:val="21"/>
                <w:sz w:val="21"/>
                <w:szCs w:val="21"/>
                <w:highlight w:val="none"/>
                <w:lang w:val="en-US" w:eastAsia="zh-CN" w:bidi="ar-SA"/>
              </w:rPr>
              <w:t>注册</w:t>
            </w:r>
            <w:r>
              <w:rPr>
                <w:rFonts w:hint="eastAsia" w:ascii="宋体" w:hAnsi="宋体" w:eastAsia="宋体" w:cs="宋体"/>
                <w:b w:val="0"/>
                <w:bCs w:val="0"/>
                <w:color w:val="auto"/>
                <w:kern w:val="21"/>
                <w:sz w:val="21"/>
                <w:szCs w:val="21"/>
                <w:highlight w:val="none"/>
                <w:lang w:val="en-US" w:eastAsia="zh-TW" w:bidi="ar-SA"/>
              </w:rPr>
              <w:t>建造师</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r>
              <w:rPr>
                <w:rFonts w:hint="eastAsia" w:ascii="宋体" w:hAnsi="宋体" w:eastAsia="宋体" w:cs="宋体"/>
                <w:b w:val="0"/>
                <w:bCs w:val="0"/>
                <w:color w:val="auto"/>
                <w:kern w:val="21"/>
                <w:sz w:val="21"/>
                <w:szCs w:val="21"/>
                <w:highlight w:val="none"/>
                <w:lang w:val="en-US" w:eastAsia="zh-Hans" w:bidi="ar-SA"/>
              </w:rPr>
              <w:t>建筑施工企业安全生产管理人员（B类）</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0" w:firstLineChars="10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注册专业工程师（岩土）</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color w:val="auto"/>
                <w:spacing w:val="4"/>
                <w:kern w:val="21"/>
                <w:sz w:val="21"/>
                <w:szCs w:val="21"/>
                <w:highlight w:val="none"/>
                <w:lang w:val="en-US" w:eastAsia="zh-TW" w:bidi="ar-SA"/>
              </w:rPr>
            </w:pPr>
            <w:r>
              <w:rPr>
                <w:rFonts w:hint="eastAsia" w:ascii="宋体" w:hAnsi="宋体" w:eastAsia="宋体" w:cs="宋体"/>
                <w:b w:val="0"/>
                <w:bCs w:val="0"/>
                <w:color w:val="auto"/>
                <w:spacing w:val="4"/>
                <w:kern w:val="21"/>
                <w:sz w:val="21"/>
                <w:szCs w:val="21"/>
                <w:highlight w:val="none"/>
                <w:lang w:val="en-US" w:eastAsia="zh-TW" w:bidi="ar-SA"/>
              </w:rPr>
              <w:t xml:space="preserve">Registered Professional Engineer </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kern w:val="21"/>
                <w:sz w:val="21"/>
                <w:szCs w:val="21"/>
                <w:highlight w:val="none"/>
                <w:lang w:eastAsia="zh-CN"/>
              </w:rPr>
            </w:pPr>
            <w:r>
              <w:rPr>
                <w:rFonts w:hint="eastAsia" w:ascii="宋体" w:hAnsi="宋体" w:eastAsia="宋体" w:cs="宋体"/>
                <w:b w:val="0"/>
                <w:bCs w:val="0"/>
                <w:color w:val="auto"/>
                <w:spacing w:val="4"/>
                <w:kern w:val="21"/>
                <w:sz w:val="21"/>
                <w:szCs w:val="21"/>
                <w:highlight w:val="none"/>
                <w:lang w:val="en-US" w:eastAsia="zh-TW" w:bidi="ar-SA"/>
              </w:rPr>
              <w:t>（Geotechnical）</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注册土木工程师</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rPr>
            </w:pPr>
            <w:r>
              <w:rPr>
                <w:rFonts w:hint="eastAsia" w:ascii="宋体" w:hAnsi="宋体" w:eastAsia="宋体" w:cs="宋体"/>
                <w:b w:val="0"/>
                <w:bCs w:val="0"/>
                <w:color w:val="auto"/>
                <w:kern w:val="21"/>
                <w:sz w:val="21"/>
                <w:szCs w:val="21"/>
                <w:highlight w:val="none"/>
                <w:lang w:val="en-US" w:eastAsia="zh-TW" w:bidi="ar-SA"/>
              </w:rPr>
              <w:t>注册监理工程师</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0" w:firstLineChars="10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注册专业工程师（土木）</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color w:val="auto"/>
                <w:spacing w:val="4"/>
                <w:kern w:val="21"/>
                <w:sz w:val="21"/>
                <w:szCs w:val="21"/>
                <w:highlight w:val="none"/>
                <w:lang w:val="en-US" w:eastAsia="zh-TW" w:bidi="ar-SA"/>
              </w:rPr>
            </w:pPr>
            <w:r>
              <w:rPr>
                <w:rFonts w:hint="eastAsia" w:ascii="宋体" w:hAnsi="宋体" w:eastAsia="宋体" w:cs="宋体"/>
                <w:b w:val="0"/>
                <w:bCs w:val="0"/>
                <w:color w:val="auto"/>
                <w:spacing w:val="4"/>
                <w:kern w:val="21"/>
                <w:sz w:val="21"/>
                <w:szCs w:val="21"/>
                <w:highlight w:val="none"/>
                <w:lang w:val="en-US" w:eastAsia="zh-TW" w:bidi="ar-SA"/>
              </w:rPr>
              <w:t>Registered Professional Engineer</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kern w:val="21"/>
                <w:sz w:val="21"/>
                <w:szCs w:val="21"/>
                <w:highlight w:val="none"/>
                <w:lang w:eastAsia="zh-CN"/>
              </w:rPr>
            </w:pPr>
            <w:r>
              <w:rPr>
                <w:rFonts w:hint="eastAsia" w:ascii="宋体" w:hAnsi="宋体" w:eastAsia="宋体" w:cs="宋体"/>
                <w:b w:val="0"/>
                <w:bCs w:val="0"/>
                <w:color w:val="auto"/>
                <w:spacing w:val="4"/>
                <w:kern w:val="21"/>
                <w:sz w:val="21"/>
                <w:szCs w:val="21"/>
                <w:highlight w:val="none"/>
                <w:lang w:val="en-US" w:eastAsia="zh-TW" w:bidi="ar-SA"/>
              </w:rPr>
              <w:t>（Civil）</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注册土木工程师</w:t>
            </w:r>
            <w:r>
              <w:rPr>
                <w:rFonts w:hint="eastAsia" w:ascii="宋体" w:hAnsi="宋体" w:eastAsia="宋体" w:cs="宋体"/>
                <w:b w:val="0"/>
                <w:bCs w:val="0"/>
                <w:color w:val="auto"/>
                <w:kern w:val="21"/>
                <w:sz w:val="21"/>
                <w:szCs w:val="21"/>
                <w:highlight w:val="none"/>
                <w:lang w:val="en-US" w:eastAsia="zh-CN" w:bidi="ar-SA"/>
              </w:rPr>
              <w:t>，</w:t>
            </w:r>
            <w:r>
              <w:rPr>
                <w:rFonts w:hint="eastAsia" w:ascii="宋体" w:hAnsi="宋体" w:eastAsia="宋体" w:cs="宋体"/>
                <w:b w:val="0"/>
                <w:bCs w:val="0"/>
                <w:color w:val="auto"/>
                <w:kern w:val="21"/>
                <w:sz w:val="21"/>
                <w:szCs w:val="21"/>
                <w:highlight w:val="none"/>
                <w:lang w:val="en-US" w:eastAsia="zh-TW" w:bidi="ar-SA"/>
              </w:rPr>
              <w:t>注册监理工程师</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一级</w:t>
            </w:r>
            <w:r>
              <w:rPr>
                <w:rFonts w:hint="eastAsia" w:ascii="宋体" w:hAnsi="宋体" w:eastAsia="宋体" w:cs="宋体"/>
                <w:b w:val="0"/>
                <w:bCs w:val="0"/>
                <w:color w:val="auto"/>
                <w:kern w:val="21"/>
                <w:sz w:val="21"/>
                <w:szCs w:val="21"/>
                <w:highlight w:val="none"/>
                <w:lang w:val="en-US" w:eastAsia="zh-CN" w:bidi="ar-SA"/>
              </w:rPr>
              <w:t>注册</w:t>
            </w:r>
            <w:r>
              <w:rPr>
                <w:rFonts w:hint="eastAsia" w:ascii="宋体" w:hAnsi="宋体" w:eastAsia="宋体" w:cs="宋体"/>
                <w:b w:val="0"/>
                <w:bCs w:val="0"/>
                <w:color w:val="auto"/>
                <w:kern w:val="21"/>
                <w:sz w:val="21"/>
                <w:szCs w:val="21"/>
                <w:highlight w:val="none"/>
                <w:lang w:val="en-US" w:eastAsia="zh-TW" w:bidi="ar-SA"/>
              </w:rPr>
              <w:t>建造师</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Hans" w:bidi="ar-SA"/>
              </w:rPr>
              <w:t>建筑施工企业安全生产管理人员（B类）</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4"/>
        <w:tblW w:w="4925" w:type="pct"/>
        <w:jc w:val="center"/>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autofit"/>
        <w:tblCellMar>
          <w:top w:w="45" w:type="dxa"/>
          <w:left w:w="108" w:type="dxa"/>
          <w:bottom w:w="45" w:type="dxa"/>
          <w:right w:w="108" w:type="dxa"/>
        </w:tblCellMar>
      </w:tblPr>
      <w:tblGrid>
        <w:gridCol w:w="4576"/>
        <w:gridCol w:w="4405"/>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center"/>
              <w:textAlignment w:val="auto"/>
              <w:outlineLvl w:val="9"/>
              <w:rPr>
                <w:rFonts w:hint="eastAsia" w:ascii="宋体" w:hAnsi="宋体" w:eastAsia="宋体" w:cs="宋体"/>
                <w:b w:val="0"/>
                <w:bCs w:val="0"/>
                <w:color w:val="auto"/>
                <w:spacing w:val="4"/>
                <w:kern w:val="21"/>
                <w:sz w:val="21"/>
                <w:szCs w:val="21"/>
                <w:highlight w:val="none"/>
                <w:u w:val="none"/>
                <w:lang w:val="en-US" w:eastAsia="zh-TW" w:bidi="ar-SA"/>
              </w:rPr>
            </w:pPr>
            <w:r>
              <w:rPr>
                <w:rFonts w:hint="eastAsia" w:ascii="黑体" w:hAnsi="黑体" w:eastAsia="黑体" w:cs="黑体"/>
                <w:b w:val="0"/>
                <w:bCs w:val="0"/>
                <w:color w:val="auto"/>
                <w:kern w:val="21"/>
                <w:sz w:val="21"/>
                <w:szCs w:val="21"/>
                <w:highlight w:val="none"/>
                <w:lang w:val="en-US" w:eastAsia="zh-CN" w:bidi="ar-SA"/>
              </w:rPr>
              <w:t>香港专业人士执业资格</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center"/>
              <w:textAlignment w:val="auto"/>
              <w:outlineLvl w:val="9"/>
              <w:rPr>
                <w:rFonts w:hint="eastAsia" w:ascii="宋体" w:hAnsi="宋体" w:eastAsia="宋体" w:cs="宋体"/>
                <w:b w:val="0"/>
                <w:bCs w:val="0"/>
                <w:color w:val="auto"/>
                <w:kern w:val="21"/>
                <w:sz w:val="21"/>
                <w:szCs w:val="21"/>
                <w:highlight w:val="none"/>
                <w:u w:val="none"/>
                <w:lang w:val="en-US" w:eastAsia="zh-TW" w:bidi="ar-SA"/>
              </w:rPr>
            </w:pPr>
            <w:r>
              <w:rPr>
                <w:rFonts w:hint="eastAsia" w:ascii="黑体" w:hAnsi="黑体" w:eastAsia="黑体" w:cs="黑体"/>
                <w:b w:val="0"/>
                <w:bCs w:val="0"/>
                <w:color w:val="auto"/>
                <w:kern w:val="21"/>
                <w:sz w:val="21"/>
                <w:szCs w:val="21"/>
                <w:highlight w:val="none"/>
                <w:lang w:val="en-US" w:eastAsia="zh-TW" w:bidi="ar-SA"/>
              </w:rPr>
              <w:t>对应内地执业资格</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0" w:firstLineChars="100"/>
              <w:jc w:val="both"/>
              <w:textAlignment w:val="auto"/>
              <w:outlineLvl w:val="9"/>
              <w:rPr>
                <w:rFonts w:hint="eastAsia" w:ascii="宋体" w:hAnsi="宋体" w:eastAsia="宋体" w:cs="宋体"/>
                <w:b w:val="0"/>
                <w:bCs w:val="0"/>
                <w:color w:val="auto"/>
                <w:kern w:val="21"/>
                <w:sz w:val="21"/>
                <w:szCs w:val="21"/>
                <w:highlight w:val="none"/>
                <w:u w:val="none"/>
                <w:lang w:val="en-US" w:eastAsia="zh-TW" w:bidi="ar-SA"/>
              </w:rPr>
            </w:pPr>
            <w:r>
              <w:rPr>
                <w:rFonts w:hint="eastAsia" w:ascii="宋体" w:hAnsi="宋体" w:eastAsia="宋体" w:cs="宋体"/>
                <w:b w:val="0"/>
                <w:bCs w:val="0"/>
                <w:color w:val="auto"/>
                <w:kern w:val="21"/>
                <w:sz w:val="21"/>
                <w:szCs w:val="21"/>
                <w:highlight w:val="none"/>
                <w:u w:val="none"/>
                <w:lang w:val="en-US" w:eastAsia="zh-TW" w:bidi="ar-SA"/>
              </w:rPr>
              <w:t>注册专业工程师（电机）</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color w:val="auto"/>
                <w:spacing w:val="4"/>
                <w:kern w:val="21"/>
                <w:sz w:val="21"/>
                <w:szCs w:val="21"/>
                <w:highlight w:val="none"/>
                <w:u w:val="none"/>
                <w:lang w:val="en-US" w:eastAsia="zh-TW" w:bidi="ar-SA"/>
              </w:rPr>
            </w:pPr>
            <w:r>
              <w:rPr>
                <w:rFonts w:hint="eastAsia" w:ascii="宋体" w:hAnsi="宋体" w:eastAsia="宋体" w:cs="宋体"/>
                <w:b w:val="0"/>
                <w:bCs w:val="0"/>
                <w:color w:val="auto"/>
                <w:spacing w:val="4"/>
                <w:kern w:val="21"/>
                <w:sz w:val="21"/>
                <w:szCs w:val="21"/>
                <w:highlight w:val="none"/>
                <w:u w:val="none"/>
                <w:lang w:val="en-US" w:eastAsia="zh-TW" w:bidi="ar-SA"/>
              </w:rPr>
              <w:t xml:space="preserve">Registered Professional Engineer </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kern w:val="21"/>
                <w:sz w:val="21"/>
                <w:szCs w:val="21"/>
                <w:highlight w:val="none"/>
                <w:u w:val="none"/>
                <w:lang w:eastAsia="zh-CN"/>
              </w:rPr>
            </w:pPr>
            <w:r>
              <w:rPr>
                <w:rFonts w:hint="eastAsia" w:ascii="宋体" w:hAnsi="宋体" w:eastAsia="宋体" w:cs="宋体"/>
                <w:b w:val="0"/>
                <w:bCs w:val="0"/>
                <w:color w:val="auto"/>
                <w:spacing w:val="4"/>
                <w:kern w:val="21"/>
                <w:sz w:val="21"/>
                <w:szCs w:val="21"/>
                <w:highlight w:val="none"/>
                <w:u w:val="none"/>
                <w:lang w:val="en-US" w:eastAsia="zh-TW" w:bidi="ar-SA"/>
              </w:rPr>
              <w:t>（Electrical）</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u w:val="none"/>
                <w:lang w:val="en-US" w:eastAsia="zh-TW" w:bidi="ar-SA"/>
              </w:rPr>
            </w:pPr>
            <w:r>
              <w:rPr>
                <w:rFonts w:hint="eastAsia" w:ascii="宋体" w:hAnsi="宋体" w:eastAsia="宋体" w:cs="宋体"/>
                <w:b w:val="0"/>
                <w:bCs w:val="0"/>
                <w:color w:val="auto"/>
                <w:kern w:val="21"/>
                <w:sz w:val="21"/>
                <w:szCs w:val="21"/>
                <w:highlight w:val="none"/>
                <w:u w:val="none"/>
                <w:lang w:val="en-US" w:eastAsia="zh-TW" w:bidi="ar-SA"/>
              </w:rPr>
              <w:t>注册电气工程师</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u w:val="none"/>
              </w:rPr>
            </w:pPr>
            <w:r>
              <w:rPr>
                <w:rFonts w:hint="eastAsia" w:ascii="宋体" w:hAnsi="宋体" w:eastAsia="宋体" w:cs="宋体"/>
                <w:b w:val="0"/>
                <w:bCs w:val="0"/>
                <w:color w:val="auto"/>
                <w:kern w:val="21"/>
                <w:sz w:val="21"/>
                <w:szCs w:val="21"/>
                <w:highlight w:val="none"/>
                <w:u w:val="none"/>
                <w:lang w:val="en-US" w:eastAsia="zh-TW" w:bidi="ar-SA"/>
              </w:rPr>
              <w:t>注册监理工程师</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0" w:firstLineChars="10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注册专业工程师（屋宇设备）</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color w:val="auto"/>
                <w:spacing w:val="4"/>
                <w:kern w:val="21"/>
                <w:sz w:val="21"/>
                <w:szCs w:val="21"/>
                <w:highlight w:val="none"/>
                <w:lang w:val="en-US" w:eastAsia="zh-TW" w:bidi="ar-SA"/>
              </w:rPr>
            </w:pPr>
            <w:r>
              <w:rPr>
                <w:rFonts w:hint="eastAsia" w:ascii="宋体" w:hAnsi="宋体" w:eastAsia="宋体" w:cs="宋体"/>
                <w:b w:val="0"/>
                <w:bCs w:val="0"/>
                <w:color w:val="auto"/>
                <w:spacing w:val="4"/>
                <w:kern w:val="21"/>
                <w:sz w:val="21"/>
                <w:szCs w:val="21"/>
                <w:highlight w:val="none"/>
                <w:lang w:val="en-US" w:eastAsia="zh-TW" w:bidi="ar-SA"/>
              </w:rPr>
              <w:t xml:space="preserve">Registered Professional Engineer </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kern w:val="21"/>
                <w:sz w:val="21"/>
                <w:szCs w:val="21"/>
                <w:highlight w:val="none"/>
                <w:lang w:val="en-US" w:eastAsia="zh-CN" w:bidi="ar-SA"/>
              </w:rPr>
            </w:pPr>
            <w:r>
              <w:rPr>
                <w:rFonts w:hint="eastAsia" w:ascii="宋体" w:hAnsi="宋体" w:eastAsia="宋体" w:cs="宋体"/>
                <w:b w:val="0"/>
                <w:bCs w:val="0"/>
                <w:color w:val="auto"/>
                <w:spacing w:val="4"/>
                <w:kern w:val="21"/>
                <w:sz w:val="21"/>
                <w:szCs w:val="21"/>
                <w:highlight w:val="none"/>
                <w:lang w:val="en-US" w:eastAsia="zh-TW" w:bidi="ar-SA"/>
              </w:rPr>
              <w:t>（Building Service）</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注册公用设备工程师</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注册监理工程师</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0" w:firstLineChars="10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注册专业工程师（环境）</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color w:val="auto"/>
                <w:spacing w:val="4"/>
                <w:kern w:val="21"/>
                <w:sz w:val="21"/>
                <w:szCs w:val="21"/>
                <w:highlight w:val="none"/>
                <w:lang w:val="en-US" w:eastAsia="zh-TW" w:bidi="ar-SA"/>
              </w:rPr>
            </w:pPr>
            <w:r>
              <w:rPr>
                <w:rFonts w:hint="eastAsia" w:ascii="宋体" w:hAnsi="宋体" w:eastAsia="宋体" w:cs="宋体"/>
                <w:b w:val="0"/>
                <w:bCs w:val="0"/>
                <w:color w:val="auto"/>
                <w:spacing w:val="4"/>
                <w:kern w:val="21"/>
                <w:sz w:val="21"/>
                <w:szCs w:val="21"/>
                <w:highlight w:val="none"/>
                <w:lang w:val="en-US" w:eastAsia="zh-TW" w:bidi="ar-SA"/>
              </w:rPr>
              <w:t>Registered Professional Engineer</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kern w:val="21"/>
                <w:sz w:val="21"/>
                <w:szCs w:val="21"/>
                <w:highlight w:val="none"/>
                <w:lang w:val="en-US" w:eastAsia="zh-CN" w:bidi="ar-SA"/>
              </w:rPr>
            </w:pPr>
            <w:r>
              <w:rPr>
                <w:rFonts w:hint="eastAsia" w:ascii="宋体" w:hAnsi="宋体" w:eastAsia="宋体" w:cs="宋体"/>
                <w:b w:val="0"/>
                <w:bCs w:val="0"/>
                <w:color w:val="auto"/>
                <w:spacing w:val="4"/>
                <w:kern w:val="21"/>
                <w:sz w:val="21"/>
                <w:szCs w:val="21"/>
                <w:highlight w:val="none"/>
                <w:lang w:val="en-US" w:eastAsia="zh-TW" w:bidi="ar-SA"/>
              </w:rPr>
              <w:t>（Environmental）</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注册环保工程师</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CN" w:bidi="ar-SA"/>
              </w:rPr>
              <w:t>注册环评工程师</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0" w:firstLineChars="10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注册专业工程师（建造）</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color w:val="auto"/>
                <w:spacing w:val="4"/>
                <w:kern w:val="21"/>
                <w:sz w:val="21"/>
                <w:szCs w:val="21"/>
                <w:highlight w:val="none"/>
                <w:lang w:val="en-US" w:eastAsia="zh-TW" w:bidi="ar-SA"/>
              </w:rPr>
            </w:pPr>
            <w:r>
              <w:rPr>
                <w:rFonts w:hint="eastAsia" w:ascii="宋体" w:hAnsi="宋体" w:eastAsia="宋体" w:cs="宋体"/>
                <w:b w:val="0"/>
                <w:bCs w:val="0"/>
                <w:color w:val="auto"/>
                <w:spacing w:val="4"/>
                <w:kern w:val="21"/>
                <w:sz w:val="21"/>
                <w:szCs w:val="21"/>
                <w:highlight w:val="none"/>
                <w:lang w:val="en-US" w:eastAsia="zh-TW" w:bidi="ar-SA"/>
              </w:rPr>
              <w:t>Registered Professional Engineer</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kern w:val="21"/>
                <w:sz w:val="21"/>
                <w:szCs w:val="21"/>
                <w:highlight w:val="none"/>
                <w:lang w:val="en-US" w:eastAsia="zh-CN" w:bidi="ar-SA"/>
              </w:rPr>
            </w:pPr>
            <w:r>
              <w:rPr>
                <w:rFonts w:hint="eastAsia" w:ascii="宋体" w:hAnsi="宋体" w:eastAsia="宋体" w:cs="宋体"/>
                <w:b w:val="0"/>
                <w:bCs w:val="0"/>
                <w:color w:val="auto"/>
                <w:spacing w:val="4"/>
                <w:kern w:val="21"/>
                <w:sz w:val="21"/>
                <w:szCs w:val="21"/>
                <w:highlight w:val="none"/>
                <w:lang w:val="en-US" w:eastAsia="zh-TW" w:bidi="ar-SA"/>
              </w:rPr>
              <w:t>（Building）</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一级</w:t>
            </w:r>
            <w:r>
              <w:rPr>
                <w:rFonts w:hint="eastAsia" w:ascii="宋体" w:hAnsi="宋体" w:eastAsia="宋体" w:cs="宋体"/>
                <w:b w:val="0"/>
                <w:bCs w:val="0"/>
                <w:color w:val="auto"/>
                <w:kern w:val="21"/>
                <w:sz w:val="21"/>
                <w:szCs w:val="21"/>
                <w:highlight w:val="none"/>
                <w:lang w:val="en-US" w:eastAsia="zh-CN" w:bidi="ar-SA"/>
              </w:rPr>
              <w:t>注册</w:t>
            </w:r>
            <w:r>
              <w:rPr>
                <w:rFonts w:hint="eastAsia" w:ascii="宋体" w:hAnsi="宋体" w:eastAsia="宋体" w:cs="宋体"/>
                <w:b w:val="0"/>
                <w:bCs w:val="0"/>
                <w:color w:val="auto"/>
                <w:kern w:val="21"/>
                <w:sz w:val="21"/>
                <w:szCs w:val="21"/>
                <w:highlight w:val="none"/>
                <w:lang w:val="en-US" w:eastAsia="zh-TW" w:bidi="ar-SA"/>
              </w:rPr>
              <w:t>建造师</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Hans" w:bidi="ar-SA"/>
              </w:rPr>
              <w:t>建筑施工企业安全生产管理人员（B类）</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注册专业测量师：</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spacing w:val="4"/>
                <w:kern w:val="21"/>
                <w:sz w:val="21"/>
                <w:szCs w:val="21"/>
                <w:highlight w:val="none"/>
                <w:lang w:val="en-US" w:eastAsia="zh-TW" w:bidi="ar-SA"/>
              </w:rPr>
              <w:t>Registered Professional Surveyor</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0" w:firstLineChars="10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注册专业测量师（工料测量组）</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color w:val="auto"/>
                <w:spacing w:val="4"/>
                <w:kern w:val="21"/>
                <w:sz w:val="21"/>
                <w:szCs w:val="21"/>
                <w:highlight w:val="none"/>
                <w:lang w:val="en-US" w:eastAsia="zh-TW" w:bidi="ar-SA"/>
              </w:rPr>
            </w:pPr>
            <w:r>
              <w:rPr>
                <w:rFonts w:hint="eastAsia" w:ascii="宋体" w:hAnsi="宋体" w:eastAsia="宋体" w:cs="宋体"/>
                <w:b w:val="0"/>
                <w:bCs w:val="0"/>
                <w:color w:val="auto"/>
                <w:spacing w:val="4"/>
                <w:kern w:val="21"/>
                <w:sz w:val="21"/>
                <w:szCs w:val="21"/>
                <w:highlight w:val="none"/>
                <w:lang w:val="en-US" w:eastAsia="zh-TW" w:bidi="ar-SA"/>
              </w:rPr>
              <w:t>Registered Professional Surveyor</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color w:val="auto"/>
                <w:kern w:val="21"/>
                <w:sz w:val="21"/>
                <w:szCs w:val="21"/>
                <w:highlight w:val="none"/>
                <w:lang w:val="en-US" w:eastAsia="zh-CN" w:bidi="ar-SA"/>
              </w:rPr>
            </w:pPr>
            <w:r>
              <w:rPr>
                <w:rFonts w:hint="eastAsia" w:ascii="宋体" w:hAnsi="宋体" w:eastAsia="宋体" w:cs="宋体"/>
                <w:b w:val="0"/>
                <w:bCs w:val="0"/>
                <w:color w:val="auto"/>
                <w:spacing w:val="4"/>
                <w:kern w:val="21"/>
                <w:sz w:val="21"/>
                <w:szCs w:val="21"/>
                <w:highlight w:val="none"/>
                <w:lang w:val="en-US" w:eastAsia="zh-TW" w:bidi="ar-SA"/>
              </w:rPr>
              <w:t>（Quantity Surveying Division）</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CN" w:bidi="ar-SA"/>
              </w:rPr>
              <w:t>一级</w:t>
            </w:r>
            <w:r>
              <w:rPr>
                <w:rFonts w:hint="eastAsia" w:ascii="宋体" w:hAnsi="宋体" w:eastAsia="宋体" w:cs="宋体"/>
                <w:b w:val="0"/>
                <w:bCs w:val="0"/>
                <w:color w:val="auto"/>
                <w:kern w:val="21"/>
                <w:sz w:val="21"/>
                <w:szCs w:val="21"/>
                <w:highlight w:val="none"/>
                <w:lang w:val="en-US" w:eastAsia="zh-TW" w:bidi="ar-SA"/>
              </w:rPr>
              <w:t>注册造价工程师</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0" w:firstLineChars="10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注册专业测量师（建筑测量组）</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color w:val="auto"/>
                <w:spacing w:val="4"/>
                <w:kern w:val="21"/>
                <w:sz w:val="21"/>
                <w:szCs w:val="21"/>
                <w:highlight w:val="none"/>
                <w:lang w:val="en-US" w:eastAsia="zh-TW" w:bidi="ar-SA"/>
              </w:rPr>
            </w:pPr>
            <w:r>
              <w:rPr>
                <w:rFonts w:hint="eastAsia" w:ascii="宋体" w:hAnsi="宋体" w:eastAsia="宋体" w:cs="宋体"/>
                <w:b w:val="0"/>
                <w:bCs w:val="0"/>
                <w:color w:val="auto"/>
                <w:spacing w:val="4"/>
                <w:kern w:val="21"/>
                <w:sz w:val="21"/>
                <w:szCs w:val="21"/>
                <w:highlight w:val="none"/>
                <w:lang w:val="en-US" w:eastAsia="zh-TW" w:bidi="ar-SA"/>
              </w:rPr>
              <w:t>Registered Professional Surveyor</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color w:val="auto"/>
                <w:kern w:val="21"/>
                <w:sz w:val="21"/>
                <w:szCs w:val="21"/>
                <w:highlight w:val="none"/>
                <w:lang w:val="en-US" w:eastAsia="zh-CN" w:bidi="ar-SA"/>
              </w:rPr>
            </w:pPr>
            <w:r>
              <w:rPr>
                <w:rFonts w:hint="eastAsia" w:ascii="宋体" w:hAnsi="宋体" w:eastAsia="宋体" w:cs="宋体"/>
                <w:b w:val="0"/>
                <w:bCs w:val="0"/>
                <w:color w:val="auto"/>
                <w:spacing w:val="4"/>
                <w:kern w:val="21"/>
                <w:sz w:val="21"/>
                <w:szCs w:val="21"/>
                <w:highlight w:val="none"/>
                <w:lang w:val="en-US" w:eastAsia="zh-TW" w:bidi="ar-SA"/>
              </w:rPr>
              <w:t>（Building Surveying Division）</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注册监理工程师</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0" w:firstLineChars="10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注册专业测量师（产业测量组）</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color w:val="auto"/>
                <w:spacing w:val="4"/>
                <w:kern w:val="21"/>
                <w:sz w:val="21"/>
                <w:szCs w:val="21"/>
                <w:highlight w:val="none"/>
                <w:lang w:val="en-US" w:eastAsia="zh-TW" w:bidi="ar-SA"/>
              </w:rPr>
            </w:pPr>
            <w:r>
              <w:rPr>
                <w:rFonts w:hint="eastAsia" w:ascii="宋体" w:hAnsi="宋体" w:eastAsia="宋体" w:cs="宋体"/>
                <w:b w:val="0"/>
                <w:bCs w:val="0"/>
                <w:color w:val="auto"/>
                <w:spacing w:val="4"/>
                <w:kern w:val="21"/>
                <w:sz w:val="21"/>
                <w:szCs w:val="21"/>
                <w:highlight w:val="none"/>
                <w:lang w:val="en-US" w:eastAsia="zh-TW" w:bidi="ar-SA"/>
              </w:rPr>
              <w:t>Registered Professional Surveyor</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218" w:firstLineChars="100"/>
              <w:jc w:val="both"/>
              <w:textAlignment w:val="auto"/>
              <w:outlineLvl w:val="9"/>
              <w:rPr>
                <w:rFonts w:hint="eastAsia" w:ascii="宋体" w:hAnsi="宋体" w:eastAsia="宋体" w:cs="宋体"/>
                <w:b w:val="0"/>
                <w:bCs w:val="0"/>
                <w:color w:val="auto"/>
                <w:kern w:val="21"/>
                <w:sz w:val="21"/>
                <w:szCs w:val="21"/>
                <w:highlight w:val="none"/>
                <w:lang w:val="en-US" w:eastAsia="zh-CN" w:bidi="ar-SA"/>
              </w:rPr>
            </w:pPr>
            <w:r>
              <w:rPr>
                <w:rFonts w:hint="eastAsia" w:ascii="宋体" w:hAnsi="宋体" w:eastAsia="宋体" w:cs="宋体"/>
                <w:b w:val="0"/>
                <w:bCs w:val="0"/>
                <w:color w:val="auto"/>
                <w:spacing w:val="4"/>
                <w:kern w:val="21"/>
                <w:sz w:val="21"/>
                <w:szCs w:val="21"/>
                <w:highlight w:val="none"/>
                <w:lang w:val="en-US" w:eastAsia="zh-TW" w:bidi="ar-SA"/>
              </w:rPr>
              <w:t>（General Practice Division）</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注册房地产估价师</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CN" w:bidi="ar-SA"/>
              </w:rPr>
            </w:pPr>
            <w:r>
              <w:rPr>
                <w:rFonts w:hint="eastAsia" w:ascii="宋体" w:hAnsi="宋体" w:eastAsia="宋体" w:cs="宋体"/>
                <w:b w:val="0"/>
                <w:bCs w:val="0"/>
                <w:color w:val="auto"/>
                <w:kern w:val="21"/>
                <w:sz w:val="21"/>
                <w:szCs w:val="21"/>
                <w:highlight w:val="none"/>
                <w:lang w:val="en-US" w:eastAsia="zh-TW" w:bidi="ar-SA"/>
              </w:rPr>
              <w:t>注册专业规划师</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CN" w:bidi="ar-SA"/>
              </w:rPr>
            </w:pPr>
            <w:r>
              <w:rPr>
                <w:rFonts w:hint="eastAsia" w:ascii="宋体" w:hAnsi="宋体" w:eastAsia="宋体" w:cs="宋体"/>
                <w:b w:val="0"/>
                <w:bCs w:val="0"/>
                <w:color w:val="auto"/>
                <w:spacing w:val="4"/>
                <w:kern w:val="21"/>
                <w:sz w:val="21"/>
                <w:szCs w:val="21"/>
                <w:highlight w:val="none"/>
                <w:lang w:val="en-US" w:eastAsia="zh-TW" w:bidi="ar-SA"/>
              </w:rPr>
              <w:t>Registered Professional Planner</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注册城乡规划师</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注册承建商的获授权签署人</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spacing w:val="4"/>
                <w:kern w:val="21"/>
                <w:sz w:val="21"/>
                <w:szCs w:val="21"/>
                <w:highlight w:val="none"/>
                <w:lang w:val="en-US" w:eastAsia="zh-CN" w:bidi="ar-SA"/>
              </w:rPr>
            </w:pPr>
            <w:r>
              <w:rPr>
                <w:rFonts w:hint="eastAsia" w:ascii="宋体" w:hAnsi="宋体" w:eastAsia="宋体" w:cs="宋体"/>
                <w:b w:val="0"/>
                <w:bCs w:val="0"/>
                <w:color w:val="auto"/>
                <w:spacing w:val="4"/>
                <w:kern w:val="21"/>
                <w:sz w:val="21"/>
                <w:szCs w:val="21"/>
                <w:highlight w:val="none"/>
                <w:lang w:val="en-US" w:eastAsia="zh-TW" w:bidi="ar-SA"/>
              </w:rPr>
              <w:t>Authorized Signatory of the Registered</w:t>
            </w:r>
            <w:r>
              <w:rPr>
                <w:rFonts w:hint="eastAsia" w:ascii="宋体" w:hAnsi="宋体" w:eastAsia="宋体" w:cs="宋体"/>
                <w:b w:val="0"/>
                <w:bCs w:val="0"/>
                <w:color w:val="auto"/>
                <w:spacing w:val="4"/>
                <w:kern w:val="21"/>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spacing w:val="4"/>
                <w:kern w:val="21"/>
                <w:sz w:val="21"/>
                <w:szCs w:val="21"/>
                <w:highlight w:val="none"/>
                <w:lang w:val="en-US" w:eastAsia="zh-CN" w:bidi="ar-SA"/>
              </w:rPr>
            </w:pPr>
            <w:r>
              <w:rPr>
                <w:rFonts w:hint="eastAsia" w:ascii="宋体" w:hAnsi="宋体" w:eastAsia="宋体" w:cs="宋体"/>
                <w:b w:val="0"/>
                <w:bCs w:val="0"/>
                <w:color w:val="auto"/>
                <w:spacing w:val="4"/>
                <w:kern w:val="21"/>
                <w:sz w:val="21"/>
                <w:szCs w:val="21"/>
                <w:highlight w:val="none"/>
                <w:lang w:val="en-US" w:eastAsia="zh-TW" w:bidi="ar-SA"/>
              </w:rPr>
              <w:t>General</w:t>
            </w:r>
            <w:r>
              <w:rPr>
                <w:rFonts w:hint="eastAsia" w:ascii="宋体" w:hAnsi="宋体" w:eastAsia="宋体" w:cs="宋体"/>
                <w:b w:val="0"/>
                <w:bCs w:val="0"/>
                <w:color w:val="auto"/>
                <w:spacing w:val="4"/>
                <w:kern w:val="21"/>
                <w:sz w:val="21"/>
                <w:szCs w:val="21"/>
                <w:highlight w:val="none"/>
                <w:lang w:val="en-US" w:eastAsia="zh-CN" w:bidi="ar-SA"/>
              </w:rPr>
              <w:t xml:space="preserve"> </w:t>
            </w:r>
            <w:r>
              <w:rPr>
                <w:rFonts w:hint="eastAsia" w:ascii="宋体" w:hAnsi="宋体" w:eastAsia="宋体" w:cs="宋体"/>
                <w:b w:val="0"/>
                <w:bCs w:val="0"/>
                <w:color w:val="auto"/>
                <w:spacing w:val="4"/>
                <w:kern w:val="21"/>
                <w:sz w:val="21"/>
                <w:szCs w:val="21"/>
                <w:highlight w:val="none"/>
                <w:lang w:val="en-US" w:eastAsia="zh-TW" w:bidi="ar-SA"/>
              </w:rPr>
              <w:t>Building Contractor or the</w:t>
            </w:r>
            <w:r>
              <w:rPr>
                <w:rFonts w:hint="eastAsia" w:ascii="宋体" w:hAnsi="宋体" w:eastAsia="宋体" w:cs="宋体"/>
                <w:b w:val="0"/>
                <w:bCs w:val="0"/>
                <w:color w:val="auto"/>
                <w:spacing w:val="4"/>
                <w:kern w:val="21"/>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CN" w:bidi="ar-SA"/>
              </w:rPr>
            </w:pPr>
            <w:r>
              <w:rPr>
                <w:rFonts w:hint="eastAsia" w:ascii="宋体" w:hAnsi="宋体" w:eastAsia="宋体" w:cs="宋体"/>
                <w:b w:val="0"/>
                <w:bCs w:val="0"/>
                <w:color w:val="auto"/>
                <w:spacing w:val="4"/>
                <w:kern w:val="21"/>
                <w:sz w:val="21"/>
                <w:szCs w:val="21"/>
                <w:highlight w:val="none"/>
                <w:lang w:val="en-US" w:eastAsia="zh-TW" w:bidi="ar-SA"/>
              </w:rPr>
              <w:t>Registered Specialist Contractor</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TW" w:bidi="ar-SA"/>
              </w:rPr>
              <w:t>一级</w:t>
            </w:r>
            <w:r>
              <w:rPr>
                <w:rFonts w:hint="eastAsia" w:ascii="宋体" w:hAnsi="宋体" w:eastAsia="宋体" w:cs="宋体"/>
                <w:b w:val="0"/>
                <w:bCs w:val="0"/>
                <w:color w:val="auto"/>
                <w:kern w:val="21"/>
                <w:sz w:val="21"/>
                <w:szCs w:val="21"/>
                <w:highlight w:val="none"/>
                <w:lang w:val="en-US" w:eastAsia="zh-CN" w:bidi="ar-SA"/>
              </w:rPr>
              <w:t>注册</w:t>
            </w:r>
            <w:r>
              <w:rPr>
                <w:rFonts w:hint="eastAsia" w:ascii="宋体" w:hAnsi="宋体" w:eastAsia="宋体" w:cs="宋体"/>
                <w:b w:val="0"/>
                <w:bCs w:val="0"/>
                <w:color w:val="auto"/>
                <w:kern w:val="21"/>
                <w:sz w:val="21"/>
                <w:szCs w:val="21"/>
                <w:highlight w:val="none"/>
                <w:lang w:val="en-US" w:eastAsia="zh-TW" w:bidi="ar-SA"/>
              </w:rPr>
              <w:t>建造师</w:t>
            </w:r>
          </w:p>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Hans" w:bidi="ar-SA"/>
              </w:rPr>
              <w:t>建筑施工企业安全生产管理人员（</w:t>
            </w:r>
            <w:r>
              <w:rPr>
                <w:rFonts w:hint="eastAsia" w:ascii="宋体" w:hAnsi="宋体" w:eastAsia="宋体" w:cs="宋体"/>
                <w:b w:val="0"/>
                <w:bCs w:val="0"/>
                <w:color w:val="auto"/>
                <w:kern w:val="21"/>
                <w:sz w:val="21"/>
                <w:szCs w:val="21"/>
                <w:highlight w:val="none"/>
                <w:lang w:val="en-US" w:eastAsia="zh-TW" w:bidi="ar-SA"/>
              </w:rPr>
              <w:t>A类或</w:t>
            </w:r>
            <w:r>
              <w:rPr>
                <w:rFonts w:hint="eastAsia" w:ascii="宋体" w:hAnsi="宋体" w:eastAsia="宋体" w:cs="宋体"/>
                <w:b w:val="0"/>
                <w:bCs w:val="0"/>
                <w:color w:val="auto"/>
                <w:kern w:val="21"/>
                <w:sz w:val="21"/>
                <w:szCs w:val="21"/>
                <w:highlight w:val="none"/>
                <w:lang w:val="en-US" w:eastAsia="zh-Hans" w:bidi="ar-SA"/>
              </w:rPr>
              <w:t>B类）</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CN" w:bidi="ar-SA"/>
              </w:rPr>
            </w:pPr>
            <w:r>
              <w:rPr>
                <w:rFonts w:hint="eastAsia" w:ascii="宋体" w:hAnsi="宋体" w:eastAsia="宋体" w:cs="宋体"/>
                <w:b w:val="0"/>
                <w:bCs w:val="0"/>
                <w:color w:val="auto"/>
                <w:kern w:val="21"/>
                <w:sz w:val="21"/>
                <w:szCs w:val="21"/>
                <w:highlight w:val="none"/>
                <w:lang w:val="en-US" w:eastAsia="zh-TW" w:bidi="ar-SA"/>
              </w:rPr>
              <w:t>注册承建商企业负责人</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Hans" w:bidi="ar-SA"/>
              </w:rPr>
              <w:t>建筑施工企业安全生产管理人员（</w:t>
            </w:r>
            <w:r>
              <w:rPr>
                <w:rFonts w:hint="eastAsia" w:ascii="宋体" w:hAnsi="宋体" w:eastAsia="宋体" w:cs="宋体"/>
                <w:b w:val="0"/>
                <w:bCs w:val="0"/>
                <w:color w:val="auto"/>
                <w:kern w:val="21"/>
                <w:sz w:val="21"/>
                <w:szCs w:val="21"/>
                <w:highlight w:val="none"/>
                <w:lang w:val="en-US" w:eastAsia="zh-TW" w:bidi="ar-SA"/>
              </w:rPr>
              <w:t>A</w:t>
            </w:r>
            <w:r>
              <w:rPr>
                <w:rFonts w:hint="eastAsia" w:ascii="宋体" w:hAnsi="宋体" w:eastAsia="宋体" w:cs="宋体"/>
                <w:b w:val="0"/>
                <w:bCs w:val="0"/>
                <w:color w:val="auto"/>
                <w:kern w:val="21"/>
                <w:sz w:val="21"/>
                <w:szCs w:val="21"/>
                <w:highlight w:val="none"/>
                <w:lang w:val="en-US" w:eastAsia="zh-Hans" w:bidi="ar-SA"/>
              </w:rPr>
              <w:t>类）</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45" w:type="dxa"/>
            <w:left w:w="108" w:type="dxa"/>
            <w:bottom w:w="45" w:type="dxa"/>
            <w:right w:w="108" w:type="dxa"/>
          </w:tblCellMar>
        </w:tblPrEx>
        <w:trPr>
          <w:trHeight w:val="283" w:hRule="atLeast"/>
          <w:jc w:val="center"/>
        </w:trPr>
        <w:tc>
          <w:tcPr>
            <w:tcW w:w="4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CN" w:bidi="ar-SA"/>
              </w:rPr>
            </w:pPr>
            <w:r>
              <w:rPr>
                <w:rFonts w:hint="eastAsia" w:ascii="宋体" w:hAnsi="宋体" w:eastAsia="宋体" w:cs="宋体"/>
                <w:b w:val="0"/>
                <w:bCs w:val="0"/>
                <w:color w:val="auto"/>
                <w:kern w:val="21"/>
                <w:sz w:val="21"/>
                <w:szCs w:val="21"/>
                <w:highlight w:val="none"/>
                <w:lang w:val="en-US" w:eastAsia="zh-TW" w:bidi="ar-SA"/>
              </w:rPr>
              <w:t>注册安全主任</w:t>
            </w:r>
          </w:p>
        </w:tc>
        <w:tc>
          <w:tcPr>
            <w:tcW w:w="44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0" w:lineRule="exact"/>
              <w:ind w:left="-63" w:leftChars="-30" w:right="-63" w:rightChars="-30" w:firstLine="0" w:firstLineChars="0"/>
              <w:jc w:val="both"/>
              <w:textAlignment w:val="auto"/>
              <w:outlineLvl w:val="9"/>
              <w:rPr>
                <w:rFonts w:hint="eastAsia" w:ascii="宋体" w:hAnsi="宋体" w:eastAsia="宋体" w:cs="宋体"/>
                <w:b w:val="0"/>
                <w:bCs w:val="0"/>
                <w:color w:val="auto"/>
                <w:kern w:val="21"/>
                <w:sz w:val="21"/>
                <w:szCs w:val="21"/>
                <w:highlight w:val="none"/>
                <w:lang w:val="en-US" w:eastAsia="zh-TW" w:bidi="ar-SA"/>
              </w:rPr>
            </w:pPr>
            <w:r>
              <w:rPr>
                <w:rFonts w:hint="eastAsia" w:ascii="宋体" w:hAnsi="宋体" w:eastAsia="宋体" w:cs="宋体"/>
                <w:b w:val="0"/>
                <w:bCs w:val="0"/>
                <w:color w:val="auto"/>
                <w:kern w:val="21"/>
                <w:sz w:val="21"/>
                <w:szCs w:val="21"/>
                <w:highlight w:val="none"/>
                <w:lang w:val="en-US" w:eastAsia="zh-Hans" w:bidi="ar-SA"/>
              </w:rPr>
              <w:t>建筑施工企业安全生产管理人员（</w:t>
            </w:r>
            <w:r>
              <w:rPr>
                <w:rFonts w:hint="eastAsia" w:ascii="宋体" w:hAnsi="宋体" w:eastAsia="宋体" w:cs="宋体"/>
                <w:b w:val="0"/>
                <w:bCs w:val="0"/>
                <w:color w:val="auto"/>
                <w:kern w:val="21"/>
                <w:sz w:val="21"/>
                <w:szCs w:val="21"/>
                <w:highlight w:val="none"/>
                <w:lang w:val="en-US" w:eastAsia="zh-TW" w:bidi="ar-SA"/>
              </w:rPr>
              <w:t>C</w:t>
            </w:r>
            <w:r>
              <w:rPr>
                <w:rFonts w:hint="eastAsia" w:ascii="宋体" w:hAnsi="宋体" w:eastAsia="宋体" w:cs="宋体"/>
                <w:b w:val="0"/>
                <w:bCs w:val="0"/>
                <w:color w:val="auto"/>
                <w:kern w:val="21"/>
                <w:sz w:val="21"/>
                <w:szCs w:val="21"/>
                <w:highlight w:val="none"/>
                <w:lang w:val="en-US" w:eastAsia="zh-Hans" w:bidi="ar-SA"/>
              </w:rPr>
              <w:t>类）</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78" w:beforeLines="30" w:line="286"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lang w:val="en-US" w:eastAsia="zh-Hans" w:bidi="ar-SA"/>
        </w:rPr>
      </w:pPr>
      <w:r>
        <w:rPr>
          <w:rFonts w:hint="eastAsia" w:ascii="楷体_GB2312" w:hAnsi="楷体_GB2312" w:eastAsia="楷体_GB2312" w:cs="楷体_GB2312"/>
          <w:bCs/>
          <w:color w:val="auto"/>
          <w:kern w:val="21"/>
          <w:sz w:val="21"/>
          <w:szCs w:val="21"/>
          <w:highlight w:val="none"/>
          <w:lang w:val="en-US" w:eastAsia="zh-Hans" w:bidi="ar-SA"/>
        </w:rPr>
        <w:t>注1：注册承建商主要负责人是指对企业生产经营活动和安全生产具有决策权的领导者如董事长、总裁（总经理）、副总裁（副总经理）、技术总监、安全总监。</w:t>
      </w:r>
    </w:p>
    <w:p>
      <w:pPr>
        <w:keepNext w:val="0"/>
        <w:keepLines w:val="0"/>
        <w:pageBreakBefore w:val="0"/>
        <w:widowControl w:val="0"/>
        <w:kinsoku/>
        <w:wordWrap/>
        <w:overflowPunct/>
        <w:topLinePunct w:val="0"/>
        <w:autoSpaceDE/>
        <w:autoSpaceDN/>
        <w:bidi w:val="0"/>
        <w:adjustRightInd w:val="0"/>
        <w:snapToGrid w:val="0"/>
        <w:spacing w:line="286" w:lineRule="atLeast"/>
        <w:ind w:left="0" w:leftChars="0" w:right="0" w:rightChars="0" w:firstLine="420" w:firstLineChars="200"/>
        <w:jc w:val="both"/>
        <w:textAlignment w:val="auto"/>
        <w:outlineLvl w:val="9"/>
        <w:rPr>
          <w:rFonts w:hint="eastAsia" w:ascii="楷体_GB2312" w:hAnsi="楷体_GB2312" w:eastAsia="楷体_GB2312" w:cs="楷体_GB2312"/>
          <w:bCs/>
          <w:color w:val="auto"/>
          <w:kern w:val="21"/>
          <w:sz w:val="21"/>
          <w:szCs w:val="21"/>
          <w:highlight w:val="none"/>
          <w:lang w:val="en-US" w:eastAsia="zh-CN" w:bidi="ar-SA"/>
        </w:rPr>
      </w:pPr>
      <w:r>
        <w:rPr>
          <w:rFonts w:hint="eastAsia" w:ascii="楷体_GB2312" w:hAnsi="楷体_GB2312" w:eastAsia="楷体_GB2312" w:cs="楷体_GB2312"/>
          <w:bCs/>
          <w:color w:val="auto"/>
          <w:kern w:val="21"/>
          <w:sz w:val="21"/>
          <w:szCs w:val="21"/>
          <w:highlight w:val="none"/>
          <w:lang w:val="en-US" w:eastAsia="zh-CN" w:bidi="ar-SA"/>
        </w:rPr>
        <w:t>注2：内地执业资格中注册土木工程师、注册监理工程师、注册建造师、</w:t>
      </w:r>
      <w:r>
        <w:rPr>
          <w:rFonts w:hint="eastAsia" w:ascii="楷体_GB2312" w:hAnsi="楷体_GB2312" w:eastAsia="楷体_GB2312" w:cs="楷体_GB2312"/>
          <w:bCs/>
          <w:color w:val="auto"/>
          <w:kern w:val="21"/>
          <w:sz w:val="21"/>
          <w:szCs w:val="21"/>
          <w:highlight w:val="none"/>
          <w:lang w:val="en-US" w:eastAsia="zh-TW" w:bidi="ar-SA"/>
        </w:rPr>
        <w:t>注册公用设备工程师</w:t>
      </w:r>
      <w:r>
        <w:rPr>
          <w:rFonts w:hint="eastAsia" w:ascii="楷体_GB2312" w:hAnsi="楷体_GB2312" w:eastAsia="楷体_GB2312" w:cs="楷体_GB2312"/>
          <w:bCs/>
          <w:color w:val="auto"/>
          <w:kern w:val="21"/>
          <w:sz w:val="21"/>
          <w:szCs w:val="21"/>
          <w:highlight w:val="none"/>
          <w:lang w:val="en-US" w:eastAsia="zh-CN" w:bidi="ar-SA"/>
        </w:rPr>
        <w:t>、注册造价工程师区分不同专业的，香港专业人士对标内地执业资格时应遵从仅可从事与在港执业同等专业的工程类别。对于注册承建商的获授权签署人对标内地一级注册建造师仅可从事与在港注册的公司业务对应的工程类别。</w:t>
      </w:r>
    </w:p>
    <w:p>
      <w:pPr>
        <w:keepNext w:val="0"/>
        <w:keepLines w:val="0"/>
        <w:pageBreakBefore w:val="0"/>
        <w:widowControl w:val="0"/>
        <w:kinsoku/>
        <w:wordWrap/>
        <w:overflowPunct/>
        <w:topLinePunct w:val="0"/>
        <w:autoSpaceDE/>
        <w:autoSpaceDN/>
        <w:bidi w:val="0"/>
        <w:adjustRightInd w:val="0"/>
        <w:snapToGrid w:val="0"/>
        <w:spacing w:line="286" w:lineRule="atLeast"/>
        <w:ind w:left="0" w:leftChars="0" w:right="0" w:rightChars="0" w:firstLine="420" w:firstLineChars="200"/>
        <w:jc w:val="both"/>
        <w:textAlignment w:val="auto"/>
        <w:outlineLvl w:val="9"/>
        <w:rPr>
          <w:rFonts w:hint="eastAsia"/>
          <w:lang w:val="en-US" w:eastAsia="zh-CN"/>
        </w:rPr>
      </w:pPr>
      <w:r>
        <w:rPr>
          <w:rFonts w:hint="eastAsia" w:ascii="楷体_GB2312" w:hAnsi="楷体_GB2312" w:eastAsia="楷体_GB2312" w:cs="楷体_GB2312"/>
          <w:bCs/>
          <w:color w:val="auto"/>
          <w:kern w:val="21"/>
          <w:sz w:val="21"/>
          <w:szCs w:val="21"/>
          <w:highlight w:val="none"/>
          <w:lang w:val="en-US" w:eastAsia="zh-CN" w:bidi="ar-SA"/>
        </w:rPr>
        <w:t>注3：申请</w:t>
      </w:r>
      <w:r>
        <w:rPr>
          <w:rFonts w:hint="eastAsia" w:ascii="楷体_GB2312" w:hAnsi="楷体_GB2312" w:eastAsia="楷体_GB2312" w:cs="楷体_GB2312"/>
          <w:bCs/>
          <w:color w:val="auto"/>
          <w:kern w:val="21"/>
          <w:sz w:val="21"/>
          <w:szCs w:val="21"/>
          <w:highlight w:val="none"/>
          <w:lang w:val="en-US" w:eastAsia="zh-Hans" w:bidi="ar-SA"/>
        </w:rPr>
        <w:t>建筑施工企业安全生产管理人员</w:t>
      </w:r>
      <w:r>
        <w:rPr>
          <w:rFonts w:hint="eastAsia" w:ascii="楷体_GB2312" w:hAnsi="楷体_GB2312" w:eastAsia="楷体_GB2312" w:cs="楷体_GB2312"/>
          <w:bCs/>
          <w:color w:val="auto"/>
          <w:kern w:val="21"/>
          <w:sz w:val="21"/>
          <w:szCs w:val="21"/>
          <w:highlight w:val="none"/>
          <w:lang w:val="en-US" w:eastAsia="zh-CN" w:bidi="ar-SA"/>
        </w:rPr>
        <w:t>证书的专业人士需在注册</w:t>
      </w:r>
      <w:r>
        <w:rPr>
          <w:rFonts w:hint="eastAsia" w:ascii="楷体_GB2312" w:hAnsi="楷体_GB2312" w:eastAsia="楷体_GB2312" w:cs="楷体_GB2312"/>
          <w:bCs/>
          <w:color w:val="auto"/>
          <w:kern w:val="21"/>
          <w:sz w:val="21"/>
          <w:szCs w:val="21"/>
          <w:highlight w:val="none"/>
          <w:lang w:val="en-US" w:eastAsia="zh-Hans" w:bidi="ar-SA"/>
        </w:rPr>
        <w:t>承建商</w:t>
      </w:r>
      <w:r>
        <w:rPr>
          <w:rFonts w:hint="eastAsia" w:ascii="楷体_GB2312" w:hAnsi="楷体_GB2312" w:eastAsia="楷体_GB2312" w:cs="楷体_GB2312"/>
          <w:bCs/>
          <w:color w:val="auto"/>
          <w:kern w:val="21"/>
          <w:sz w:val="21"/>
          <w:szCs w:val="21"/>
          <w:highlight w:val="none"/>
          <w:lang w:val="en-US" w:eastAsia="zh-CN" w:bidi="ar-SA"/>
        </w:rPr>
        <w:t>企业任职。</w:t>
      </w:r>
      <w:r>
        <w:rPr>
          <w:rFonts w:hint="eastAsia" w:ascii="楷体_GB2312" w:hAnsi="楷体_GB2312" w:eastAsia="楷体_GB2312" w:cs="楷体_GB2312"/>
          <w:bCs/>
          <w:color w:val="auto"/>
          <w:kern w:val="21"/>
          <w:sz w:val="21"/>
          <w:szCs w:val="21"/>
          <w:highlight w:val="none"/>
          <w:lang w:val="en-US" w:eastAsia="zh-TW" w:bidi="ar-SA"/>
        </w:rPr>
        <w:t>注册承建商的获授权签署人</w:t>
      </w:r>
      <w:r>
        <w:rPr>
          <w:rFonts w:hint="eastAsia" w:ascii="楷体_GB2312" w:hAnsi="楷体_GB2312" w:eastAsia="楷体_GB2312" w:cs="楷体_GB2312"/>
          <w:bCs/>
          <w:color w:val="auto"/>
          <w:kern w:val="21"/>
          <w:sz w:val="21"/>
          <w:szCs w:val="21"/>
          <w:highlight w:val="none"/>
          <w:lang w:val="en-US" w:eastAsia="zh-CN" w:bidi="ar-SA"/>
        </w:rPr>
        <w:t>根据实际担任职务情况申请</w:t>
      </w:r>
      <w:r>
        <w:rPr>
          <w:rFonts w:hint="eastAsia" w:ascii="楷体_GB2312" w:hAnsi="楷体_GB2312" w:eastAsia="楷体_GB2312" w:cs="楷体_GB2312"/>
          <w:bCs/>
          <w:color w:val="auto"/>
          <w:kern w:val="21"/>
          <w:sz w:val="21"/>
          <w:szCs w:val="21"/>
          <w:highlight w:val="none"/>
          <w:lang w:val="en-US" w:eastAsia="zh-Hans" w:bidi="ar-SA"/>
        </w:rPr>
        <w:t>建筑施工企业安全生产管理人员</w:t>
      </w:r>
      <w:r>
        <w:rPr>
          <w:rFonts w:hint="eastAsia" w:ascii="楷体_GB2312" w:hAnsi="楷体_GB2312" w:eastAsia="楷体_GB2312" w:cs="楷体_GB2312"/>
          <w:bCs/>
          <w:color w:val="auto"/>
          <w:kern w:val="21"/>
          <w:sz w:val="21"/>
          <w:szCs w:val="21"/>
          <w:highlight w:val="none"/>
          <w:lang w:val="en-US" w:eastAsia="zh-CN" w:bidi="ar-SA"/>
        </w:rPr>
        <w:t>证书类别，担任</w:t>
      </w:r>
      <w:r>
        <w:rPr>
          <w:rFonts w:hint="eastAsia" w:ascii="楷体_GB2312" w:hAnsi="楷体_GB2312" w:eastAsia="楷体_GB2312" w:cs="楷体_GB2312"/>
          <w:bCs/>
          <w:color w:val="auto"/>
          <w:kern w:val="21"/>
          <w:sz w:val="21"/>
          <w:szCs w:val="21"/>
          <w:highlight w:val="none"/>
          <w:lang w:val="en-US" w:eastAsia="zh-TW" w:bidi="ar-SA"/>
        </w:rPr>
        <w:t>注册承建商</w:t>
      </w:r>
      <w:r>
        <w:rPr>
          <w:rFonts w:hint="eastAsia" w:ascii="楷体_GB2312" w:hAnsi="楷体_GB2312" w:eastAsia="楷体_GB2312" w:cs="楷体_GB2312"/>
          <w:bCs/>
          <w:color w:val="auto"/>
          <w:kern w:val="21"/>
          <w:sz w:val="21"/>
          <w:szCs w:val="21"/>
          <w:highlight w:val="none"/>
          <w:lang w:val="en-US" w:eastAsia="zh-Hans" w:bidi="ar-SA"/>
        </w:rPr>
        <w:t>主要负责人</w:t>
      </w:r>
      <w:r>
        <w:rPr>
          <w:rFonts w:hint="eastAsia" w:ascii="楷体_GB2312" w:hAnsi="楷体_GB2312" w:eastAsia="楷体_GB2312" w:cs="楷体_GB2312"/>
          <w:bCs/>
          <w:color w:val="auto"/>
          <w:kern w:val="21"/>
          <w:sz w:val="21"/>
          <w:szCs w:val="21"/>
          <w:highlight w:val="none"/>
          <w:lang w:val="en-US" w:eastAsia="zh-CN" w:bidi="ar-SA"/>
        </w:rPr>
        <w:t>的，可申请办理</w:t>
      </w:r>
      <w:r>
        <w:rPr>
          <w:rFonts w:hint="eastAsia" w:ascii="楷体_GB2312" w:hAnsi="楷体_GB2312" w:eastAsia="楷体_GB2312" w:cs="楷体_GB2312"/>
          <w:bCs/>
          <w:color w:val="auto"/>
          <w:kern w:val="21"/>
          <w:sz w:val="21"/>
          <w:szCs w:val="21"/>
          <w:highlight w:val="none"/>
          <w:lang w:val="en-US" w:eastAsia="zh-Hans" w:bidi="ar-SA"/>
        </w:rPr>
        <w:t>建筑施工企业安全生产管理人员（</w:t>
      </w:r>
      <w:r>
        <w:rPr>
          <w:rFonts w:hint="eastAsia" w:ascii="楷体_GB2312" w:hAnsi="楷体_GB2312" w:eastAsia="楷体_GB2312" w:cs="楷体_GB2312"/>
          <w:bCs/>
          <w:color w:val="auto"/>
          <w:kern w:val="21"/>
          <w:sz w:val="21"/>
          <w:szCs w:val="21"/>
          <w:highlight w:val="none"/>
          <w:lang w:val="en-US" w:eastAsia="zh-TW" w:bidi="ar-SA"/>
        </w:rPr>
        <w:t>A</w:t>
      </w:r>
      <w:r>
        <w:rPr>
          <w:rFonts w:hint="eastAsia" w:ascii="楷体_GB2312" w:hAnsi="楷体_GB2312" w:eastAsia="楷体_GB2312" w:cs="楷体_GB2312"/>
          <w:bCs/>
          <w:color w:val="auto"/>
          <w:kern w:val="21"/>
          <w:sz w:val="21"/>
          <w:szCs w:val="21"/>
          <w:highlight w:val="none"/>
          <w:lang w:val="en-US" w:eastAsia="zh-Hans" w:bidi="ar-SA"/>
        </w:rPr>
        <w:t>类）</w:t>
      </w:r>
      <w:r>
        <w:rPr>
          <w:rFonts w:hint="eastAsia" w:ascii="楷体_GB2312" w:hAnsi="楷体_GB2312" w:eastAsia="楷体_GB2312" w:cs="楷体_GB2312"/>
          <w:bCs/>
          <w:color w:val="auto"/>
          <w:kern w:val="21"/>
          <w:sz w:val="21"/>
          <w:szCs w:val="21"/>
          <w:highlight w:val="none"/>
          <w:lang w:val="en-US" w:eastAsia="zh-CN" w:bidi="ar-SA"/>
        </w:rPr>
        <w:t>，担任</w:t>
      </w:r>
      <w:r>
        <w:rPr>
          <w:rFonts w:hint="eastAsia" w:ascii="楷体_GB2312" w:hAnsi="楷体_GB2312" w:eastAsia="楷体_GB2312" w:cs="楷体_GB2312"/>
          <w:bCs/>
          <w:color w:val="auto"/>
          <w:kern w:val="21"/>
          <w:sz w:val="21"/>
          <w:szCs w:val="21"/>
          <w:highlight w:val="none"/>
          <w:lang w:val="en-US" w:eastAsia="zh-TW" w:bidi="ar-SA"/>
        </w:rPr>
        <w:t>注册承建商</w:t>
      </w:r>
      <w:r>
        <w:rPr>
          <w:rFonts w:hint="eastAsia" w:ascii="楷体_GB2312" w:hAnsi="楷体_GB2312" w:eastAsia="楷体_GB2312" w:cs="楷体_GB2312"/>
          <w:bCs/>
          <w:color w:val="auto"/>
          <w:kern w:val="21"/>
          <w:sz w:val="21"/>
          <w:szCs w:val="21"/>
          <w:highlight w:val="none"/>
          <w:lang w:val="en-US" w:eastAsia="zh-CN" w:bidi="ar-SA"/>
        </w:rPr>
        <w:t>项目</w:t>
      </w:r>
      <w:r>
        <w:rPr>
          <w:rFonts w:hint="eastAsia" w:ascii="楷体_GB2312" w:hAnsi="楷体_GB2312" w:eastAsia="楷体_GB2312" w:cs="楷体_GB2312"/>
          <w:bCs/>
          <w:color w:val="auto"/>
          <w:kern w:val="21"/>
          <w:sz w:val="21"/>
          <w:szCs w:val="21"/>
          <w:highlight w:val="none"/>
          <w:lang w:val="en-US" w:eastAsia="zh-Hans" w:bidi="ar-SA"/>
        </w:rPr>
        <w:t>负责人</w:t>
      </w:r>
      <w:r>
        <w:rPr>
          <w:rFonts w:hint="eastAsia" w:ascii="楷体_GB2312" w:hAnsi="楷体_GB2312" w:eastAsia="楷体_GB2312" w:cs="楷体_GB2312"/>
          <w:bCs/>
          <w:color w:val="auto"/>
          <w:kern w:val="21"/>
          <w:sz w:val="21"/>
          <w:szCs w:val="21"/>
          <w:highlight w:val="none"/>
          <w:lang w:val="en-US" w:eastAsia="zh-CN" w:bidi="ar-SA"/>
        </w:rPr>
        <w:t>的，可申请办理</w:t>
      </w:r>
      <w:r>
        <w:rPr>
          <w:rFonts w:hint="eastAsia" w:ascii="楷体_GB2312" w:hAnsi="楷体_GB2312" w:eastAsia="楷体_GB2312" w:cs="楷体_GB2312"/>
          <w:bCs/>
          <w:color w:val="auto"/>
          <w:kern w:val="21"/>
          <w:sz w:val="21"/>
          <w:szCs w:val="21"/>
          <w:highlight w:val="none"/>
          <w:lang w:val="en-US" w:eastAsia="zh-Hans" w:bidi="ar-SA"/>
        </w:rPr>
        <w:t>建筑施工企业安全生产管理人员（</w:t>
      </w:r>
      <w:r>
        <w:rPr>
          <w:rFonts w:hint="eastAsia" w:ascii="楷体_GB2312" w:hAnsi="楷体_GB2312" w:eastAsia="楷体_GB2312" w:cs="楷体_GB2312"/>
          <w:bCs/>
          <w:color w:val="auto"/>
          <w:kern w:val="21"/>
          <w:sz w:val="21"/>
          <w:szCs w:val="21"/>
          <w:highlight w:val="none"/>
          <w:lang w:val="en-US" w:eastAsia="zh-CN" w:bidi="ar-SA"/>
        </w:rPr>
        <w:t>B</w:t>
      </w:r>
      <w:r>
        <w:rPr>
          <w:rFonts w:hint="eastAsia" w:ascii="楷体_GB2312" w:hAnsi="楷体_GB2312" w:eastAsia="楷体_GB2312" w:cs="楷体_GB2312"/>
          <w:bCs/>
          <w:color w:val="auto"/>
          <w:kern w:val="21"/>
          <w:sz w:val="21"/>
          <w:szCs w:val="21"/>
          <w:highlight w:val="none"/>
          <w:lang w:val="en-US" w:eastAsia="zh-Hans" w:bidi="ar-SA"/>
        </w:rPr>
        <w:t>类）</w:t>
      </w:r>
      <w:r>
        <w:rPr>
          <w:rFonts w:hint="eastAsia" w:ascii="楷体_GB2312" w:hAnsi="楷体_GB2312" w:eastAsia="楷体_GB2312" w:cs="楷体_GB2312"/>
          <w:bCs/>
          <w:color w:val="auto"/>
          <w:kern w:val="21"/>
          <w:sz w:val="21"/>
          <w:szCs w:val="21"/>
          <w:highlight w:val="none"/>
          <w:lang w:val="en-US" w:eastAsia="zh-CN" w:bidi="ar-SA"/>
        </w:rPr>
        <w:t>。</w:t>
      </w:r>
    </w:p>
    <w:p>
      <w:bookmarkStart w:id="0" w:name="_GoBack"/>
      <w:bookmarkEnd w:id="0"/>
    </w:p>
    <w:sectPr>
      <w:headerReference r:id="rId3" w:type="default"/>
      <w:footerReference r:id="rId4" w:type="default"/>
      <w:footerReference r:id="rId5" w:type="even"/>
      <w:footnotePr>
        <w:numFmt w:val="decimalEnclosedCircleChinese"/>
      </w:footnotePr>
      <w:pgSz w:w="11906" w:h="16838"/>
      <w:pgMar w:top="2268" w:right="1417" w:bottom="2268" w:left="1587" w:header="1417" w:footer="1417"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ascii="Times New Roman" w:hAnsi="Times New Roman"/>
                            </w:rPr>
                          </w:pPr>
                          <w:r>
                            <w:rPr>
                              <w:rStyle w:val="6"/>
                              <w:rFonts w:ascii="Times New Roman" w:hAnsi="Times New Roman"/>
                            </w:rPr>
                            <w:fldChar w:fldCharType="begin"/>
                          </w:r>
                          <w:r>
                            <w:rPr>
                              <w:rStyle w:val="6"/>
                              <w:rFonts w:ascii="Times New Roman" w:hAnsi="Times New Roman"/>
                            </w:rPr>
                            <w:instrText xml:space="preserve"> PAGE  \* MERGEFORMAT </w:instrText>
                          </w:r>
                          <w:r>
                            <w:rPr>
                              <w:rStyle w:val="6"/>
                              <w:rFonts w:ascii="Times New Roman" w:hAnsi="Times New Roman"/>
                            </w:rPr>
                            <w:fldChar w:fldCharType="separate"/>
                          </w:r>
                          <w:r>
                            <w:rPr>
                              <w:rStyle w:val="6"/>
                              <w:rFonts w:ascii="Times New Roman" w:hAnsi="Times New Roman"/>
                            </w:rPr>
                            <w:t>26</w:t>
                          </w:r>
                          <w:r>
                            <w:rPr>
                              <w:rStyle w:val="6"/>
                              <w:rFonts w:ascii="Times New Roman" w:hAnsi="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Style w:val="6"/>
                        <w:rFonts w:ascii="Times New Roman" w:hAnsi="Times New Roman"/>
                      </w:rPr>
                    </w:pPr>
                    <w:r>
                      <w:rPr>
                        <w:rStyle w:val="6"/>
                        <w:rFonts w:ascii="Times New Roman" w:hAnsi="Times New Roman"/>
                      </w:rPr>
                      <w:fldChar w:fldCharType="begin"/>
                    </w:r>
                    <w:r>
                      <w:rPr>
                        <w:rStyle w:val="6"/>
                        <w:rFonts w:ascii="Times New Roman" w:hAnsi="Times New Roman"/>
                      </w:rPr>
                      <w:instrText xml:space="preserve"> PAGE  \* MERGEFORMAT </w:instrText>
                    </w:r>
                    <w:r>
                      <w:rPr>
                        <w:rStyle w:val="6"/>
                        <w:rFonts w:ascii="Times New Roman" w:hAnsi="Times New Roman"/>
                      </w:rPr>
                      <w:fldChar w:fldCharType="separate"/>
                    </w:r>
                    <w:r>
                      <w:rPr>
                        <w:rStyle w:val="6"/>
                        <w:rFonts w:ascii="Times New Roman" w:hAnsi="Times New Roman"/>
                      </w:rPr>
                      <w:t>26</w:t>
                    </w:r>
                    <w:r>
                      <w:rPr>
                        <w:rStyle w:val="6"/>
                        <w:rFonts w:ascii="Times New Roman" w:hAns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distribute"/>
    </w:pPr>
    <w:r>
      <w:rPr>
        <w:rFonts w:hint="eastAsia" w:ascii="宋体" w:hAnsi="宋体"/>
      </w:rPr>
      <w:t>深圳市人民政府公报                                                                202</w:t>
    </w:r>
    <w:r>
      <w:rPr>
        <w:rFonts w:hint="eastAsia" w:ascii="宋体" w:hAnsi="宋体"/>
        <w:lang w:val="en-US" w:eastAsia="zh-CN"/>
      </w:rPr>
      <w:t>3</w:t>
    </w:r>
    <w:r>
      <w:rPr>
        <w:rFonts w:hint="eastAsia" w:ascii="宋体" w:hAnsi="宋体"/>
      </w:rPr>
      <w:t>年第</w:t>
    </w:r>
    <w:r>
      <w:rPr>
        <w:rFonts w:hint="eastAsia" w:ascii="宋体" w:hAnsi="宋体"/>
        <w:lang w:val="en-US" w:eastAsia="zh-CN"/>
      </w:rPr>
      <w:t>23</w:t>
    </w:r>
    <w:r>
      <w:rPr>
        <w:rFonts w:hint="eastAsia" w:ascii="宋体" w:hAnsi="宋体"/>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1F664561"/>
    <w:rsid w:val="1F66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 Char1"/>
    <w:basedOn w:val="1"/>
    <w:qFormat/>
    <w:uiPriority w:val="0"/>
    <w:rPr>
      <w:rFonts w:ascii="Times New Roman" w:hAnsi="Times New Roman"/>
      <w:kern w:val="36"/>
      <w:sz w:val="36"/>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2023-07-12T03:12:00Z</dcterms:created>
  <dc:creator>龙瑶</dc:creator>
  <cp:lastModifiedBy>龙瑶</cp:lastModifiedBy>
  <dcterms:modified xsi:type="dcterms:W3CDTF">2023-07-12T03:12:50Z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F8B0C3D0F134429094A49278FBDE12B7_11</vt:lpwstr>
  </property>
</Properties>
</file>