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附件5</w:t>
      </w:r>
    </w:p>
    <w:p>
      <w:pPr>
        <w:pStyle w:val="2"/>
        <w:jc w:val="both"/>
        <w:rPr>
          <w:rFonts w:hint="eastAsia"/>
          <w:highlight w:val="none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深圳市全球知名高校在校大学生实习补贴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申请信息汇总表</w:t>
      </w:r>
    </w:p>
    <w:p>
      <w:pPr>
        <w:pStyle w:val="2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申请</w:t>
      </w:r>
      <w:r>
        <w:rPr>
          <w:rFonts w:hint="eastAsia"/>
          <w:highlight w:val="none"/>
          <w:lang w:eastAsia="zh-CN"/>
        </w:rPr>
        <w:t>单位：</w:t>
      </w:r>
      <w:r>
        <w:rPr>
          <w:rFonts w:hint="eastAsia"/>
          <w:highlight w:val="none"/>
          <w:lang w:val="en-US" w:eastAsia="zh-CN"/>
        </w:rPr>
        <w:t xml:space="preserve">    （公章）               日    期：    年    月     日</w:t>
      </w:r>
    </w:p>
    <w:p>
      <w:pPr>
        <w:pStyle w:val="2"/>
        <w:ind w:firstLine="840" w:firstLineChars="40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经办人：                             联系方式：</w:t>
      </w:r>
    </w:p>
    <w:p>
      <w:pPr>
        <w:rPr>
          <w:rFonts w:hint="eastAsia"/>
          <w:highlight w:val="none"/>
          <w:lang w:val="en-US" w:eastAsia="zh-CN"/>
        </w:rPr>
      </w:pPr>
    </w:p>
    <w:tbl>
      <w:tblPr>
        <w:tblStyle w:val="3"/>
        <w:tblW w:w="85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20"/>
        <w:gridCol w:w="1200"/>
        <w:gridCol w:w="1230"/>
        <w:gridCol w:w="1110"/>
        <w:gridCol w:w="1020"/>
        <w:gridCol w:w="1350"/>
        <w:gridCol w:w="1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个人证件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实习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开户银行名称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开户银行账号</w:t>
            </w:r>
          </w:p>
        </w:tc>
      </w:tr>
      <w:tr>
        <w:trPr>
          <w:trHeight w:val="454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张三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居民身份证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440104*****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清华大学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建行深圳分行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6222*******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rPr>
          <w:trHeight w:val="454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rPr>
          <w:trHeight w:val="454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……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C3B5F"/>
    <w:rsid w:val="406D14C5"/>
    <w:rsid w:val="487B671F"/>
    <w:rsid w:val="6FAF0ABF"/>
    <w:rsid w:val="FBF88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fwc002</cp:lastModifiedBy>
  <dcterms:modified xsi:type="dcterms:W3CDTF">2022-08-23T16:28:27Z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