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cs="宋体"/>
          <w:lang w:val="en-US" w:eastAsia="zh-CN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  <w:highlight w:val="none"/>
          <w:lang w:val="en-US" w:eastAsia="zh-CN"/>
        </w:rPr>
        <w:t>附件5.</w:t>
      </w:r>
      <w:bookmarkStart w:id="0" w:name="_GoBack"/>
      <w:bookmarkEnd w:id="0"/>
    </w:p>
    <w:p>
      <w:pPr>
        <w:pStyle w:val="2"/>
        <w:jc w:val="center"/>
        <w:rPr>
          <w:rFonts w:ascii="宋体" w:hAnsi="宋体" w:cs="宋体"/>
        </w:rPr>
      </w:pPr>
      <w:r>
        <w:rPr>
          <w:rFonts w:hint="eastAsia" w:cs="宋体"/>
          <w:lang w:val="en-US" w:eastAsia="zh-CN"/>
        </w:rPr>
        <w:t>202X</w:t>
      </w:r>
      <w:r>
        <w:rPr>
          <w:rFonts w:hint="eastAsia" w:ascii="宋体" w:hAnsi="宋体" w:cs="宋体"/>
        </w:rPr>
        <w:t>年深圳市</w:t>
      </w:r>
      <w:r>
        <w:rPr>
          <w:rFonts w:hint="eastAsia" w:cs="宋体"/>
          <w:lang w:eastAsia="zh-CN"/>
        </w:rPr>
        <w:t>风投创投</w:t>
      </w:r>
      <w:r>
        <w:rPr>
          <w:rFonts w:hint="eastAsia" w:ascii="宋体" w:hAnsi="宋体" w:cs="宋体"/>
        </w:rPr>
        <w:t>机构租房补贴申请信息表</w:t>
      </w:r>
    </w:p>
    <w:tbl>
      <w:tblPr>
        <w:tblStyle w:val="3"/>
        <w:tblW w:w="139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119"/>
        <w:gridCol w:w="796"/>
        <w:gridCol w:w="1506"/>
        <w:gridCol w:w="1368"/>
        <w:gridCol w:w="1505"/>
        <w:gridCol w:w="1232"/>
        <w:gridCol w:w="1831"/>
        <w:gridCol w:w="1317"/>
        <w:gridCol w:w="17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开业时间（以工商注册时间为准）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地址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所在街道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租赁面积（平方米）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租赁参考价格（元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>/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>.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平方米）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合同单价（元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平方米）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申请补贴时段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补贴月数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申请补贴金额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eastAsia" w:ascii="仿宋_GB2312" w:hAnsi="宋体" w:eastAsia="仿宋_GB2312" w:cs="仿宋_GB2312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注：“租赁参考价格”即深圳市住建部门正式对外公布的，距企业申请年度最新一期的房屋租赁参考价格。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2Y2E3ODJhMmY1OTZjMDk4NzU3N2YxZjgwMWM0ZmQifQ=="/>
  </w:docVars>
  <w:rsids>
    <w:rsidRoot w:val="00000000"/>
    <w:rsid w:val="06C6122C"/>
    <w:rsid w:val="09152831"/>
    <w:rsid w:val="4889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</Words>
  <Characters>157</Characters>
  <Lines>0</Lines>
  <Paragraphs>0</Paragraphs>
  <TotalTime>0</TotalTime>
  <ScaleCrop>false</ScaleCrop>
  <LinksUpToDate>false</LinksUpToDate>
  <CharactersWithSpaces>157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2022-09-07T08:12:00Z</dcterms:created>
  <dc:creator>Luka</dc:creator>
  <cp:lastModifiedBy>小徐和老徐</cp:lastModifiedBy>
  <dcterms:modified xsi:type="dcterms:W3CDTF">2022-09-07T08:54:11Z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41819F29799241D4B82D4271C19AA172</vt:lpwstr>
  </property>
</Properties>
</file>