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广东省2022年度选调优秀大学毕业生深圳市乡村振兴和协作交流局拟录用人员公示名单</w:t>
      </w:r>
    </w:p>
    <w:tbl>
      <w:tblPr>
        <w:tblStyle w:val="3"/>
        <w:tblpPr w:leftFromText="180" w:rightFromText="180" w:vertAnchor="text" w:horzAnchor="page" w:tblpX="1487" w:tblpY="378"/>
        <w:tblOverlap w:val="never"/>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30"/>
        <w:gridCol w:w="1710"/>
        <w:gridCol w:w="1050"/>
        <w:gridCol w:w="915"/>
        <w:gridCol w:w="176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0" w:hRule="atLeast"/>
        </w:trPr>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招录机关</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职位编码</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姓名</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性别</w:t>
            </w:r>
          </w:p>
        </w:tc>
        <w:tc>
          <w:tcPr>
            <w:tcW w:w="17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准考证号</w:t>
            </w:r>
          </w:p>
        </w:tc>
        <w:tc>
          <w:tcPr>
            <w:tcW w:w="19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毕业院校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rPr>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深圳市乡村振兴和协作交流局</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10203612291001</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李竹馨</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女</w:t>
            </w:r>
          </w:p>
        </w:tc>
        <w:tc>
          <w:tcPr>
            <w:tcW w:w="17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113203008012</w:t>
            </w:r>
          </w:p>
        </w:tc>
        <w:tc>
          <w:tcPr>
            <w:tcW w:w="19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
    <w:sectPr>
      <w:headerReference r:id="rId4" w:type="first"/>
      <w:headerReference r:id="rId3" w:type="even"/>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1" o:spid="_x0000_s2051" o:spt="136" type="#_x0000_t136" style="position:absolute;left:0pt;height:44pt;width:280pt;mso-position-horizontal:center;mso-position-horizontal-relative:page;mso-position-vertical:center;mso-position-vertical-relative:page;rotation:-2949120f;z-index:251658240;mso-width-relative:page;mso-height-relative:page;" fillcolor="#C0C0C0" filled="t" coordsize="21600,21600">
          <v:path/>
          <v:fill on="t" focussize="0,0"/>
          <v:stroke color="#C0C0C0"/>
          <v:imagedata o:title=""/>
          <o:lock v:ext="edit"/>
          <v:textpath on="t" fitshape="t" fitpath="t" trim="f" xscale="f" string="深圳市乡村振兴和协作交流局 黄冬玲&#10;2022-08-04 10:47:41"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136" type="#_x0000_t136" style="position:absolute;left:0pt;height:44pt;width:280pt;mso-position-horizontal:center;mso-position-horizontal-relative:page;mso-position-vertical:center;mso-position-vertical-relative:page;rotation:-2949120f;z-index:251660288;mso-width-relative:page;mso-height-relative:page;" fillcolor="#C0C0C0" filled="t" coordsize="21600,21600">
          <v:path/>
          <v:fill on="t" focussize="0,0"/>
          <v:stroke color="#C0C0C0"/>
          <v:imagedata o:title=""/>
          <o:lock v:ext="edit"/>
          <v:textpath on="t" fitshape="t" fitpath="t" trim="f" xscale="f" string="深圳市乡村振兴和协作交流局 黄冬玲&#10;2022-08-04 10:47:41"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77D21"/>
    <w:rsid w:val="7007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2022-08-04T02:53:00Z</dcterms:created>
  <dc:creator>当时我就笑了</dc:creator>
  <cp:lastModifiedBy>当时我就笑了</cp:lastModifiedBy>
  <dcterms:modified xsi:type="dcterms:W3CDTF">2022-08-04T02:54:32Z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