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outlineLvl w:val="1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附件3</w:t>
      </w:r>
    </w:p>
    <w:p>
      <w:pPr>
        <w:pStyle w:val="2"/>
      </w:pPr>
    </w:p>
    <w:p>
      <w:pPr>
        <w:pStyle w:val="2"/>
        <w:spacing w:afterLines="100"/>
        <w:jc w:val="center"/>
        <w:outlineLvl w:val="2"/>
        <w:rPr>
          <w:rFonts w:ascii="仿宋_GB2312" w:hAnsi="Calibri" w:eastAsia="仿宋_GB2312"/>
          <w:b/>
          <w:bCs/>
          <w:sz w:val="32"/>
          <w:szCs w:val="32"/>
        </w:rPr>
      </w:pPr>
      <w:bookmarkStart w:id="0" w:name="_GoBack"/>
      <w:r>
        <w:rPr>
          <w:rFonts w:hint="eastAsia" w:ascii="仿宋_GB2312" w:hAnsi="Calibri" w:eastAsia="仿宋_GB2312"/>
          <w:b/>
          <w:bCs/>
          <w:sz w:val="32"/>
          <w:szCs w:val="32"/>
        </w:rPr>
        <w:t>深圳市生态环境与健康素养科普作品征集活动背景资料</w:t>
      </w:r>
      <w:bookmarkEnd w:id="0"/>
    </w:p>
    <w:p>
      <w:pPr>
        <w:pStyle w:val="2"/>
        <w:numPr>
          <w:ilvl w:val="0"/>
          <w:numId w:val="1"/>
        </w:numPr>
        <w:jc w:val="left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>生态环境部 环境与健康业务工作</w:t>
      </w:r>
    </w:p>
    <w:p>
      <w:pPr>
        <w:rPr>
          <w:rStyle w:val="7"/>
          <w:rFonts w:ascii="Times New Roman" w:hAnsi="Times New Roman" w:cs="Times New Roman"/>
          <w:color w:val="auto"/>
          <w:sz w:val="28"/>
          <w:szCs w:val="28"/>
        </w:rPr>
      </w:pPr>
      <w:r>
        <w:fldChar w:fldCharType="begin"/>
      </w:r>
      <w:r>
        <w:instrText xml:space="preserve"> HYPERLINK "https://www.mee.gov.cn/ywgz/fgbz/hjyjk/" </w:instrText>
      </w:r>
      <w:r>
        <w:fldChar w:fldCharType="separate"/>
      </w:r>
      <w:r>
        <w:rPr>
          <w:rStyle w:val="7"/>
          <w:rFonts w:ascii="Times New Roman" w:hAnsi="Times New Roman" w:eastAsia="宋体" w:cs="Times New Roman"/>
          <w:color w:val="auto"/>
          <w:sz w:val="28"/>
          <w:szCs w:val="28"/>
        </w:rPr>
        <w:t>https://www.mee.gov.cn/ywgz/fgbz/hjyjk/</w:t>
      </w:r>
      <w:r>
        <w:rPr>
          <w:rStyle w:val="7"/>
          <w:rFonts w:ascii="Times New Roman" w:hAnsi="Times New Roman" w:eastAsia="宋体" w:cs="Times New Roman"/>
          <w:color w:val="auto"/>
          <w:sz w:val="28"/>
          <w:szCs w:val="28"/>
        </w:rPr>
        <w:fldChar w:fldCharType="end"/>
      </w:r>
    </w:p>
    <w:p>
      <w:pPr>
        <w:pStyle w:val="2"/>
        <w:numPr>
          <w:ilvl w:val="0"/>
          <w:numId w:val="1"/>
        </w:numPr>
        <w:jc w:val="left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生态环境部 关于发布《中国公民生态环境与健康素养》的公告 </w:t>
      </w:r>
    </w:p>
    <w:p>
      <w:pPr>
        <w:rPr>
          <w:rStyle w:val="7"/>
          <w:rFonts w:ascii="Times New Roman" w:hAnsi="Times New Roman" w:cs="Times New Roman"/>
          <w:color w:val="auto"/>
          <w:sz w:val="28"/>
          <w:szCs w:val="28"/>
        </w:rPr>
      </w:pPr>
      <w:r>
        <w:fldChar w:fldCharType="begin"/>
      </w:r>
      <w:r>
        <w:instrText xml:space="preserve"> HYPERLINK "https://www.mee.gov.cn/xxgk2018/xxgk/xxgk01/202007/t20200727_791324.html" </w:instrText>
      </w:r>
      <w:r>
        <w:fldChar w:fldCharType="separate"/>
      </w:r>
      <w:r>
        <w:rPr>
          <w:rStyle w:val="7"/>
          <w:rFonts w:hint="eastAsia" w:ascii="Times New Roman" w:hAnsi="Times New Roman" w:eastAsia="宋体" w:cs="Times New Roman"/>
          <w:color w:val="auto"/>
          <w:sz w:val="28"/>
          <w:szCs w:val="28"/>
        </w:rPr>
        <w:t>https://www.mee.gov.cn/xxgk2018/xxgk/xxgk01/202007/t20200727_791324.html</w:t>
      </w:r>
      <w:r>
        <w:rPr>
          <w:rStyle w:val="7"/>
          <w:rFonts w:hint="eastAsia" w:ascii="Times New Roman" w:hAnsi="Times New Roman" w:eastAsia="宋体" w:cs="Times New Roman"/>
          <w:color w:val="auto"/>
          <w:sz w:val="28"/>
          <w:szCs w:val="28"/>
        </w:rPr>
        <w:fldChar w:fldCharType="end"/>
      </w:r>
    </w:p>
    <w:p>
      <w:pPr>
        <w:pStyle w:val="2"/>
        <w:numPr>
          <w:ilvl w:val="0"/>
          <w:numId w:val="1"/>
        </w:numPr>
        <w:jc w:val="left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>生态环境部 首次中国居民环境与健康素养调查结果</w:t>
      </w:r>
    </w:p>
    <w:p>
      <w:pPr>
        <w:rPr>
          <w:rStyle w:val="7"/>
          <w:rFonts w:ascii="Times New Roman" w:hAnsi="Times New Roman" w:eastAsia="宋体" w:cs="Times New Roman"/>
          <w:color w:val="auto"/>
          <w:sz w:val="28"/>
          <w:szCs w:val="28"/>
        </w:rPr>
      </w:pPr>
      <w:r>
        <w:rPr>
          <w:rStyle w:val="7"/>
          <w:rFonts w:hint="eastAsia" w:ascii="Times New Roman" w:hAnsi="Times New Roman" w:eastAsia="宋体" w:cs="Times New Roman"/>
          <w:color w:val="auto"/>
          <w:sz w:val="28"/>
          <w:szCs w:val="28"/>
        </w:rPr>
        <w:t>https://www.mee.gov.cn/ywgz/fgbz/hjyjk/gzdt/202008/t20200810_793281.shtml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10877"/>
    <w:multiLevelType w:val="singleLevel"/>
    <w:tmpl w:val="3BA1087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965E08"/>
    <w:rsid w:val="0AA717CE"/>
    <w:rsid w:val="23A0254B"/>
    <w:rsid w:val="2CEB3EB8"/>
    <w:rsid w:val="37965E08"/>
    <w:rsid w:val="37F56352"/>
    <w:rsid w:val="6242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8"/>
    <w:qFormat/>
    <w:uiPriority w:val="0"/>
    <w:pPr>
      <w:adjustRightInd w:val="0"/>
      <w:snapToGrid w:val="0"/>
      <w:ind w:left="0" w:leftChars="0" w:right="0" w:rightChars="0"/>
      <w:jc w:val="center"/>
      <w:outlineLvl w:val="0"/>
    </w:pPr>
    <w:rPr>
      <w:rFonts w:eastAsia="方正小标宋_GBK"/>
      <w:bCs/>
      <w:kern w:val="36"/>
      <w:sz w:val="36"/>
      <w:szCs w:val="4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标题 1字符"/>
    <w:link w:val="4"/>
    <w:qFormat/>
    <w:uiPriority w:val="9"/>
    <w:rPr>
      <w:rFonts w:ascii="Times New Roman" w:hAnsi="Times New Roman" w:eastAsia="方正小标宋_GBK"/>
      <w:bCs/>
      <w:kern w:val="36"/>
      <w:sz w:val="36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2022-05-18T03:38:00Z</dcterms:created>
  <dc:creator>黄丽烨</dc:creator>
  <cp:lastModifiedBy>黄丽烨</cp:lastModifiedBy>
  <dcterms:modified xsi:type="dcterms:W3CDTF">2022-05-18T03:38:46Z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