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18" w:rsidRDefault="00186B18">
      <w:pPr>
        <w:pStyle w:val="a3"/>
        <w:widowControl/>
        <w:spacing w:beforeAutospacing="0" w:afterAutospacing="0" w:line="570" w:lineRule="atLeast"/>
        <w:jc w:val="center"/>
        <w:rPr>
          <w:rFonts w:ascii="宋体" w:eastAsia="宋体" w:hAnsi="宋体" w:cs="宋体"/>
          <w:color w:val="040404"/>
          <w:sz w:val="33"/>
          <w:szCs w:val="33"/>
          <w:shd w:val="clear" w:color="auto" w:fill="FFFFFF"/>
        </w:rPr>
      </w:pPr>
    </w:p>
    <w:p w:rsidR="00186B18" w:rsidRDefault="00E27FB0">
      <w:pPr>
        <w:spacing w:afterLines="50" w:after="156" w:line="560" w:lineRule="exact"/>
        <w:jc w:val="center"/>
        <w:rPr>
          <w:rFonts w:ascii="方正小标宋_GBK" w:eastAsia="方正小标宋_GBK" w:hAnsi="方正小标宋_GBK" w:cs="方正小标宋_GBK"/>
          <w:color w:val="040404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40404"/>
          <w:sz w:val="44"/>
          <w:szCs w:val="44"/>
          <w:shd w:val="clear" w:color="auto" w:fill="FFFFFF"/>
        </w:rPr>
        <w:t>深圳市</w:t>
      </w:r>
      <w:r>
        <w:rPr>
          <w:rFonts w:ascii="方正小标宋_GBK" w:eastAsia="方正小标宋_GBK" w:hAnsi="方正小标宋_GBK" w:cs="方正小标宋_GBK" w:hint="eastAsia"/>
          <w:color w:val="040404"/>
          <w:sz w:val="44"/>
          <w:szCs w:val="44"/>
          <w:shd w:val="clear" w:color="auto" w:fill="FFFFFF"/>
        </w:rPr>
        <w:t>2021</w:t>
      </w:r>
      <w:r>
        <w:rPr>
          <w:rFonts w:ascii="方正小标宋_GBK" w:eastAsia="方正小标宋_GBK" w:hAnsi="方正小标宋_GBK" w:cs="方正小标宋_GBK" w:hint="eastAsia"/>
          <w:color w:val="040404"/>
          <w:sz w:val="44"/>
          <w:szCs w:val="44"/>
          <w:shd w:val="clear" w:color="auto" w:fill="FFFFFF"/>
        </w:rPr>
        <w:t>年度最美</w:t>
      </w:r>
      <w:proofErr w:type="gramStart"/>
      <w:r>
        <w:rPr>
          <w:rFonts w:ascii="方正小标宋_GBK" w:eastAsia="方正小标宋_GBK" w:hAnsi="方正小标宋_GBK" w:cs="方正小标宋_GBK" w:hint="eastAsia"/>
          <w:color w:val="040404"/>
          <w:sz w:val="44"/>
          <w:szCs w:val="44"/>
          <w:shd w:val="clear" w:color="auto" w:fill="FFFFFF"/>
        </w:rPr>
        <w:t>民间河</w:t>
      </w:r>
      <w:proofErr w:type="gramEnd"/>
      <w:r>
        <w:rPr>
          <w:rFonts w:ascii="方正小标宋_GBK" w:eastAsia="方正小标宋_GBK" w:hAnsi="方正小标宋_GBK" w:cs="方正小标宋_GBK" w:hint="eastAsia"/>
          <w:color w:val="040404"/>
          <w:sz w:val="44"/>
          <w:szCs w:val="44"/>
          <w:shd w:val="clear" w:color="auto" w:fill="FFFFFF"/>
        </w:rPr>
        <w:t>长名单</w:t>
      </w:r>
      <w:bookmarkStart w:id="0" w:name="_GoBack"/>
      <w:bookmarkEnd w:id="0"/>
    </w:p>
    <w:tbl>
      <w:tblPr>
        <w:tblStyle w:val="a4"/>
        <w:tblW w:w="8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380"/>
        <w:gridCol w:w="3639"/>
        <w:gridCol w:w="2826"/>
      </w:tblGrid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vAlign w:val="center"/>
          </w:tcPr>
          <w:p w:rsidR="00186B18" w:rsidRDefault="00E27FB0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责任河流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担任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民间河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长时间</w:t>
            </w:r>
          </w:p>
        </w:tc>
      </w:tr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黄远雄</w:t>
            </w:r>
          </w:p>
        </w:tc>
        <w:tc>
          <w:tcPr>
            <w:tcW w:w="3639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盐田河</w:t>
            </w:r>
          </w:p>
        </w:tc>
        <w:tc>
          <w:tcPr>
            <w:tcW w:w="2826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年</w:t>
            </w:r>
          </w:p>
        </w:tc>
      </w:tr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岳国建</w:t>
            </w:r>
            <w:proofErr w:type="gramEnd"/>
          </w:p>
        </w:tc>
        <w:tc>
          <w:tcPr>
            <w:tcW w:w="3639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大芬水</w:t>
            </w:r>
            <w:proofErr w:type="gramEnd"/>
          </w:p>
        </w:tc>
        <w:tc>
          <w:tcPr>
            <w:tcW w:w="2826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年</w:t>
            </w:r>
          </w:p>
        </w:tc>
      </w:tr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阮湘雄</w:t>
            </w:r>
          </w:p>
        </w:tc>
        <w:tc>
          <w:tcPr>
            <w:tcW w:w="3639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后海河</w:t>
            </w:r>
          </w:p>
        </w:tc>
        <w:tc>
          <w:tcPr>
            <w:tcW w:w="2826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年</w:t>
            </w:r>
          </w:p>
        </w:tc>
      </w:tr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李楠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楠</w:t>
            </w:r>
            <w:proofErr w:type="gramEnd"/>
          </w:p>
        </w:tc>
        <w:tc>
          <w:tcPr>
            <w:tcW w:w="3639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茜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坑水</w:t>
            </w:r>
          </w:p>
        </w:tc>
        <w:tc>
          <w:tcPr>
            <w:tcW w:w="2826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年</w:t>
            </w:r>
          </w:p>
        </w:tc>
      </w:tr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高峰</w:t>
            </w:r>
          </w:p>
        </w:tc>
        <w:tc>
          <w:tcPr>
            <w:tcW w:w="3639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茅洲河</w:t>
            </w:r>
          </w:p>
        </w:tc>
        <w:tc>
          <w:tcPr>
            <w:tcW w:w="2826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年</w:t>
            </w:r>
          </w:p>
        </w:tc>
      </w:tr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蔡桂</w:t>
            </w:r>
          </w:p>
        </w:tc>
        <w:tc>
          <w:tcPr>
            <w:tcW w:w="3639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福田河</w:t>
            </w:r>
          </w:p>
        </w:tc>
        <w:tc>
          <w:tcPr>
            <w:tcW w:w="2826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年</w:t>
            </w:r>
          </w:p>
        </w:tc>
      </w:tr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陈燕红</w:t>
            </w:r>
          </w:p>
        </w:tc>
        <w:tc>
          <w:tcPr>
            <w:tcW w:w="3639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布吉河、深圳水库排洪河</w:t>
            </w:r>
          </w:p>
        </w:tc>
        <w:tc>
          <w:tcPr>
            <w:tcW w:w="2826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年</w:t>
            </w:r>
          </w:p>
        </w:tc>
      </w:tr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黄龙书</w:t>
            </w:r>
            <w:proofErr w:type="gramEnd"/>
          </w:p>
        </w:tc>
        <w:tc>
          <w:tcPr>
            <w:tcW w:w="3639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田坑水</w:t>
            </w:r>
          </w:p>
        </w:tc>
        <w:tc>
          <w:tcPr>
            <w:tcW w:w="2826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年</w:t>
            </w:r>
          </w:p>
        </w:tc>
      </w:tr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黄广全</w:t>
            </w:r>
            <w:proofErr w:type="gramEnd"/>
          </w:p>
        </w:tc>
        <w:tc>
          <w:tcPr>
            <w:tcW w:w="3639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铁岗水库排洪渠</w:t>
            </w:r>
          </w:p>
        </w:tc>
        <w:tc>
          <w:tcPr>
            <w:tcW w:w="2826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年</w:t>
            </w:r>
          </w:p>
        </w:tc>
      </w:tr>
      <w:tr w:rsidR="00186B18">
        <w:trPr>
          <w:jc w:val="center"/>
        </w:trPr>
        <w:tc>
          <w:tcPr>
            <w:tcW w:w="1093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江志业</w:t>
            </w:r>
          </w:p>
        </w:tc>
        <w:tc>
          <w:tcPr>
            <w:tcW w:w="3639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鹏城河</w:t>
            </w:r>
          </w:p>
        </w:tc>
        <w:tc>
          <w:tcPr>
            <w:tcW w:w="2826" w:type="dxa"/>
            <w:tcBorders>
              <w:tl2br w:val="nil"/>
              <w:tr2bl w:val="nil"/>
            </w:tcBorders>
          </w:tcPr>
          <w:p w:rsidR="00186B18" w:rsidRDefault="00E27FB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40404"/>
                <w:sz w:val="32"/>
                <w:szCs w:val="32"/>
                <w:shd w:val="clear" w:color="auto" w:fill="FFFFFF"/>
              </w:rPr>
              <w:t>年</w:t>
            </w:r>
          </w:p>
        </w:tc>
      </w:tr>
    </w:tbl>
    <w:p w:rsidR="00186B18" w:rsidRDefault="00186B18">
      <w:pPr>
        <w:spacing w:line="560" w:lineRule="exact"/>
        <w:rPr>
          <w:rFonts w:ascii="仿宋_GB2312" w:eastAsia="仿宋_GB2312" w:hAnsi="仿宋_GB2312" w:cs="仿宋_GB2312"/>
          <w:color w:val="040404"/>
          <w:sz w:val="32"/>
          <w:szCs w:val="32"/>
          <w:shd w:val="clear" w:color="auto" w:fill="FFFFFF"/>
        </w:rPr>
      </w:pPr>
    </w:p>
    <w:sectPr w:rsidR="0018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6D0431"/>
    <w:rsid w:val="EFBF408F"/>
    <w:rsid w:val="F7FA3BCD"/>
    <w:rsid w:val="00186B18"/>
    <w:rsid w:val="00E27FB0"/>
    <w:rsid w:val="0E422789"/>
    <w:rsid w:val="11295A0D"/>
    <w:rsid w:val="15172DD0"/>
    <w:rsid w:val="27616386"/>
    <w:rsid w:val="456D0431"/>
    <w:rsid w:val="5EEFC134"/>
    <w:rsid w:val="72871890"/>
    <w:rsid w:val="7D3F6B55"/>
    <w:rsid w:val="7D6C5D14"/>
    <w:rsid w:val="7F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FB7CBD7-1668-4D28-B966-5D4720EA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cuangcuang</dc:creator>
  <cp:lastModifiedBy>网站管理员</cp:lastModifiedBy>
  <cp:revision>2</cp:revision>
  <dcterms:created xsi:type="dcterms:W3CDTF">2021-12-13T10:11:00Z</dcterms:created>
  <dcterms:modified xsi:type="dcterms:W3CDTF">2021-12-13T10:11:00Z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1C5918CC02474F26911208C5ACEDEBB5</vt:lpwstr>
  </property>
</Properties>
</file>