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5" w:rsidRPr="00A05D87" w:rsidRDefault="00297875" w:rsidP="00297875">
      <w:pPr>
        <w:spacing w:line="580" w:lineRule="exact"/>
        <w:rPr>
          <w:rFonts w:ascii="楷体_GB2312" w:eastAsia="楷体_GB2312" w:hAnsi="黑体" w:hint="eastAsia"/>
          <w:spacing w:val="0"/>
          <w:szCs w:val="32"/>
        </w:rPr>
      </w:pPr>
      <w:r w:rsidRPr="00A05D87">
        <w:rPr>
          <w:rFonts w:ascii="楷体_GB2312" w:eastAsia="楷体_GB2312" w:hAnsi="黑体" w:cs="宋体" w:hint="eastAsia"/>
          <w:bCs/>
          <w:spacing w:val="0"/>
          <w:kern w:val="0"/>
          <w:szCs w:val="32"/>
        </w:rPr>
        <w:t>附件4：</w:t>
      </w:r>
      <w:bookmarkStart w:id="0" w:name="_GoBack"/>
      <w:bookmarkEnd w:id="0"/>
      <w:r w:rsidRPr="00A05D87">
        <w:rPr>
          <w:rFonts w:ascii="楷体_GB2312" w:eastAsia="楷体_GB2312" w:hAnsi="黑体" w:hint="eastAsia"/>
          <w:spacing w:val="0"/>
          <w:szCs w:val="32"/>
        </w:rPr>
        <w:t xml:space="preserve"> </w:t>
      </w:r>
    </w:p>
    <w:p w:rsidR="00297875" w:rsidRPr="00A05D87" w:rsidRDefault="00297875" w:rsidP="00297875">
      <w:pPr>
        <w:spacing w:line="720" w:lineRule="exact"/>
        <w:jc w:val="center"/>
        <w:rPr>
          <w:rFonts w:ascii="方正小标宋简体" w:eastAsia="方正小标宋简体" w:hAnsi="黑体" w:hint="eastAsia"/>
          <w:spacing w:val="0"/>
          <w:sz w:val="44"/>
          <w:szCs w:val="44"/>
        </w:rPr>
      </w:pPr>
      <w:r w:rsidRPr="00A05D87">
        <w:rPr>
          <w:rFonts w:ascii="方正小标宋简体" w:eastAsia="方正小标宋简体" w:hAnsi="黑体" w:hint="eastAsia"/>
          <w:spacing w:val="0"/>
          <w:sz w:val="44"/>
          <w:szCs w:val="44"/>
        </w:rPr>
        <w:t>深圳社区居民问卷调查表</w:t>
      </w:r>
    </w:p>
    <w:p w:rsidR="00297875" w:rsidRPr="00A05D87" w:rsidRDefault="00297875" w:rsidP="00297875">
      <w:pPr>
        <w:spacing w:line="720" w:lineRule="exact"/>
        <w:jc w:val="center"/>
        <w:rPr>
          <w:rFonts w:ascii="方正小标宋简体" w:eastAsia="方正小标宋简体" w:hint="eastAsia"/>
          <w:spacing w:val="0"/>
          <w:sz w:val="28"/>
          <w:szCs w:val="28"/>
        </w:rPr>
      </w:pPr>
    </w:p>
    <w:p w:rsidR="00297875" w:rsidRPr="009C76D9" w:rsidRDefault="00297875" w:rsidP="00297875">
      <w:pPr>
        <w:spacing w:line="580" w:lineRule="exact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>尊敬的社区居民：</w:t>
      </w:r>
    </w:p>
    <w:p w:rsidR="00297875" w:rsidRPr="009C76D9" w:rsidRDefault="00297875" w:rsidP="00297875">
      <w:pPr>
        <w:spacing w:line="580" w:lineRule="exact"/>
        <w:rPr>
          <w:rFonts w:ascii="仿宋_GB2312" w:hAnsi="仿宋" w:hint="eastAsia"/>
          <w:spacing w:val="0"/>
          <w:szCs w:val="32"/>
        </w:rPr>
      </w:pPr>
      <w:r w:rsidRPr="009C76D9">
        <w:rPr>
          <w:rFonts w:ascii="仿宋_GB2312" w:hAnsi="仿宋" w:hint="eastAsia"/>
          <w:spacing w:val="0"/>
          <w:szCs w:val="32"/>
        </w:rPr>
        <w:t xml:space="preserve">    您好！为了共同建设幸福家园，让广大居民满意，市民政局组织社区治理专项调研活动。社区建设离不开您的热心参与，党和政府期盼听到您的声音，为决策提供客观、翔实的定量分析数据。恳请市民朋友们，抽空阅读并回答下列问卷。问卷无记名，仅作调研用，事后销毁，请大家不要有顾虑。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（一）居委会方面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1.您认识居委会主任吗？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仿宋_GB2312" w:hAnsi="宋体" w:cs="宋体" w:hint="eastAsia"/>
          <w:color w:val="000000"/>
          <w:spacing w:val="0"/>
          <w:kern w:val="0"/>
          <w:sz w:val="28"/>
          <w:szCs w:val="28"/>
        </w:rPr>
        <w:t>□认识  □不认识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2.您认识居委会成员几名？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□均不  □1名  □2名  □3名  □3名以上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3.您一年内参加居委会或居民小组会议几次？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□0  □1  □2-3  □4次以上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4.您有参加居委会选举吗？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□接到通知没去  □想去没人告诉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仿宋_GB2312" w:hint="eastAsia"/>
          <w:b/>
          <w:spacing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5.居委会工作人员上门走访过您吗？除了人口普查、案件调查外。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6.您到居委会办事感到难办的情况是：</w:t>
      </w:r>
    </w:p>
    <w:p w:rsidR="00297875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□次次难  □被刁难过  □管事的人难等  □材料齐了（或情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lastRenderedPageBreak/>
        <w:t>况反映了）不给办  □顺利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7.您认为居委会里有没有您信得过的人？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8.您认为居委会能够代表居民的利益吗？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□能  □不能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（二）业委会方面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9.您认识业委会主任吗？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□认识  □不认识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 xml:space="preserve">10.业委会工作人员上门走访过您吗？ 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0" w:firstLine="70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11.您一年内参加业委会会议几次？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□0  □1  □2-3  □4以上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12.您有参加业委会选举吗？</w:t>
      </w:r>
    </w:p>
    <w:p w:rsidR="00297875" w:rsidRPr="009C76D9" w:rsidRDefault="00297875" w:rsidP="00297875">
      <w:pPr>
        <w:tabs>
          <w:tab w:val="left" w:pos="284"/>
        </w:tabs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□接到通知没去  □想去没人告诉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13.您认为业委会里有没有您信得过的人？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14.您认为业委会能够代表业主的利益吗？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□能  □不能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int="eastAsia"/>
          <w:spacing w:val="0"/>
          <w:sz w:val="28"/>
          <w:szCs w:val="28"/>
        </w:rPr>
      </w:pPr>
      <w:r w:rsidRPr="009C76D9">
        <w:rPr>
          <w:rFonts w:ascii="黑体" w:eastAsia="黑体" w:hint="eastAsia"/>
          <w:spacing w:val="0"/>
          <w:sz w:val="28"/>
          <w:szCs w:val="28"/>
        </w:rPr>
        <w:t>（三）社区工作站方面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15.您认识社区工作站站长吗？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□认识  □不认识</w:t>
      </w:r>
    </w:p>
    <w:p w:rsidR="00297875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16.社区工作站工作人员上门走访过您吗？除了人口普查、案件调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lastRenderedPageBreak/>
        <w:t>查外。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17.您到社区工作站办事感到难办的情况是：</w:t>
      </w:r>
    </w:p>
    <w:p w:rsidR="00297875" w:rsidRDefault="00297875" w:rsidP="00297875">
      <w:pPr>
        <w:tabs>
          <w:tab w:val="left" w:pos="426"/>
        </w:tabs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□次次难  □被刁难过  □管事的人难等  □材料齐了（或情</w:t>
      </w:r>
    </w:p>
    <w:p w:rsidR="00297875" w:rsidRPr="009C76D9" w:rsidRDefault="00297875" w:rsidP="00297875">
      <w:pPr>
        <w:tabs>
          <w:tab w:val="left" w:pos="426"/>
        </w:tabs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况反映了）不给办  □顺利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18.您认为社区工作站是代表政府履行职责吗？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□是  □不是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19.您到社区工作站办事，效率高吗？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□比政府办事大厅高  □比政府办事大厅低  □差不多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（四）物业公司方面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20.您所在小区的物业服务随叫随到吗？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□是  □不是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21.您到小区物业公司办事，效率高吗？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□比政府高  □比政府低  □差不多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22.您对小区物业维修基金的使用情况了解吗？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□了解  □不了解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23.您到物业公司办事感到难办的情况是：</w:t>
      </w:r>
    </w:p>
    <w:p w:rsidR="00297875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□次次难  □被刁难过  □管事的人难等  □材料齐了（或情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况反映了）不给办  □顺利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24.您认为物业公司里有没有您信得过的人？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25.您所在小区的保安见面会与您主动招呼吗？</w:t>
      </w:r>
    </w:p>
    <w:p w:rsidR="00297875" w:rsidRPr="009C76D9" w:rsidRDefault="00297875" w:rsidP="00297875">
      <w:pPr>
        <w:spacing w:line="580" w:lineRule="exact"/>
        <w:ind w:firstLineChars="400" w:firstLine="1120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lastRenderedPageBreak/>
        <w:t>□会  □不会</w:t>
      </w:r>
    </w:p>
    <w:p w:rsidR="00297875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26.您和您家人在小区丢失过物品吗？比如自行车、电单车、衣服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等等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27.您所在小区车位紧张吗？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□停车难  □有余位  □不知道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（五）社工方面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28.您知道小区配有社工吗？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□知道  □不知道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29.您认识小区的社工吗？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□认识  □不认识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30.如果您接受过社工服务，您觉得满意吗？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□满意  □一般  □不满意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（六）社会组织方面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31.您有加入过舞蹈队、球队、棋队等社会组织吗？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32.您想组建社区组织吗？比如舞蹈队、球队、棋队等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□想  □不想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33.您一年内参加过社区组织的义工活动情况是：</w:t>
      </w:r>
    </w:p>
    <w:p w:rsidR="00297875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 xml:space="preserve">□想参加没人组织  □很忙没空参加  □1次  □2-3次 </w:t>
      </w:r>
    </w:p>
    <w:p w:rsidR="00297875" w:rsidRPr="009C76D9" w:rsidRDefault="00297875" w:rsidP="00297875">
      <w:pPr>
        <w:spacing w:line="580" w:lineRule="exact"/>
        <w:ind w:firstLineChars="350" w:firstLine="980"/>
        <w:rPr>
          <w:rFonts w:ascii="仿宋_GB2312" w:hint="eastAsia"/>
          <w:b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 xml:space="preserve"> □4次以上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（七）网上社区方面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lastRenderedPageBreak/>
        <w:t>34.您有上过社区家园网吗？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□有  □没有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35.您是居委会微信圈成员吗？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□是  □不是  □不知道该微信圈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36.您是小区业委会微信圈成员吗？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□是  □不是  □不知道该微信圈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37.您是社区工作站微信圈成员吗？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□是  □不是  □不知道该微信圈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38.您是小区物业公司微信圈成员吗？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□是  □不是  □不知道该微信圈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（八）社区商业方面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39.您所在小区10分钟步行可到菜市场吗？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□可到  □到不了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仿宋_GB2312" w:hint="eastAsia"/>
          <w:b/>
          <w:spacing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40.您所在小区10分钟步行可到超市吗？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□可到  □到不了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仿宋_GB2312" w:hint="eastAsia"/>
          <w:b/>
          <w:spacing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41.您所在小区10分钟步行可到几处便利店？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□0  □1  □2  □3  □4以上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42.您所在小区10分钟步行可到几处银行柜员机？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□0  □1  □2  □3  □4以上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43.您所在小区15分钟步距可到幼儿园吗？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□可到  □到不了</w:t>
      </w:r>
    </w:p>
    <w:p w:rsidR="00297875" w:rsidRPr="009C76D9" w:rsidRDefault="00297875" w:rsidP="00297875">
      <w:pPr>
        <w:spacing w:line="580" w:lineRule="exact"/>
        <w:ind w:firstLineChars="253" w:firstLine="708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44.您所在小区10分钟步距可到（多选）</w:t>
      </w:r>
    </w:p>
    <w:p w:rsidR="00297875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lastRenderedPageBreak/>
        <w:t xml:space="preserve">□裁缝店  □维修店  □干洗店  □药 店  □日杂店  </w:t>
      </w:r>
    </w:p>
    <w:p w:rsidR="00297875" w:rsidRPr="009C76D9" w:rsidRDefault="00297875" w:rsidP="00297875">
      <w:pPr>
        <w:spacing w:line="580" w:lineRule="exact"/>
        <w:ind w:firstLineChars="402" w:firstLine="1126"/>
        <w:rPr>
          <w:rFonts w:ascii="仿宋_GB2312" w:hint="eastAsia"/>
          <w:spacing w:val="0"/>
          <w:sz w:val="28"/>
          <w:szCs w:val="28"/>
        </w:rPr>
      </w:pPr>
      <w:r w:rsidRPr="009C76D9">
        <w:rPr>
          <w:rFonts w:ascii="仿宋_GB2312" w:hint="eastAsia"/>
          <w:spacing w:val="0"/>
          <w:sz w:val="28"/>
          <w:szCs w:val="28"/>
        </w:rPr>
        <w:t>□小吃店□面包店  □餐  馆  □相  馆</w:t>
      </w:r>
    </w:p>
    <w:p w:rsidR="00297875" w:rsidRPr="009C76D9" w:rsidRDefault="00297875" w:rsidP="00297875">
      <w:pPr>
        <w:spacing w:line="580" w:lineRule="exact"/>
        <w:ind w:leftChars="205" w:left="1117" w:hangingChars="150" w:hanging="420"/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</w:pPr>
      <w:r w:rsidRPr="009C76D9">
        <w:rPr>
          <w:rFonts w:ascii="黑体" w:eastAsia="黑体" w:hAnsi="宋体" w:cs="宋体" w:hint="eastAsia"/>
          <w:color w:val="000000"/>
          <w:spacing w:val="0"/>
          <w:kern w:val="0"/>
          <w:sz w:val="28"/>
          <w:szCs w:val="28"/>
        </w:rPr>
        <w:t>45、您对社区基层工作的满意度是（    ）【在您所选的空格中打“√”】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297875" w:rsidRPr="009C76D9" w:rsidTr="00390048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50" w:firstLine="141"/>
              <w:rPr>
                <w:rFonts w:ascii="仿宋_GB2312" w:hAnsi="宋体" w:cs="宋体"/>
                <w:b/>
                <w:bCs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b/>
                <w:bCs/>
                <w:spacing w:val="0"/>
                <w:sz w:val="28"/>
                <w:szCs w:val="28"/>
              </w:rPr>
              <w:t>类  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b/>
                <w:bCs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b/>
                <w:bCs/>
                <w:spacing w:val="0"/>
                <w:sz w:val="28"/>
                <w:szCs w:val="28"/>
              </w:rPr>
              <w:t>很满意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b/>
                <w:bCs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b/>
                <w:bCs/>
                <w:spacing w:val="0"/>
                <w:sz w:val="28"/>
                <w:szCs w:val="28"/>
              </w:rPr>
              <w:t>比较满意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2"/>
              <w:rPr>
                <w:rFonts w:ascii="仿宋_GB2312" w:hAnsi="宋体" w:cs="宋体"/>
                <w:b/>
                <w:bCs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b/>
                <w:bCs/>
                <w:spacing w:val="0"/>
                <w:sz w:val="28"/>
                <w:szCs w:val="28"/>
              </w:rPr>
              <w:t>一般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b/>
                <w:bCs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b/>
                <w:bCs/>
                <w:spacing w:val="0"/>
                <w:sz w:val="28"/>
                <w:szCs w:val="28"/>
              </w:rPr>
              <w:t>不满意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b/>
                <w:bCs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b/>
                <w:bCs/>
                <w:spacing w:val="0"/>
                <w:sz w:val="28"/>
                <w:szCs w:val="28"/>
              </w:rPr>
              <w:t>很不满意</w:t>
            </w:r>
          </w:p>
        </w:tc>
      </w:tr>
      <w:tr w:rsidR="00297875" w:rsidRPr="009C76D9" w:rsidTr="00390048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spacing w:val="0"/>
                <w:sz w:val="28"/>
                <w:szCs w:val="28"/>
              </w:rPr>
              <w:t>工作站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297875" w:rsidRPr="009C76D9" w:rsidTr="00390048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spacing w:val="0"/>
                <w:sz w:val="28"/>
                <w:szCs w:val="28"/>
              </w:rPr>
              <w:t>居委会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297875" w:rsidRPr="009C76D9" w:rsidTr="00390048">
        <w:trPr>
          <w:trHeight w:val="6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 w:hint="eastAsia"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spacing w:val="0"/>
                <w:sz w:val="28"/>
                <w:szCs w:val="28"/>
              </w:rPr>
              <w:t>社区物业公司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  <w:tr w:rsidR="00297875" w:rsidRPr="009C76D9" w:rsidTr="00390048">
        <w:trPr>
          <w:trHeight w:val="85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rPr>
                <w:rFonts w:ascii="仿宋_GB2312" w:hAnsi="宋体" w:cs="宋体"/>
                <w:spacing w:val="0"/>
                <w:sz w:val="28"/>
                <w:szCs w:val="28"/>
              </w:rPr>
            </w:pPr>
            <w:r w:rsidRPr="009C76D9">
              <w:rPr>
                <w:rFonts w:ascii="仿宋_GB2312" w:hAnsi="宋体" w:cs="宋体" w:hint="eastAsia"/>
                <w:spacing w:val="0"/>
                <w:sz w:val="28"/>
                <w:szCs w:val="28"/>
              </w:rPr>
              <w:t>社工等公益组织服务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9C76D9" w:rsidRDefault="00297875" w:rsidP="00390048">
            <w:pPr>
              <w:spacing w:before="100" w:beforeAutospacing="1" w:after="100" w:afterAutospacing="1" w:line="312" w:lineRule="auto"/>
              <w:ind w:firstLineChars="200" w:firstLine="560"/>
              <w:rPr>
                <w:rFonts w:ascii="仿宋_GB2312" w:hAnsi="宋体" w:cs="宋体"/>
                <w:spacing w:val="0"/>
                <w:sz w:val="28"/>
                <w:szCs w:val="28"/>
              </w:rPr>
            </w:pPr>
          </w:p>
        </w:tc>
      </w:tr>
    </w:tbl>
    <w:p w:rsidR="00297875" w:rsidRPr="009C76D9" w:rsidRDefault="00297875" w:rsidP="00297875">
      <w:pPr>
        <w:ind w:firstLineChars="200" w:firstLine="640"/>
        <w:rPr>
          <w:rFonts w:ascii="黑体" w:eastAsia="黑体" w:hint="eastAsia"/>
          <w:spacing w:val="0"/>
          <w:szCs w:val="32"/>
        </w:rPr>
      </w:pPr>
      <w:r w:rsidRPr="009C76D9">
        <w:rPr>
          <w:rFonts w:ascii="黑体" w:eastAsia="黑体" w:hint="eastAsia"/>
          <w:spacing w:val="0"/>
          <w:szCs w:val="32"/>
        </w:rPr>
        <w:t>真诚感谢您的参与，对您的思考与付出深表敬意！</w:t>
      </w:r>
    </w:p>
    <w:p w:rsidR="00297875" w:rsidRPr="009C76D9" w:rsidRDefault="00297875" w:rsidP="00297875">
      <w:pPr>
        <w:spacing w:line="360" w:lineRule="auto"/>
        <w:rPr>
          <w:rFonts w:ascii="仿宋_GB2312" w:hint="eastAsia"/>
          <w:spacing w:val="0"/>
          <w:sz w:val="28"/>
          <w:szCs w:val="28"/>
        </w:rPr>
      </w:pPr>
    </w:p>
    <w:p w:rsidR="00297875" w:rsidRDefault="00297875" w:rsidP="00297875">
      <w:pPr>
        <w:spacing w:line="360" w:lineRule="auto"/>
        <w:ind w:firstLineChars="2250" w:firstLine="6300"/>
        <w:rPr>
          <w:rFonts w:ascii="仿宋_GB2312" w:hint="eastAsia"/>
          <w:spacing w:val="0"/>
          <w:sz w:val="28"/>
          <w:szCs w:val="28"/>
        </w:rPr>
      </w:pPr>
    </w:p>
    <w:p w:rsidR="00297875" w:rsidRDefault="00297875" w:rsidP="00297875">
      <w:pPr>
        <w:spacing w:line="360" w:lineRule="auto"/>
        <w:ind w:firstLineChars="2250" w:firstLine="6300"/>
        <w:rPr>
          <w:rFonts w:ascii="仿宋_GB2312" w:hint="eastAsia"/>
          <w:spacing w:val="0"/>
          <w:sz w:val="28"/>
          <w:szCs w:val="28"/>
        </w:rPr>
      </w:pPr>
    </w:p>
    <w:p w:rsidR="00297875" w:rsidRPr="00A05D87" w:rsidRDefault="00297875" w:rsidP="00297875">
      <w:pPr>
        <w:spacing w:line="360" w:lineRule="auto"/>
        <w:ind w:firstLineChars="1667" w:firstLine="5668"/>
        <w:rPr>
          <w:rFonts w:ascii="仿宋_GB2312" w:hint="eastAsia"/>
          <w:szCs w:val="32"/>
        </w:rPr>
      </w:pPr>
      <w:r w:rsidRPr="00A05D87">
        <w:rPr>
          <w:rFonts w:ascii="仿宋_GB2312" w:hint="eastAsia"/>
          <w:szCs w:val="32"/>
        </w:rPr>
        <w:t>深圳市民政局</w:t>
      </w:r>
    </w:p>
    <w:p w:rsidR="00297875" w:rsidRPr="00A05D87" w:rsidRDefault="00297875" w:rsidP="00297875">
      <w:pPr>
        <w:spacing w:line="360" w:lineRule="auto"/>
        <w:ind w:firstLineChars="1600" w:firstLine="5440"/>
        <w:rPr>
          <w:rFonts w:ascii="仿宋_GB2312" w:hint="eastAsia"/>
          <w:szCs w:val="32"/>
        </w:rPr>
      </w:pPr>
      <w:r w:rsidRPr="00A05D87">
        <w:rPr>
          <w:rFonts w:ascii="仿宋_GB2312" w:hint="eastAsia"/>
          <w:szCs w:val="32"/>
        </w:rPr>
        <w:t>2015年11月2日</w:t>
      </w:r>
    </w:p>
    <w:p w:rsidR="00297875" w:rsidRPr="00A05D87" w:rsidRDefault="00297875" w:rsidP="00297875">
      <w:pPr>
        <w:rPr>
          <w:szCs w:val="32"/>
        </w:rPr>
      </w:pPr>
    </w:p>
    <w:p w:rsidR="00E378D0" w:rsidRDefault="00E378D0"/>
    <w:sectPr w:rsidR="00E378D0" w:rsidSect="00390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88" w:bottom="153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10" w:rsidRDefault="00570C10" w:rsidP="00297875">
      <w:r>
        <w:separator/>
      </w:r>
    </w:p>
  </w:endnote>
  <w:endnote w:type="continuationSeparator" w:id="0">
    <w:p w:rsidR="00570C10" w:rsidRDefault="00570C10" w:rsidP="0029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6D9" w:rsidRPr="00A05D87" w:rsidRDefault="00570C10" w:rsidP="00C44D8E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A05D87">
      <w:rPr>
        <w:rStyle w:val="a5"/>
        <w:rFonts w:ascii="宋体" w:eastAsia="宋体" w:hAnsi="宋体"/>
        <w:sz w:val="28"/>
        <w:szCs w:val="28"/>
      </w:rPr>
      <w:fldChar w:fldCharType="begin"/>
    </w:r>
    <w:r w:rsidRPr="00A05D87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A05D87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- 22 -</w:t>
    </w:r>
    <w:r w:rsidRPr="00A05D87">
      <w:rPr>
        <w:rStyle w:val="a5"/>
        <w:rFonts w:ascii="宋体" w:eastAsia="宋体" w:hAnsi="宋体"/>
        <w:sz w:val="28"/>
        <w:szCs w:val="28"/>
      </w:rPr>
      <w:fldChar w:fldCharType="end"/>
    </w:r>
  </w:p>
  <w:p w:rsidR="009C76D9" w:rsidRDefault="00570C10" w:rsidP="00A714F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6D9" w:rsidRPr="00C44D8E" w:rsidRDefault="00570C10" w:rsidP="00C44D8E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</w:rPr>
    </w:pPr>
    <w:r w:rsidRPr="00C44D8E">
      <w:rPr>
        <w:rStyle w:val="a5"/>
        <w:rFonts w:ascii="宋体" w:eastAsia="宋体" w:hAnsi="宋体"/>
        <w:sz w:val="28"/>
      </w:rPr>
      <w:fldChar w:fldCharType="begin"/>
    </w:r>
    <w:r w:rsidRPr="00C44D8E">
      <w:rPr>
        <w:rStyle w:val="a5"/>
        <w:rFonts w:ascii="宋体" w:eastAsia="宋体" w:hAnsi="宋体"/>
        <w:sz w:val="28"/>
      </w:rPr>
      <w:instrText xml:space="preserve">PAGE  </w:instrText>
    </w:r>
    <w:r w:rsidRPr="00C44D8E">
      <w:rPr>
        <w:rStyle w:val="a5"/>
        <w:rFonts w:ascii="宋体" w:eastAsia="宋体" w:hAnsi="宋体"/>
        <w:sz w:val="28"/>
      </w:rPr>
      <w:fldChar w:fldCharType="separate"/>
    </w:r>
    <w:r w:rsidR="00297875">
      <w:rPr>
        <w:rStyle w:val="a5"/>
        <w:rFonts w:ascii="宋体" w:eastAsia="宋体" w:hAnsi="宋体"/>
        <w:noProof/>
        <w:sz w:val="28"/>
      </w:rPr>
      <w:t>- 6 -</w:t>
    </w:r>
    <w:r w:rsidRPr="00C44D8E">
      <w:rPr>
        <w:rStyle w:val="a5"/>
        <w:rFonts w:ascii="宋体" w:eastAsia="宋体" w:hAnsi="宋体"/>
        <w:sz w:val="28"/>
      </w:rPr>
      <w:fldChar w:fldCharType="end"/>
    </w:r>
  </w:p>
  <w:p w:rsidR="009C76D9" w:rsidRPr="00C44D8E" w:rsidRDefault="00570C10" w:rsidP="00A714F3">
    <w:pPr>
      <w:pStyle w:val="a4"/>
      <w:ind w:right="360" w:firstLine="3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87" w:rsidRDefault="00570C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10" w:rsidRDefault="00570C10" w:rsidP="00297875">
      <w:r>
        <w:separator/>
      </w:r>
    </w:p>
  </w:footnote>
  <w:footnote w:type="continuationSeparator" w:id="0">
    <w:p w:rsidR="00570C10" w:rsidRDefault="00570C10" w:rsidP="00297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87" w:rsidRDefault="00570C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87" w:rsidRDefault="00570C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87" w:rsidRDefault="00570C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A2"/>
    <w:rsid w:val="00297875"/>
    <w:rsid w:val="00570C10"/>
    <w:rsid w:val="006A1BA2"/>
    <w:rsid w:val="00E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8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875"/>
    <w:rPr>
      <w:sz w:val="18"/>
      <w:szCs w:val="18"/>
    </w:rPr>
  </w:style>
  <w:style w:type="character" w:styleId="a5">
    <w:name w:val="page number"/>
    <w:uiPriority w:val="99"/>
    <w:semiHidden/>
    <w:unhideWhenUsed/>
    <w:rsid w:val="00297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8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875"/>
    <w:rPr>
      <w:sz w:val="18"/>
      <w:szCs w:val="18"/>
    </w:rPr>
  </w:style>
  <w:style w:type="character" w:styleId="a5">
    <w:name w:val="page number"/>
    <w:uiPriority w:val="99"/>
    <w:semiHidden/>
    <w:unhideWhenUsed/>
    <w:rsid w:val="0029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303</Words>
  <Characters>1732</Characters>
  <Application>Microsoft Office Word</Application>
  <DocSecurity>0</DocSecurity>
  <Lines>14</Lines>
  <Paragraphs>4</Paragraphs>
  <ScaleCrop>false</ScaleCrop>
  <Company>SkyUN.Org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2</cp:revision>
  <dcterms:created xsi:type="dcterms:W3CDTF">2015-11-02T09:48:00Z</dcterms:created>
  <dcterms:modified xsi:type="dcterms:W3CDTF">2015-11-02T09:48:00Z</dcterms:modified>
</cp:coreProperties>
</file>