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0C6" w:rsidRDefault="00E830C6" w:rsidP="00E830C6">
      <w:pPr>
        <w:spacing w:line="400" w:lineRule="atLeas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附件3</w:t>
      </w:r>
    </w:p>
    <w:p w:rsidR="00E830C6" w:rsidRDefault="00E830C6" w:rsidP="00E830C6">
      <w:pPr>
        <w:spacing w:line="0" w:lineRule="atLeast"/>
        <w:jc w:val="center"/>
        <w:rPr>
          <w:rFonts w:ascii="宋体" w:hAnsi="宋体" w:cs="方正小标宋_GBK" w:hint="eastAsia"/>
          <w:bCs/>
          <w:sz w:val="36"/>
          <w:szCs w:val="36"/>
        </w:rPr>
      </w:pPr>
      <w:r>
        <w:rPr>
          <w:rFonts w:ascii="宋体" w:hAnsi="宋体" w:cs="方正小标宋_GBK" w:hint="eastAsia"/>
          <w:bCs/>
          <w:sz w:val="36"/>
          <w:szCs w:val="36"/>
        </w:rPr>
        <w:t>深圳市知识产权运营服务体系建设</w:t>
      </w:r>
    </w:p>
    <w:p w:rsidR="00E830C6" w:rsidRDefault="00E830C6" w:rsidP="00E830C6">
      <w:pPr>
        <w:spacing w:line="0" w:lineRule="atLeast"/>
        <w:jc w:val="center"/>
        <w:rPr>
          <w:rFonts w:ascii="宋体" w:hAnsi="宋体" w:cs="方正小标宋_GBK" w:hint="eastAsia"/>
          <w:bCs/>
          <w:sz w:val="36"/>
          <w:szCs w:val="36"/>
        </w:rPr>
      </w:pPr>
      <w:r>
        <w:rPr>
          <w:rFonts w:ascii="宋体" w:hAnsi="宋体" w:cs="方正小标宋_GBK" w:hint="eastAsia"/>
          <w:bCs/>
          <w:sz w:val="36"/>
          <w:szCs w:val="36"/>
        </w:rPr>
        <w:t>中央财政资金进度规划表</w:t>
      </w:r>
    </w:p>
    <w:p w:rsidR="00E830C6" w:rsidRDefault="00E830C6" w:rsidP="00E830C6">
      <w:pPr>
        <w:spacing w:afterLines="30" w:after="93" w:line="360" w:lineRule="atLeast"/>
        <w:jc w:val="center"/>
        <w:rPr>
          <w:rFonts w:ascii="楷体_GB2312" w:eastAsia="楷体_GB2312" w:hAnsi="宋体" w:hint="eastAsia"/>
          <w:szCs w:val="21"/>
        </w:rPr>
      </w:pPr>
      <w:r>
        <w:rPr>
          <w:rFonts w:ascii="楷体_GB2312" w:eastAsia="楷体_GB2312" w:hAnsi="宋体" w:hint="eastAsia"/>
          <w:szCs w:val="21"/>
        </w:rPr>
        <w:t>（以实际年度预算和项目申报指南为准，单位：万元）</w:t>
      </w: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50"/>
        <w:gridCol w:w="5190"/>
        <w:gridCol w:w="1913"/>
      </w:tblGrid>
      <w:tr w:rsidR="00E830C6" w:rsidTr="00E830C6">
        <w:trPr>
          <w:trHeight w:val="284"/>
          <w:tblHeader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0C6" w:rsidRDefault="00E830C6">
            <w:pPr>
              <w:widowControl/>
              <w:spacing w:line="260" w:lineRule="exact"/>
              <w:jc w:val="center"/>
              <w:textAlignment w:val="top"/>
              <w:rPr>
                <w:rFonts w:ascii="黑体" w:eastAsia="黑体" w:hAnsi="宋体" w:cs="仿宋_GB2312"/>
                <w:color w:val="000000"/>
                <w:szCs w:val="21"/>
              </w:rPr>
            </w:pPr>
            <w:r>
              <w:rPr>
                <w:rFonts w:ascii="黑体" w:eastAsia="黑体" w:hAnsi="宋体" w:cs="仿宋_GB2312" w:hint="eastAsia"/>
                <w:color w:val="000000"/>
                <w:kern w:val="0"/>
                <w:szCs w:val="21"/>
              </w:rPr>
              <w:t>年度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0C6" w:rsidRDefault="00E830C6">
            <w:pPr>
              <w:widowControl/>
              <w:spacing w:line="260" w:lineRule="exact"/>
              <w:jc w:val="center"/>
              <w:textAlignment w:val="top"/>
              <w:rPr>
                <w:rFonts w:ascii="黑体" w:eastAsia="黑体" w:hAnsi="宋体" w:cs="仿宋_GB2312"/>
                <w:color w:val="000000"/>
                <w:szCs w:val="21"/>
              </w:rPr>
            </w:pPr>
            <w:r>
              <w:rPr>
                <w:rFonts w:ascii="黑体" w:eastAsia="黑体" w:hAnsi="宋体" w:cs="仿宋_GB2312" w:hint="eastAsia"/>
                <w:color w:val="000000"/>
                <w:kern w:val="0"/>
                <w:szCs w:val="21"/>
              </w:rPr>
              <w:t>项目内容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0C6" w:rsidRDefault="00E830C6">
            <w:pPr>
              <w:widowControl/>
              <w:spacing w:line="260" w:lineRule="exact"/>
              <w:jc w:val="center"/>
              <w:textAlignment w:val="top"/>
              <w:rPr>
                <w:rFonts w:ascii="黑体" w:eastAsia="黑体" w:hAnsi="宋体" w:cs="仿宋_GB2312"/>
                <w:color w:val="000000"/>
                <w:szCs w:val="21"/>
              </w:rPr>
            </w:pPr>
            <w:r>
              <w:rPr>
                <w:rFonts w:ascii="黑体" w:eastAsia="黑体" w:hAnsi="宋体" w:cs="仿宋_GB2312" w:hint="eastAsia"/>
                <w:color w:val="000000"/>
                <w:kern w:val="0"/>
                <w:szCs w:val="21"/>
              </w:rPr>
              <w:t>地方统筹资金</w:t>
            </w:r>
          </w:p>
        </w:tc>
      </w:tr>
      <w:tr w:rsidR="00E830C6" w:rsidTr="00E830C6">
        <w:trPr>
          <w:trHeight w:val="284"/>
          <w:jc w:val="center"/>
        </w:trPr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0C6" w:rsidRDefault="00E830C6">
            <w:pPr>
              <w:spacing w:line="260" w:lineRule="exact"/>
              <w:ind w:leftChars="-20" w:left="-42" w:rightChars="-20" w:right="-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2018年</w:t>
            </w:r>
          </w:p>
          <w:p w:rsidR="00E830C6" w:rsidRDefault="00E830C6">
            <w:pPr>
              <w:spacing w:line="260" w:lineRule="exact"/>
              <w:ind w:leftChars="-20" w:left="-42" w:rightChars="-20" w:right="-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（定向支持）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0C6" w:rsidRDefault="00E830C6">
            <w:pPr>
              <w:spacing w:line="300" w:lineRule="exact"/>
              <w:ind w:leftChars="30" w:left="63" w:rightChars="10" w:right="2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1．中国（南方）知识产权运营中心建设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0C6" w:rsidRDefault="00E830C6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2000</w:t>
            </w:r>
          </w:p>
        </w:tc>
      </w:tr>
      <w:tr w:rsidR="00E830C6" w:rsidTr="00E830C6">
        <w:trPr>
          <w:trHeight w:val="284"/>
          <w:jc w:val="center"/>
        </w:trPr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0C6" w:rsidRDefault="00E830C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0C6" w:rsidRDefault="00E830C6">
            <w:pPr>
              <w:spacing w:line="300" w:lineRule="exact"/>
              <w:ind w:leftChars="30" w:left="63" w:rightChars="10" w:right="2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2．国家知识产权培训（广东）基地建设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0C6" w:rsidRDefault="00E830C6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200</w:t>
            </w:r>
          </w:p>
        </w:tc>
      </w:tr>
      <w:tr w:rsidR="00E830C6" w:rsidTr="00E830C6">
        <w:trPr>
          <w:trHeight w:val="284"/>
          <w:jc w:val="center"/>
        </w:trPr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0C6" w:rsidRDefault="00E830C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0C6" w:rsidRDefault="00E830C6">
            <w:pPr>
              <w:spacing w:line="300" w:lineRule="exact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合计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0C6" w:rsidRDefault="00E830C6">
            <w:pPr>
              <w:spacing w:line="260" w:lineRule="exact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2200</w:t>
            </w:r>
          </w:p>
        </w:tc>
      </w:tr>
    </w:tbl>
    <w:p w:rsidR="00E830C6" w:rsidRDefault="00E830C6" w:rsidP="00E830C6">
      <w:pPr>
        <w:spacing w:line="240" w:lineRule="exact"/>
        <w:rPr>
          <w:rFonts w:hint="eastAsia"/>
        </w:rPr>
      </w:pP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50"/>
        <w:gridCol w:w="5190"/>
        <w:gridCol w:w="1913"/>
      </w:tblGrid>
      <w:tr w:rsidR="00E830C6" w:rsidTr="00E830C6">
        <w:trPr>
          <w:trHeight w:val="284"/>
          <w:tblHeader/>
          <w:jc w:val="center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0C6" w:rsidRDefault="00E830C6">
            <w:pPr>
              <w:widowControl/>
              <w:spacing w:line="260" w:lineRule="exact"/>
              <w:jc w:val="center"/>
              <w:textAlignment w:val="top"/>
              <w:rPr>
                <w:rFonts w:ascii="黑体" w:eastAsia="黑体" w:hAnsi="宋体" w:cs="仿宋_GB2312"/>
                <w:color w:val="000000"/>
                <w:szCs w:val="21"/>
              </w:rPr>
            </w:pPr>
            <w:r>
              <w:rPr>
                <w:rFonts w:ascii="黑体" w:eastAsia="黑体" w:hAnsi="宋体" w:cs="仿宋_GB2312" w:hint="eastAsia"/>
                <w:color w:val="000000"/>
                <w:kern w:val="0"/>
                <w:szCs w:val="21"/>
              </w:rPr>
              <w:t>年度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0C6" w:rsidRDefault="00E830C6">
            <w:pPr>
              <w:widowControl/>
              <w:spacing w:line="260" w:lineRule="exact"/>
              <w:jc w:val="center"/>
              <w:textAlignment w:val="top"/>
              <w:rPr>
                <w:rFonts w:ascii="黑体" w:eastAsia="黑体" w:hAnsi="宋体" w:cs="仿宋_GB2312"/>
                <w:color w:val="000000"/>
                <w:szCs w:val="21"/>
              </w:rPr>
            </w:pPr>
            <w:r>
              <w:rPr>
                <w:rFonts w:ascii="黑体" w:eastAsia="黑体" w:hAnsi="宋体" w:cs="仿宋_GB2312" w:hint="eastAsia"/>
                <w:color w:val="000000"/>
                <w:kern w:val="0"/>
                <w:szCs w:val="21"/>
              </w:rPr>
              <w:t>项目内容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0C6" w:rsidRDefault="00E830C6">
            <w:pPr>
              <w:widowControl/>
              <w:spacing w:line="260" w:lineRule="exact"/>
              <w:jc w:val="center"/>
              <w:textAlignment w:val="top"/>
              <w:rPr>
                <w:rFonts w:ascii="黑体" w:eastAsia="黑体" w:hAnsi="宋体" w:cs="仿宋_GB2312"/>
                <w:color w:val="000000"/>
                <w:szCs w:val="21"/>
              </w:rPr>
            </w:pPr>
            <w:r>
              <w:rPr>
                <w:rFonts w:ascii="黑体" w:eastAsia="黑体" w:hAnsi="宋体" w:cs="仿宋_GB2312" w:hint="eastAsia"/>
                <w:color w:val="000000"/>
                <w:kern w:val="0"/>
                <w:szCs w:val="21"/>
              </w:rPr>
              <w:t>地方统筹资金</w:t>
            </w:r>
          </w:p>
        </w:tc>
      </w:tr>
      <w:tr w:rsidR="00E830C6" w:rsidTr="00E830C6">
        <w:trPr>
          <w:trHeight w:val="284"/>
          <w:jc w:val="center"/>
        </w:trPr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0C6" w:rsidRDefault="00E830C6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2019年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0C6" w:rsidRDefault="00E830C6">
            <w:pPr>
              <w:spacing w:line="300" w:lineRule="exact"/>
              <w:ind w:leftChars="30" w:left="63" w:rightChars="20" w:right="4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1．知识产权运营基金（定向支持）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0C6" w:rsidRDefault="00E830C6">
            <w:pPr>
              <w:spacing w:line="260" w:lineRule="exact"/>
              <w:ind w:leftChars="20" w:left="42" w:rightChars="20" w:right="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6500</w:t>
            </w:r>
          </w:p>
        </w:tc>
      </w:tr>
      <w:tr w:rsidR="00E830C6" w:rsidTr="00E830C6">
        <w:trPr>
          <w:trHeight w:val="284"/>
          <w:jc w:val="center"/>
        </w:trPr>
        <w:tc>
          <w:tcPr>
            <w:tcW w:w="6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0C6" w:rsidRDefault="00E830C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0C6" w:rsidRDefault="00E830C6">
            <w:pPr>
              <w:spacing w:line="300" w:lineRule="exact"/>
              <w:ind w:leftChars="30" w:left="63" w:rightChars="20" w:right="4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2．《企业知识产权管理规范》贯标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0C6" w:rsidRDefault="00E830C6">
            <w:pPr>
              <w:spacing w:line="260" w:lineRule="exact"/>
              <w:ind w:leftChars="20" w:left="42" w:rightChars="20" w:right="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2000</w:t>
            </w:r>
          </w:p>
        </w:tc>
      </w:tr>
      <w:tr w:rsidR="00E830C6" w:rsidTr="00E830C6">
        <w:trPr>
          <w:trHeight w:val="284"/>
          <w:jc w:val="center"/>
        </w:trPr>
        <w:tc>
          <w:tcPr>
            <w:tcW w:w="6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0C6" w:rsidRDefault="00E830C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0C6" w:rsidRDefault="00E830C6">
            <w:pPr>
              <w:spacing w:line="300" w:lineRule="exact"/>
              <w:ind w:leftChars="30" w:left="63" w:rightChars="20" w:right="4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3．知识产权专项执法、执法辅助（侵权鉴定、专家咨询等）及知识产权保护工作站建设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0C6" w:rsidRDefault="00E830C6">
            <w:pPr>
              <w:spacing w:line="260" w:lineRule="exact"/>
              <w:ind w:leftChars="20" w:left="42" w:rightChars="20" w:right="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250</w:t>
            </w:r>
          </w:p>
        </w:tc>
      </w:tr>
      <w:tr w:rsidR="00E830C6" w:rsidTr="00E830C6">
        <w:trPr>
          <w:trHeight w:val="284"/>
          <w:jc w:val="center"/>
        </w:trPr>
        <w:tc>
          <w:tcPr>
            <w:tcW w:w="6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0C6" w:rsidRDefault="00E830C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0C6" w:rsidRDefault="00E830C6">
            <w:pPr>
              <w:spacing w:line="300" w:lineRule="exact"/>
              <w:ind w:leftChars="30" w:left="63" w:rightChars="20" w:right="4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4．高价值专利组合育成中心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0C6" w:rsidRDefault="00E830C6">
            <w:pPr>
              <w:spacing w:line="260" w:lineRule="exact"/>
              <w:ind w:leftChars="20" w:left="42" w:rightChars="20" w:right="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500</w:t>
            </w:r>
          </w:p>
        </w:tc>
      </w:tr>
      <w:tr w:rsidR="00E830C6" w:rsidTr="00E830C6">
        <w:trPr>
          <w:trHeight w:val="284"/>
          <w:jc w:val="center"/>
        </w:trPr>
        <w:tc>
          <w:tcPr>
            <w:tcW w:w="6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0C6" w:rsidRDefault="00E830C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0C6" w:rsidRDefault="00E830C6">
            <w:pPr>
              <w:spacing w:line="300" w:lineRule="exact"/>
              <w:ind w:leftChars="30" w:left="63" w:rightChars="20" w:right="4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5．专利导航工程项目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0C6" w:rsidRDefault="00E830C6">
            <w:pPr>
              <w:spacing w:line="260" w:lineRule="exact"/>
              <w:ind w:leftChars="20" w:left="42" w:rightChars="20" w:right="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400</w:t>
            </w:r>
          </w:p>
        </w:tc>
      </w:tr>
      <w:tr w:rsidR="00E830C6" w:rsidTr="00E830C6">
        <w:trPr>
          <w:trHeight w:val="284"/>
          <w:jc w:val="center"/>
        </w:trPr>
        <w:tc>
          <w:tcPr>
            <w:tcW w:w="6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0C6" w:rsidRDefault="00E830C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0C6" w:rsidRDefault="00E830C6">
            <w:pPr>
              <w:spacing w:line="300" w:lineRule="exact"/>
              <w:ind w:leftChars="30" w:left="63" w:rightChars="20" w:right="4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6．国家级知识产权优势、示范企业培育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0C6" w:rsidRDefault="00E830C6">
            <w:pPr>
              <w:spacing w:line="260" w:lineRule="exact"/>
              <w:ind w:leftChars="20" w:left="42" w:rightChars="20" w:right="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400</w:t>
            </w:r>
          </w:p>
        </w:tc>
      </w:tr>
      <w:tr w:rsidR="00E830C6" w:rsidTr="00E830C6">
        <w:trPr>
          <w:trHeight w:val="284"/>
          <w:jc w:val="center"/>
        </w:trPr>
        <w:tc>
          <w:tcPr>
            <w:tcW w:w="6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0C6" w:rsidRDefault="00E830C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0C6" w:rsidRDefault="00E830C6">
            <w:pPr>
              <w:spacing w:line="300" w:lineRule="exact"/>
              <w:ind w:leftChars="30" w:left="63" w:rightChars="20" w:right="4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7．知识产权质押融资贴息贴费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0C6" w:rsidRDefault="00E830C6">
            <w:pPr>
              <w:spacing w:line="260" w:lineRule="exact"/>
              <w:ind w:leftChars="20" w:left="42" w:rightChars="20" w:right="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100</w:t>
            </w:r>
          </w:p>
        </w:tc>
      </w:tr>
      <w:tr w:rsidR="00E830C6" w:rsidTr="00E830C6">
        <w:trPr>
          <w:trHeight w:val="284"/>
          <w:jc w:val="center"/>
        </w:trPr>
        <w:tc>
          <w:tcPr>
            <w:tcW w:w="6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0C6" w:rsidRDefault="00E830C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0C6" w:rsidRDefault="00E830C6">
            <w:pPr>
              <w:spacing w:line="300" w:lineRule="exact"/>
              <w:ind w:leftChars="30" w:left="63" w:rightChars="20" w:right="4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8．专利保险保费补贴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0C6" w:rsidRDefault="00E830C6">
            <w:pPr>
              <w:spacing w:line="260" w:lineRule="exact"/>
              <w:ind w:leftChars="20" w:left="42" w:rightChars="20" w:right="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800</w:t>
            </w:r>
          </w:p>
        </w:tc>
      </w:tr>
      <w:tr w:rsidR="00E830C6" w:rsidTr="00E830C6">
        <w:trPr>
          <w:trHeight w:val="284"/>
          <w:jc w:val="center"/>
        </w:trPr>
        <w:tc>
          <w:tcPr>
            <w:tcW w:w="6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0C6" w:rsidRDefault="00E830C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0C6" w:rsidRDefault="00E830C6">
            <w:pPr>
              <w:spacing w:line="300" w:lineRule="exact"/>
              <w:ind w:leftChars="30" w:left="63" w:rightChars="20" w:right="4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9．知识产权证券化试点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0C6" w:rsidRDefault="00E830C6">
            <w:pPr>
              <w:spacing w:line="260" w:lineRule="exact"/>
              <w:ind w:leftChars="20" w:left="42" w:rightChars="20" w:right="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100</w:t>
            </w:r>
          </w:p>
        </w:tc>
      </w:tr>
      <w:tr w:rsidR="00E830C6" w:rsidTr="00E830C6">
        <w:trPr>
          <w:trHeight w:val="284"/>
          <w:jc w:val="center"/>
        </w:trPr>
        <w:tc>
          <w:tcPr>
            <w:tcW w:w="6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0C6" w:rsidRDefault="00E830C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0C6" w:rsidRDefault="00E830C6">
            <w:pPr>
              <w:spacing w:line="300" w:lineRule="exact"/>
              <w:ind w:leftChars="30" w:left="63" w:rightChars="20" w:right="4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10．知识产权服务机构培育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0C6" w:rsidRDefault="00E830C6">
            <w:pPr>
              <w:spacing w:line="260" w:lineRule="exact"/>
              <w:ind w:leftChars="20" w:left="42" w:rightChars="20" w:right="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150</w:t>
            </w:r>
          </w:p>
        </w:tc>
      </w:tr>
      <w:tr w:rsidR="00E830C6" w:rsidTr="00E830C6">
        <w:trPr>
          <w:trHeight w:val="284"/>
          <w:jc w:val="center"/>
        </w:trPr>
        <w:tc>
          <w:tcPr>
            <w:tcW w:w="6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0C6" w:rsidRDefault="00E830C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0C6" w:rsidRDefault="00E830C6">
            <w:pPr>
              <w:spacing w:line="300" w:lineRule="exact"/>
              <w:ind w:leftChars="30" w:left="63" w:rightChars="20" w:right="4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11．知识产权大数据平台建设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0C6" w:rsidRDefault="00E830C6">
            <w:pPr>
              <w:spacing w:line="260" w:lineRule="exact"/>
              <w:ind w:leftChars="20" w:left="42" w:rightChars="20" w:right="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650</w:t>
            </w:r>
          </w:p>
        </w:tc>
      </w:tr>
      <w:tr w:rsidR="00E830C6" w:rsidTr="00E830C6">
        <w:trPr>
          <w:trHeight w:val="284"/>
          <w:jc w:val="center"/>
        </w:trPr>
        <w:tc>
          <w:tcPr>
            <w:tcW w:w="6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0C6" w:rsidRDefault="00E830C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0C6" w:rsidRDefault="00E830C6">
            <w:pPr>
              <w:spacing w:line="300" w:lineRule="exact"/>
              <w:ind w:leftChars="30" w:left="63" w:rightChars="20" w:right="4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12．知识产权集中托管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0C6" w:rsidRDefault="00E830C6">
            <w:pPr>
              <w:spacing w:line="260" w:lineRule="exact"/>
              <w:ind w:leftChars="20" w:left="42" w:rightChars="20" w:right="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400</w:t>
            </w:r>
          </w:p>
        </w:tc>
      </w:tr>
      <w:tr w:rsidR="00E830C6" w:rsidTr="00E830C6">
        <w:trPr>
          <w:trHeight w:val="284"/>
          <w:jc w:val="center"/>
        </w:trPr>
        <w:tc>
          <w:tcPr>
            <w:tcW w:w="6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0C6" w:rsidRDefault="00E830C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0C6" w:rsidRDefault="00E830C6">
            <w:pPr>
              <w:spacing w:line="300" w:lineRule="exact"/>
              <w:ind w:leftChars="30" w:left="63" w:rightChars="20" w:right="4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13．知识产权品牌示范基地建设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0C6" w:rsidRDefault="00E830C6">
            <w:pPr>
              <w:spacing w:line="260" w:lineRule="exact"/>
              <w:ind w:leftChars="20" w:left="42" w:rightChars="20" w:right="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200</w:t>
            </w:r>
          </w:p>
        </w:tc>
      </w:tr>
      <w:tr w:rsidR="00E830C6" w:rsidTr="00E830C6">
        <w:trPr>
          <w:trHeight w:val="284"/>
          <w:jc w:val="center"/>
        </w:trPr>
        <w:tc>
          <w:tcPr>
            <w:tcW w:w="6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0C6" w:rsidRDefault="00E830C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0C6" w:rsidRDefault="00E830C6">
            <w:pPr>
              <w:spacing w:line="300" w:lineRule="exact"/>
              <w:ind w:leftChars="30" w:left="63" w:rightChars="20" w:right="4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14．知识产权人才培养及培训机构建设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0C6" w:rsidRDefault="00E830C6">
            <w:pPr>
              <w:spacing w:line="260" w:lineRule="exact"/>
              <w:ind w:leftChars="20" w:left="42" w:rightChars="20" w:right="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250</w:t>
            </w:r>
          </w:p>
        </w:tc>
      </w:tr>
      <w:tr w:rsidR="00E830C6" w:rsidTr="00E830C6">
        <w:trPr>
          <w:trHeight w:val="284"/>
          <w:jc w:val="center"/>
        </w:trPr>
        <w:tc>
          <w:tcPr>
            <w:tcW w:w="6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0C6" w:rsidRDefault="00E830C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0C6" w:rsidRDefault="00E830C6">
            <w:pPr>
              <w:spacing w:line="300" w:lineRule="exact"/>
              <w:ind w:leftChars="30" w:left="63" w:rightChars="20" w:right="4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15．国内高端知识产权展会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0C6" w:rsidRDefault="00E830C6">
            <w:pPr>
              <w:spacing w:line="260" w:lineRule="exact"/>
              <w:ind w:leftChars="20" w:left="42" w:rightChars="20" w:right="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100</w:t>
            </w:r>
          </w:p>
        </w:tc>
      </w:tr>
      <w:tr w:rsidR="00E830C6" w:rsidTr="00E830C6">
        <w:trPr>
          <w:trHeight w:val="284"/>
          <w:jc w:val="center"/>
        </w:trPr>
        <w:tc>
          <w:tcPr>
            <w:tcW w:w="6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0C6" w:rsidRDefault="00E830C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0C6" w:rsidRDefault="00E830C6">
            <w:pPr>
              <w:spacing w:line="300" w:lineRule="exact"/>
              <w:ind w:leftChars="30" w:left="63" w:rightChars="20" w:right="42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合计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0C6" w:rsidRDefault="00E830C6">
            <w:pPr>
              <w:spacing w:line="260" w:lineRule="exact"/>
              <w:ind w:leftChars="20" w:left="42" w:rightChars="20" w:right="42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12800</w:t>
            </w:r>
          </w:p>
        </w:tc>
      </w:tr>
      <w:tr w:rsidR="00E830C6" w:rsidTr="00E830C6">
        <w:trPr>
          <w:trHeight w:val="284"/>
          <w:jc w:val="center"/>
        </w:trPr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0C6" w:rsidRDefault="00E830C6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2020年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0C6" w:rsidRDefault="00E830C6">
            <w:pPr>
              <w:spacing w:line="300" w:lineRule="exact"/>
              <w:ind w:leftChars="30" w:left="63" w:rightChars="20" w:right="4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1．知识产权专项执法、执法辅助（侵权鉴定、专家咨询等）及知识产权保护工作站建设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0C6" w:rsidRDefault="00E830C6">
            <w:pPr>
              <w:spacing w:line="260" w:lineRule="exact"/>
              <w:ind w:leftChars="20" w:left="42" w:rightChars="20" w:right="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250</w:t>
            </w:r>
          </w:p>
        </w:tc>
      </w:tr>
      <w:tr w:rsidR="00E830C6" w:rsidTr="00E830C6">
        <w:trPr>
          <w:trHeight w:val="284"/>
          <w:jc w:val="center"/>
        </w:trPr>
        <w:tc>
          <w:tcPr>
            <w:tcW w:w="6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0C6" w:rsidRDefault="00E830C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0C6" w:rsidRDefault="00E830C6">
            <w:pPr>
              <w:spacing w:line="300" w:lineRule="exact"/>
              <w:ind w:leftChars="30" w:left="63" w:rightChars="20" w:right="4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2．高价值专利组合育成中心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0C6" w:rsidRDefault="00E830C6">
            <w:pPr>
              <w:spacing w:line="260" w:lineRule="exact"/>
              <w:ind w:leftChars="20" w:left="42" w:rightChars="20" w:right="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500</w:t>
            </w:r>
          </w:p>
        </w:tc>
      </w:tr>
      <w:tr w:rsidR="00E830C6" w:rsidTr="00E830C6">
        <w:trPr>
          <w:trHeight w:val="284"/>
          <w:jc w:val="center"/>
        </w:trPr>
        <w:tc>
          <w:tcPr>
            <w:tcW w:w="6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0C6" w:rsidRDefault="00E830C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0C6" w:rsidRDefault="00E830C6">
            <w:pPr>
              <w:spacing w:line="300" w:lineRule="exact"/>
              <w:ind w:leftChars="30" w:left="63" w:rightChars="20" w:right="4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3．专利导航工程项目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0C6" w:rsidRDefault="00E830C6">
            <w:pPr>
              <w:spacing w:line="260" w:lineRule="exact"/>
              <w:ind w:leftChars="20" w:left="42" w:rightChars="20" w:right="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200</w:t>
            </w:r>
          </w:p>
        </w:tc>
      </w:tr>
      <w:tr w:rsidR="00E830C6" w:rsidTr="00E830C6">
        <w:trPr>
          <w:trHeight w:val="284"/>
          <w:jc w:val="center"/>
        </w:trPr>
        <w:tc>
          <w:tcPr>
            <w:tcW w:w="6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0C6" w:rsidRDefault="00E830C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0C6" w:rsidRDefault="00E830C6">
            <w:pPr>
              <w:spacing w:line="300" w:lineRule="exact"/>
              <w:ind w:leftChars="30" w:left="63" w:rightChars="20" w:right="4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4．国家级知识产权优势、示范企业培育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0C6" w:rsidRDefault="00E830C6">
            <w:pPr>
              <w:spacing w:line="260" w:lineRule="exact"/>
              <w:ind w:leftChars="20" w:left="42" w:rightChars="20" w:right="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300</w:t>
            </w:r>
          </w:p>
        </w:tc>
      </w:tr>
      <w:tr w:rsidR="00E830C6" w:rsidTr="00E830C6">
        <w:trPr>
          <w:trHeight w:val="284"/>
          <w:jc w:val="center"/>
        </w:trPr>
        <w:tc>
          <w:tcPr>
            <w:tcW w:w="6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0C6" w:rsidRDefault="00E830C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0C6" w:rsidRDefault="00E830C6">
            <w:pPr>
              <w:spacing w:line="300" w:lineRule="exact"/>
              <w:ind w:leftChars="30" w:left="63" w:rightChars="20" w:right="4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5．知识产权质押融资贴息贴费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0C6" w:rsidRDefault="00E830C6">
            <w:pPr>
              <w:spacing w:line="260" w:lineRule="exact"/>
              <w:ind w:leftChars="20" w:left="42" w:rightChars="20" w:right="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900</w:t>
            </w:r>
          </w:p>
        </w:tc>
      </w:tr>
      <w:tr w:rsidR="00E830C6" w:rsidTr="00E830C6">
        <w:trPr>
          <w:trHeight w:val="284"/>
          <w:jc w:val="center"/>
        </w:trPr>
        <w:tc>
          <w:tcPr>
            <w:tcW w:w="6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0C6" w:rsidRDefault="00E830C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0C6" w:rsidRDefault="00E830C6">
            <w:pPr>
              <w:spacing w:line="300" w:lineRule="exact"/>
              <w:ind w:leftChars="30" w:left="63" w:rightChars="20" w:right="4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6．专利保险保费补贴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0C6" w:rsidRDefault="00E830C6">
            <w:pPr>
              <w:spacing w:line="260" w:lineRule="exact"/>
              <w:ind w:leftChars="20" w:left="42" w:rightChars="20" w:right="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700</w:t>
            </w:r>
          </w:p>
        </w:tc>
      </w:tr>
      <w:tr w:rsidR="00E830C6" w:rsidTr="00E830C6">
        <w:trPr>
          <w:trHeight w:val="284"/>
          <w:jc w:val="center"/>
        </w:trPr>
        <w:tc>
          <w:tcPr>
            <w:tcW w:w="6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0C6" w:rsidRDefault="00E830C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0C6" w:rsidRDefault="00E830C6">
            <w:pPr>
              <w:spacing w:line="300" w:lineRule="exact"/>
              <w:ind w:leftChars="30" w:left="63" w:rightChars="20" w:right="4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7．知识产权证券化试点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0C6" w:rsidRDefault="00E830C6">
            <w:pPr>
              <w:spacing w:line="260" w:lineRule="exact"/>
              <w:ind w:leftChars="20" w:left="42" w:rightChars="20" w:right="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100</w:t>
            </w:r>
          </w:p>
        </w:tc>
      </w:tr>
      <w:tr w:rsidR="00E830C6" w:rsidTr="00E830C6">
        <w:trPr>
          <w:trHeight w:val="284"/>
          <w:jc w:val="center"/>
        </w:trPr>
        <w:tc>
          <w:tcPr>
            <w:tcW w:w="6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0C6" w:rsidRDefault="00E830C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0C6" w:rsidRDefault="00E830C6">
            <w:pPr>
              <w:spacing w:line="300" w:lineRule="exact"/>
              <w:ind w:leftChars="30" w:left="63" w:rightChars="20" w:right="4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8．知识产权服务机构培育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0C6" w:rsidRDefault="00E830C6">
            <w:pPr>
              <w:spacing w:line="260" w:lineRule="exact"/>
              <w:ind w:leftChars="20" w:left="42" w:rightChars="20" w:right="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150</w:t>
            </w:r>
          </w:p>
        </w:tc>
      </w:tr>
      <w:tr w:rsidR="00E830C6" w:rsidTr="00E830C6">
        <w:trPr>
          <w:trHeight w:val="284"/>
          <w:jc w:val="center"/>
        </w:trPr>
        <w:tc>
          <w:tcPr>
            <w:tcW w:w="6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0C6" w:rsidRDefault="00E830C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0C6" w:rsidRDefault="00E830C6">
            <w:pPr>
              <w:spacing w:line="300" w:lineRule="exact"/>
              <w:ind w:leftChars="30" w:left="63" w:rightChars="20" w:right="4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9．知识产权大数据平台建设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0C6" w:rsidRDefault="00E830C6">
            <w:pPr>
              <w:spacing w:line="260" w:lineRule="exact"/>
              <w:ind w:leftChars="20" w:left="42" w:rightChars="20" w:right="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950</w:t>
            </w:r>
          </w:p>
        </w:tc>
      </w:tr>
      <w:tr w:rsidR="00E830C6" w:rsidTr="00E830C6">
        <w:trPr>
          <w:trHeight w:val="284"/>
          <w:jc w:val="center"/>
        </w:trPr>
        <w:tc>
          <w:tcPr>
            <w:tcW w:w="6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0C6" w:rsidRDefault="00E830C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0C6" w:rsidRDefault="00E830C6">
            <w:pPr>
              <w:spacing w:line="300" w:lineRule="exact"/>
              <w:ind w:leftChars="30" w:left="63" w:rightChars="20" w:right="4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10．知识产权集中托管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0C6" w:rsidRDefault="00E830C6">
            <w:pPr>
              <w:spacing w:line="260" w:lineRule="exact"/>
              <w:ind w:leftChars="20" w:left="42" w:rightChars="20" w:right="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400</w:t>
            </w:r>
          </w:p>
        </w:tc>
      </w:tr>
      <w:tr w:rsidR="00E830C6" w:rsidTr="00E830C6">
        <w:trPr>
          <w:trHeight w:val="284"/>
          <w:jc w:val="center"/>
        </w:trPr>
        <w:tc>
          <w:tcPr>
            <w:tcW w:w="6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0C6" w:rsidRDefault="00E830C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0C6" w:rsidRDefault="00E830C6">
            <w:pPr>
              <w:spacing w:line="300" w:lineRule="exact"/>
              <w:ind w:leftChars="30" w:left="63" w:rightChars="20" w:right="4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11．知识产权品牌示范基地建设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0C6" w:rsidRDefault="00E830C6">
            <w:pPr>
              <w:spacing w:line="260" w:lineRule="exact"/>
              <w:ind w:leftChars="20" w:left="42" w:rightChars="20" w:right="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200</w:t>
            </w:r>
          </w:p>
        </w:tc>
      </w:tr>
      <w:tr w:rsidR="00E830C6" w:rsidTr="00E830C6">
        <w:trPr>
          <w:trHeight w:val="284"/>
          <w:jc w:val="center"/>
        </w:trPr>
        <w:tc>
          <w:tcPr>
            <w:tcW w:w="6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0C6" w:rsidRDefault="00E830C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0C6" w:rsidRDefault="00E830C6">
            <w:pPr>
              <w:spacing w:line="300" w:lineRule="exact"/>
              <w:ind w:leftChars="30" w:left="63" w:rightChars="20" w:right="4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12．知识产权人才培养及培训机构建设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0C6" w:rsidRDefault="00E830C6">
            <w:pPr>
              <w:spacing w:line="260" w:lineRule="exact"/>
              <w:ind w:leftChars="20" w:left="42" w:rightChars="20" w:right="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250</w:t>
            </w:r>
          </w:p>
        </w:tc>
      </w:tr>
      <w:tr w:rsidR="00E830C6" w:rsidTr="00E830C6">
        <w:trPr>
          <w:trHeight w:val="284"/>
          <w:jc w:val="center"/>
        </w:trPr>
        <w:tc>
          <w:tcPr>
            <w:tcW w:w="6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0C6" w:rsidRDefault="00E830C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0C6" w:rsidRDefault="00E830C6">
            <w:pPr>
              <w:spacing w:line="300" w:lineRule="exact"/>
              <w:ind w:leftChars="30" w:left="63" w:rightChars="20" w:right="4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13．国内高端知识产权展会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0C6" w:rsidRDefault="00E830C6">
            <w:pPr>
              <w:spacing w:line="260" w:lineRule="exact"/>
              <w:ind w:leftChars="20" w:left="42" w:rightChars="20" w:right="42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100</w:t>
            </w:r>
          </w:p>
        </w:tc>
      </w:tr>
      <w:tr w:rsidR="00E830C6" w:rsidTr="00E830C6">
        <w:trPr>
          <w:trHeight w:val="284"/>
          <w:jc w:val="center"/>
        </w:trPr>
        <w:tc>
          <w:tcPr>
            <w:tcW w:w="6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0C6" w:rsidRDefault="00E830C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0C6" w:rsidRDefault="00E830C6">
            <w:pPr>
              <w:spacing w:line="300" w:lineRule="exact"/>
              <w:ind w:leftChars="10" w:left="21" w:rightChars="10" w:right="21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合计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0C6" w:rsidRDefault="00E830C6">
            <w:pPr>
              <w:spacing w:line="260" w:lineRule="exact"/>
              <w:ind w:leftChars="10" w:left="21" w:rightChars="10" w:right="21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5000</w:t>
            </w:r>
          </w:p>
        </w:tc>
      </w:tr>
      <w:tr w:rsidR="00E830C6" w:rsidTr="00E830C6">
        <w:trPr>
          <w:trHeight w:val="284"/>
          <w:jc w:val="center"/>
        </w:trPr>
        <w:tc>
          <w:tcPr>
            <w:tcW w:w="6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0C6" w:rsidRDefault="00E830C6">
            <w:pPr>
              <w:spacing w:line="300" w:lineRule="exact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总计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0C6" w:rsidRDefault="00E830C6">
            <w:pPr>
              <w:spacing w:line="260" w:lineRule="exact"/>
              <w:jc w:val="center"/>
              <w:rPr>
                <w:rFonts w:ascii="黑体" w:eastAsia="黑体" w:hAnsi="宋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20000</w:t>
            </w:r>
          </w:p>
        </w:tc>
      </w:tr>
    </w:tbl>
    <w:p w:rsidR="0008432B" w:rsidRDefault="0008432B">
      <w:bookmarkStart w:id="0" w:name="_GoBack"/>
      <w:bookmarkEnd w:id="0"/>
    </w:p>
    <w:sectPr w:rsidR="000843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0C6"/>
    <w:rsid w:val="0008432B"/>
    <w:rsid w:val="00E83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0C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0C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2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124</Words>
  <Characters>707</Characters>
  <Application>Microsoft Office Word</Application>
  <DocSecurity>0</DocSecurity>
  <Lines>5</Lines>
  <Paragraphs>1</Paragraphs>
  <ScaleCrop>false</ScaleCrop>
  <Company>Microsoft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yh</dc:creator>
  <cp:lastModifiedBy>yh</cp:lastModifiedBy>
  <cp:revision>1</cp:revision>
  <dcterms:created xsi:type="dcterms:W3CDTF">2018-10-16T07:40:00Z</dcterms:created>
  <dcterms:modified xsi:type="dcterms:W3CDTF">2018-10-16T07:41:00Z</dcterms:modified>
</cp:coreProperties>
</file>