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44" w:rsidRDefault="00070B44" w:rsidP="00070B44">
      <w:pPr>
        <w:spacing w:line="40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pacing w:val="-4"/>
          <w:sz w:val="24"/>
          <w:szCs w:val="24"/>
        </w:rPr>
        <w:t>附表1</w:t>
      </w:r>
    </w:p>
    <w:p w:rsidR="00070B44" w:rsidRDefault="00070B44" w:rsidP="00070B44">
      <w:pPr>
        <w:autoSpaceDE w:val="0"/>
        <w:autoSpaceDN w:val="0"/>
        <w:adjustRightInd w:val="0"/>
        <w:spacing w:afterLines="50" w:after="156" w:line="0" w:lineRule="atLeast"/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深圳市节地生态安葬组织承办单位目录</w:t>
      </w:r>
      <w:bookmarkStart w:id="0" w:name="_GoBack"/>
      <w:bookmarkEnd w:id="0"/>
    </w:p>
    <w:tbl>
      <w:tblPr>
        <w:tblW w:w="4862" w:type="pct"/>
        <w:jc w:val="center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326"/>
        <w:gridCol w:w="3691"/>
      </w:tblGrid>
      <w:tr w:rsidR="00070B44" w:rsidTr="00070B44">
        <w:trPr>
          <w:trHeight w:val="284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所在区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承办单位名称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节地生态葬类别</w:t>
            </w:r>
          </w:p>
        </w:tc>
      </w:tr>
      <w:tr w:rsidR="00070B44" w:rsidTr="00070B44">
        <w:trPr>
          <w:trHeight w:val="284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龙岗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深圳市殡葬管理所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海葬。</w:t>
            </w:r>
          </w:p>
        </w:tc>
      </w:tr>
      <w:tr w:rsidR="00070B44" w:rsidTr="00070B44">
        <w:trPr>
          <w:trHeight w:val="284"/>
          <w:jc w:val="center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南山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西丽报恩福地墓园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其他节地生态葬：是指通过撒散、深埋等不保留骨灰、不保留标识、不单独留名的草坪葬、树葬等生态葬式。</w:t>
            </w:r>
          </w:p>
        </w:tc>
      </w:tr>
      <w:tr w:rsidR="00070B44" w:rsidTr="00070B44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南山区聚仙居墓园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70B44" w:rsidTr="00070B44">
        <w:trPr>
          <w:trHeight w:val="284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盐田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华侨墓园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70B44" w:rsidTr="00070B44">
        <w:trPr>
          <w:trHeight w:val="284"/>
          <w:jc w:val="center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宝安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宝山园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70B44" w:rsidTr="00070B44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宝安区七</w:t>
            </w:r>
            <w:proofErr w:type="gramStart"/>
            <w:r>
              <w:rPr>
                <w:rFonts w:ascii="宋体" w:hAnsi="宋体" w:hint="eastAsia"/>
                <w:szCs w:val="21"/>
              </w:rPr>
              <w:t>沥</w:t>
            </w:r>
            <w:proofErr w:type="gramEnd"/>
            <w:r>
              <w:rPr>
                <w:rFonts w:ascii="宋体" w:hAnsi="宋体" w:hint="eastAsia"/>
                <w:szCs w:val="21"/>
              </w:rPr>
              <w:t>墓园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70B44" w:rsidTr="00070B44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宝安区钻石山墓园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70B44" w:rsidTr="00070B44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宝安区上合墓园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70B44" w:rsidTr="00070B44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宝安区松山墓园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70B44" w:rsidTr="00070B44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宝安区大王墓园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70B44" w:rsidTr="00070B44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宝安区安颐园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70B44" w:rsidTr="00070B44">
        <w:trPr>
          <w:trHeight w:val="284"/>
          <w:jc w:val="center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龙岗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吉田墓园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70B44" w:rsidTr="00070B44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龙山永久墓园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70B44" w:rsidTr="00070B44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龙岗区福泽园公墓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70B44" w:rsidTr="00070B44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龙岗区恩德圣地陵园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70B44" w:rsidTr="00070B44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龙岗区</w:t>
            </w:r>
            <w:proofErr w:type="gramStart"/>
            <w:r>
              <w:rPr>
                <w:rFonts w:ascii="宋体" w:hAnsi="宋体" w:hint="eastAsia"/>
                <w:szCs w:val="21"/>
              </w:rPr>
              <w:t>怀亲堂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70B44" w:rsidTr="00070B44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龙岗区宝岭墓园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70B44" w:rsidTr="00070B44">
        <w:trPr>
          <w:trHeight w:val="284"/>
          <w:jc w:val="center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龙华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龙华区</w:t>
            </w:r>
            <w:proofErr w:type="gramEnd"/>
            <w:r>
              <w:rPr>
                <w:rFonts w:ascii="宋体" w:hAnsi="宋体" w:hint="eastAsia"/>
                <w:szCs w:val="21"/>
              </w:rPr>
              <w:t>万寿山陵园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70B44" w:rsidTr="00070B44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龙华区</w:t>
            </w:r>
            <w:proofErr w:type="gramEnd"/>
            <w:r>
              <w:rPr>
                <w:rFonts w:ascii="宋体" w:hAnsi="宋体" w:hint="eastAsia"/>
                <w:szCs w:val="21"/>
              </w:rPr>
              <w:t>龙山墓园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70B44" w:rsidTr="00070B44">
        <w:trPr>
          <w:trHeight w:val="284"/>
          <w:jc w:val="center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坪山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坪山区</w:t>
            </w:r>
            <w:proofErr w:type="gramEnd"/>
            <w:r>
              <w:rPr>
                <w:rFonts w:ascii="宋体" w:hAnsi="宋体" w:hint="eastAsia"/>
                <w:szCs w:val="21"/>
              </w:rPr>
              <w:t>福山墓园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70B44" w:rsidTr="00070B44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坪山区</w:t>
            </w:r>
            <w:proofErr w:type="gramStart"/>
            <w:r>
              <w:rPr>
                <w:rFonts w:ascii="宋体" w:hAnsi="宋体" w:hint="eastAsia"/>
                <w:szCs w:val="21"/>
              </w:rPr>
              <w:t>赤坳</w:t>
            </w:r>
            <w:proofErr w:type="gramEnd"/>
            <w:r>
              <w:rPr>
                <w:rFonts w:ascii="宋体" w:hAnsi="宋体" w:hint="eastAsia"/>
                <w:szCs w:val="21"/>
              </w:rPr>
              <w:t>墓园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70B44" w:rsidTr="00070B44">
        <w:trPr>
          <w:trHeight w:val="284"/>
          <w:jc w:val="center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光明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光明</w:t>
            </w:r>
            <w:proofErr w:type="gramStart"/>
            <w:r>
              <w:rPr>
                <w:rFonts w:ascii="宋体" w:hAnsi="宋体" w:hint="eastAsia"/>
                <w:szCs w:val="21"/>
              </w:rPr>
              <w:t>区鹰山</w:t>
            </w:r>
            <w:proofErr w:type="gramEnd"/>
            <w:r>
              <w:rPr>
                <w:rFonts w:ascii="宋体" w:hAnsi="宋体" w:hint="eastAsia"/>
                <w:szCs w:val="21"/>
              </w:rPr>
              <w:t>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70B44" w:rsidTr="00070B44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光明区怀恩园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70B44" w:rsidTr="00070B44">
        <w:trPr>
          <w:trHeight w:val="284"/>
          <w:jc w:val="center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大鹏新区葵涌墓园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70B44" w:rsidTr="00070B44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大鹏新区墓园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70B44" w:rsidTr="00070B44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大鹏新区南澳墓园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44" w:rsidRDefault="00070B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D870D3" w:rsidRDefault="00D870D3"/>
    <w:sectPr w:rsidR="00D87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44"/>
    <w:rsid w:val="00070B44"/>
    <w:rsid w:val="00D8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7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yh</cp:lastModifiedBy>
  <cp:revision>1</cp:revision>
  <dcterms:created xsi:type="dcterms:W3CDTF">2018-10-09T08:11:00Z</dcterms:created>
  <dcterms:modified xsi:type="dcterms:W3CDTF">2018-10-09T08:14:00Z</dcterms:modified>
</cp:coreProperties>
</file>