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exact"/>
        <w:ind w:left="-63" w:leftChars="-30" w:right="-63" w:rightChars="-3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</w:t>
      </w:r>
    </w:p>
    <w:p>
      <w:pPr>
        <w:spacing w:after="156" w:afterLines="50" w:line="0" w:lineRule="atLeas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深圳市第一批历史建筑名录</w:t>
      </w:r>
    </w:p>
    <w:tbl>
      <w:tblPr>
        <w:tblStyle w:val="3"/>
        <w:tblW w:w="8910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2426"/>
        <w:gridCol w:w="1068"/>
        <w:gridCol w:w="4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tblHeader/>
          <w:jc w:val="center"/>
        </w:trPr>
        <w:tc>
          <w:tcPr>
            <w:tcW w:w="119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 w:cs="仿宋_GB2312"/>
                <w:bCs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szCs w:val="21"/>
              </w:rPr>
              <w:t>编号</w:t>
            </w:r>
          </w:p>
        </w:tc>
        <w:tc>
          <w:tcPr>
            <w:tcW w:w="2426" w:type="dxa"/>
            <w:tcBorders>
              <w:left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 w:cs="仿宋_GB2312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kern w:val="0"/>
                <w:szCs w:val="21"/>
              </w:rPr>
              <w:t>建（构）筑物名称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 w:cs="仿宋_GB2312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kern w:val="0"/>
                <w:szCs w:val="21"/>
              </w:rPr>
              <w:t>所属区</w:t>
            </w:r>
          </w:p>
        </w:tc>
        <w:tc>
          <w:tcPr>
            <w:tcW w:w="4225" w:type="dxa"/>
            <w:tcBorders>
              <w:left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 w:cs="仿宋_GB2312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kern w:val="0"/>
                <w:szCs w:val="21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300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bookmarkStart w:id="0" w:name="RANGE!D55"/>
            <w:bookmarkEnd w:id="0"/>
            <w:r>
              <w:rPr>
                <w:rFonts w:ascii="宋体" w:hAnsi="宋体" w:cs="仿宋_GB2312"/>
                <w:szCs w:val="21"/>
              </w:rPr>
              <w:t>SZ-J-01001</w:t>
            </w:r>
          </w:p>
        </w:tc>
        <w:tc>
          <w:tcPr>
            <w:tcW w:w="2426" w:type="dxa"/>
            <w:tcBorders>
              <w:left w:val="nil"/>
            </w:tcBorders>
            <w:vAlign w:val="center"/>
          </w:tcPr>
          <w:p>
            <w:pPr>
              <w:spacing w:line="300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牛巷坊炮楼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>
            <w:pPr>
              <w:spacing w:line="300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福田区</w:t>
            </w:r>
          </w:p>
        </w:tc>
        <w:tc>
          <w:tcPr>
            <w:tcW w:w="4225" w:type="dxa"/>
            <w:tcBorders>
              <w:left w:val="nil"/>
            </w:tcBorders>
            <w:vAlign w:val="center"/>
          </w:tcPr>
          <w:p>
            <w:pPr>
              <w:spacing w:line="300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福田街道福田社区福田村牛巷坊</w:t>
            </w:r>
            <w:r>
              <w:rPr>
                <w:rFonts w:ascii="宋体" w:hAnsi="宋体" w:cs="仿宋_GB2312"/>
                <w:szCs w:val="21"/>
              </w:rPr>
              <w:t>129</w:t>
            </w:r>
            <w:r>
              <w:rPr>
                <w:rFonts w:hint="eastAsia" w:ascii="宋体" w:hAnsi="宋体" w:cs="仿宋_GB2312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300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SZ-J-01002</w:t>
            </w:r>
          </w:p>
        </w:tc>
        <w:tc>
          <w:tcPr>
            <w:tcW w:w="2426" w:type="dxa"/>
            <w:tcBorders>
              <w:left w:val="nil"/>
            </w:tcBorders>
            <w:vAlign w:val="center"/>
          </w:tcPr>
          <w:p>
            <w:pPr>
              <w:spacing w:line="300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笔架山侵华日军碉堡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>
            <w:pPr>
              <w:spacing w:line="300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福田区</w:t>
            </w:r>
          </w:p>
        </w:tc>
        <w:tc>
          <w:tcPr>
            <w:tcW w:w="4225" w:type="dxa"/>
            <w:tcBorders>
              <w:left w:val="nil"/>
            </w:tcBorders>
            <w:vAlign w:val="center"/>
          </w:tcPr>
          <w:p>
            <w:pPr>
              <w:spacing w:line="300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华富街道华山社区笔架山公园主峰和次峰山地上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300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SZ-J-01003</w:t>
            </w:r>
          </w:p>
        </w:tc>
        <w:tc>
          <w:tcPr>
            <w:tcW w:w="2426" w:type="dxa"/>
            <w:tcBorders>
              <w:left w:val="nil"/>
            </w:tcBorders>
            <w:vAlign w:val="center"/>
          </w:tcPr>
          <w:p>
            <w:pPr>
              <w:spacing w:line="300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电子大厦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>
            <w:pPr>
              <w:spacing w:line="300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福田区</w:t>
            </w:r>
          </w:p>
        </w:tc>
        <w:tc>
          <w:tcPr>
            <w:tcW w:w="4225" w:type="dxa"/>
            <w:tcBorders>
              <w:left w:val="nil"/>
            </w:tcBorders>
            <w:vAlign w:val="center"/>
          </w:tcPr>
          <w:p>
            <w:pPr>
              <w:spacing w:line="300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华强北街道福强社区深南中路</w:t>
            </w:r>
            <w:r>
              <w:rPr>
                <w:rFonts w:ascii="宋体" w:hAnsi="宋体" w:cs="仿宋_GB2312"/>
                <w:szCs w:val="21"/>
              </w:rPr>
              <w:t>2070</w:t>
            </w:r>
            <w:r>
              <w:rPr>
                <w:rFonts w:hint="eastAsia" w:ascii="宋体" w:hAnsi="宋体" w:cs="仿宋_GB2312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300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SZ-J-01004</w:t>
            </w:r>
          </w:p>
        </w:tc>
        <w:tc>
          <w:tcPr>
            <w:tcW w:w="2426" w:type="dxa"/>
            <w:tcBorders>
              <w:left w:val="nil"/>
            </w:tcBorders>
            <w:vAlign w:val="center"/>
          </w:tcPr>
          <w:p>
            <w:pPr>
              <w:spacing w:line="300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上海宾馆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>
            <w:pPr>
              <w:spacing w:line="300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福田区</w:t>
            </w:r>
          </w:p>
        </w:tc>
        <w:tc>
          <w:tcPr>
            <w:tcW w:w="4225" w:type="dxa"/>
            <w:tcBorders>
              <w:left w:val="nil"/>
            </w:tcBorders>
            <w:vAlign w:val="center"/>
          </w:tcPr>
          <w:p>
            <w:pPr>
              <w:spacing w:line="300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华强北街道华航社区深南中路</w:t>
            </w:r>
            <w:r>
              <w:rPr>
                <w:rFonts w:ascii="宋体" w:hAnsi="宋体" w:cs="仿宋_GB2312"/>
                <w:szCs w:val="21"/>
              </w:rPr>
              <w:t>3032</w:t>
            </w:r>
            <w:r>
              <w:rPr>
                <w:rFonts w:hint="eastAsia" w:ascii="宋体" w:hAnsi="宋体" w:cs="仿宋_GB2312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300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SZ-J-01005</w:t>
            </w:r>
          </w:p>
        </w:tc>
        <w:tc>
          <w:tcPr>
            <w:tcW w:w="2426" w:type="dxa"/>
            <w:tcBorders>
              <w:left w:val="nil"/>
            </w:tcBorders>
            <w:vAlign w:val="center"/>
          </w:tcPr>
          <w:p>
            <w:pPr>
              <w:spacing w:line="300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深圳博物馆旧馆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>
            <w:pPr>
              <w:spacing w:line="300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福田区</w:t>
            </w:r>
          </w:p>
        </w:tc>
        <w:tc>
          <w:tcPr>
            <w:tcW w:w="4225" w:type="dxa"/>
            <w:tcBorders>
              <w:left w:val="nil"/>
            </w:tcBorders>
            <w:vAlign w:val="center"/>
          </w:tcPr>
          <w:p>
            <w:pPr>
              <w:spacing w:line="300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华强北街道通新岭社区同心路</w:t>
            </w:r>
            <w:r>
              <w:rPr>
                <w:rFonts w:ascii="宋体" w:hAnsi="宋体" w:cs="仿宋_GB2312"/>
                <w:szCs w:val="21"/>
              </w:rPr>
              <w:t>6</w:t>
            </w:r>
            <w:r>
              <w:rPr>
                <w:rFonts w:hint="eastAsia" w:ascii="宋体" w:hAnsi="宋体" w:cs="仿宋_GB2312"/>
                <w:szCs w:val="21"/>
              </w:rPr>
              <w:t>号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8910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2426"/>
        <w:gridCol w:w="1068"/>
        <w:gridCol w:w="4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tblHeader/>
          <w:jc w:val="center"/>
        </w:trPr>
        <w:tc>
          <w:tcPr>
            <w:tcW w:w="119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 w:cs="仿宋_GB2312"/>
                <w:bCs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szCs w:val="21"/>
              </w:rPr>
              <w:t>编号</w:t>
            </w:r>
          </w:p>
        </w:tc>
        <w:tc>
          <w:tcPr>
            <w:tcW w:w="2426" w:type="dxa"/>
            <w:tcBorders>
              <w:left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 w:cs="仿宋_GB2312"/>
                <w:bCs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szCs w:val="21"/>
              </w:rPr>
              <w:t>建（构）筑物名称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 w:cs="仿宋_GB2312"/>
                <w:bCs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szCs w:val="21"/>
              </w:rPr>
              <w:t>所属区</w:t>
            </w:r>
          </w:p>
        </w:tc>
        <w:tc>
          <w:tcPr>
            <w:tcW w:w="4225" w:type="dxa"/>
            <w:tcBorders>
              <w:left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 w:cs="仿宋_GB2312"/>
                <w:bCs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szCs w:val="21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SZ-J-01006</w:t>
            </w:r>
          </w:p>
        </w:tc>
        <w:tc>
          <w:tcPr>
            <w:tcW w:w="2426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怀月张公祠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罗湖区</w:t>
            </w:r>
          </w:p>
        </w:tc>
        <w:tc>
          <w:tcPr>
            <w:tcW w:w="4225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东门街道湖容社区湖贝路南坊</w:t>
            </w:r>
            <w:r>
              <w:rPr>
                <w:rFonts w:ascii="宋体" w:hAnsi="宋体" w:cs="仿宋_GB2312"/>
                <w:szCs w:val="21"/>
              </w:rPr>
              <w:t>529</w:t>
            </w:r>
            <w:r>
              <w:rPr>
                <w:rFonts w:hint="eastAsia" w:ascii="宋体" w:hAnsi="宋体" w:cs="仿宋_GB2312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SZ-J-01007</w:t>
            </w:r>
          </w:p>
        </w:tc>
        <w:tc>
          <w:tcPr>
            <w:tcW w:w="2426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罗湖口岸联检大楼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罗湖区</w:t>
            </w:r>
          </w:p>
        </w:tc>
        <w:tc>
          <w:tcPr>
            <w:tcW w:w="4225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南湖街道罗湖社区深圳河北岸罗湖口岸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SZ-J-01008</w:t>
            </w:r>
          </w:p>
        </w:tc>
        <w:tc>
          <w:tcPr>
            <w:tcW w:w="2426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国贸大厦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罗湖区</w:t>
            </w:r>
          </w:p>
        </w:tc>
        <w:tc>
          <w:tcPr>
            <w:tcW w:w="4225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南湖街道嘉北社区人民南路</w:t>
            </w:r>
            <w:r>
              <w:rPr>
                <w:rFonts w:ascii="宋体" w:hAnsi="宋体" w:cs="仿宋_GB2312"/>
                <w:szCs w:val="21"/>
              </w:rPr>
              <w:t>3002</w:t>
            </w:r>
            <w:r>
              <w:rPr>
                <w:rFonts w:hint="eastAsia" w:ascii="宋体" w:hAnsi="宋体" w:cs="仿宋_GB2312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SZ-J-01009</w:t>
            </w:r>
          </w:p>
        </w:tc>
        <w:tc>
          <w:tcPr>
            <w:tcW w:w="2426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地王大厦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罗湖区</w:t>
            </w:r>
          </w:p>
        </w:tc>
        <w:tc>
          <w:tcPr>
            <w:tcW w:w="4225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桂园街道红村社区深南东路</w:t>
            </w:r>
            <w:r>
              <w:rPr>
                <w:rFonts w:ascii="宋体" w:hAnsi="宋体" w:cs="仿宋_GB2312"/>
                <w:szCs w:val="21"/>
              </w:rPr>
              <w:t>5002</w:t>
            </w:r>
            <w:r>
              <w:rPr>
                <w:rFonts w:hint="eastAsia" w:ascii="宋体" w:hAnsi="宋体" w:cs="仿宋_GB2312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SZ-J-01010</w:t>
            </w:r>
          </w:p>
        </w:tc>
        <w:tc>
          <w:tcPr>
            <w:tcW w:w="2426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报德祠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南山区</w:t>
            </w:r>
          </w:p>
        </w:tc>
        <w:tc>
          <w:tcPr>
            <w:tcW w:w="4225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南头街道南头城社区中山东街</w:t>
            </w:r>
            <w:r>
              <w:rPr>
                <w:rFonts w:ascii="宋体" w:hAnsi="宋体" w:cs="仿宋_GB2312"/>
                <w:szCs w:val="21"/>
              </w:rPr>
              <w:t>94</w:t>
            </w:r>
            <w:r>
              <w:rPr>
                <w:rFonts w:hint="eastAsia" w:ascii="宋体" w:hAnsi="宋体" w:cs="仿宋_GB2312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SZ-J-01011</w:t>
            </w:r>
          </w:p>
        </w:tc>
        <w:tc>
          <w:tcPr>
            <w:tcW w:w="2426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逢源书室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南山区</w:t>
            </w:r>
          </w:p>
        </w:tc>
        <w:tc>
          <w:tcPr>
            <w:tcW w:w="4225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南山街道向南社区向南老村一坊</w:t>
            </w:r>
            <w:r>
              <w:rPr>
                <w:rFonts w:ascii="宋体" w:hAnsi="宋体" w:cs="仿宋_GB2312"/>
                <w:szCs w:val="21"/>
              </w:rPr>
              <w:t>24</w:t>
            </w:r>
            <w:r>
              <w:rPr>
                <w:rFonts w:hint="eastAsia" w:ascii="宋体" w:hAnsi="宋体" w:cs="仿宋_GB2312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SZ-J-01012</w:t>
            </w:r>
          </w:p>
        </w:tc>
        <w:tc>
          <w:tcPr>
            <w:tcW w:w="2426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日昌押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南山区</w:t>
            </w:r>
          </w:p>
        </w:tc>
        <w:tc>
          <w:tcPr>
            <w:tcW w:w="4225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南山街道南园社区小逗号幼儿园东北侧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SZ-J-01013</w:t>
            </w:r>
          </w:p>
        </w:tc>
        <w:tc>
          <w:tcPr>
            <w:tcW w:w="2426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海湾炮楼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南山区</w:t>
            </w:r>
          </w:p>
        </w:tc>
        <w:tc>
          <w:tcPr>
            <w:tcW w:w="4225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蛇口街道海湾社区广进化工厂内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SZ-J-01014</w:t>
            </w:r>
          </w:p>
        </w:tc>
        <w:tc>
          <w:tcPr>
            <w:tcW w:w="2426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祝三多炮楼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南山区</w:t>
            </w:r>
          </w:p>
        </w:tc>
        <w:tc>
          <w:tcPr>
            <w:tcW w:w="4225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西丽街道麻磡社区麻磡老村西</w:t>
            </w:r>
            <w:r>
              <w:rPr>
                <w:rFonts w:ascii="宋体" w:hAnsi="宋体" w:cs="仿宋_GB2312"/>
                <w:szCs w:val="21"/>
              </w:rPr>
              <w:t>72</w:t>
            </w:r>
            <w:r>
              <w:rPr>
                <w:rFonts w:hint="eastAsia" w:ascii="宋体" w:hAnsi="宋体" w:cs="仿宋_GB2312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SZ-J-01015</w:t>
            </w:r>
          </w:p>
        </w:tc>
        <w:tc>
          <w:tcPr>
            <w:tcW w:w="2426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宝安县立第一中学实验室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南山区</w:t>
            </w:r>
          </w:p>
        </w:tc>
        <w:tc>
          <w:tcPr>
            <w:tcW w:w="4225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南头街道南头城社区南头中学北面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SZ-J-01016</w:t>
            </w:r>
          </w:p>
        </w:tc>
        <w:tc>
          <w:tcPr>
            <w:tcW w:w="2426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中英街历史博物馆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盐田区</w:t>
            </w:r>
          </w:p>
        </w:tc>
        <w:tc>
          <w:tcPr>
            <w:tcW w:w="4225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沙头角街道中英街社区环城路</w:t>
            </w:r>
            <w:r>
              <w:rPr>
                <w:rFonts w:ascii="宋体" w:hAnsi="宋体" w:cs="仿宋_GB2312"/>
                <w:szCs w:val="21"/>
              </w:rPr>
              <w:t>9</w:t>
            </w:r>
            <w:r>
              <w:rPr>
                <w:rFonts w:hint="eastAsia" w:ascii="宋体" w:hAnsi="宋体" w:cs="仿宋_GB2312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SZ-J-01017</w:t>
            </w:r>
          </w:p>
        </w:tc>
        <w:tc>
          <w:tcPr>
            <w:tcW w:w="2426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衙边</w:t>
            </w:r>
            <w:r>
              <w:rPr>
                <w:rFonts w:ascii="宋体" w:hAnsi="宋体" w:cs="仿宋_GB2312"/>
                <w:szCs w:val="21"/>
              </w:rPr>
              <w:t>18</w:t>
            </w:r>
            <w:r>
              <w:rPr>
                <w:rFonts w:hint="eastAsia" w:ascii="宋体" w:hAnsi="宋体" w:cs="仿宋_GB2312"/>
                <w:szCs w:val="21"/>
              </w:rPr>
              <w:t>号民居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宝安区</w:t>
            </w:r>
          </w:p>
        </w:tc>
        <w:tc>
          <w:tcPr>
            <w:tcW w:w="4225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沙井街道衙边社区衙边旧村</w:t>
            </w:r>
            <w:r>
              <w:rPr>
                <w:rFonts w:ascii="宋体" w:hAnsi="宋体" w:cs="仿宋_GB2312"/>
                <w:szCs w:val="21"/>
              </w:rPr>
              <w:t>18</w:t>
            </w:r>
            <w:r>
              <w:rPr>
                <w:rFonts w:hint="eastAsia" w:ascii="宋体" w:hAnsi="宋体" w:cs="仿宋_GB2312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SZ-J-01018</w:t>
            </w:r>
          </w:p>
        </w:tc>
        <w:tc>
          <w:tcPr>
            <w:tcW w:w="2426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沙四桥东六巷</w:t>
            </w:r>
            <w:r>
              <w:rPr>
                <w:rFonts w:ascii="宋体" w:hAnsi="宋体" w:cs="仿宋_GB2312"/>
                <w:szCs w:val="21"/>
              </w:rPr>
              <w:t>4</w:t>
            </w:r>
            <w:r>
              <w:rPr>
                <w:rFonts w:hint="eastAsia" w:ascii="宋体" w:hAnsi="宋体" w:cs="仿宋_GB2312"/>
                <w:szCs w:val="21"/>
              </w:rPr>
              <w:t>号民居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宝安区</w:t>
            </w:r>
          </w:p>
        </w:tc>
        <w:tc>
          <w:tcPr>
            <w:tcW w:w="4225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沙井街道蚝四社区沙四桥东六巷</w:t>
            </w:r>
            <w:r>
              <w:rPr>
                <w:rFonts w:ascii="宋体" w:hAnsi="宋体" w:cs="仿宋_GB2312"/>
                <w:szCs w:val="21"/>
              </w:rPr>
              <w:t>4</w:t>
            </w:r>
            <w:r>
              <w:rPr>
                <w:rFonts w:hint="eastAsia" w:ascii="宋体" w:hAnsi="宋体" w:cs="仿宋_GB2312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SZ-J-01019</w:t>
            </w:r>
          </w:p>
        </w:tc>
        <w:tc>
          <w:tcPr>
            <w:tcW w:w="2426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向西路二巷</w:t>
            </w:r>
            <w:r>
              <w:rPr>
                <w:rFonts w:ascii="宋体" w:hAnsi="宋体" w:cs="仿宋_GB2312"/>
                <w:szCs w:val="21"/>
              </w:rPr>
              <w:t>14</w:t>
            </w:r>
            <w:r>
              <w:rPr>
                <w:rFonts w:hint="eastAsia" w:ascii="宋体" w:hAnsi="宋体" w:cs="仿宋_GB2312"/>
                <w:szCs w:val="21"/>
              </w:rPr>
              <w:t>号民居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宝安区</w:t>
            </w:r>
          </w:p>
        </w:tc>
        <w:tc>
          <w:tcPr>
            <w:tcW w:w="4225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新桥街道上星社区向西路二巷</w:t>
            </w:r>
            <w:r>
              <w:rPr>
                <w:rFonts w:ascii="宋体" w:hAnsi="宋体" w:cs="仿宋_GB2312"/>
                <w:szCs w:val="21"/>
              </w:rPr>
              <w:t>14</w:t>
            </w:r>
            <w:r>
              <w:rPr>
                <w:rFonts w:hint="eastAsia" w:ascii="宋体" w:hAnsi="宋体" w:cs="仿宋_GB2312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SZ-J-01020</w:t>
            </w:r>
          </w:p>
        </w:tc>
        <w:tc>
          <w:tcPr>
            <w:tcW w:w="2426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沙湾村码头旧址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宝安区</w:t>
            </w:r>
          </w:p>
        </w:tc>
        <w:tc>
          <w:tcPr>
            <w:tcW w:w="4225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西乡街道固戍社区沙湾村文昌路旁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SZ-J-01021</w:t>
            </w:r>
          </w:p>
        </w:tc>
        <w:tc>
          <w:tcPr>
            <w:tcW w:w="2426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沙湾村</w:t>
            </w:r>
            <w:r>
              <w:rPr>
                <w:rFonts w:ascii="宋体" w:hAnsi="宋体" w:cs="仿宋_GB2312"/>
                <w:szCs w:val="21"/>
              </w:rPr>
              <w:t>108</w:t>
            </w:r>
            <w:r>
              <w:rPr>
                <w:rFonts w:hint="eastAsia" w:ascii="宋体" w:hAnsi="宋体" w:cs="仿宋_GB2312"/>
                <w:szCs w:val="21"/>
              </w:rPr>
              <w:t>号民居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宝安区</w:t>
            </w:r>
          </w:p>
        </w:tc>
        <w:tc>
          <w:tcPr>
            <w:tcW w:w="4225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西乡街道固戍社区沙湾村</w:t>
            </w:r>
            <w:r>
              <w:rPr>
                <w:rFonts w:ascii="宋体" w:hAnsi="宋体" w:cs="仿宋_GB2312"/>
                <w:szCs w:val="21"/>
              </w:rPr>
              <w:t>108</w:t>
            </w:r>
            <w:r>
              <w:rPr>
                <w:rFonts w:hint="eastAsia" w:ascii="宋体" w:hAnsi="宋体" w:cs="仿宋_GB2312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SZ-J-01022</w:t>
            </w:r>
          </w:p>
        </w:tc>
        <w:tc>
          <w:tcPr>
            <w:tcW w:w="2426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铁岗水库大坝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宝安区</w:t>
            </w:r>
          </w:p>
        </w:tc>
        <w:tc>
          <w:tcPr>
            <w:tcW w:w="4225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西乡街道铁岗村西乡河中段三合水汇合处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SZ-J-01023</w:t>
            </w:r>
          </w:p>
        </w:tc>
        <w:tc>
          <w:tcPr>
            <w:tcW w:w="2426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伍氏宗祠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龙岗区</w:t>
            </w:r>
          </w:p>
        </w:tc>
        <w:tc>
          <w:tcPr>
            <w:tcW w:w="4225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平湖街道平湖社区伍屋围村后园路旁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SZ-J-01024</w:t>
            </w:r>
          </w:p>
        </w:tc>
        <w:tc>
          <w:tcPr>
            <w:tcW w:w="2426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池屋炮楼院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龙岗区</w:t>
            </w:r>
          </w:p>
        </w:tc>
        <w:tc>
          <w:tcPr>
            <w:tcW w:w="4225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宝龙街道同德社区池屋老屋村</w:t>
            </w:r>
            <w:r>
              <w:rPr>
                <w:rFonts w:ascii="宋体" w:hAnsi="宋体" w:cs="仿宋_GB2312"/>
                <w:szCs w:val="21"/>
              </w:rPr>
              <w:t>13</w:t>
            </w:r>
            <w:r>
              <w:rPr>
                <w:rFonts w:hint="eastAsia" w:ascii="宋体" w:hAnsi="宋体" w:cs="仿宋_GB2312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SZ-J-01025</w:t>
            </w:r>
          </w:p>
        </w:tc>
        <w:tc>
          <w:tcPr>
            <w:tcW w:w="2426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上围新居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龙岗区</w:t>
            </w:r>
          </w:p>
        </w:tc>
        <w:tc>
          <w:tcPr>
            <w:tcW w:w="4225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龙岗街道龙岗社区洪围村同富路西侧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SZ-J-01026</w:t>
            </w:r>
          </w:p>
        </w:tc>
        <w:tc>
          <w:tcPr>
            <w:tcW w:w="2426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元芬戴氏宗祠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龙华区</w:t>
            </w:r>
          </w:p>
        </w:tc>
        <w:tc>
          <w:tcPr>
            <w:tcW w:w="4225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大浪街道元芬社区元芬老村内</w:t>
            </w:r>
            <w:r>
              <w:rPr>
                <w:rFonts w:ascii="宋体" w:hAnsi="宋体" w:cs="仿宋_GB2312"/>
                <w:szCs w:val="21"/>
              </w:rPr>
              <w:t>99</w:t>
            </w:r>
            <w:r>
              <w:rPr>
                <w:rFonts w:hint="eastAsia" w:ascii="宋体" w:hAnsi="宋体" w:cs="仿宋_GB2312"/>
                <w:szCs w:val="21"/>
              </w:rPr>
              <w:t>号东侧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SZ-J-01027</w:t>
            </w:r>
          </w:p>
        </w:tc>
        <w:tc>
          <w:tcPr>
            <w:tcW w:w="2426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吓围村陈氏宗祠、家祠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龙华区</w:t>
            </w:r>
          </w:p>
        </w:tc>
        <w:tc>
          <w:tcPr>
            <w:tcW w:w="4225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观澜街道牛湖社区吓围村宝湖路北侧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SZ-J-01028</w:t>
            </w:r>
          </w:p>
        </w:tc>
        <w:tc>
          <w:tcPr>
            <w:tcW w:w="2426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新田老村李氏宗祠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龙华区</w:t>
            </w:r>
          </w:p>
        </w:tc>
        <w:tc>
          <w:tcPr>
            <w:tcW w:w="4225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观湖街道新田社区新田老村内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SZ-J-01029</w:t>
            </w:r>
          </w:p>
        </w:tc>
        <w:tc>
          <w:tcPr>
            <w:tcW w:w="2426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长田世居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坪山区</w:t>
            </w:r>
          </w:p>
        </w:tc>
        <w:tc>
          <w:tcPr>
            <w:tcW w:w="4225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坑梓街道秀新社区秀新村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SZ-J-01030</w:t>
            </w:r>
          </w:p>
        </w:tc>
        <w:tc>
          <w:tcPr>
            <w:tcW w:w="2426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南中学堂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坪山区</w:t>
            </w:r>
          </w:p>
        </w:tc>
        <w:tc>
          <w:tcPr>
            <w:tcW w:w="4225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石井街道田心社区环境园路</w:t>
            </w:r>
            <w:r>
              <w:rPr>
                <w:rFonts w:ascii="宋体" w:hAnsi="宋体" w:cs="仿宋_GB2312"/>
                <w:szCs w:val="21"/>
              </w:rPr>
              <w:t>A</w:t>
            </w:r>
            <w:r>
              <w:rPr>
                <w:rFonts w:hint="eastAsia" w:ascii="宋体" w:hAnsi="宋体" w:cs="仿宋_GB2312"/>
                <w:szCs w:val="21"/>
              </w:rPr>
              <w:t>段旁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SZ-J-01031</w:t>
            </w:r>
          </w:p>
        </w:tc>
        <w:tc>
          <w:tcPr>
            <w:tcW w:w="2426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子母炮楼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坪山区</w:t>
            </w:r>
          </w:p>
        </w:tc>
        <w:tc>
          <w:tcPr>
            <w:tcW w:w="4225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坪山街道坪山社区坪山墟万兴街</w:t>
            </w:r>
            <w:r>
              <w:rPr>
                <w:rFonts w:ascii="宋体" w:hAnsi="宋体" w:cs="仿宋_GB2312"/>
                <w:szCs w:val="21"/>
              </w:rPr>
              <w:t>2</w:t>
            </w:r>
            <w:r>
              <w:rPr>
                <w:rFonts w:hint="eastAsia" w:ascii="宋体" w:hAnsi="宋体" w:cs="仿宋_GB2312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SZ-J-01032</w:t>
            </w:r>
          </w:p>
        </w:tc>
        <w:tc>
          <w:tcPr>
            <w:tcW w:w="2426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坪山镇粮食管理所粮仓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坪山区</w:t>
            </w:r>
          </w:p>
        </w:tc>
        <w:tc>
          <w:tcPr>
            <w:tcW w:w="4225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坪山街道坪山社区坪山墟原坪山镇粮食管理所内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SZ-J-01033</w:t>
            </w:r>
          </w:p>
        </w:tc>
        <w:tc>
          <w:tcPr>
            <w:tcW w:w="2426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耕隐麦公祠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光明新区</w:t>
            </w:r>
          </w:p>
        </w:tc>
        <w:tc>
          <w:tcPr>
            <w:tcW w:w="4225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马田街道将石社区石围老村北部将石路旁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SZ-J-01034</w:t>
            </w:r>
          </w:p>
        </w:tc>
        <w:tc>
          <w:tcPr>
            <w:tcW w:w="2426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卓仪梦逢家塾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光明新区</w:t>
            </w:r>
          </w:p>
        </w:tc>
        <w:tc>
          <w:tcPr>
            <w:tcW w:w="4225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马田街道将石社区石围旧村</w:t>
            </w:r>
            <w:r>
              <w:rPr>
                <w:rFonts w:ascii="宋体" w:hAnsi="宋体" w:cs="仿宋_GB2312"/>
                <w:szCs w:val="21"/>
              </w:rPr>
              <w:t>14</w:t>
            </w:r>
            <w:r>
              <w:rPr>
                <w:rFonts w:hint="eastAsia" w:ascii="宋体" w:hAnsi="宋体" w:cs="仿宋_GB2312"/>
                <w:szCs w:val="21"/>
              </w:rPr>
              <w:t>号楼东侧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SZ-J-01035</w:t>
            </w:r>
          </w:p>
        </w:tc>
        <w:tc>
          <w:tcPr>
            <w:tcW w:w="2426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将围麦氏家塾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光明新区</w:t>
            </w:r>
          </w:p>
        </w:tc>
        <w:tc>
          <w:tcPr>
            <w:tcW w:w="4225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马田街道将石社区将围旧村村前路旁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SZ-J-01036</w:t>
            </w:r>
          </w:p>
        </w:tc>
        <w:tc>
          <w:tcPr>
            <w:tcW w:w="2426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马山头</w:t>
            </w:r>
            <w:r>
              <w:rPr>
                <w:rFonts w:ascii="宋体" w:hAnsi="宋体" w:cs="仿宋_GB2312"/>
                <w:szCs w:val="21"/>
              </w:rPr>
              <w:t>61</w:t>
            </w:r>
            <w:r>
              <w:rPr>
                <w:rFonts w:hint="eastAsia" w:ascii="宋体" w:hAnsi="宋体" w:cs="仿宋_GB2312"/>
                <w:szCs w:val="21"/>
              </w:rPr>
              <w:t>号住宅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光明新区</w:t>
            </w:r>
          </w:p>
        </w:tc>
        <w:tc>
          <w:tcPr>
            <w:tcW w:w="4225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马田街道马山头社区马山头老村</w:t>
            </w:r>
            <w:r>
              <w:rPr>
                <w:rFonts w:ascii="宋体" w:hAnsi="宋体" w:cs="仿宋_GB2312"/>
                <w:szCs w:val="21"/>
              </w:rPr>
              <w:t>61</w:t>
            </w:r>
            <w:r>
              <w:rPr>
                <w:rFonts w:hint="eastAsia" w:ascii="宋体" w:hAnsi="宋体" w:cs="仿宋_GB2312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SZ-J-01037</w:t>
            </w:r>
          </w:p>
        </w:tc>
        <w:tc>
          <w:tcPr>
            <w:tcW w:w="2426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侵华日军地堡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光明新区</w:t>
            </w:r>
          </w:p>
        </w:tc>
        <w:tc>
          <w:tcPr>
            <w:tcW w:w="4225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玉塘街道玉律社区乌云顶山顶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SZ-J-01038</w:t>
            </w:r>
          </w:p>
        </w:tc>
        <w:tc>
          <w:tcPr>
            <w:tcW w:w="2426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光明糖厂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光明新区</w:t>
            </w:r>
          </w:p>
        </w:tc>
        <w:tc>
          <w:tcPr>
            <w:tcW w:w="4225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光明街道翠湖社区光明农场集团有限公司内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SZ-J-01039</w:t>
            </w:r>
          </w:p>
        </w:tc>
        <w:tc>
          <w:tcPr>
            <w:tcW w:w="2426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东山寺墓塔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大鹏新区</w:t>
            </w:r>
          </w:p>
        </w:tc>
        <w:tc>
          <w:tcPr>
            <w:tcW w:w="4225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大鹏街道鹏城社区东山寺西侧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SZ-J-01040</w:t>
            </w:r>
          </w:p>
        </w:tc>
        <w:tc>
          <w:tcPr>
            <w:tcW w:w="2426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荣荫桥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大鹏新区</w:t>
            </w:r>
          </w:p>
        </w:tc>
        <w:tc>
          <w:tcPr>
            <w:tcW w:w="4225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大鹏街道鹏城社区较场尾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SZ-J-01041</w:t>
            </w:r>
          </w:p>
        </w:tc>
        <w:tc>
          <w:tcPr>
            <w:tcW w:w="2426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王母钟氏宗祠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大鹏新区</w:t>
            </w:r>
          </w:p>
        </w:tc>
        <w:tc>
          <w:tcPr>
            <w:tcW w:w="4225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大鹏街道王母社区上新屋西区</w:t>
            </w:r>
            <w:r>
              <w:rPr>
                <w:rFonts w:ascii="宋体" w:hAnsi="宋体" w:cs="仿宋_GB2312"/>
                <w:szCs w:val="21"/>
              </w:rPr>
              <w:t>71</w:t>
            </w:r>
            <w:r>
              <w:rPr>
                <w:rFonts w:hint="eastAsia" w:ascii="宋体" w:hAnsi="宋体" w:cs="仿宋_GB2312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SZ-J-01042</w:t>
            </w:r>
          </w:p>
        </w:tc>
        <w:tc>
          <w:tcPr>
            <w:tcW w:w="2426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鹤薮小学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大鹏新区</w:t>
            </w:r>
          </w:p>
        </w:tc>
        <w:tc>
          <w:tcPr>
            <w:tcW w:w="4225" w:type="dxa"/>
            <w:tcBorders>
              <w:left w:val="nil"/>
            </w:tcBorders>
            <w:vAlign w:val="center"/>
          </w:tcPr>
          <w:p>
            <w:pPr>
              <w:spacing w:line="304" w:lineRule="exact"/>
              <w:ind w:left="42" w:leftChars="20" w:right="42" w:rightChars="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南澳街道西涌社区鹤薮老村北侧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A1EFC"/>
    <w:rsid w:val="0C8A1E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2018-03-12T07:09:00Z</dcterms:created>
  <dc:creator>琉璃</dc:creator>
  <cp:lastModifiedBy>琉璃</cp:lastModifiedBy>
  <dcterms:modified xsi:type="dcterms:W3CDTF">2018-03-12T07:09:32Z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