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textAlignment w:val="center"/>
        <w:rPr>
          <w:rFonts w:ascii="仿宋_GB2312" w:hAnsi="微软雅黑" w:eastAsia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</w:rPr>
        <w:t>附件</w:t>
      </w:r>
    </w:p>
    <w:p>
      <w:pPr>
        <w:autoSpaceDN w:val="0"/>
        <w:jc w:val="center"/>
        <w:textAlignment w:val="center"/>
        <w:rPr>
          <w:rFonts w:eastAsia="仿宋_GB2312"/>
          <w:color w:val="000000"/>
          <w:sz w:val="44"/>
          <w:szCs w:val="44"/>
        </w:rPr>
      </w:pPr>
      <w:bookmarkStart w:id="0" w:name="_GoBack"/>
      <w:r>
        <w:rPr>
          <w:rFonts w:hint="eastAsia" w:hAnsi="华文中宋" w:eastAsia="华文中宋"/>
          <w:b/>
          <w:color w:val="000000"/>
          <w:sz w:val="44"/>
          <w:szCs w:val="44"/>
        </w:rPr>
        <w:t>项目全体专利权人</w:t>
      </w:r>
      <w:r>
        <w:rPr>
          <w:rFonts w:hAnsi="华文中宋" w:eastAsia="华文中宋"/>
          <w:b/>
          <w:color w:val="000000"/>
          <w:sz w:val="44"/>
          <w:szCs w:val="44"/>
        </w:rPr>
        <w:t>声明</w:t>
      </w:r>
      <w:bookmarkEnd w:id="0"/>
    </w:p>
    <w:p>
      <w:pPr>
        <w:autoSpaceDN w:val="0"/>
        <w:ind w:firstLine="560" w:firstLineChars="200"/>
        <w:textAlignment w:val="center"/>
        <w:rPr>
          <w:rFonts w:hAnsi="仿宋_GB2312" w:eastAsia="仿宋_GB2312"/>
          <w:color w:val="000000"/>
          <w:sz w:val="28"/>
        </w:rPr>
      </w:pPr>
    </w:p>
    <w:p>
      <w:pPr>
        <w:autoSpaceDN w:val="0"/>
        <w:ind w:firstLine="560" w:firstLineChars="200"/>
        <w:textAlignment w:val="center"/>
        <w:rPr>
          <w:rFonts w:hAnsi="仿宋_GB2312"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我（单位）申报</w:t>
      </w:r>
      <w:r>
        <w:rPr>
          <w:rFonts w:hint="eastAsia" w:hAnsi="仿宋_GB2312" w:eastAsia="仿宋_GB2312"/>
          <w:color w:val="000000"/>
          <w:sz w:val="28"/>
        </w:rPr>
        <w:t>的第二十三届中国专利奖</w:t>
      </w:r>
      <w:r>
        <w:rPr>
          <w:rFonts w:hAnsi="仿宋_GB2312" w:eastAsia="仿宋_GB2312"/>
          <w:color w:val="000000"/>
          <w:sz w:val="28"/>
        </w:rPr>
        <w:t>项目</w:t>
      </w:r>
      <w:r>
        <w:rPr>
          <w:rFonts w:hint="eastAsia" w:hAnsi="仿宋_GB2312" w:eastAsia="仿宋_GB2312"/>
          <w:color w:val="000000"/>
          <w:sz w:val="28"/>
        </w:rPr>
        <w:t>（专利名称：</w:t>
      </w:r>
    </w:p>
    <w:p>
      <w:pPr>
        <w:autoSpaceDN w:val="0"/>
        <w:textAlignment w:val="center"/>
        <w:rPr>
          <w:rFonts w:hAnsi="仿宋_GB2312" w:eastAsia="仿宋_GB2312"/>
          <w:color w:val="000000"/>
          <w:sz w:val="28"/>
        </w:rPr>
      </w:pPr>
      <w:r>
        <w:rPr>
          <w:rFonts w:hint="eastAsia" w:hAnsi="仿宋_GB2312" w:eastAsia="仿宋_GB2312"/>
          <w:color w:val="000000"/>
          <w:sz w:val="28"/>
        </w:rPr>
        <w:t>专利号：     ）</w:t>
      </w:r>
      <w:r>
        <w:rPr>
          <w:rFonts w:hAnsi="仿宋_GB2312" w:eastAsia="仿宋_GB2312"/>
          <w:color w:val="000000"/>
          <w:sz w:val="28"/>
        </w:rPr>
        <w:t>，</w:t>
      </w:r>
      <w:r>
        <w:rPr>
          <w:rFonts w:hint="eastAsia" w:hAnsi="仿宋_GB2312" w:eastAsia="仿宋_GB2312"/>
          <w:color w:val="000000"/>
          <w:sz w:val="28"/>
        </w:rPr>
        <w:t>全体专利权人现声明如下：</w:t>
      </w:r>
    </w:p>
    <w:p>
      <w:pPr>
        <w:autoSpaceDN w:val="0"/>
        <w:ind w:firstLine="560" w:firstLineChars="200"/>
        <w:textAlignment w:val="center"/>
        <w:rPr>
          <w:rFonts w:hAnsi="仿宋_GB2312" w:eastAsia="仿宋_GB2312"/>
          <w:color w:val="000000"/>
          <w:sz w:val="28"/>
        </w:rPr>
      </w:pPr>
      <w:r>
        <w:rPr>
          <w:rFonts w:hint="eastAsia" w:hAnsi="仿宋_GB2312" w:eastAsia="仿宋_GB2312"/>
          <w:color w:val="000000"/>
          <w:sz w:val="28"/>
        </w:rPr>
        <w:t>本专利全部</w:t>
      </w:r>
      <w:r>
        <w:rPr>
          <w:rFonts w:hAnsi="仿宋_GB2312" w:eastAsia="仿宋_GB2312"/>
          <w:color w:val="000000"/>
          <w:sz w:val="28"/>
        </w:rPr>
        <w:t>专利权人</w:t>
      </w:r>
      <w:r>
        <w:rPr>
          <w:rFonts w:hint="eastAsia" w:hAnsi="仿宋_GB2312" w:eastAsia="仿宋_GB2312"/>
          <w:color w:val="000000"/>
          <w:sz w:val="28"/>
        </w:rPr>
        <w:t>均同意该项专利申报第二十三届中国专利奖。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 xml:space="preserve">      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专利权人</w:t>
      </w:r>
      <w:r>
        <w:rPr>
          <w:rFonts w:eastAsia="仿宋_GB2312"/>
          <w:color w:val="000000"/>
          <w:sz w:val="28"/>
        </w:rPr>
        <w:t>1</w:t>
      </w:r>
      <w:r>
        <w:rPr>
          <w:rFonts w:hAnsi="仿宋_GB2312" w:eastAsia="仿宋_GB2312"/>
          <w:color w:val="000000"/>
          <w:sz w:val="28"/>
        </w:rPr>
        <w:t>：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int="eastAsia" w:ascii="仿宋_GB2312" w:hAnsi="仿宋_GB2312" w:eastAsia="仿宋_GB2312"/>
          <w:sz w:val="28"/>
        </w:rPr>
        <w:t xml:space="preserve"> </w:t>
      </w:r>
      <w:r>
        <w:rPr>
          <w:rFonts w:eastAsia="仿宋_GB2312"/>
          <w:sz w:val="28"/>
        </w:rPr>
        <w:t xml:space="preserve"> </w:t>
      </w:r>
      <w:r>
        <w:rPr>
          <w:rFonts w:eastAsia="仿宋_GB2312"/>
          <w:color w:val="000000"/>
          <w:sz w:val="28"/>
        </w:rPr>
        <w:t xml:space="preserve">             </w:t>
      </w:r>
      <w:r>
        <w:rPr>
          <w:rFonts w:hint="eastAsia" w:eastAsia="仿宋_GB2312"/>
          <w:color w:val="000000"/>
          <w:sz w:val="28"/>
        </w:rPr>
        <w:t xml:space="preserve">   </w:t>
      </w:r>
      <w:r>
        <w:rPr>
          <w:rFonts w:eastAsia="仿宋_GB2312"/>
          <w:color w:val="000000"/>
          <w:sz w:val="28"/>
        </w:rPr>
        <w:t xml:space="preserve">  </w:t>
      </w:r>
      <w:r>
        <w:rPr>
          <w:rFonts w:hAnsi="仿宋_GB2312" w:eastAsia="仿宋_GB2312"/>
          <w:color w:val="000000"/>
          <w:sz w:val="28"/>
        </w:rPr>
        <w:t>签字、盖章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联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Ansi="仿宋_GB2312" w:eastAsia="仿宋_GB2312"/>
          <w:color w:val="000000"/>
          <w:sz w:val="28"/>
        </w:rPr>
        <w:t>系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Ansi="仿宋_GB2312" w:eastAsia="仿宋_GB2312"/>
          <w:color w:val="000000"/>
          <w:sz w:val="28"/>
        </w:rPr>
        <w:t>人：</w:t>
      </w:r>
      <w:r>
        <w:rPr>
          <w:rFonts w:eastAsia="仿宋_GB2312"/>
          <w:color w:val="000000"/>
          <w:sz w:val="28"/>
        </w:rPr>
        <w:t xml:space="preserve">  </w:t>
      </w:r>
      <w:r>
        <w:rPr>
          <w:rFonts w:hint="eastAsia" w:ascii="仿宋_GB2312" w:hAnsi="仿宋_GB2312" w:eastAsia="仿宋_GB2312"/>
          <w:sz w:val="28"/>
        </w:rPr>
        <w:t xml:space="preserve">    </w:t>
      </w:r>
      <w:r>
        <w:rPr>
          <w:rFonts w:eastAsia="仿宋_GB2312"/>
          <w:color w:val="000000"/>
          <w:sz w:val="28"/>
        </w:rPr>
        <w:t xml:space="preserve">                </w:t>
      </w:r>
      <w:r>
        <w:rPr>
          <w:rFonts w:hAnsi="仿宋_GB2312" w:eastAsia="仿宋_GB2312"/>
          <w:color w:val="000000"/>
          <w:sz w:val="28"/>
        </w:rPr>
        <w:t>联系电话：</w:t>
      </w:r>
      <w:r>
        <w:rPr>
          <w:rFonts w:hint="eastAsia" w:ascii="仿宋_GB2312" w:hAnsi="仿宋_GB2312" w:eastAsia="仿宋_GB2312"/>
          <w:sz w:val="28"/>
        </w:rPr>
        <w:t xml:space="preserve"> 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专利权人</w:t>
      </w:r>
      <w:r>
        <w:rPr>
          <w:rFonts w:eastAsia="仿宋_GB2312"/>
          <w:color w:val="000000"/>
          <w:sz w:val="28"/>
        </w:rPr>
        <w:t>2</w:t>
      </w:r>
      <w:r>
        <w:rPr>
          <w:rFonts w:hAnsi="仿宋_GB2312" w:eastAsia="仿宋_GB2312"/>
          <w:color w:val="000000"/>
          <w:sz w:val="28"/>
        </w:rPr>
        <w:t>：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int="eastAsia" w:ascii="仿宋_GB2312" w:hAnsi="仿宋_GB2312" w:eastAsia="仿宋_GB2312"/>
          <w:sz w:val="28"/>
        </w:rPr>
        <w:t xml:space="preserve">            </w:t>
      </w:r>
      <w:r>
        <w:rPr>
          <w:rFonts w:eastAsia="仿宋_GB2312"/>
          <w:color w:val="000000"/>
          <w:sz w:val="28"/>
        </w:rPr>
        <w:t xml:space="preserve">        </w:t>
      </w:r>
      <w:r>
        <w:rPr>
          <w:rFonts w:hAnsi="仿宋_GB2312" w:eastAsia="仿宋_GB2312"/>
          <w:color w:val="000000"/>
          <w:sz w:val="28"/>
        </w:rPr>
        <w:t>签字、盖章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联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Ansi="仿宋_GB2312" w:eastAsia="仿宋_GB2312"/>
          <w:color w:val="000000"/>
          <w:sz w:val="28"/>
        </w:rPr>
        <w:t>系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Ansi="仿宋_GB2312" w:eastAsia="仿宋_GB2312"/>
          <w:color w:val="000000"/>
          <w:sz w:val="28"/>
        </w:rPr>
        <w:t>人：</w:t>
      </w:r>
      <w:r>
        <w:rPr>
          <w:rFonts w:eastAsia="仿宋_GB2312"/>
          <w:color w:val="000000"/>
          <w:sz w:val="28"/>
        </w:rPr>
        <w:t xml:space="preserve">  </w:t>
      </w:r>
      <w:r>
        <w:rPr>
          <w:rFonts w:hint="eastAsia" w:ascii="仿宋_GB2312" w:hAnsi="仿宋_GB2312" w:eastAsia="仿宋_GB2312"/>
          <w:sz w:val="28"/>
        </w:rPr>
        <w:t xml:space="preserve">    </w:t>
      </w:r>
      <w:r>
        <w:rPr>
          <w:rFonts w:eastAsia="仿宋_GB2312"/>
          <w:color w:val="000000"/>
          <w:sz w:val="28"/>
        </w:rPr>
        <w:t xml:space="preserve">                </w:t>
      </w:r>
      <w:r>
        <w:rPr>
          <w:rFonts w:hAnsi="仿宋_GB2312" w:eastAsia="仿宋_GB2312"/>
          <w:color w:val="000000"/>
          <w:sz w:val="28"/>
        </w:rPr>
        <w:t>联系电话：</w:t>
      </w:r>
      <w:r>
        <w:rPr>
          <w:rFonts w:hint="eastAsia" w:ascii="仿宋_GB2312" w:hAnsi="仿宋_GB2312" w:eastAsia="仿宋_GB2312"/>
          <w:sz w:val="28"/>
        </w:rPr>
        <w:t xml:space="preserve"> 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专利权人</w:t>
      </w:r>
      <w:r>
        <w:rPr>
          <w:rFonts w:eastAsia="仿宋_GB2312"/>
          <w:color w:val="000000"/>
          <w:sz w:val="28"/>
        </w:rPr>
        <w:t>3</w:t>
      </w:r>
      <w:r>
        <w:rPr>
          <w:rFonts w:hAnsi="仿宋_GB2312" w:eastAsia="仿宋_GB2312"/>
          <w:color w:val="000000"/>
          <w:sz w:val="28"/>
        </w:rPr>
        <w:t>：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int="eastAsia" w:ascii="仿宋_GB2312" w:hAnsi="仿宋_GB2312" w:eastAsia="仿宋_GB2312"/>
          <w:sz w:val="28"/>
        </w:rPr>
        <w:t xml:space="preserve">           </w:t>
      </w:r>
      <w:r>
        <w:rPr>
          <w:rFonts w:eastAsia="仿宋_GB2312"/>
          <w:color w:val="000000"/>
          <w:sz w:val="28"/>
        </w:rPr>
        <w:t xml:space="preserve">         </w:t>
      </w:r>
      <w:r>
        <w:rPr>
          <w:rFonts w:hAnsi="仿宋_GB2312" w:eastAsia="仿宋_GB2312"/>
          <w:color w:val="000000"/>
          <w:sz w:val="28"/>
        </w:rPr>
        <w:t>签字、盖章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hAnsi="仿宋_GB2312" w:eastAsia="仿宋_GB2312"/>
          <w:color w:val="000000"/>
          <w:sz w:val="28"/>
        </w:rPr>
        <w:t>联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Ansi="仿宋_GB2312" w:eastAsia="仿宋_GB2312"/>
          <w:color w:val="000000"/>
          <w:sz w:val="28"/>
        </w:rPr>
        <w:t>系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hAnsi="仿宋_GB2312" w:eastAsia="仿宋_GB2312"/>
          <w:color w:val="000000"/>
          <w:sz w:val="28"/>
        </w:rPr>
        <w:t>人：</w:t>
      </w:r>
      <w:r>
        <w:rPr>
          <w:rFonts w:eastAsia="仿宋_GB2312"/>
          <w:color w:val="000000"/>
          <w:sz w:val="28"/>
        </w:rPr>
        <w:t xml:space="preserve">  </w:t>
      </w:r>
      <w:r>
        <w:rPr>
          <w:rFonts w:hint="eastAsia" w:ascii="仿宋_GB2312" w:hAnsi="仿宋_GB2312" w:eastAsia="仿宋_GB2312"/>
          <w:sz w:val="28"/>
        </w:rPr>
        <w:t xml:space="preserve">    </w:t>
      </w:r>
      <w:r>
        <w:rPr>
          <w:rFonts w:eastAsia="仿宋_GB2312"/>
          <w:color w:val="000000"/>
          <w:sz w:val="28"/>
        </w:rPr>
        <w:t xml:space="preserve">                </w:t>
      </w:r>
      <w:r>
        <w:rPr>
          <w:rFonts w:hAnsi="仿宋_GB2312" w:eastAsia="仿宋_GB2312"/>
          <w:color w:val="000000"/>
          <w:sz w:val="28"/>
        </w:rPr>
        <w:t>联系电话：</w:t>
      </w:r>
      <w:r>
        <w:rPr>
          <w:rFonts w:hint="eastAsia" w:ascii="仿宋_GB2312" w:hAnsi="仿宋_GB2312" w:eastAsia="仿宋_GB2312"/>
          <w:sz w:val="28"/>
        </w:rPr>
        <w:t xml:space="preserve"> </w:t>
      </w: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</w:p>
    <w:p>
      <w:pPr>
        <w:autoSpaceDN w:val="0"/>
        <w:ind w:firstLine="560" w:firstLineChars="200"/>
        <w:textAlignment w:val="center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 xml:space="preserve">                                  </w:t>
      </w:r>
      <w:r>
        <w:rPr>
          <w:rFonts w:hAnsi="仿宋_GB2312" w:eastAsia="仿宋_GB2312"/>
          <w:color w:val="000000"/>
          <w:sz w:val="28"/>
        </w:rPr>
        <w:t>申报单位（盖章）</w:t>
      </w:r>
      <w:r>
        <w:rPr>
          <w:rFonts w:eastAsia="仿宋_GB2312"/>
          <w:color w:val="000000"/>
          <w:sz w:val="28"/>
        </w:rPr>
        <w:t xml:space="preserve">  </w:t>
      </w:r>
    </w:p>
    <w:p>
      <w:pPr>
        <w:rPr>
          <w:rFonts w:ascii="仿宋_GB2312" w:hAnsi="微软雅黑" w:eastAsia="仿宋_GB2312"/>
          <w:color w:val="222222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28"/>
        </w:rPr>
        <w:t xml:space="preserve">                                    </w:t>
      </w:r>
      <w:r>
        <w:rPr>
          <w:rFonts w:eastAsia="仿宋_GB2312"/>
          <w:color w:val="000000"/>
          <w:sz w:val="32"/>
        </w:rPr>
        <w:t xml:space="preserve"> </w:t>
      </w:r>
      <w:r>
        <w:rPr>
          <w:rFonts w:hint="eastAsia" w:eastAsia="仿宋_GB2312"/>
          <w:color w:val="000000"/>
          <w:sz w:val="32"/>
        </w:rPr>
        <w:t xml:space="preserve"> </w:t>
      </w:r>
      <w:r>
        <w:rPr>
          <w:rFonts w:hAnsi="仿宋_GB2312" w:eastAsia="仿宋_GB2312"/>
          <w:color w:val="000000"/>
          <w:sz w:val="32"/>
        </w:rPr>
        <w:t>年</w:t>
      </w:r>
      <w:r>
        <w:rPr>
          <w:rFonts w:hint="eastAsia" w:ascii="仿宋_GB2312" w:hAnsi="仿宋_GB2312" w:eastAsia="仿宋_GB2312"/>
          <w:sz w:val="28"/>
        </w:rPr>
        <w:t xml:space="preserve">   </w:t>
      </w:r>
      <w:r>
        <w:rPr>
          <w:rFonts w:hAnsi="仿宋_GB2312" w:eastAsia="仿宋_GB2312"/>
          <w:color w:val="000000"/>
          <w:sz w:val="32"/>
        </w:rPr>
        <w:t>月</w:t>
      </w:r>
      <w:r>
        <w:rPr>
          <w:rFonts w:hint="eastAsia" w:ascii="仿宋_GB2312" w:hAnsi="仿宋_GB2312" w:eastAsia="仿宋_GB2312"/>
          <w:sz w:val="28"/>
        </w:rPr>
        <w:t xml:space="preserve">   </w:t>
      </w:r>
      <w:r>
        <w:rPr>
          <w:rFonts w:hAnsi="仿宋_GB2312" w:eastAsia="仿宋_GB2312"/>
          <w:color w:val="000000"/>
          <w:sz w:val="32"/>
        </w:rPr>
        <w:t>日</w:t>
      </w:r>
    </w:p>
    <w:p/>
    <w:p/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D5AE3"/>
    <w:rsid w:val="26D24739"/>
    <w:rsid w:val="441D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2021-09-16T06:41:00Z</dcterms:created>
  <dc:creator>王秋雯</dc:creator>
  <cp:lastModifiedBy>王秋雯</cp:lastModifiedBy>
  <dcterms:modified xsi:type="dcterms:W3CDTF">2021-09-16T06:51:13Z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