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jc w:val="both"/>
        <w:rPr>
          <w:rFonts w:hint="eastAsia" w:ascii="黑体" w:hAnsi="黑体" w:eastAsia="黑体" w:cs="黑体"/>
          <w:sz w:val="32"/>
          <w:szCs w:val="32"/>
        </w:rPr>
      </w:pPr>
      <w:r>
        <w:rPr>
          <w:rFonts w:hint="eastAsia" w:ascii="黑体" w:hAnsi="黑体" w:eastAsia="黑体" w:cs="黑体"/>
          <w:sz w:val="32"/>
          <w:szCs w:val="32"/>
        </w:rPr>
        <w:t>附件2</w:t>
      </w:r>
    </w:p>
    <w:p>
      <w:pPr>
        <w:autoSpaceDE w:val="0"/>
        <w:autoSpaceDN w:val="0"/>
        <w:adjustRightInd w:val="0"/>
        <w:spacing w:after="0" w:line="240" w:lineRule="auto"/>
        <w:ind w:firstLine="640" w:firstLineChars="200"/>
        <w:jc w:val="both"/>
        <w:rPr>
          <w:rFonts w:ascii="仿宋_GB2312" w:hAnsi="宋体" w:eastAsia="仿宋_GB2312" w:cs="Times New Roman"/>
          <w:sz w:val="32"/>
          <w:szCs w:val="32"/>
        </w:rPr>
      </w:pPr>
    </w:p>
    <w:p>
      <w:pPr>
        <w:jc w:val="center"/>
        <w:rPr>
          <w:rFonts w:cs="宋体" w:asciiTheme="majorEastAsia" w:hAnsiTheme="majorEastAsia" w:eastAsiaTheme="majorEastAsia"/>
          <w:b/>
          <w:sz w:val="36"/>
          <w:szCs w:val="36"/>
        </w:rPr>
      </w:pPr>
      <w:r>
        <w:rPr>
          <w:rFonts w:hint="eastAsia" w:cs="Times New Roman" w:asciiTheme="majorEastAsia" w:hAnsiTheme="majorEastAsia" w:eastAsiaTheme="majorEastAsia"/>
          <w:b/>
          <w:sz w:val="36"/>
          <w:szCs w:val="36"/>
        </w:rPr>
        <w:t>国家电子商务示范基地</w:t>
      </w:r>
      <w:r>
        <w:rPr>
          <w:rFonts w:hint="eastAsia" w:cs="宋体" w:asciiTheme="majorEastAsia" w:hAnsiTheme="majorEastAsia" w:eastAsiaTheme="majorEastAsia"/>
          <w:b/>
          <w:sz w:val="36"/>
          <w:szCs w:val="36"/>
        </w:rPr>
        <w:t>和其他优秀电子商务园区</w:t>
      </w:r>
    </w:p>
    <w:p>
      <w:pPr>
        <w:jc w:val="center"/>
        <w:rPr>
          <w:rFonts w:cs="Times New Roman" w:asciiTheme="majorEastAsia" w:hAnsiTheme="majorEastAsia" w:eastAsiaTheme="majorEastAsia"/>
          <w:b/>
          <w:sz w:val="36"/>
          <w:szCs w:val="36"/>
        </w:rPr>
      </w:pPr>
      <w:r>
        <w:rPr>
          <w:rFonts w:hint="eastAsia" w:cs="Times New Roman" w:asciiTheme="majorEastAsia" w:hAnsiTheme="majorEastAsia" w:eastAsiaTheme="majorEastAsia"/>
          <w:b/>
          <w:sz w:val="36"/>
          <w:szCs w:val="36"/>
        </w:rPr>
        <w:t>经营服务情况报告表</w:t>
      </w:r>
    </w:p>
    <w:p>
      <w:pPr>
        <w:spacing w:before="240"/>
        <w:rPr>
          <w:rFonts w:ascii="宋体" w:hAnsi="宋体" w:eastAsia="宋体" w:cs="Times New Roman"/>
          <w:szCs w:val="21"/>
        </w:rPr>
      </w:pPr>
      <w:r>
        <w:rPr>
          <w:rFonts w:hint="eastAsia" w:ascii="宋体" w:hAnsi="宋体" w:eastAsia="宋体" w:cs="Times New Roman"/>
          <w:sz w:val="28"/>
          <w:szCs w:val="28"/>
        </w:rPr>
        <w:t xml:space="preserve">                                      </w:t>
      </w:r>
      <w:r>
        <w:rPr>
          <w:rFonts w:hint="eastAsia" w:ascii="宋体" w:hAnsi="宋体" w:eastAsia="宋体" w:cs="Times New Roman"/>
          <w:szCs w:val="21"/>
        </w:rPr>
        <w:t>填表时间：     年    月    日</w:t>
      </w:r>
    </w:p>
    <w:tbl>
      <w:tblPr>
        <w:tblStyle w:val="5"/>
        <w:tblW w:w="892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879"/>
        <w:gridCol w:w="1533"/>
        <w:gridCol w:w="993"/>
        <w:gridCol w:w="1312"/>
        <w:gridCol w:w="105"/>
        <w:gridCol w:w="987"/>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基地（园区）</w:t>
            </w:r>
          </w:p>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名称</w:t>
            </w:r>
          </w:p>
        </w:tc>
        <w:tc>
          <w:tcPr>
            <w:tcW w:w="3405"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宋体" w:hAnsi="宋体" w:eastAsia="宋体" w:cs="Times New Roman"/>
                <w:sz w:val="18"/>
                <w:szCs w:val="18"/>
              </w:rPr>
            </w:pPr>
            <w:r>
              <w:rPr>
                <w:rFonts w:hint="eastAsia" w:ascii="宋体" w:hAnsi="宋体" w:eastAsia="宋体" w:cs="Times New Roman"/>
                <w:b/>
                <w:sz w:val="18"/>
                <w:szCs w:val="18"/>
              </w:rPr>
              <w:t>商务主管部门</w:t>
            </w:r>
          </w:p>
        </w:tc>
        <w:tc>
          <w:tcPr>
            <w:tcW w:w="2795"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地址与范围</w:t>
            </w:r>
            <w:r>
              <w:rPr>
                <w:rStyle w:val="7"/>
                <w:rFonts w:ascii="宋体" w:hAnsi="宋体" w:eastAsia="宋体" w:cs="Times New Roman"/>
                <w:b/>
                <w:sz w:val="24"/>
              </w:rPr>
              <w:footnoteReference w:id="0"/>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416" w:type="dxa"/>
            <w:vMerge w:val="restart"/>
            <w:tcBorders>
              <w:top w:val="single" w:color="auto" w:sz="4" w:space="0"/>
              <w:left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运营机构</w:t>
            </w:r>
          </w:p>
        </w:tc>
        <w:tc>
          <w:tcPr>
            <w:tcW w:w="879"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r>
              <w:rPr>
                <w:rFonts w:hint="eastAsia" w:ascii="宋体" w:hAnsi="宋体" w:eastAsia="宋体" w:cs="Times New Roman"/>
                <w:sz w:val="18"/>
                <w:szCs w:val="18"/>
              </w:rPr>
              <w:t>名称</w:t>
            </w:r>
          </w:p>
        </w:tc>
        <w:tc>
          <w:tcPr>
            <w:tcW w:w="6633" w:type="dxa"/>
            <w:gridSpan w:val="6"/>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vMerge w:val="continue"/>
            <w:tcBorders>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p>
        </w:tc>
        <w:tc>
          <w:tcPr>
            <w:tcW w:w="879"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r>
              <w:rPr>
                <w:rFonts w:hint="eastAsia" w:ascii="宋体" w:hAnsi="宋体" w:eastAsia="宋体" w:cs="Times New Roman"/>
                <w:sz w:val="18"/>
                <w:szCs w:val="18"/>
              </w:rPr>
              <w:t>类型</w:t>
            </w:r>
          </w:p>
        </w:tc>
        <w:tc>
          <w:tcPr>
            <w:tcW w:w="6633" w:type="dxa"/>
            <w:gridSpan w:val="6"/>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宋体" w:hAnsi="宋体" w:eastAsia="宋体" w:cs="Times New Roman"/>
                <w:sz w:val="18"/>
                <w:szCs w:val="18"/>
              </w:rPr>
            </w:pPr>
            <w:r>
              <w:rPr>
                <w:rFonts w:hint="eastAsia" w:ascii="宋体" w:hAnsi="宋体" w:eastAsia="宋体" w:cs="Times New Roman"/>
                <w:szCs w:val="21"/>
              </w:rPr>
              <w:t>□</w:t>
            </w:r>
            <w:r>
              <w:rPr>
                <w:rFonts w:hint="eastAsia" w:ascii="宋体" w:hAnsi="宋体" w:eastAsia="宋体" w:cs="Times New Roman"/>
                <w:sz w:val="18"/>
                <w:szCs w:val="18"/>
              </w:rPr>
              <w:t xml:space="preserve">政府部门  </w:t>
            </w:r>
            <w:r>
              <w:rPr>
                <w:rFonts w:hint="eastAsia" w:ascii="宋体" w:hAnsi="宋体" w:eastAsia="宋体" w:cs="Times New Roman"/>
                <w:szCs w:val="21"/>
              </w:rPr>
              <w:t>□</w:t>
            </w:r>
            <w:r>
              <w:rPr>
                <w:rFonts w:hint="eastAsia" w:ascii="宋体" w:hAnsi="宋体" w:eastAsia="宋体" w:cs="Times New Roman"/>
                <w:sz w:val="18"/>
                <w:szCs w:val="18"/>
              </w:rPr>
              <w:t>事业</w:t>
            </w:r>
            <w:r>
              <w:rPr>
                <w:rFonts w:ascii="宋体" w:hAnsi="宋体" w:eastAsia="宋体" w:cs="Times New Roman"/>
                <w:sz w:val="18"/>
                <w:szCs w:val="18"/>
              </w:rPr>
              <w:t>单位</w:t>
            </w:r>
            <w:r>
              <w:rPr>
                <w:rFonts w:hint="eastAsia" w:ascii="宋体" w:hAnsi="宋体" w:eastAsia="宋体" w:cs="Times New Roman"/>
                <w:sz w:val="18"/>
                <w:szCs w:val="18"/>
              </w:rPr>
              <w:t xml:space="preserve"> </w:t>
            </w:r>
            <w:r>
              <w:rPr>
                <w:rFonts w:ascii="宋体" w:hAnsi="宋体" w:eastAsia="宋体" w:cs="Times New Roman"/>
                <w:sz w:val="18"/>
                <w:szCs w:val="18"/>
              </w:rPr>
              <w:t xml:space="preserve"> </w:t>
            </w:r>
            <w:r>
              <w:rPr>
                <w:rFonts w:hint="eastAsia" w:ascii="宋体" w:hAnsi="宋体" w:eastAsia="宋体" w:cs="Times New Roman"/>
                <w:szCs w:val="21"/>
              </w:rPr>
              <w:t>□</w:t>
            </w:r>
            <w:r>
              <w:rPr>
                <w:rFonts w:hint="eastAsia" w:ascii="宋体" w:hAnsi="宋体" w:eastAsia="宋体" w:cs="Times New Roman"/>
                <w:sz w:val="18"/>
                <w:szCs w:val="18"/>
              </w:rPr>
              <w:t>国有或</w:t>
            </w:r>
            <w:r>
              <w:rPr>
                <w:rFonts w:ascii="宋体" w:hAnsi="宋体" w:eastAsia="宋体" w:cs="Times New Roman"/>
                <w:sz w:val="18"/>
                <w:szCs w:val="18"/>
              </w:rPr>
              <w:t>国有控股企业</w:t>
            </w:r>
            <w:r>
              <w:rPr>
                <w:rFonts w:hint="eastAsia" w:ascii="宋体" w:hAnsi="宋体" w:eastAsia="宋体" w:cs="Times New Roman"/>
                <w:sz w:val="18"/>
                <w:szCs w:val="18"/>
              </w:rPr>
              <w:t xml:space="preserve"> </w:t>
            </w:r>
            <w:r>
              <w:rPr>
                <w:rFonts w:ascii="宋体" w:hAnsi="宋体" w:eastAsia="宋体" w:cs="Times New Roman"/>
                <w:sz w:val="18"/>
                <w:szCs w:val="18"/>
              </w:rPr>
              <w:t xml:space="preserve"> </w:t>
            </w:r>
            <w:r>
              <w:rPr>
                <w:rFonts w:hint="eastAsia" w:ascii="宋体" w:hAnsi="宋体" w:eastAsia="宋体" w:cs="Times New Roman"/>
                <w:szCs w:val="21"/>
              </w:rPr>
              <w:t>□</w:t>
            </w:r>
            <w:r>
              <w:rPr>
                <w:rFonts w:hint="eastAsia" w:ascii="宋体" w:hAnsi="宋体" w:eastAsia="宋体" w:cs="Times New Roman"/>
                <w:sz w:val="18"/>
                <w:szCs w:val="18"/>
              </w:rPr>
              <w:t xml:space="preserve">民营企业  </w:t>
            </w:r>
            <w:r>
              <w:rPr>
                <w:rFonts w:hint="eastAsia" w:ascii="宋体" w:hAnsi="宋体" w:eastAsia="宋体" w:cs="Times New Roman"/>
                <w:szCs w:val="21"/>
              </w:rPr>
              <w:t>□</w:t>
            </w:r>
            <w:r>
              <w:rPr>
                <w:rFonts w:hint="eastAsia" w:ascii="宋体" w:hAnsi="宋体" w:eastAsia="宋体" w:cs="Times New Roman"/>
                <w:sz w:val="18"/>
                <w:szCs w:val="18"/>
              </w:rPr>
              <w:t>其他</w:t>
            </w:r>
            <w:r>
              <w:rPr>
                <w:rFonts w:hint="eastAsia" w:ascii="宋体" w:hAnsi="宋体" w:eastAsia="宋体" w:cs="宋体"/>
                <w:sz w:val="18"/>
                <w:szCs w:val="18"/>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416" w:type="dxa"/>
            <w:vMerge w:val="restart"/>
            <w:tcBorders>
              <w:left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基地（园区）主要负责人</w:t>
            </w:r>
          </w:p>
        </w:tc>
        <w:tc>
          <w:tcPr>
            <w:tcW w:w="879"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r>
              <w:rPr>
                <w:rFonts w:hint="eastAsia" w:ascii="宋体" w:hAnsi="宋体" w:eastAsia="宋体" w:cs="Times New Roman"/>
                <w:sz w:val="18"/>
                <w:szCs w:val="18"/>
              </w:rPr>
              <w:t>姓名</w:t>
            </w:r>
          </w:p>
        </w:tc>
        <w:tc>
          <w:tcPr>
            <w:tcW w:w="1533"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宋体" w:hAnsi="宋体"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Cs w:val="21"/>
              </w:rPr>
            </w:pPr>
            <w:r>
              <w:rPr>
                <w:rFonts w:hint="eastAsia" w:ascii="宋体" w:hAnsi="宋体" w:eastAsia="宋体" w:cs="Times New Roman"/>
                <w:sz w:val="18"/>
                <w:szCs w:val="18"/>
              </w:rPr>
              <w:t>职务</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宋体" w:hAnsi="宋体" w:eastAsia="宋体" w:cs="Times New Roman"/>
                <w:szCs w:val="21"/>
              </w:rPr>
            </w:pPr>
          </w:p>
        </w:tc>
        <w:tc>
          <w:tcPr>
            <w:tcW w:w="987"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宋体" w:hAnsi="宋体" w:eastAsia="宋体" w:cs="Times New Roman"/>
                <w:szCs w:val="21"/>
              </w:rPr>
            </w:pPr>
            <w:r>
              <w:rPr>
                <w:rFonts w:hint="eastAsia" w:ascii="宋体" w:hAnsi="宋体" w:eastAsia="宋体" w:cs="Times New Roman"/>
                <w:sz w:val="18"/>
                <w:szCs w:val="18"/>
              </w:rPr>
              <w:t>工作电话</w:t>
            </w:r>
          </w:p>
        </w:tc>
        <w:tc>
          <w:tcPr>
            <w:tcW w:w="1703"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416" w:type="dxa"/>
            <w:vMerge w:val="continue"/>
            <w:tcBorders>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p>
        </w:tc>
        <w:tc>
          <w:tcPr>
            <w:tcW w:w="879"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r>
              <w:rPr>
                <w:rFonts w:hint="eastAsia" w:ascii="宋体" w:hAnsi="宋体" w:eastAsia="宋体" w:cs="Times New Roman"/>
                <w:sz w:val="18"/>
                <w:szCs w:val="18"/>
              </w:rPr>
              <w:t>手机</w:t>
            </w:r>
          </w:p>
        </w:tc>
        <w:tc>
          <w:tcPr>
            <w:tcW w:w="1533"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宋体" w:hAnsi="宋体"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Cs w:val="21"/>
              </w:rPr>
            </w:pPr>
            <w:r>
              <w:rPr>
                <w:rFonts w:hint="eastAsia" w:ascii="宋体" w:hAnsi="宋体" w:eastAsia="宋体" w:cs="Times New Roman"/>
                <w:sz w:val="18"/>
                <w:szCs w:val="18"/>
              </w:rPr>
              <w:t>微信</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宋体" w:hAnsi="宋体" w:eastAsia="宋体" w:cs="Times New Roman"/>
                <w:szCs w:val="21"/>
              </w:rPr>
            </w:pPr>
          </w:p>
        </w:tc>
        <w:tc>
          <w:tcPr>
            <w:tcW w:w="987"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宋体" w:hAnsi="宋体" w:eastAsia="宋体" w:cs="Times New Roman"/>
                <w:szCs w:val="21"/>
              </w:rPr>
            </w:pPr>
            <w:r>
              <w:rPr>
                <w:rFonts w:hint="eastAsia" w:ascii="宋体" w:hAnsi="宋体" w:eastAsia="宋体" w:cs="Times New Roman"/>
                <w:sz w:val="18"/>
                <w:szCs w:val="18"/>
              </w:rPr>
              <w:t>电子邮件</w:t>
            </w:r>
          </w:p>
        </w:tc>
        <w:tc>
          <w:tcPr>
            <w:tcW w:w="1703"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vMerge w:val="restart"/>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基地（园区）</w:t>
            </w:r>
          </w:p>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联系人</w:t>
            </w:r>
          </w:p>
        </w:tc>
        <w:tc>
          <w:tcPr>
            <w:tcW w:w="879"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r>
              <w:rPr>
                <w:rFonts w:hint="eastAsia" w:ascii="宋体" w:hAnsi="宋体" w:eastAsia="宋体" w:cs="Times New Roman"/>
                <w:sz w:val="18"/>
                <w:szCs w:val="18"/>
              </w:rPr>
              <w:t>姓名</w:t>
            </w:r>
          </w:p>
        </w:tc>
        <w:tc>
          <w:tcPr>
            <w:tcW w:w="1533"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r>
              <w:rPr>
                <w:rFonts w:hint="eastAsia" w:ascii="宋体" w:hAnsi="宋体" w:eastAsia="宋体" w:cs="Times New Roman"/>
                <w:sz w:val="18"/>
                <w:szCs w:val="18"/>
              </w:rPr>
              <w:t>职务</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p>
        </w:tc>
        <w:tc>
          <w:tcPr>
            <w:tcW w:w="987"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r>
              <w:rPr>
                <w:rFonts w:hint="eastAsia" w:ascii="宋体" w:hAnsi="宋体" w:eastAsia="宋体" w:cs="Times New Roman"/>
                <w:sz w:val="18"/>
                <w:szCs w:val="18"/>
              </w:rPr>
              <w:t>工作电话</w:t>
            </w:r>
          </w:p>
        </w:tc>
        <w:tc>
          <w:tcPr>
            <w:tcW w:w="1703"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416" w:type="dxa"/>
            <w:vMerge w:val="continue"/>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宋体" w:hAnsi="宋体" w:eastAsia="宋体" w:cs="Times New Roman"/>
                <w:b/>
                <w:sz w:val="18"/>
                <w:szCs w:val="18"/>
              </w:rPr>
            </w:pPr>
          </w:p>
        </w:tc>
        <w:tc>
          <w:tcPr>
            <w:tcW w:w="879"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r>
              <w:rPr>
                <w:rFonts w:hint="eastAsia" w:ascii="宋体" w:hAnsi="宋体" w:eastAsia="宋体" w:cs="Times New Roman"/>
                <w:sz w:val="18"/>
                <w:szCs w:val="18"/>
              </w:rPr>
              <w:t>手机</w:t>
            </w:r>
          </w:p>
        </w:tc>
        <w:tc>
          <w:tcPr>
            <w:tcW w:w="1533"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r>
              <w:rPr>
                <w:rFonts w:hint="eastAsia" w:ascii="宋体" w:hAnsi="宋体" w:eastAsia="宋体" w:cs="Times New Roman"/>
                <w:sz w:val="18"/>
                <w:szCs w:val="18"/>
              </w:rPr>
              <w:t>微信</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p>
        </w:tc>
        <w:tc>
          <w:tcPr>
            <w:tcW w:w="987"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r>
              <w:rPr>
                <w:rFonts w:hint="eastAsia" w:ascii="宋体" w:hAnsi="宋体" w:eastAsia="宋体" w:cs="Times New Roman"/>
                <w:sz w:val="18"/>
                <w:szCs w:val="18"/>
              </w:rPr>
              <w:t>电子邮件</w:t>
            </w:r>
          </w:p>
        </w:tc>
        <w:tc>
          <w:tcPr>
            <w:tcW w:w="1703"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28" w:type="dxa"/>
            <w:gridSpan w:val="8"/>
            <w:tcBorders>
              <w:top w:val="single" w:color="auto" w:sz="4" w:space="0"/>
              <w:left w:val="single" w:color="auto" w:sz="4" w:space="0"/>
              <w:bottom w:val="single" w:color="auto" w:sz="4" w:space="0"/>
              <w:right w:val="single" w:color="auto" w:sz="4" w:space="0"/>
            </w:tcBorders>
            <w:vAlign w:val="center"/>
          </w:tcPr>
          <w:p>
            <w:pPr>
              <w:spacing w:after="0" w:line="480" w:lineRule="auto"/>
              <w:contextualSpacing/>
              <w:jc w:val="center"/>
              <w:rPr>
                <w:rFonts w:ascii="宋体" w:hAnsi="宋体" w:eastAsia="宋体" w:cs="Times New Roman"/>
                <w:szCs w:val="21"/>
              </w:rPr>
            </w:pPr>
            <w:r>
              <w:rPr>
                <w:rFonts w:hint="eastAsia" w:ascii="宋体" w:hAnsi="宋体" w:eastAsia="宋体" w:cs="Times New Roman"/>
                <w:b/>
                <w:szCs w:val="21"/>
              </w:rPr>
              <w:t>基地（园区）承载能力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基础硬件</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宋体"/>
                <w:sz w:val="18"/>
                <w:szCs w:val="18"/>
              </w:rPr>
            </w:pPr>
            <w:r>
              <w:rPr>
                <w:rFonts w:hint="eastAsia" w:ascii="宋体" w:hAnsi="宋体" w:eastAsia="宋体" w:cs="宋体"/>
                <w:sz w:val="18"/>
                <w:szCs w:val="18"/>
              </w:rPr>
              <w:t>电子商务企业建筑面积____________万平方米。</w:t>
            </w:r>
          </w:p>
          <w:p>
            <w:pPr>
              <w:pStyle w:val="8"/>
              <w:numPr>
                <w:ilvl w:val="0"/>
                <w:numId w:val="1"/>
              </w:numPr>
              <w:spacing w:after="0" w:line="360" w:lineRule="auto"/>
              <w:ind w:firstLineChars="0"/>
              <w:contextualSpacing/>
              <w:rPr>
                <w:rFonts w:ascii="宋体" w:hAnsi="宋体" w:eastAsia="宋体" w:cs="宋体"/>
                <w:sz w:val="18"/>
                <w:szCs w:val="18"/>
              </w:rPr>
            </w:pPr>
            <w:r>
              <w:rPr>
                <w:rFonts w:hint="eastAsia" w:ascii="宋体" w:hAnsi="宋体" w:eastAsia="宋体" w:cs="宋体"/>
                <w:sz w:val="18"/>
                <w:szCs w:val="18"/>
              </w:rPr>
              <w:t>电子商务配套服务区面积____________万平方米。</w:t>
            </w:r>
          </w:p>
          <w:p>
            <w:pPr>
              <w:pStyle w:val="8"/>
              <w:numPr>
                <w:ilvl w:val="0"/>
                <w:numId w:val="1"/>
              </w:numPr>
              <w:spacing w:after="0" w:line="360" w:lineRule="auto"/>
              <w:ind w:firstLineChars="0"/>
              <w:contextualSpacing/>
              <w:rPr>
                <w:rFonts w:ascii="宋体" w:hAnsi="宋体" w:eastAsia="宋体" w:cs="宋体"/>
                <w:sz w:val="18"/>
                <w:szCs w:val="18"/>
              </w:rPr>
            </w:pPr>
            <w:r>
              <w:rPr>
                <w:rFonts w:hint="eastAsia" w:ascii="宋体" w:hAnsi="宋体" w:eastAsia="宋体" w:cs="宋体"/>
                <w:sz w:val="18"/>
                <w:szCs w:val="18"/>
              </w:rPr>
              <w:t>平均网络带宽____________Mbps。</w:t>
            </w:r>
          </w:p>
          <w:p>
            <w:pPr>
              <w:pStyle w:val="8"/>
              <w:numPr>
                <w:ilvl w:val="0"/>
                <w:numId w:val="1"/>
              </w:numPr>
              <w:spacing w:after="0" w:line="360" w:lineRule="auto"/>
              <w:ind w:firstLineChars="0"/>
              <w:contextualSpacing/>
              <w:rPr>
                <w:rFonts w:ascii="宋体" w:hAnsi="宋体" w:eastAsia="宋体" w:cs="宋体"/>
                <w:sz w:val="18"/>
                <w:szCs w:val="18"/>
              </w:rPr>
            </w:pPr>
            <w:r>
              <w:rPr>
                <w:rFonts w:hint="eastAsia" w:ascii="宋体" w:hAnsi="宋体" w:eastAsia="宋体" w:cs="宋体"/>
                <w:sz w:val="18"/>
                <w:szCs w:val="18"/>
              </w:rPr>
              <w:t>平均网络资费下降幅度____________%。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入驻企业</w:t>
            </w:r>
            <w:bookmarkStart w:id="2" w:name="_GoBack"/>
            <w:bookmarkEnd w:id="2"/>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宋体"/>
                <w:sz w:val="18"/>
                <w:szCs w:val="18"/>
              </w:rPr>
            </w:pPr>
            <w:bookmarkStart w:id="0" w:name="OLE_LINK8"/>
            <w:bookmarkStart w:id="1" w:name="OLE_LINK9"/>
            <w:r>
              <w:rPr>
                <w:rFonts w:hint="eastAsia" w:ascii="宋体" w:hAnsi="宋体" w:eastAsia="宋体" w:cs="宋体"/>
                <w:sz w:val="18"/>
                <w:szCs w:val="18"/>
              </w:rPr>
              <w:t>电子商务企业____________个，</w:t>
            </w:r>
            <w:r>
              <w:rPr>
                <w:rFonts w:ascii="宋体" w:hAnsi="宋体" w:eastAsia="宋体" w:cs="宋体"/>
                <w:sz w:val="18"/>
                <w:szCs w:val="18"/>
              </w:rPr>
              <w:t>其中涉农电商企业</w:t>
            </w:r>
            <w:r>
              <w:rPr>
                <w:rFonts w:hint="eastAsia" w:ascii="宋体" w:hAnsi="宋体" w:eastAsia="宋体" w:cs="宋体"/>
                <w:sz w:val="18"/>
                <w:szCs w:val="18"/>
              </w:rPr>
              <w:t>____________个。</w:t>
            </w:r>
          </w:p>
          <w:p>
            <w:pPr>
              <w:pStyle w:val="8"/>
              <w:numPr>
                <w:ilvl w:val="0"/>
                <w:numId w:val="1"/>
              </w:numPr>
              <w:spacing w:after="0" w:line="360" w:lineRule="auto"/>
              <w:ind w:firstLineChars="0"/>
              <w:contextualSpacing/>
              <w:rPr>
                <w:rFonts w:ascii="宋体" w:hAnsi="宋体" w:eastAsia="宋体" w:cs="宋体"/>
                <w:sz w:val="18"/>
                <w:szCs w:val="18"/>
              </w:rPr>
            </w:pPr>
            <w:r>
              <w:rPr>
                <w:rFonts w:hint="eastAsia" w:ascii="宋体" w:hAnsi="宋体" w:eastAsia="宋体" w:cs="宋体"/>
                <w:sz w:val="18"/>
                <w:szCs w:val="18"/>
              </w:rPr>
              <w:t>电子商务企业入驻率____________%。</w:t>
            </w:r>
          </w:p>
          <w:p>
            <w:pPr>
              <w:pStyle w:val="8"/>
              <w:numPr>
                <w:ilvl w:val="0"/>
                <w:numId w:val="1"/>
              </w:numPr>
              <w:spacing w:after="0" w:line="360" w:lineRule="auto"/>
              <w:ind w:firstLineChars="0"/>
              <w:contextualSpacing/>
              <w:rPr>
                <w:rFonts w:ascii="宋体" w:hAnsi="宋体" w:eastAsia="宋体" w:cs="宋体"/>
                <w:sz w:val="18"/>
                <w:szCs w:val="18"/>
              </w:rPr>
            </w:pPr>
            <w:r>
              <w:rPr>
                <w:rFonts w:hint="eastAsia" w:ascii="宋体" w:hAnsi="宋体" w:eastAsia="宋体" w:cs="宋体"/>
                <w:sz w:val="18"/>
                <w:szCs w:val="18"/>
              </w:rPr>
              <w:t>电子商务企业增长率____________%。</w:t>
            </w:r>
          </w:p>
          <w:p>
            <w:pPr>
              <w:pStyle w:val="8"/>
              <w:numPr>
                <w:ilvl w:val="0"/>
                <w:numId w:val="1"/>
              </w:numPr>
              <w:spacing w:after="0" w:line="360" w:lineRule="auto"/>
              <w:ind w:firstLineChars="0"/>
              <w:contextualSpacing/>
              <w:rPr>
                <w:rFonts w:ascii="宋体" w:hAnsi="宋体" w:eastAsia="宋体" w:cs="宋体"/>
                <w:sz w:val="18"/>
                <w:szCs w:val="18"/>
              </w:rPr>
            </w:pPr>
            <w:r>
              <w:rPr>
                <w:rFonts w:hint="eastAsia" w:ascii="宋体" w:hAnsi="宋体" w:eastAsia="宋体" w:cs="宋体"/>
                <w:sz w:val="18"/>
                <w:szCs w:val="18"/>
              </w:rPr>
              <w:t>商务部认定的数字商务企业___________个。</w:t>
            </w:r>
          </w:p>
          <w:p>
            <w:pPr>
              <w:pStyle w:val="8"/>
              <w:numPr>
                <w:ilvl w:val="0"/>
                <w:numId w:val="1"/>
              </w:numPr>
              <w:spacing w:after="0" w:line="360" w:lineRule="auto"/>
              <w:ind w:firstLineChars="0"/>
              <w:contextualSpacing/>
              <w:rPr>
                <w:rFonts w:ascii="宋体" w:hAnsi="宋体" w:eastAsia="宋体" w:cs="宋体"/>
                <w:sz w:val="18"/>
                <w:szCs w:val="18"/>
              </w:rPr>
            </w:pPr>
            <w:r>
              <w:rPr>
                <w:rFonts w:hint="eastAsia" w:ascii="宋体" w:hAnsi="宋体" w:eastAsia="宋体" w:cs="宋体"/>
                <w:sz w:val="18"/>
                <w:szCs w:val="18"/>
              </w:rPr>
              <w:t>省级电子商务示范企业____________个。</w:t>
            </w:r>
          </w:p>
          <w:p>
            <w:pPr>
              <w:pStyle w:val="8"/>
              <w:numPr>
                <w:ilvl w:val="0"/>
                <w:numId w:val="1"/>
              </w:numPr>
              <w:spacing w:after="0" w:line="360" w:lineRule="auto"/>
              <w:ind w:firstLineChars="0"/>
              <w:contextualSpacing/>
              <w:rPr>
                <w:rFonts w:ascii="宋体" w:hAnsi="宋体" w:eastAsia="宋体" w:cs="宋体"/>
                <w:sz w:val="18"/>
                <w:szCs w:val="18"/>
              </w:rPr>
            </w:pPr>
            <w:r>
              <w:rPr>
                <w:rFonts w:hint="eastAsia" w:ascii="宋体" w:hAnsi="宋体" w:eastAsia="宋体" w:cs="宋体"/>
                <w:sz w:val="18"/>
                <w:szCs w:val="18"/>
              </w:rPr>
              <w:t>列入商务部“商贸流通业典型统计调查企业”的电子商务企业____________个。</w:t>
            </w:r>
          </w:p>
          <w:p>
            <w:pPr>
              <w:pStyle w:val="8"/>
              <w:numPr>
                <w:ilvl w:val="0"/>
                <w:numId w:val="1"/>
              </w:numPr>
              <w:spacing w:after="0" w:line="360" w:lineRule="auto"/>
              <w:ind w:firstLineChars="0"/>
              <w:contextualSpacing/>
              <w:rPr>
                <w:rFonts w:ascii="宋体" w:hAnsi="宋体" w:eastAsia="宋体" w:cs="宋体"/>
                <w:sz w:val="18"/>
                <w:szCs w:val="18"/>
              </w:rPr>
            </w:pPr>
            <w:r>
              <w:rPr>
                <w:rFonts w:hint="eastAsia" w:ascii="宋体" w:hAnsi="宋体" w:eastAsia="宋体" w:cs="宋体"/>
                <w:sz w:val="18"/>
                <w:szCs w:val="18"/>
              </w:rPr>
              <w:t>上市的电子商务企业____________个</w:t>
            </w:r>
            <w:bookmarkEnd w:id="0"/>
            <w:bookmarkEnd w:id="1"/>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28" w:type="dxa"/>
            <w:gridSpan w:val="8"/>
            <w:tcBorders>
              <w:top w:val="single" w:color="auto" w:sz="4" w:space="0"/>
              <w:left w:val="single" w:color="auto" w:sz="4" w:space="0"/>
              <w:bottom w:val="single" w:color="auto" w:sz="4" w:space="0"/>
              <w:right w:val="single" w:color="auto" w:sz="4" w:space="0"/>
            </w:tcBorders>
            <w:vAlign w:val="center"/>
          </w:tcPr>
          <w:p>
            <w:pPr>
              <w:spacing w:after="0" w:line="480" w:lineRule="auto"/>
              <w:contextualSpacing/>
              <w:jc w:val="center"/>
              <w:rPr>
                <w:rFonts w:ascii="宋体" w:hAnsi="宋体" w:eastAsia="宋体" w:cs="Times New Roman"/>
                <w:b/>
                <w:szCs w:val="21"/>
              </w:rPr>
            </w:pPr>
            <w:r>
              <w:rPr>
                <w:rFonts w:hint="eastAsia" w:ascii="宋体" w:hAnsi="宋体" w:eastAsia="宋体" w:cs="Times New Roman"/>
                <w:b/>
                <w:szCs w:val="21"/>
              </w:rPr>
              <w:t>基地（园区）服务能力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金融服务</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面向入驻电子商务企业的投资基金额度</w:t>
            </w:r>
            <w:r>
              <w:rPr>
                <w:rFonts w:hint="eastAsia" w:ascii="宋体" w:hAnsi="宋体" w:eastAsia="宋体" w:cs="宋体"/>
                <w:sz w:val="18"/>
                <w:szCs w:val="18"/>
              </w:rPr>
              <w:t>____________万元。</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获得基地（园区）金融服务的电子商务企业</w:t>
            </w:r>
            <w:r>
              <w:rPr>
                <w:rFonts w:hint="eastAsia" w:ascii="宋体" w:hAnsi="宋体" w:eastAsia="宋体" w:cs="宋体"/>
                <w:sz w:val="18"/>
                <w:szCs w:val="18"/>
              </w:rPr>
              <w:t>____________个。</w:t>
            </w:r>
          </w:p>
          <w:p>
            <w:pPr>
              <w:pStyle w:val="8"/>
              <w:numPr>
                <w:ilvl w:val="0"/>
                <w:numId w:val="1"/>
              </w:numPr>
              <w:spacing w:after="0" w:line="360" w:lineRule="auto"/>
              <w:ind w:firstLineChars="0"/>
              <w:contextualSpacing/>
              <w:rPr>
                <w:rFonts w:ascii="宋体" w:hAnsi="宋体" w:eastAsia="宋体" w:cs="宋体"/>
                <w:sz w:val="18"/>
                <w:szCs w:val="18"/>
              </w:rPr>
            </w:pPr>
            <w:r>
              <w:rPr>
                <w:rFonts w:hint="eastAsia" w:ascii="宋体" w:hAnsi="宋体" w:eastAsia="宋体" w:cs="Times New Roman"/>
                <w:sz w:val="18"/>
                <w:szCs w:val="18"/>
              </w:rPr>
              <w:t>电子商务企业获得投融资总额</w:t>
            </w:r>
            <w:r>
              <w:rPr>
                <w:rFonts w:hint="eastAsia" w:ascii="宋体" w:hAnsi="宋体" w:eastAsia="宋体" w:cs="宋体"/>
                <w:sz w:val="18"/>
                <w:szCs w:val="18"/>
              </w:rPr>
              <w:t>____________万元。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人才服务</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宋体"/>
                <w:sz w:val="18"/>
                <w:szCs w:val="18"/>
              </w:rPr>
              <w:t>基地(园区)是否设立或实施区域性的电子商务人才引进政策：</w:t>
            </w:r>
            <w:r>
              <w:rPr>
                <w:rFonts w:hint="eastAsia" w:ascii="宋体" w:hAnsi="宋体" w:eastAsia="宋体" w:cs="Times New Roman"/>
                <w:szCs w:val="21"/>
              </w:rPr>
              <w:t>□</w:t>
            </w:r>
            <w:r>
              <w:rPr>
                <w:rFonts w:hint="eastAsia" w:ascii="宋体" w:hAnsi="宋体" w:eastAsia="宋体" w:cs="Times New Roman"/>
                <w:sz w:val="18"/>
                <w:szCs w:val="18"/>
              </w:rPr>
              <w:t xml:space="preserve">是   </w:t>
            </w:r>
            <w:r>
              <w:rPr>
                <w:rFonts w:hint="eastAsia" w:ascii="宋体" w:hAnsi="宋体" w:eastAsia="宋体" w:cs="Times New Roman"/>
                <w:szCs w:val="21"/>
              </w:rPr>
              <w:t>□</w:t>
            </w:r>
            <w:r>
              <w:rPr>
                <w:rFonts w:hint="eastAsia" w:ascii="宋体" w:hAnsi="宋体" w:eastAsia="宋体" w:cs="宋体"/>
                <w:sz w:val="18"/>
                <w:szCs w:val="18"/>
              </w:rPr>
              <w:t>否；是否设立或实施区域性的电子商务人才培养政策：</w:t>
            </w:r>
            <w:r>
              <w:rPr>
                <w:rFonts w:hint="eastAsia" w:ascii="宋体" w:hAnsi="宋体" w:eastAsia="宋体" w:cs="Times New Roman"/>
                <w:szCs w:val="21"/>
              </w:rPr>
              <w:t>□</w:t>
            </w:r>
            <w:r>
              <w:rPr>
                <w:rFonts w:hint="eastAsia" w:ascii="宋体" w:hAnsi="宋体" w:eastAsia="宋体" w:cs="Times New Roman"/>
                <w:sz w:val="18"/>
                <w:szCs w:val="18"/>
              </w:rPr>
              <w:t xml:space="preserve">是  </w:t>
            </w:r>
            <w:r>
              <w:rPr>
                <w:rFonts w:hint="eastAsia" w:ascii="宋体" w:hAnsi="宋体" w:eastAsia="宋体" w:cs="Times New Roman"/>
                <w:szCs w:val="21"/>
              </w:rPr>
              <w:t>□</w:t>
            </w:r>
            <w:r>
              <w:rPr>
                <w:rFonts w:hint="eastAsia" w:ascii="宋体" w:hAnsi="宋体" w:eastAsia="宋体" w:cs="宋体"/>
                <w:sz w:val="18"/>
                <w:szCs w:val="18"/>
              </w:rPr>
              <w:t>否。</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宋体"/>
                <w:sz w:val="18"/>
                <w:szCs w:val="18"/>
              </w:rPr>
              <w:t>年度电子商务培训____________人次。</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为农村地区开展电子商务培训____________人次。</w:t>
            </w:r>
          </w:p>
          <w:p>
            <w:pPr>
              <w:pStyle w:val="8"/>
              <w:numPr>
                <w:ilvl w:val="0"/>
                <w:numId w:val="1"/>
              </w:numPr>
              <w:spacing w:after="0" w:line="360" w:lineRule="auto"/>
              <w:ind w:firstLineChars="0"/>
              <w:contextualSpacing/>
              <w:rPr>
                <w:rFonts w:ascii="宋体" w:hAnsi="宋体" w:eastAsia="宋体" w:cs="宋体"/>
                <w:sz w:val="18"/>
                <w:szCs w:val="18"/>
              </w:rPr>
            </w:pPr>
            <w:r>
              <w:rPr>
                <w:rFonts w:hint="eastAsia" w:ascii="宋体" w:hAnsi="宋体" w:eastAsia="宋体" w:cs="Times New Roman"/>
                <w:sz w:val="18"/>
                <w:szCs w:val="18"/>
              </w:rPr>
              <w:t>输送电子商务人才</w:t>
            </w:r>
            <w:r>
              <w:rPr>
                <w:rFonts w:hint="eastAsia" w:ascii="宋体" w:hAnsi="宋体" w:eastAsia="宋体" w:cs="宋体"/>
                <w:sz w:val="18"/>
                <w:szCs w:val="18"/>
              </w:rPr>
              <w:t>____________人，其中农村</w:t>
            </w:r>
            <w:r>
              <w:rPr>
                <w:rFonts w:ascii="宋体" w:hAnsi="宋体" w:eastAsia="宋体" w:cs="宋体"/>
                <w:sz w:val="18"/>
                <w:szCs w:val="18"/>
              </w:rPr>
              <w:t>电商</w:t>
            </w:r>
            <w:r>
              <w:rPr>
                <w:rFonts w:hint="eastAsia" w:ascii="宋体" w:hAnsi="宋体" w:eastAsia="宋体" w:cs="宋体"/>
                <w:sz w:val="18"/>
                <w:szCs w:val="18"/>
              </w:rPr>
              <w:t>“带头人”____________人。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孵化服务</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在孵电子商务企业</w:t>
            </w:r>
            <w:r>
              <w:rPr>
                <w:rFonts w:hint="eastAsia" w:ascii="宋体" w:hAnsi="宋体" w:eastAsia="宋体" w:cs="宋体"/>
                <w:sz w:val="18"/>
                <w:szCs w:val="18"/>
              </w:rPr>
              <w:t>____________个。</w:t>
            </w:r>
          </w:p>
          <w:p>
            <w:pPr>
              <w:pStyle w:val="8"/>
              <w:numPr>
                <w:ilvl w:val="0"/>
                <w:numId w:val="1"/>
              </w:numPr>
              <w:spacing w:after="0" w:line="360" w:lineRule="auto"/>
              <w:ind w:firstLineChars="0"/>
              <w:contextualSpacing/>
              <w:rPr>
                <w:rFonts w:ascii="宋体" w:hAnsi="宋体" w:eastAsia="宋体" w:cs="宋体"/>
                <w:sz w:val="18"/>
                <w:szCs w:val="18"/>
              </w:rPr>
            </w:pPr>
            <w:r>
              <w:rPr>
                <w:rFonts w:hint="eastAsia" w:ascii="宋体" w:hAnsi="宋体" w:eastAsia="宋体" w:cs="Times New Roman"/>
                <w:sz w:val="18"/>
                <w:szCs w:val="18"/>
              </w:rPr>
              <w:t>电商企业孵化成功率</w:t>
            </w:r>
            <w:r>
              <w:rPr>
                <w:rFonts w:hint="eastAsia" w:ascii="宋体" w:hAnsi="宋体" w:eastAsia="宋体" w:cs="宋体"/>
                <w:sz w:val="18"/>
                <w:szCs w:val="18"/>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公共服务</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为入驻企业提供的专业服务类型：</w:t>
            </w:r>
            <w:r>
              <w:rPr>
                <w:rFonts w:hint="eastAsia" w:ascii="宋体" w:hAnsi="宋体" w:eastAsia="宋体" w:cs="Times New Roman"/>
                <w:szCs w:val="21"/>
              </w:rPr>
              <w:t>□</w:t>
            </w:r>
            <w:r>
              <w:rPr>
                <w:rFonts w:hint="eastAsia" w:ascii="宋体" w:hAnsi="宋体" w:eastAsia="宋体" w:cs="Times New Roman"/>
                <w:sz w:val="18"/>
                <w:szCs w:val="18"/>
              </w:rPr>
              <w:t xml:space="preserve">云服务 </w:t>
            </w:r>
            <w:r>
              <w:rPr>
                <w:rFonts w:ascii="宋体" w:hAnsi="宋体" w:eastAsia="宋体" w:cs="Times New Roman"/>
                <w:sz w:val="18"/>
                <w:szCs w:val="18"/>
              </w:rPr>
              <w:t xml:space="preserve"> </w:t>
            </w:r>
            <w:r>
              <w:rPr>
                <w:rFonts w:hint="eastAsia" w:ascii="宋体" w:hAnsi="宋体" w:eastAsia="宋体" w:cs="Times New Roman"/>
                <w:szCs w:val="21"/>
              </w:rPr>
              <w:t>□</w:t>
            </w:r>
            <w:r>
              <w:rPr>
                <w:rFonts w:hint="eastAsia" w:ascii="宋体" w:hAnsi="宋体" w:eastAsia="宋体" w:cs="Times New Roman"/>
                <w:sz w:val="18"/>
                <w:szCs w:val="18"/>
              </w:rPr>
              <w:t xml:space="preserve">共享服务 </w:t>
            </w:r>
            <w:r>
              <w:rPr>
                <w:rFonts w:ascii="宋体" w:hAnsi="宋体" w:eastAsia="宋体" w:cs="Times New Roman"/>
                <w:sz w:val="18"/>
                <w:szCs w:val="18"/>
              </w:rPr>
              <w:t xml:space="preserve"> </w:t>
            </w:r>
            <w:r>
              <w:rPr>
                <w:rFonts w:hint="eastAsia" w:ascii="宋体" w:hAnsi="宋体" w:eastAsia="宋体" w:cs="Times New Roman"/>
                <w:szCs w:val="21"/>
              </w:rPr>
              <w:t>□</w:t>
            </w:r>
            <w:r>
              <w:rPr>
                <w:rFonts w:hint="eastAsia" w:ascii="宋体" w:hAnsi="宋体" w:eastAsia="宋体" w:cs="Times New Roman"/>
                <w:sz w:val="18"/>
                <w:szCs w:val="18"/>
              </w:rPr>
              <w:t xml:space="preserve">协同服务  </w:t>
            </w:r>
            <w:r>
              <w:rPr>
                <w:rFonts w:hint="eastAsia" w:ascii="宋体" w:hAnsi="宋体" w:eastAsia="宋体" w:cs="Times New Roman"/>
                <w:szCs w:val="21"/>
              </w:rPr>
              <w:t>□</w:t>
            </w:r>
            <w:r>
              <w:rPr>
                <w:rFonts w:hint="eastAsia" w:ascii="宋体" w:hAnsi="宋体" w:eastAsia="宋体" w:cs="宋体"/>
                <w:sz w:val="18"/>
                <w:szCs w:val="18"/>
              </w:rPr>
              <w:t xml:space="preserve">仓储物流 </w:t>
            </w:r>
            <w:r>
              <w:rPr>
                <w:rFonts w:ascii="宋体" w:hAnsi="宋体" w:eastAsia="宋体" w:cs="宋体"/>
                <w:sz w:val="18"/>
                <w:szCs w:val="18"/>
              </w:rPr>
              <w:t xml:space="preserve"> </w:t>
            </w:r>
            <w:r>
              <w:rPr>
                <w:rFonts w:hint="eastAsia" w:ascii="宋体" w:hAnsi="宋体" w:eastAsia="宋体" w:cs="Times New Roman"/>
                <w:szCs w:val="21"/>
              </w:rPr>
              <w:t>□</w:t>
            </w:r>
            <w:r>
              <w:rPr>
                <w:rFonts w:hint="eastAsia" w:ascii="宋体" w:hAnsi="宋体" w:eastAsia="宋体" w:cs="宋体"/>
                <w:sz w:val="18"/>
                <w:szCs w:val="18"/>
              </w:rPr>
              <w:t xml:space="preserve">摄影美工 </w:t>
            </w:r>
            <w:r>
              <w:rPr>
                <w:rFonts w:ascii="宋体" w:hAnsi="宋体" w:eastAsia="宋体" w:cs="宋体"/>
                <w:sz w:val="18"/>
                <w:szCs w:val="18"/>
              </w:rPr>
              <w:t xml:space="preserve"> </w:t>
            </w:r>
            <w:r>
              <w:rPr>
                <w:rFonts w:hint="eastAsia" w:ascii="宋体" w:hAnsi="宋体" w:eastAsia="宋体" w:cs="Times New Roman"/>
                <w:szCs w:val="21"/>
              </w:rPr>
              <w:t>□</w:t>
            </w:r>
            <w:r>
              <w:rPr>
                <w:rFonts w:hint="eastAsia" w:ascii="宋体" w:hAnsi="宋体" w:eastAsia="宋体" w:cs="宋体"/>
                <w:sz w:val="18"/>
                <w:szCs w:val="18"/>
              </w:rPr>
              <w:t xml:space="preserve">客服托管  </w:t>
            </w:r>
            <w:r>
              <w:rPr>
                <w:rFonts w:hint="eastAsia" w:ascii="宋体" w:hAnsi="宋体" w:eastAsia="宋体" w:cs="Times New Roman"/>
                <w:szCs w:val="21"/>
              </w:rPr>
              <w:t>□</w:t>
            </w:r>
            <w:r>
              <w:rPr>
                <w:rFonts w:hint="eastAsia" w:ascii="宋体" w:hAnsi="宋体" w:eastAsia="宋体" w:cs="宋体"/>
                <w:sz w:val="18"/>
                <w:szCs w:val="18"/>
              </w:rPr>
              <w:t xml:space="preserve">代运营 </w:t>
            </w:r>
            <w:r>
              <w:rPr>
                <w:rFonts w:ascii="宋体" w:hAnsi="宋体" w:eastAsia="宋体" w:cs="宋体"/>
                <w:sz w:val="18"/>
                <w:szCs w:val="18"/>
              </w:rPr>
              <w:t xml:space="preserve"> </w:t>
            </w:r>
            <w:r>
              <w:rPr>
                <w:rFonts w:hint="eastAsia" w:ascii="宋体" w:hAnsi="宋体" w:eastAsia="宋体" w:cs="Times New Roman"/>
                <w:szCs w:val="21"/>
              </w:rPr>
              <w:t>□</w:t>
            </w:r>
            <w:r>
              <w:rPr>
                <w:rFonts w:hint="eastAsia" w:ascii="宋体" w:hAnsi="宋体" w:eastAsia="宋体" w:cs="宋体"/>
                <w:sz w:val="18"/>
                <w:szCs w:val="18"/>
              </w:rPr>
              <w:t xml:space="preserve">会计事务  </w:t>
            </w:r>
            <w:r>
              <w:rPr>
                <w:rFonts w:hint="eastAsia" w:ascii="宋体" w:hAnsi="宋体" w:eastAsia="宋体" w:cs="Times New Roman"/>
                <w:szCs w:val="21"/>
              </w:rPr>
              <w:t>□</w:t>
            </w:r>
            <w:r>
              <w:rPr>
                <w:rFonts w:hint="eastAsia" w:ascii="宋体" w:hAnsi="宋体" w:eastAsia="宋体" w:cs="宋体"/>
                <w:sz w:val="18"/>
                <w:szCs w:val="18"/>
              </w:rPr>
              <w:t xml:space="preserve">专利申办   </w:t>
            </w:r>
            <w:r>
              <w:rPr>
                <w:rFonts w:ascii="宋体" w:hAnsi="宋体" w:eastAsia="宋体" w:cs="宋体"/>
                <w:sz w:val="18"/>
                <w:szCs w:val="18"/>
              </w:rPr>
              <w:t xml:space="preserve"> </w:t>
            </w:r>
            <w:r>
              <w:rPr>
                <w:rFonts w:hint="eastAsia" w:ascii="宋体" w:hAnsi="宋体" w:eastAsia="宋体" w:cs="Times New Roman"/>
                <w:szCs w:val="21"/>
              </w:rPr>
              <w:t>□</w:t>
            </w:r>
            <w:r>
              <w:rPr>
                <w:rFonts w:hint="eastAsia" w:ascii="宋体" w:hAnsi="宋体" w:eastAsia="宋体" w:cs="宋体"/>
                <w:sz w:val="18"/>
                <w:szCs w:val="18"/>
              </w:rPr>
              <w:t>评估咨询</w:t>
            </w:r>
            <w:r>
              <w:rPr>
                <w:rFonts w:ascii="宋体" w:hAnsi="宋体" w:eastAsia="宋体" w:cs="宋体"/>
                <w:sz w:val="18"/>
                <w:szCs w:val="18"/>
              </w:rPr>
              <w:t xml:space="preserve"> </w:t>
            </w:r>
            <w:r>
              <w:rPr>
                <w:rFonts w:hint="eastAsia" w:ascii="宋体" w:hAnsi="宋体" w:eastAsia="宋体" w:cs="Times New Roman"/>
                <w:szCs w:val="21"/>
              </w:rPr>
              <w:t>□</w:t>
            </w:r>
            <w:r>
              <w:rPr>
                <w:rFonts w:hint="eastAsia" w:ascii="宋体" w:hAnsi="宋体" w:eastAsia="宋体" w:cs="宋体"/>
                <w:sz w:val="18"/>
                <w:szCs w:val="18"/>
              </w:rPr>
              <w:t xml:space="preserve">法律支持 </w:t>
            </w:r>
            <w:r>
              <w:rPr>
                <w:rFonts w:ascii="宋体" w:hAnsi="宋体" w:eastAsia="宋体" w:cs="宋体"/>
                <w:sz w:val="18"/>
                <w:szCs w:val="18"/>
              </w:rPr>
              <w:t xml:space="preserve"> </w:t>
            </w:r>
            <w:r>
              <w:rPr>
                <w:rFonts w:hint="eastAsia" w:ascii="宋体" w:hAnsi="宋体" w:eastAsia="宋体" w:cs="Times New Roman"/>
                <w:szCs w:val="21"/>
              </w:rPr>
              <w:t>□</w:t>
            </w:r>
            <w:r>
              <w:rPr>
                <w:rFonts w:hint="eastAsia" w:ascii="宋体" w:hAnsi="宋体" w:eastAsia="宋体" w:cs="Times New Roman"/>
                <w:sz w:val="18"/>
                <w:szCs w:val="18"/>
              </w:rPr>
              <w:t>其他专业服务</w:t>
            </w:r>
            <w:r>
              <w:rPr>
                <w:rFonts w:hint="eastAsia" w:ascii="宋体" w:hAnsi="宋体" w:eastAsia="宋体" w:cs="宋体"/>
                <w:sz w:val="18"/>
                <w:szCs w:val="18"/>
              </w:rPr>
              <w:t>____________。</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为入驻企业提供的行政服务类型：</w:t>
            </w:r>
            <w:r>
              <w:rPr>
                <w:rFonts w:hint="eastAsia" w:ascii="宋体" w:hAnsi="宋体" w:eastAsia="宋体" w:cs="Times New Roman"/>
                <w:szCs w:val="21"/>
              </w:rPr>
              <w:t>□</w:t>
            </w:r>
            <w:r>
              <w:rPr>
                <w:rFonts w:hint="eastAsia" w:ascii="宋体" w:hAnsi="宋体" w:eastAsia="宋体" w:cs="Times New Roman"/>
                <w:sz w:val="18"/>
                <w:szCs w:val="18"/>
              </w:rPr>
              <w:t xml:space="preserve">工商注册 </w:t>
            </w:r>
            <w:r>
              <w:rPr>
                <w:rFonts w:hint="eastAsia" w:ascii="宋体" w:hAnsi="宋体" w:eastAsia="宋体" w:cs="Times New Roman"/>
                <w:szCs w:val="21"/>
              </w:rPr>
              <w:t>□</w:t>
            </w:r>
            <w:r>
              <w:rPr>
                <w:rFonts w:hint="eastAsia" w:ascii="宋体" w:hAnsi="宋体" w:eastAsia="宋体" w:cs="Times New Roman"/>
                <w:sz w:val="18"/>
                <w:szCs w:val="18"/>
              </w:rPr>
              <w:t xml:space="preserve">年审年检 </w:t>
            </w:r>
            <w:r>
              <w:rPr>
                <w:rFonts w:hint="eastAsia" w:ascii="宋体" w:hAnsi="宋体" w:eastAsia="宋体" w:cs="Times New Roman"/>
                <w:szCs w:val="21"/>
              </w:rPr>
              <w:t>□</w:t>
            </w:r>
            <w:r>
              <w:rPr>
                <w:rFonts w:hint="eastAsia" w:ascii="宋体" w:hAnsi="宋体" w:eastAsia="宋体" w:cs="Times New Roman"/>
                <w:sz w:val="18"/>
                <w:szCs w:val="18"/>
              </w:rPr>
              <w:t xml:space="preserve">税务登记 </w:t>
            </w:r>
            <w:r>
              <w:rPr>
                <w:rFonts w:hint="eastAsia" w:ascii="宋体" w:hAnsi="宋体" w:eastAsia="宋体" w:cs="Times New Roman"/>
                <w:szCs w:val="21"/>
              </w:rPr>
              <w:t>□</w:t>
            </w:r>
            <w:r>
              <w:rPr>
                <w:rFonts w:hint="eastAsia" w:ascii="宋体" w:hAnsi="宋体" w:eastAsia="宋体" w:cs="Times New Roman"/>
                <w:sz w:val="18"/>
                <w:szCs w:val="18"/>
              </w:rPr>
              <w:t xml:space="preserve">项目申报 </w:t>
            </w:r>
            <w:r>
              <w:rPr>
                <w:rFonts w:hint="eastAsia" w:ascii="宋体" w:hAnsi="宋体" w:eastAsia="宋体" w:cs="Times New Roman"/>
                <w:szCs w:val="21"/>
              </w:rPr>
              <w:t>□</w:t>
            </w:r>
            <w:r>
              <w:rPr>
                <w:rFonts w:hint="eastAsia" w:ascii="宋体" w:hAnsi="宋体" w:eastAsia="宋体" w:cs="Times New Roman"/>
                <w:sz w:val="18"/>
                <w:szCs w:val="18"/>
              </w:rPr>
              <w:t>其他行政便利化服务</w:t>
            </w:r>
            <w:r>
              <w:rPr>
                <w:rFonts w:hint="eastAsia" w:ascii="宋体" w:hAnsi="宋体" w:eastAsia="宋体" w:cs="宋体"/>
                <w:sz w:val="18"/>
                <w:szCs w:val="18"/>
              </w:rPr>
              <w:t>____________</w:t>
            </w:r>
            <w:r>
              <w:rPr>
                <w:rFonts w:hint="eastAsia" w:ascii="宋体" w:hAnsi="宋体"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28" w:type="dxa"/>
            <w:gridSpan w:val="8"/>
            <w:tcBorders>
              <w:top w:val="single" w:color="auto" w:sz="4" w:space="0"/>
              <w:left w:val="single" w:color="auto" w:sz="4" w:space="0"/>
              <w:bottom w:val="single" w:color="auto" w:sz="4" w:space="0"/>
              <w:right w:val="single" w:color="auto" w:sz="4" w:space="0"/>
            </w:tcBorders>
            <w:vAlign w:val="center"/>
          </w:tcPr>
          <w:p>
            <w:pPr>
              <w:spacing w:after="0" w:line="480" w:lineRule="auto"/>
              <w:contextualSpacing/>
              <w:jc w:val="center"/>
              <w:rPr>
                <w:rFonts w:ascii="宋体" w:hAnsi="宋体" w:eastAsia="宋体" w:cs="Times New Roman"/>
                <w:sz w:val="18"/>
                <w:szCs w:val="18"/>
              </w:rPr>
            </w:pPr>
            <w:r>
              <w:rPr>
                <w:rFonts w:hint="eastAsia" w:ascii="宋体" w:hAnsi="宋体" w:eastAsia="宋体" w:cs="Times New Roman"/>
                <w:b/>
                <w:szCs w:val="21"/>
              </w:rPr>
              <w:t>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党建水平</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基地（园区）内所有电商企业党员</w:t>
            </w:r>
            <w:r>
              <w:rPr>
                <w:rFonts w:hint="eastAsia" w:ascii="宋体" w:hAnsi="宋体" w:eastAsia="宋体" w:cs="宋体"/>
                <w:sz w:val="18"/>
                <w:szCs w:val="18"/>
              </w:rPr>
              <w:t>___________人。</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设立党组织的电商企业</w:t>
            </w:r>
            <w:r>
              <w:rPr>
                <w:rFonts w:hint="eastAsia" w:ascii="宋体" w:hAnsi="宋体" w:eastAsia="宋体" w:cs="宋体"/>
                <w:sz w:val="18"/>
                <w:szCs w:val="18"/>
              </w:rPr>
              <w:t>_____个。其中，亮明党组织标识和党员身份的企业____个。</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为落实党建工作责任制，开展了哪些工作：</w:t>
            </w:r>
            <w:r>
              <w:rPr>
                <w:rFonts w:hint="eastAsia" w:ascii="宋体" w:hAnsi="宋体" w:eastAsia="宋体" w:cs="Times New Roman"/>
                <w:szCs w:val="21"/>
              </w:rPr>
              <w:t>□</w:t>
            </w:r>
            <w:r>
              <w:rPr>
                <w:rFonts w:hint="eastAsia" w:ascii="宋体" w:hAnsi="宋体" w:eastAsia="宋体" w:cs="Times New Roman"/>
                <w:sz w:val="18"/>
                <w:szCs w:val="18"/>
              </w:rPr>
              <w:t>党组织书记履行党建责任，明确责任和任务；</w:t>
            </w:r>
            <w:r>
              <w:rPr>
                <w:rFonts w:hint="eastAsia" w:ascii="宋体" w:hAnsi="宋体" w:eastAsia="宋体" w:cs="Times New Roman"/>
                <w:szCs w:val="21"/>
              </w:rPr>
              <w:t>□</w:t>
            </w:r>
            <w:r>
              <w:rPr>
                <w:rFonts w:hint="eastAsia" w:ascii="宋体" w:hAnsi="宋体" w:eastAsia="宋体" w:cs="Times New Roman"/>
                <w:sz w:val="18"/>
                <w:szCs w:val="18"/>
              </w:rPr>
              <w:t>建立了相关机制和制度；</w:t>
            </w:r>
            <w:r>
              <w:rPr>
                <w:rFonts w:hint="eastAsia" w:ascii="宋体" w:hAnsi="宋体" w:eastAsia="宋体" w:cs="Times New Roman"/>
                <w:szCs w:val="21"/>
              </w:rPr>
              <w:t>□</w:t>
            </w:r>
            <w:r>
              <w:rPr>
                <w:rFonts w:hint="eastAsia" w:ascii="宋体" w:hAnsi="宋体" w:eastAsia="宋体" w:cs="Times New Roman"/>
                <w:sz w:val="18"/>
                <w:szCs w:val="18"/>
              </w:rPr>
              <w:t>讲专题党课；</w:t>
            </w:r>
            <w:r>
              <w:rPr>
                <w:rFonts w:hint="eastAsia" w:ascii="宋体" w:hAnsi="宋体" w:eastAsia="宋体" w:cs="Times New Roman"/>
                <w:szCs w:val="21"/>
              </w:rPr>
              <w:t>□</w:t>
            </w:r>
            <w:r>
              <w:rPr>
                <w:rFonts w:hint="eastAsia" w:ascii="宋体" w:hAnsi="宋体" w:eastAsia="宋体" w:cs="Times New Roman"/>
                <w:sz w:val="18"/>
                <w:szCs w:val="18"/>
              </w:rPr>
              <w:t>充分发挥第一责任人的作用，落实“两个责任”。</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为坚定党员理想信念，主要开展了哪些学习教育活动：</w:t>
            </w:r>
            <w:r>
              <w:rPr>
                <w:rFonts w:hint="eastAsia" w:ascii="宋体" w:hAnsi="宋体" w:eastAsia="宋体" w:cs="Times New Roman"/>
                <w:szCs w:val="21"/>
              </w:rPr>
              <w:t>□</w:t>
            </w:r>
            <w:r>
              <w:rPr>
                <w:rFonts w:hint="eastAsia" w:ascii="宋体" w:hAnsi="宋体" w:eastAsia="宋体" w:cs="Times New Roman"/>
                <w:sz w:val="18"/>
                <w:szCs w:val="18"/>
              </w:rPr>
              <w:t>制定相应的学习教育计划和方案；</w:t>
            </w:r>
            <w:r>
              <w:rPr>
                <w:rFonts w:hint="eastAsia" w:ascii="宋体" w:hAnsi="宋体" w:eastAsia="宋体" w:cs="Times New Roman"/>
                <w:szCs w:val="21"/>
              </w:rPr>
              <w:t>□</w:t>
            </w:r>
            <w:r>
              <w:rPr>
                <w:rFonts w:hint="eastAsia" w:ascii="宋体" w:hAnsi="宋体" w:eastAsia="宋体" w:cs="Times New Roman"/>
                <w:sz w:val="18"/>
                <w:szCs w:val="18"/>
              </w:rPr>
              <w:t>定期开展主题党日活动；</w:t>
            </w:r>
            <w:r>
              <w:rPr>
                <w:rFonts w:hint="eastAsia" w:ascii="宋体" w:hAnsi="宋体" w:eastAsia="宋体" w:cs="Times New Roman"/>
                <w:szCs w:val="21"/>
              </w:rPr>
              <w:t>□</w:t>
            </w:r>
            <w:r>
              <w:rPr>
                <w:rFonts w:hint="eastAsia" w:ascii="宋体" w:hAnsi="宋体" w:eastAsia="宋体" w:cs="Times New Roman"/>
                <w:sz w:val="18"/>
                <w:szCs w:val="18"/>
              </w:rPr>
              <w:t>组织党员定期学习。</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开展了哪些党内活动：</w:t>
            </w:r>
            <w:r>
              <w:rPr>
                <w:rFonts w:hint="eastAsia" w:ascii="宋体" w:hAnsi="宋体" w:eastAsia="宋体" w:cs="Times New Roman"/>
                <w:szCs w:val="21"/>
              </w:rPr>
              <w:t>□</w:t>
            </w:r>
            <w:r>
              <w:rPr>
                <w:rFonts w:hint="eastAsia" w:ascii="宋体" w:hAnsi="宋体" w:eastAsia="宋体" w:cs="Times New Roman"/>
                <w:sz w:val="18"/>
                <w:szCs w:val="18"/>
              </w:rPr>
              <w:t>落实“三会一课”制度；</w:t>
            </w:r>
            <w:r>
              <w:rPr>
                <w:rFonts w:hint="eastAsia" w:ascii="宋体" w:hAnsi="宋体" w:eastAsia="宋体" w:cs="Times New Roman"/>
                <w:szCs w:val="21"/>
              </w:rPr>
              <w:t>□</w:t>
            </w:r>
            <w:r>
              <w:rPr>
                <w:rFonts w:hint="eastAsia" w:ascii="宋体" w:hAnsi="宋体" w:eastAsia="宋体" w:cs="Times New Roman"/>
                <w:sz w:val="18"/>
                <w:szCs w:val="18"/>
              </w:rPr>
              <w:t>召开民主生活会、组织生活会，开展党建述职、民主评议党员活动；</w:t>
            </w:r>
            <w:r>
              <w:rPr>
                <w:rFonts w:hint="eastAsia" w:ascii="宋体" w:hAnsi="宋体" w:eastAsia="宋体" w:cs="Times New Roman"/>
                <w:szCs w:val="21"/>
              </w:rPr>
              <w:t>□</w:t>
            </w:r>
            <w:r>
              <w:rPr>
                <w:rFonts w:hint="eastAsia" w:ascii="宋体" w:hAnsi="宋体" w:eastAsia="宋体" w:cs="Times New Roman"/>
                <w:sz w:val="18"/>
                <w:szCs w:val="18"/>
              </w:rPr>
              <w:t>积极发展党员；</w:t>
            </w:r>
            <w:r>
              <w:rPr>
                <w:rFonts w:hint="eastAsia" w:ascii="宋体" w:hAnsi="宋体" w:eastAsia="宋体" w:cs="Times New Roman"/>
                <w:szCs w:val="21"/>
              </w:rPr>
              <w:t>□</w:t>
            </w:r>
            <w:r>
              <w:rPr>
                <w:rFonts w:hint="eastAsia" w:ascii="宋体" w:hAnsi="宋体" w:eastAsia="宋体" w:cs="Times New Roman"/>
                <w:sz w:val="18"/>
                <w:szCs w:val="18"/>
              </w:rPr>
              <w:t>收缴党费并合理使用管理；</w:t>
            </w:r>
            <w:r>
              <w:rPr>
                <w:rFonts w:hint="eastAsia" w:ascii="宋体" w:hAnsi="宋体" w:eastAsia="宋体" w:cs="Times New Roman"/>
                <w:szCs w:val="21"/>
              </w:rPr>
              <w:t>□</w:t>
            </w:r>
            <w:r>
              <w:rPr>
                <w:rFonts w:hint="eastAsia" w:ascii="宋体" w:hAnsi="宋体" w:eastAsia="宋体" w:cs="Times New Roman"/>
                <w:sz w:val="18"/>
                <w:szCs w:val="18"/>
              </w:rPr>
              <w:t>规范管理党员；</w:t>
            </w:r>
            <w:r>
              <w:rPr>
                <w:rFonts w:hint="eastAsia" w:ascii="宋体" w:hAnsi="宋体" w:eastAsia="宋体" w:cs="Times New Roman"/>
                <w:szCs w:val="21"/>
              </w:rPr>
              <w:t>□</w:t>
            </w:r>
            <w:r>
              <w:rPr>
                <w:rFonts w:hint="eastAsia" w:ascii="宋体" w:hAnsi="宋体" w:eastAsia="宋体" w:cs="Times New Roman"/>
                <w:sz w:val="18"/>
                <w:szCs w:val="18"/>
              </w:rPr>
              <w:t>贯彻落实《关于新形势下党内政治生活的若干准则》。</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为加强党风廉政建设，主要有哪些做法：</w:t>
            </w:r>
            <w:r>
              <w:rPr>
                <w:rFonts w:hint="eastAsia" w:ascii="宋体" w:hAnsi="宋体" w:eastAsia="宋体" w:cs="Times New Roman"/>
                <w:szCs w:val="21"/>
              </w:rPr>
              <w:t>□</w:t>
            </w:r>
            <w:r>
              <w:rPr>
                <w:rFonts w:hint="eastAsia" w:ascii="宋体" w:hAnsi="宋体" w:eastAsia="宋体" w:cs="Times New Roman"/>
                <w:sz w:val="18"/>
                <w:szCs w:val="18"/>
              </w:rPr>
              <w:t>党组织执行政治纪律和政治规矩；</w:t>
            </w:r>
            <w:r>
              <w:rPr>
                <w:rFonts w:hint="eastAsia" w:ascii="宋体" w:hAnsi="宋体" w:eastAsia="宋体" w:cs="Times New Roman"/>
                <w:szCs w:val="21"/>
              </w:rPr>
              <w:t>□</w:t>
            </w:r>
            <w:r>
              <w:rPr>
                <w:rFonts w:hint="eastAsia" w:ascii="宋体" w:hAnsi="宋体" w:eastAsia="宋体" w:cs="Times New Roman"/>
                <w:sz w:val="18"/>
                <w:szCs w:val="18"/>
              </w:rPr>
              <w:t>定期开展党风廉政建设和反腐倡廉教育活动。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环境营造</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是否与地方商务主管部门建立报告协调机制：</w:t>
            </w:r>
            <w:r>
              <w:rPr>
                <w:rFonts w:hint="eastAsia" w:ascii="宋体" w:hAnsi="宋体" w:eastAsia="宋体" w:cs="Times New Roman"/>
                <w:szCs w:val="21"/>
              </w:rPr>
              <w:t>□</w:t>
            </w:r>
            <w:r>
              <w:rPr>
                <w:rFonts w:hint="eastAsia" w:ascii="宋体" w:hAnsi="宋体" w:eastAsia="宋体" w:cs="Times New Roman"/>
                <w:sz w:val="18"/>
                <w:szCs w:val="18"/>
              </w:rPr>
              <w:t xml:space="preserve">是   </w:t>
            </w:r>
            <w:r>
              <w:rPr>
                <w:rFonts w:hint="eastAsia" w:ascii="宋体" w:hAnsi="宋体" w:eastAsia="宋体" w:cs="Times New Roman"/>
                <w:szCs w:val="21"/>
              </w:rPr>
              <w:t>□</w:t>
            </w:r>
            <w:r>
              <w:rPr>
                <w:rFonts w:hint="eastAsia" w:ascii="宋体" w:hAnsi="宋体" w:eastAsia="宋体" w:cs="宋体"/>
                <w:sz w:val="18"/>
                <w:szCs w:val="18"/>
              </w:rPr>
              <w:t>否。</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是否开展电子商务统计监测工作：</w:t>
            </w:r>
            <w:r>
              <w:rPr>
                <w:rFonts w:hint="eastAsia" w:ascii="宋体" w:hAnsi="宋体" w:eastAsia="宋体" w:cs="Times New Roman"/>
                <w:szCs w:val="21"/>
              </w:rPr>
              <w:t>□</w:t>
            </w:r>
            <w:r>
              <w:rPr>
                <w:rFonts w:hint="eastAsia" w:ascii="宋体" w:hAnsi="宋体" w:eastAsia="宋体" w:cs="Times New Roman"/>
                <w:sz w:val="18"/>
                <w:szCs w:val="18"/>
              </w:rPr>
              <w:t xml:space="preserve">是   </w:t>
            </w:r>
            <w:r>
              <w:rPr>
                <w:rFonts w:hint="eastAsia" w:ascii="宋体" w:hAnsi="宋体" w:eastAsia="宋体" w:cs="Times New Roman"/>
                <w:szCs w:val="21"/>
              </w:rPr>
              <w:t>□</w:t>
            </w:r>
            <w:r>
              <w:rPr>
                <w:rFonts w:hint="eastAsia" w:ascii="宋体" w:hAnsi="宋体" w:eastAsia="宋体" w:cs="宋体"/>
                <w:sz w:val="18"/>
                <w:szCs w:val="18"/>
              </w:rPr>
              <w:t>否；　</w:t>
            </w:r>
            <w:r>
              <w:rPr>
                <w:rFonts w:hint="eastAsia" w:ascii="宋体" w:hAnsi="宋体" w:eastAsia="宋体" w:cs="Times New Roman"/>
                <w:sz w:val="18"/>
                <w:szCs w:val="18"/>
              </w:rPr>
              <w:t>是否及时上报信息、数据并保证数据的真实准确：</w:t>
            </w:r>
            <w:r>
              <w:rPr>
                <w:rFonts w:hint="eastAsia" w:ascii="宋体" w:hAnsi="宋体" w:eastAsia="宋体" w:cs="Times New Roman"/>
                <w:szCs w:val="21"/>
              </w:rPr>
              <w:sym w:font="Wingdings 2" w:char="00A3"/>
            </w:r>
            <w:r>
              <w:rPr>
                <w:rFonts w:hint="eastAsia" w:ascii="宋体" w:hAnsi="宋体" w:eastAsia="宋体" w:cs="Times New Roman"/>
                <w:sz w:val="18"/>
                <w:szCs w:val="18"/>
              </w:rPr>
              <w:t xml:space="preserve">是   </w:t>
            </w:r>
            <w:r>
              <w:rPr>
                <w:rFonts w:hint="eastAsia" w:ascii="宋体" w:hAnsi="宋体" w:eastAsia="宋体" w:cs="Times New Roman"/>
                <w:szCs w:val="21"/>
              </w:rPr>
              <w:t>□</w:t>
            </w:r>
            <w:r>
              <w:rPr>
                <w:rFonts w:hint="eastAsia" w:ascii="宋体" w:hAnsi="宋体" w:eastAsia="宋体" w:cs="宋体"/>
                <w:sz w:val="18"/>
                <w:szCs w:val="18"/>
              </w:rPr>
              <w:t>否。</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基地（园区）所在地方是否制定并实施支持基地电子商务发展和示范建设的专项政策：　　　　</w:t>
            </w:r>
            <w:r>
              <w:rPr>
                <w:rFonts w:hint="eastAsia" w:ascii="宋体" w:hAnsi="宋体" w:eastAsia="宋体" w:cs="Times New Roman"/>
                <w:szCs w:val="21"/>
              </w:rPr>
              <w:t>□</w:t>
            </w:r>
            <w:r>
              <w:rPr>
                <w:rFonts w:hint="eastAsia" w:ascii="宋体" w:hAnsi="宋体" w:eastAsia="宋体" w:cs="Times New Roman"/>
                <w:sz w:val="18"/>
                <w:szCs w:val="18"/>
              </w:rPr>
              <w:t xml:space="preserve">是   </w:t>
            </w:r>
            <w:r>
              <w:rPr>
                <w:rFonts w:hint="eastAsia" w:ascii="宋体" w:hAnsi="宋体" w:eastAsia="宋体" w:cs="Times New Roman"/>
                <w:szCs w:val="21"/>
              </w:rPr>
              <w:t>□</w:t>
            </w:r>
            <w:r>
              <w:rPr>
                <w:rFonts w:hint="eastAsia" w:ascii="宋体" w:hAnsi="宋体" w:eastAsia="宋体" w:cs="宋体"/>
                <w:sz w:val="18"/>
                <w:szCs w:val="18"/>
              </w:rPr>
              <w:t>否。</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电商基地（园区）开园运营年限</w:t>
            </w:r>
            <w:r>
              <w:rPr>
                <w:rFonts w:hint="eastAsia" w:ascii="宋体" w:hAnsi="宋体" w:eastAsia="宋体" w:cs="宋体"/>
                <w:sz w:val="18"/>
                <w:szCs w:val="18"/>
              </w:rPr>
              <w:t>____________年。</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是否及时总结好经验、好做法，梳理典型案例，在各种媒体进行宣传推广：</w:t>
            </w:r>
            <w:r>
              <w:rPr>
                <w:rFonts w:hint="eastAsia" w:ascii="宋体" w:hAnsi="宋体" w:eastAsia="宋体" w:cs="Times New Roman"/>
                <w:szCs w:val="21"/>
              </w:rPr>
              <w:t>□</w:t>
            </w:r>
            <w:r>
              <w:rPr>
                <w:rFonts w:hint="eastAsia" w:ascii="宋体" w:hAnsi="宋体" w:eastAsia="宋体" w:cs="Times New Roman"/>
                <w:sz w:val="18"/>
                <w:szCs w:val="18"/>
              </w:rPr>
              <w:t xml:space="preserve">是   </w:t>
            </w:r>
            <w:r>
              <w:rPr>
                <w:rFonts w:hint="eastAsia" w:ascii="宋体" w:hAnsi="宋体" w:eastAsia="宋体" w:cs="Times New Roman"/>
                <w:szCs w:val="21"/>
              </w:rPr>
              <w:t>□</w:t>
            </w:r>
            <w:r>
              <w:rPr>
                <w:rFonts w:hint="eastAsia" w:ascii="宋体" w:hAnsi="宋体" w:eastAsia="宋体" w:cs="宋体"/>
                <w:sz w:val="18"/>
                <w:szCs w:val="18"/>
              </w:rPr>
              <w:t>否；</w:t>
            </w:r>
            <w:r>
              <w:rPr>
                <w:rFonts w:hint="eastAsia" w:ascii="宋体" w:hAnsi="宋体" w:eastAsia="宋体" w:cs="Times New Roman"/>
                <w:sz w:val="18"/>
                <w:szCs w:val="18"/>
              </w:rPr>
              <w:t>是否通过会议、论坛、交流活动等开展政产学研多方合作，开展园区间及与周边传统产业间交流合作：</w:t>
            </w:r>
            <w:r>
              <w:rPr>
                <w:rFonts w:hint="eastAsia" w:ascii="宋体" w:hAnsi="宋体" w:eastAsia="宋体" w:cs="Times New Roman"/>
                <w:szCs w:val="21"/>
              </w:rPr>
              <w:t>□</w:t>
            </w:r>
            <w:r>
              <w:rPr>
                <w:rFonts w:hint="eastAsia" w:ascii="宋体" w:hAnsi="宋体" w:eastAsia="宋体" w:cs="Times New Roman"/>
                <w:sz w:val="18"/>
                <w:szCs w:val="18"/>
              </w:rPr>
              <w:t xml:space="preserve">是   </w:t>
            </w:r>
            <w:r>
              <w:rPr>
                <w:rFonts w:hint="eastAsia" w:ascii="宋体" w:hAnsi="宋体" w:eastAsia="宋体" w:cs="Times New Roman"/>
                <w:szCs w:val="21"/>
              </w:rPr>
              <w:t>□</w:t>
            </w:r>
            <w:r>
              <w:rPr>
                <w:rFonts w:hint="eastAsia" w:ascii="宋体" w:hAnsi="宋体" w:eastAsia="宋体" w:cs="宋体"/>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28" w:type="dxa"/>
            <w:gridSpan w:val="8"/>
            <w:tcBorders>
              <w:top w:val="single" w:color="auto" w:sz="4" w:space="0"/>
              <w:left w:val="single" w:color="auto" w:sz="4" w:space="0"/>
              <w:bottom w:val="single" w:color="auto" w:sz="4" w:space="0"/>
              <w:right w:val="single" w:color="auto" w:sz="4" w:space="0"/>
            </w:tcBorders>
            <w:vAlign w:val="center"/>
          </w:tcPr>
          <w:p>
            <w:pPr>
              <w:spacing w:after="0" w:line="480" w:lineRule="auto"/>
              <w:contextualSpacing/>
              <w:jc w:val="center"/>
              <w:rPr>
                <w:rFonts w:ascii="宋体" w:hAnsi="宋体" w:eastAsia="宋体" w:cs="Times New Roman"/>
                <w:b/>
                <w:szCs w:val="21"/>
              </w:rPr>
            </w:pPr>
            <w:r>
              <w:rPr>
                <w:rFonts w:hint="eastAsia" w:ascii="宋体" w:hAnsi="宋体" w:eastAsia="宋体" w:cs="Times New Roman"/>
                <w:b/>
                <w:szCs w:val="21"/>
              </w:rPr>
              <w:t>示范能力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发展速度</w:t>
            </w:r>
          </w:p>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与规模</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电子商务交易额</w:t>
            </w:r>
            <w:r>
              <w:rPr>
                <w:rFonts w:hint="eastAsia" w:ascii="宋体" w:hAnsi="宋体" w:eastAsia="宋体" w:cs="宋体"/>
                <w:sz w:val="18"/>
                <w:szCs w:val="18"/>
              </w:rPr>
              <w:t>____________万元。</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电子商务交易额增长率</w:t>
            </w:r>
            <w:r>
              <w:rPr>
                <w:rFonts w:hint="eastAsia" w:ascii="宋体" w:hAnsi="宋体" w:eastAsia="宋体" w:cs="宋体"/>
                <w:sz w:val="18"/>
                <w:szCs w:val="18"/>
              </w:rPr>
              <w:t>____________%。</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电子商务企业营收总额</w:t>
            </w:r>
            <w:r>
              <w:rPr>
                <w:rFonts w:hint="eastAsia" w:ascii="宋体" w:hAnsi="宋体" w:eastAsia="宋体" w:cs="宋体"/>
                <w:sz w:val="18"/>
                <w:szCs w:val="18"/>
              </w:rPr>
              <w:t>____________万元。</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电子商务企业营收增长率</w:t>
            </w:r>
            <w:r>
              <w:rPr>
                <w:rFonts w:hint="eastAsia" w:ascii="宋体" w:hAnsi="宋体" w:eastAsia="宋体" w:cs="宋体"/>
                <w:sz w:val="18"/>
                <w:szCs w:val="18"/>
              </w:rPr>
              <w:t>____________%。</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电子商务企业缴税总额</w:t>
            </w:r>
            <w:r>
              <w:rPr>
                <w:rFonts w:hint="eastAsia" w:ascii="宋体" w:hAnsi="宋体" w:eastAsia="宋体" w:cs="宋体"/>
                <w:sz w:val="18"/>
                <w:szCs w:val="18"/>
              </w:rPr>
              <w:t>___________万元。</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电子商务企业缴税增长率</w:t>
            </w:r>
            <w:r>
              <w:rPr>
                <w:rFonts w:hint="eastAsia" w:ascii="宋体" w:hAnsi="宋体" w:eastAsia="宋体" w:cs="宋体"/>
                <w:sz w:val="18"/>
                <w:szCs w:val="18"/>
              </w:rPr>
              <w:t>____________%。</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跨境电子商务交易额</w:t>
            </w:r>
            <w:r>
              <w:rPr>
                <w:rFonts w:hint="eastAsia" w:ascii="宋体" w:hAnsi="宋体" w:eastAsia="宋体" w:cs="宋体"/>
                <w:sz w:val="18"/>
                <w:szCs w:val="18"/>
              </w:rPr>
              <w:t>___________万元。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示范带动</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电商企业研发成果</w:t>
            </w:r>
            <w:r>
              <w:rPr>
                <w:rFonts w:hint="eastAsia" w:ascii="宋体" w:hAnsi="宋体" w:eastAsia="宋体" w:cs="宋体"/>
                <w:sz w:val="18"/>
                <w:szCs w:val="18"/>
              </w:rPr>
              <w:t>____________个。</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电商企业创建商标品牌</w:t>
            </w:r>
            <w:r>
              <w:rPr>
                <w:rFonts w:hint="eastAsia" w:ascii="宋体" w:hAnsi="宋体" w:eastAsia="宋体" w:cs="宋体"/>
                <w:sz w:val="18"/>
                <w:szCs w:val="18"/>
              </w:rPr>
              <w:t>__________个，其中农产品网络品牌____________个。</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电子商务应用企业</w:t>
            </w:r>
            <w:r>
              <w:rPr>
                <w:rFonts w:hint="eastAsia" w:ascii="宋体" w:hAnsi="宋体" w:eastAsia="宋体" w:cs="宋体"/>
                <w:sz w:val="18"/>
                <w:szCs w:val="18"/>
              </w:rPr>
              <w:t>___________个。</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“双品网购节”电商交易额</w:t>
            </w:r>
            <w:r>
              <w:rPr>
                <w:rFonts w:hint="eastAsia" w:ascii="宋体" w:hAnsi="宋体" w:eastAsia="宋体" w:cs="宋体"/>
                <w:sz w:val="18"/>
                <w:szCs w:val="18"/>
              </w:rPr>
              <w:t>___________万元。</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进博会成交额</w:t>
            </w:r>
            <w:r>
              <w:rPr>
                <w:rFonts w:hint="eastAsia" w:ascii="宋体" w:hAnsi="宋体" w:eastAsia="宋体" w:cs="宋体"/>
                <w:sz w:val="18"/>
                <w:szCs w:val="18"/>
              </w:rPr>
              <w:t>___________万元。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吸纳就业</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全体电子商务企业从业</w:t>
            </w:r>
            <w:r>
              <w:rPr>
                <w:rFonts w:hint="eastAsia" w:ascii="宋体" w:hAnsi="宋体" w:eastAsia="宋体" w:cs="宋体"/>
                <w:sz w:val="18"/>
                <w:szCs w:val="18"/>
              </w:rPr>
              <w:t>___________人。</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电子商务从业人员增长率</w:t>
            </w:r>
            <w:r>
              <w:rPr>
                <w:rFonts w:hint="eastAsia" w:ascii="宋体" w:hAnsi="宋体" w:eastAsia="宋体" w:cs="宋体"/>
                <w:sz w:val="18"/>
                <w:szCs w:val="18"/>
              </w:rPr>
              <w:t>____________%。</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吸纳农民工就业</w:t>
            </w:r>
            <w:r>
              <w:rPr>
                <w:rFonts w:hint="eastAsia" w:ascii="宋体" w:hAnsi="宋体" w:eastAsia="宋体" w:cs="宋体"/>
                <w:sz w:val="18"/>
                <w:szCs w:val="18"/>
              </w:rPr>
              <w:t>____________人。</w:t>
            </w:r>
          </w:p>
          <w:p>
            <w:pPr>
              <w:pStyle w:val="9"/>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吸纳应届大学毕业生就业____________人。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28" w:type="dxa"/>
            <w:gridSpan w:val="8"/>
            <w:tcBorders>
              <w:top w:val="single" w:color="auto" w:sz="4" w:space="0"/>
              <w:left w:val="single" w:color="auto" w:sz="4" w:space="0"/>
              <w:bottom w:val="single" w:color="auto" w:sz="4" w:space="0"/>
              <w:right w:val="single" w:color="auto" w:sz="4" w:space="0"/>
            </w:tcBorders>
            <w:vAlign w:val="center"/>
          </w:tcPr>
          <w:p>
            <w:pPr>
              <w:spacing w:after="0" w:line="480" w:lineRule="auto"/>
              <w:contextualSpacing/>
              <w:jc w:val="center"/>
              <w:rPr>
                <w:rFonts w:ascii="宋体" w:hAnsi="宋体" w:eastAsia="宋体" w:cs="Times New Roman"/>
                <w:b/>
                <w:szCs w:val="21"/>
              </w:rPr>
            </w:pPr>
            <w:r>
              <w:rPr>
                <w:rFonts w:hint="eastAsia" w:ascii="宋体" w:hAnsi="宋体" w:eastAsia="宋体" w:cs="Times New Roman"/>
                <w:b/>
                <w:szCs w:val="21"/>
              </w:rPr>
              <w:t>附加项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运营服务</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在国内其他地区运营电商园区数量</w:t>
            </w:r>
            <w:r>
              <w:rPr>
                <w:rFonts w:hint="eastAsia" w:ascii="宋体" w:hAnsi="宋体" w:eastAsia="宋体" w:cs="宋体"/>
                <w:sz w:val="18"/>
                <w:szCs w:val="18"/>
              </w:rPr>
              <w:t>____个；</w:t>
            </w:r>
            <w:r>
              <w:rPr>
                <w:rFonts w:hint="eastAsia" w:ascii="宋体" w:hAnsi="宋体" w:eastAsia="宋体" w:cs="Times New Roman"/>
                <w:sz w:val="18"/>
                <w:szCs w:val="18"/>
              </w:rPr>
              <w:t>在国外运营电商园区数量</w:t>
            </w:r>
            <w:r>
              <w:rPr>
                <w:rFonts w:hint="eastAsia" w:ascii="宋体" w:hAnsi="宋体" w:eastAsia="宋体" w:cs="宋体"/>
                <w:sz w:val="18"/>
                <w:szCs w:val="18"/>
              </w:rPr>
              <w:t>____个，具体国家为________。</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基地运营单位在以下哪些领域开展模式创新并取得显著效果：</w:t>
            </w:r>
            <w:r>
              <w:rPr>
                <w:rFonts w:hint="eastAsia" w:ascii="宋体" w:hAnsi="宋体" w:eastAsia="宋体" w:cs="Times New Roman"/>
                <w:szCs w:val="21"/>
              </w:rPr>
              <w:t>□</w:t>
            </w:r>
            <w:r>
              <w:rPr>
                <w:rFonts w:hint="eastAsia" w:ascii="宋体" w:hAnsi="宋体" w:eastAsia="宋体" w:cs="Times New Roman"/>
                <w:sz w:val="18"/>
                <w:szCs w:val="18"/>
              </w:rPr>
              <w:t xml:space="preserve">园区运营 </w:t>
            </w:r>
            <w:r>
              <w:rPr>
                <w:rFonts w:hint="eastAsia" w:ascii="宋体" w:hAnsi="宋体" w:eastAsia="宋体" w:cs="Times New Roman"/>
                <w:szCs w:val="21"/>
              </w:rPr>
              <w:t>□</w:t>
            </w:r>
            <w:r>
              <w:rPr>
                <w:rFonts w:hint="eastAsia" w:ascii="宋体" w:hAnsi="宋体" w:eastAsia="宋体" w:cs="Times New Roman"/>
                <w:sz w:val="18"/>
                <w:szCs w:val="18"/>
              </w:rPr>
              <w:t xml:space="preserve">园企互动 </w:t>
            </w:r>
            <w:r>
              <w:rPr>
                <w:rFonts w:hint="eastAsia" w:ascii="宋体" w:hAnsi="宋体" w:eastAsia="宋体" w:cs="Times New Roman"/>
                <w:szCs w:val="21"/>
              </w:rPr>
              <w:t>□</w:t>
            </w:r>
            <w:r>
              <w:rPr>
                <w:rFonts w:hint="eastAsia" w:ascii="宋体" w:hAnsi="宋体" w:eastAsia="宋体" w:cs="Times New Roman"/>
                <w:sz w:val="18"/>
                <w:szCs w:val="18"/>
              </w:rPr>
              <w:t>生态建设</w:t>
            </w:r>
            <w:r>
              <w:rPr>
                <w:rFonts w:hint="eastAsia" w:ascii="宋体" w:hAnsi="宋体" w:eastAsia="宋体" w:cs="Times New Roman"/>
                <w:szCs w:val="21"/>
              </w:rPr>
              <w:t xml:space="preserve"> □</w:t>
            </w:r>
            <w:r>
              <w:rPr>
                <w:rFonts w:hint="eastAsia" w:ascii="宋体" w:hAnsi="宋体" w:eastAsia="宋体" w:cs="Times New Roman"/>
                <w:sz w:val="18"/>
                <w:szCs w:val="18"/>
              </w:rPr>
              <w:t>其他领域</w:t>
            </w:r>
            <w:r>
              <w:rPr>
                <w:rFonts w:hint="eastAsia" w:ascii="宋体" w:hAnsi="宋体" w:eastAsia="宋体" w:cs="宋体"/>
                <w:sz w:val="18"/>
                <w:szCs w:val="18"/>
              </w:rPr>
              <w:t>____________</w:t>
            </w:r>
            <w:r>
              <w:rPr>
                <w:rFonts w:hint="eastAsia" w:ascii="宋体" w:hAnsi="宋体"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发展潜力</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是否设立专项电子商务扶持资金：</w:t>
            </w:r>
            <w:r>
              <w:rPr>
                <w:rFonts w:hint="eastAsia" w:ascii="宋体" w:hAnsi="宋体" w:eastAsia="宋体" w:cs="Times New Roman"/>
                <w:szCs w:val="21"/>
              </w:rPr>
              <w:t>□</w:t>
            </w:r>
            <w:r>
              <w:rPr>
                <w:rFonts w:hint="eastAsia" w:ascii="宋体" w:hAnsi="宋体" w:eastAsia="宋体" w:cs="Times New Roman"/>
                <w:sz w:val="18"/>
                <w:szCs w:val="18"/>
              </w:rPr>
              <w:t xml:space="preserve">是 </w:t>
            </w:r>
            <w:r>
              <w:rPr>
                <w:rFonts w:hint="eastAsia" w:ascii="宋体" w:hAnsi="宋体" w:eastAsia="宋体" w:cs="Times New Roman"/>
                <w:szCs w:val="21"/>
              </w:rPr>
              <w:t>□</w:t>
            </w:r>
            <w:r>
              <w:rPr>
                <w:rFonts w:hint="eastAsia" w:ascii="宋体" w:hAnsi="宋体" w:eastAsia="宋体" w:cs="Times New Roman"/>
                <w:sz w:val="18"/>
                <w:szCs w:val="18"/>
              </w:rPr>
              <w:t xml:space="preserve"> </w:t>
            </w:r>
            <w:r>
              <w:rPr>
                <w:rFonts w:hint="eastAsia" w:ascii="宋体" w:hAnsi="宋体" w:eastAsia="宋体" w:cs="宋体"/>
                <w:sz w:val="18"/>
                <w:szCs w:val="18"/>
              </w:rPr>
              <w:t>否；扶持资金是否</w:t>
            </w:r>
            <w:r>
              <w:rPr>
                <w:rFonts w:hint="eastAsia" w:ascii="宋体" w:hAnsi="宋体" w:eastAsia="宋体" w:cs="Times New Roman"/>
                <w:sz w:val="18"/>
                <w:szCs w:val="18"/>
              </w:rPr>
              <w:t>落实到位：</w:t>
            </w:r>
            <w:r>
              <w:rPr>
                <w:rFonts w:hint="eastAsia" w:ascii="宋体" w:hAnsi="宋体" w:eastAsia="宋体" w:cs="Times New Roman"/>
                <w:szCs w:val="21"/>
              </w:rPr>
              <w:t>□</w:t>
            </w:r>
            <w:r>
              <w:rPr>
                <w:rFonts w:hint="eastAsia" w:ascii="宋体" w:hAnsi="宋体" w:eastAsia="宋体" w:cs="Times New Roman"/>
                <w:sz w:val="18"/>
                <w:szCs w:val="18"/>
              </w:rPr>
              <w:t xml:space="preserve">是 </w:t>
            </w:r>
            <w:r>
              <w:rPr>
                <w:rFonts w:hint="eastAsia" w:ascii="宋体" w:hAnsi="宋体" w:eastAsia="宋体" w:cs="Times New Roman"/>
                <w:szCs w:val="21"/>
              </w:rPr>
              <w:t>□</w:t>
            </w:r>
            <w:r>
              <w:rPr>
                <w:rFonts w:hint="eastAsia" w:ascii="宋体" w:hAnsi="宋体" w:eastAsia="宋体" w:cs="宋体"/>
                <w:sz w:val="18"/>
                <w:szCs w:val="18"/>
              </w:rPr>
              <w:t>否。</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是否根据自身情况编制合理的发展规划，科学指导基地建设与未来发展：</w:t>
            </w:r>
            <w:r>
              <w:rPr>
                <w:rFonts w:hint="eastAsia" w:ascii="宋体" w:hAnsi="宋体" w:eastAsia="宋体" w:cs="Times New Roman"/>
                <w:szCs w:val="21"/>
              </w:rPr>
              <w:sym w:font="Wingdings 2" w:char="00A3"/>
            </w:r>
            <w:r>
              <w:rPr>
                <w:rFonts w:hint="eastAsia" w:ascii="宋体" w:hAnsi="宋体" w:eastAsia="宋体" w:cs="Times New Roman"/>
                <w:sz w:val="18"/>
                <w:szCs w:val="18"/>
              </w:rPr>
              <w:t xml:space="preserve">是  </w:t>
            </w:r>
            <w:r>
              <w:rPr>
                <w:rFonts w:hint="eastAsia" w:ascii="宋体" w:hAnsi="宋体" w:eastAsia="宋体" w:cs="Times New Roman"/>
                <w:szCs w:val="21"/>
              </w:rPr>
              <w:t>□</w:t>
            </w:r>
            <w:r>
              <w:rPr>
                <w:rFonts w:hint="eastAsia" w:ascii="宋体" w:hAnsi="宋体" w:eastAsia="宋体" w:cs="宋体"/>
                <w:sz w:val="18"/>
                <w:szCs w:val="18"/>
              </w:rPr>
              <w:t>否。</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是否与大专院校、研究机构等建立合作机制，共同开展电子商务研究与创新</w:t>
            </w:r>
            <w:r>
              <w:rPr>
                <w:rFonts w:ascii="宋体" w:hAnsi="宋体" w:eastAsia="宋体" w:cs="Times New Roman"/>
                <w:sz w:val="18"/>
                <w:szCs w:val="18"/>
              </w:rPr>
              <w:t>应用</w:t>
            </w:r>
            <w:r>
              <w:rPr>
                <w:rFonts w:hint="eastAsia" w:ascii="宋体" w:hAnsi="宋体" w:eastAsia="宋体" w:cs="Times New Roman"/>
                <w:sz w:val="18"/>
                <w:szCs w:val="18"/>
              </w:rPr>
              <w:t>：</w:t>
            </w:r>
            <w:r>
              <w:rPr>
                <w:rFonts w:hint="eastAsia" w:ascii="宋体" w:hAnsi="宋体" w:eastAsia="宋体" w:cs="Times New Roman"/>
                <w:szCs w:val="21"/>
              </w:rPr>
              <w:sym w:font="Wingdings 2" w:char="00A3"/>
            </w:r>
            <w:r>
              <w:rPr>
                <w:rFonts w:hint="eastAsia" w:ascii="宋体" w:hAnsi="宋体" w:eastAsia="宋体" w:cs="Times New Roman"/>
                <w:sz w:val="18"/>
                <w:szCs w:val="18"/>
              </w:rPr>
              <w:t xml:space="preserve">是  </w:t>
            </w:r>
            <w:r>
              <w:rPr>
                <w:rFonts w:hint="eastAsia" w:ascii="宋体" w:hAnsi="宋体" w:eastAsia="宋体" w:cs="Times New Roman"/>
                <w:szCs w:val="21"/>
              </w:rPr>
              <w:t>□</w:t>
            </w:r>
            <w:r>
              <w:rPr>
                <w:rFonts w:hint="eastAsia" w:ascii="宋体" w:hAnsi="宋体" w:eastAsia="宋体" w:cs="宋体"/>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ascii="宋体" w:hAnsi="宋体" w:eastAsia="宋体" w:cs="Times New Roman"/>
                <w:b/>
                <w:sz w:val="18"/>
                <w:szCs w:val="18"/>
              </w:rPr>
              <w:t>创新应用</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Theme="minorEastAsia" w:hAnsiTheme="minorEastAsia"/>
                <w:sz w:val="18"/>
                <w:szCs w:val="18"/>
              </w:rPr>
              <w:t>是否制定鼓励基地内电商企业在5</w:t>
            </w:r>
            <w:r>
              <w:rPr>
                <w:rFonts w:asciiTheme="minorEastAsia" w:hAnsiTheme="minorEastAsia"/>
                <w:sz w:val="18"/>
                <w:szCs w:val="18"/>
              </w:rPr>
              <w:t>G、</w:t>
            </w:r>
            <w:r>
              <w:rPr>
                <w:rFonts w:hint="eastAsia" w:asciiTheme="minorEastAsia" w:hAnsiTheme="minorEastAsia"/>
                <w:sz w:val="18"/>
                <w:szCs w:val="18"/>
              </w:rPr>
              <w:t>大数据、物联网、云计算、人工智能、区块链</w:t>
            </w:r>
            <w:r>
              <w:rPr>
                <w:rFonts w:asciiTheme="minorEastAsia" w:hAnsiTheme="minorEastAsia"/>
                <w:sz w:val="18"/>
                <w:szCs w:val="18"/>
              </w:rPr>
              <w:t>、虚拟现实/增强现实</w:t>
            </w:r>
            <w:r>
              <w:rPr>
                <w:rFonts w:hint="eastAsia" w:asciiTheme="minorEastAsia" w:hAnsiTheme="minorEastAsia"/>
                <w:sz w:val="18"/>
                <w:szCs w:val="18"/>
              </w:rPr>
              <w:t>等先进信息技术领域积极开展创新应用的措施</w:t>
            </w:r>
            <w:r>
              <w:rPr>
                <w:rFonts w:asciiTheme="minorEastAsia" w:hAnsiTheme="minorEastAsia"/>
                <w:sz w:val="18"/>
                <w:szCs w:val="18"/>
              </w:rPr>
              <w:t>：</w:t>
            </w:r>
            <w:r>
              <w:rPr>
                <w:rFonts w:hint="eastAsia" w:ascii="宋体" w:hAnsi="宋体" w:eastAsia="宋体" w:cs="Times New Roman"/>
                <w:sz w:val="18"/>
                <w:szCs w:val="18"/>
              </w:rPr>
              <w:t>□是     □</w:t>
            </w:r>
            <w:r>
              <w:rPr>
                <w:rFonts w:hint="eastAsia" w:ascii="宋体" w:hAnsi="宋体" w:eastAsia="宋体" w:cs="宋体"/>
                <w:sz w:val="18"/>
                <w:szCs w:val="18"/>
              </w:rPr>
              <w:t>否</w:t>
            </w:r>
            <w:r>
              <w:rPr>
                <w:rFonts w:ascii="宋体" w:hAnsi="宋体" w:eastAsia="宋体" w:cs="宋体"/>
                <w:sz w:val="18"/>
                <w:szCs w:val="18"/>
              </w:rPr>
              <w:t>。</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Theme="minorEastAsia" w:hAnsiTheme="minorEastAsia"/>
                <w:sz w:val="18"/>
                <w:szCs w:val="18"/>
              </w:rPr>
              <w:t>基地内电子商务企业技术研发投入占营收额比例</w:t>
            </w:r>
            <w:r>
              <w:rPr>
                <w:rFonts w:asciiTheme="minorEastAsia" w:hAnsiTheme="minorEastAsia"/>
                <w:sz w:val="18"/>
                <w:szCs w:val="18"/>
              </w:rPr>
              <w:t>_______%</w:t>
            </w:r>
            <w:r>
              <w:rPr>
                <w:rFonts w:hint="eastAsia" w:asciiTheme="minorEastAsia" w:hAnsiTheme="minorEastAsia"/>
                <w:sz w:val="18"/>
                <w:szCs w:val="18"/>
              </w:rPr>
              <w:t>。</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Theme="minorEastAsia" w:hAnsiTheme="minorEastAsia"/>
                <w:sz w:val="18"/>
                <w:szCs w:val="18"/>
              </w:rPr>
              <w:t>基地内以自有技术创新作为核心竞争力并取得明显成效的电子商务企业</w:t>
            </w:r>
            <w:r>
              <w:rPr>
                <w:rFonts w:asciiTheme="minorEastAsia" w:hAnsiTheme="minorEastAsia"/>
                <w:sz w:val="18"/>
                <w:szCs w:val="18"/>
              </w:rPr>
              <w:t>___个。</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Theme="minorEastAsia" w:hAnsiTheme="minorEastAsia"/>
                <w:sz w:val="18"/>
                <w:szCs w:val="18"/>
              </w:rPr>
              <w:t>是否制定激励基地内电商企业积极开展直播电商等商业模式创新应用的措施</w:t>
            </w:r>
            <w:r>
              <w:rPr>
                <w:rFonts w:asciiTheme="minorEastAsia" w:hAnsiTheme="minorEastAsia"/>
                <w:sz w:val="18"/>
                <w:szCs w:val="18"/>
              </w:rPr>
              <w:t>：</w:t>
            </w:r>
            <w:r>
              <w:rPr>
                <w:rFonts w:hint="eastAsia" w:ascii="宋体" w:hAnsi="宋体" w:eastAsia="宋体" w:cs="Times New Roman"/>
                <w:sz w:val="18"/>
                <w:szCs w:val="18"/>
              </w:rPr>
              <w:t>□是     □</w:t>
            </w:r>
            <w:r>
              <w:rPr>
                <w:rFonts w:hint="eastAsia" w:ascii="宋体" w:hAnsi="宋体" w:eastAsia="宋体" w:cs="宋体"/>
                <w:sz w:val="18"/>
                <w:szCs w:val="18"/>
              </w:rPr>
              <w:t>否</w:t>
            </w:r>
            <w:r>
              <w:rPr>
                <w:rFonts w:ascii="宋体" w:hAnsi="宋体" w:eastAsia="宋体" w:cs="宋体"/>
                <w:sz w:val="18"/>
                <w:szCs w:val="18"/>
              </w:rPr>
              <w:t>。</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Theme="minorEastAsia" w:hAnsiTheme="minorEastAsia"/>
                <w:sz w:val="18"/>
                <w:szCs w:val="18"/>
              </w:rPr>
              <w:t>基地内依托自有商业模式创新作为核心竞争力，提供新产品或新服务，并取得明显成效的电子商务企业</w:t>
            </w:r>
            <w:r>
              <w:rPr>
                <w:rFonts w:asciiTheme="minorEastAsia" w:hAnsiTheme="minorEastAsia"/>
                <w:sz w:val="18"/>
                <w:szCs w:val="18"/>
              </w:rPr>
              <w:t>___个。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ascii="宋体" w:hAnsi="宋体" w:eastAsia="宋体" w:cs="Times New Roman"/>
                <w:b/>
                <w:sz w:val="18"/>
                <w:szCs w:val="18"/>
              </w:rPr>
              <w:t>绿色发展</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Theme="minorEastAsia" w:hAnsiTheme="minorEastAsia"/>
                <w:sz w:val="18"/>
                <w:szCs w:val="18"/>
              </w:rPr>
              <w:t>是否制定基地绿色发展的</w:t>
            </w:r>
            <w:r>
              <w:rPr>
                <w:rFonts w:asciiTheme="minorEastAsia" w:hAnsiTheme="minorEastAsia"/>
                <w:sz w:val="18"/>
                <w:szCs w:val="18"/>
              </w:rPr>
              <w:t>规划</w:t>
            </w:r>
            <w:r>
              <w:rPr>
                <w:rFonts w:hint="eastAsia" w:asciiTheme="minorEastAsia" w:hAnsiTheme="minorEastAsia"/>
                <w:sz w:val="18"/>
                <w:szCs w:val="18"/>
              </w:rPr>
              <w:t>以及促进基地内企业绿色发展的激励措施</w:t>
            </w:r>
            <w:r>
              <w:rPr>
                <w:rFonts w:asciiTheme="minorEastAsia" w:hAnsiTheme="minorEastAsia"/>
                <w:sz w:val="18"/>
                <w:szCs w:val="18"/>
              </w:rPr>
              <w:t>：</w:t>
            </w:r>
            <w:r>
              <w:rPr>
                <w:rFonts w:hint="eastAsia" w:ascii="宋体" w:hAnsi="宋体" w:eastAsia="宋体" w:cs="Times New Roman"/>
                <w:sz w:val="18"/>
                <w:szCs w:val="18"/>
              </w:rPr>
              <w:t>□是     □</w:t>
            </w:r>
            <w:r>
              <w:rPr>
                <w:rFonts w:hint="eastAsia" w:ascii="宋体" w:hAnsi="宋体" w:eastAsia="宋体" w:cs="宋体"/>
                <w:sz w:val="18"/>
                <w:szCs w:val="18"/>
              </w:rPr>
              <w:t>否</w:t>
            </w:r>
            <w:r>
              <w:rPr>
                <w:rFonts w:ascii="宋体" w:hAnsi="宋体" w:eastAsia="宋体" w:cs="宋体"/>
                <w:sz w:val="18"/>
                <w:szCs w:val="18"/>
              </w:rPr>
              <w:t>。</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Theme="minorEastAsia" w:hAnsiTheme="minorEastAsia"/>
                <w:sz w:val="18"/>
                <w:szCs w:val="18"/>
              </w:rPr>
              <w:t>是否在基地内开展了绿色环保政策法规方面的宣传推广活动：</w:t>
            </w:r>
            <w:r>
              <w:rPr>
                <w:rFonts w:hint="eastAsia" w:ascii="宋体" w:hAnsi="宋体" w:eastAsia="宋体" w:cs="Times New Roman"/>
                <w:sz w:val="18"/>
                <w:szCs w:val="18"/>
              </w:rPr>
              <w:t>□是     □</w:t>
            </w:r>
            <w:r>
              <w:rPr>
                <w:rFonts w:hint="eastAsia" w:ascii="宋体" w:hAnsi="宋体" w:eastAsia="宋体" w:cs="宋体"/>
                <w:sz w:val="18"/>
                <w:szCs w:val="18"/>
              </w:rPr>
              <w:t>否</w:t>
            </w:r>
            <w:r>
              <w:rPr>
                <w:rFonts w:hint="eastAsia" w:asciiTheme="minorEastAsia" w:hAnsiTheme="minorEastAsia"/>
                <w:sz w:val="18"/>
                <w:szCs w:val="18"/>
              </w:rPr>
              <w:t>；是否组织了相关培训</w:t>
            </w:r>
            <w:r>
              <w:rPr>
                <w:rFonts w:asciiTheme="minorEastAsia" w:hAnsiTheme="minorEastAsia"/>
                <w:sz w:val="18"/>
                <w:szCs w:val="18"/>
              </w:rPr>
              <w:t>：</w:t>
            </w:r>
            <w:r>
              <w:rPr>
                <w:rFonts w:hint="eastAsia" w:ascii="宋体" w:hAnsi="宋体" w:eastAsia="宋体" w:cs="Times New Roman"/>
                <w:sz w:val="18"/>
                <w:szCs w:val="18"/>
              </w:rPr>
              <w:t>□是     □</w:t>
            </w:r>
            <w:r>
              <w:rPr>
                <w:rFonts w:hint="eastAsia" w:ascii="宋体" w:hAnsi="宋体" w:eastAsia="宋体" w:cs="宋体"/>
                <w:sz w:val="18"/>
                <w:szCs w:val="18"/>
              </w:rPr>
              <w:t>否</w:t>
            </w:r>
            <w:r>
              <w:rPr>
                <w:rFonts w:ascii="宋体" w:hAnsi="宋体" w:eastAsia="宋体" w:cs="宋体"/>
                <w:sz w:val="18"/>
                <w:szCs w:val="18"/>
              </w:rPr>
              <w:t>。</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Theme="minorEastAsia" w:hAnsiTheme="minorEastAsia"/>
                <w:sz w:val="18"/>
                <w:szCs w:val="18"/>
              </w:rPr>
              <w:t>基地内已设置的新能源设施设备、回收装置等各类环保设施</w:t>
            </w:r>
            <w:r>
              <w:rPr>
                <w:rFonts w:asciiTheme="minorEastAsia" w:hAnsiTheme="minorEastAsia"/>
                <w:sz w:val="18"/>
                <w:szCs w:val="18"/>
              </w:rPr>
              <w:t>______个。</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Theme="minorEastAsia" w:hAnsiTheme="minorEastAsia"/>
                <w:sz w:val="18"/>
                <w:szCs w:val="18"/>
              </w:rPr>
              <w:t>基地内是否安排支持企业绿色发展资金：</w:t>
            </w:r>
            <w:r>
              <w:rPr>
                <w:rFonts w:hint="eastAsia" w:ascii="宋体" w:hAnsi="宋体" w:eastAsia="宋体" w:cs="Times New Roman"/>
                <w:sz w:val="18"/>
                <w:szCs w:val="18"/>
              </w:rPr>
              <w:t xml:space="preserve">□是 </w:t>
            </w:r>
            <w:r>
              <w:rPr>
                <w:rFonts w:ascii="宋体" w:hAnsi="宋体" w:eastAsia="宋体" w:cs="Times New Roman"/>
                <w:sz w:val="18"/>
                <w:szCs w:val="18"/>
              </w:rPr>
              <w:t xml:space="preserve"> </w:t>
            </w:r>
            <w:r>
              <w:rPr>
                <w:rFonts w:hint="eastAsia" w:ascii="宋体" w:hAnsi="宋体" w:eastAsia="宋体" w:cs="Times New Roman"/>
                <w:sz w:val="18"/>
                <w:szCs w:val="18"/>
              </w:rPr>
              <w:t xml:space="preserve"> □</w:t>
            </w:r>
            <w:r>
              <w:rPr>
                <w:rFonts w:hint="eastAsia" w:ascii="宋体" w:hAnsi="宋体" w:eastAsia="宋体" w:cs="宋体"/>
                <w:sz w:val="18"/>
                <w:szCs w:val="18"/>
              </w:rPr>
              <w:t>否</w:t>
            </w:r>
            <w:r>
              <w:rPr>
                <w:rFonts w:hint="eastAsia" w:asciiTheme="minorEastAsia" w:hAnsiTheme="minorEastAsia"/>
                <w:sz w:val="18"/>
                <w:szCs w:val="18"/>
              </w:rPr>
              <w:t>；是否建立基地内企业资源共享平台：</w:t>
            </w:r>
            <w:r>
              <w:rPr>
                <w:rFonts w:hint="eastAsia" w:ascii="宋体" w:hAnsi="宋体" w:eastAsia="宋体" w:cs="Times New Roman"/>
                <w:sz w:val="18"/>
                <w:szCs w:val="18"/>
              </w:rPr>
              <w:t xml:space="preserve">□是  </w:t>
            </w:r>
            <w:r>
              <w:rPr>
                <w:rFonts w:ascii="宋体" w:hAnsi="宋体" w:eastAsia="宋体" w:cs="Times New Roman"/>
                <w:sz w:val="18"/>
                <w:szCs w:val="18"/>
              </w:rPr>
              <w:t xml:space="preserve"> </w:t>
            </w:r>
            <w:r>
              <w:rPr>
                <w:rFonts w:hint="eastAsia" w:ascii="宋体" w:hAnsi="宋体" w:eastAsia="宋体" w:cs="Times New Roman"/>
                <w:sz w:val="18"/>
                <w:szCs w:val="18"/>
              </w:rPr>
              <w:t>□</w:t>
            </w:r>
            <w:r>
              <w:rPr>
                <w:rFonts w:hint="eastAsia" w:ascii="宋体" w:hAnsi="宋体" w:eastAsia="宋体" w:cs="宋体"/>
                <w:sz w:val="18"/>
                <w:szCs w:val="18"/>
              </w:rPr>
              <w:t>否</w:t>
            </w:r>
            <w:r>
              <w:rPr>
                <w:rFonts w:hint="eastAsia" w:asciiTheme="minorEastAsia" w:hAnsiTheme="minorEastAsia"/>
                <w:sz w:val="18"/>
                <w:szCs w:val="18"/>
              </w:rPr>
              <w:t>；是否组织</w:t>
            </w:r>
            <w:r>
              <w:rPr>
                <w:rFonts w:asciiTheme="minorEastAsia" w:hAnsiTheme="minorEastAsia"/>
                <w:sz w:val="18"/>
                <w:szCs w:val="18"/>
              </w:rPr>
              <w:t>或引导</w:t>
            </w:r>
            <w:r>
              <w:rPr>
                <w:rFonts w:hint="eastAsia" w:asciiTheme="minorEastAsia" w:hAnsiTheme="minorEastAsia"/>
                <w:sz w:val="18"/>
                <w:szCs w:val="18"/>
              </w:rPr>
              <w:t>企业开展绿色</w:t>
            </w:r>
            <w:r>
              <w:rPr>
                <w:rFonts w:asciiTheme="minorEastAsia" w:hAnsiTheme="minorEastAsia"/>
                <w:sz w:val="18"/>
                <w:szCs w:val="18"/>
              </w:rPr>
              <w:t>运营：</w:t>
            </w:r>
            <w:r>
              <w:rPr>
                <w:rFonts w:hint="eastAsia" w:ascii="宋体" w:hAnsi="宋体" w:eastAsia="宋体" w:cs="Times New Roman"/>
                <w:sz w:val="18"/>
                <w:szCs w:val="18"/>
              </w:rPr>
              <w:t xml:space="preserve">□是 </w:t>
            </w:r>
            <w:r>
              <w:rPr>
                <w:rFonts w:ascii="宋体" w:hAnsi="宋体" w:eastAsia="宋体" w:cs="Times New Roman"/>
                <w:sz w:val="18"/>
                <w:szCs w:val="18"/>
              </w:rPr>
              <w:t xml:space="preserve">  </w:t>
            </w:r>
            <w:r>
              <w:rPr>
                <w:rFonts w:hint="eastAsia" w:ascii="宋体" w:hAnsi="宋体" w:eastAsia="宋体" w:cs="Times New Roman"/>
                <w:sz w:val="18"/>
                <w:szCs w:val="18"/>
              </w:rPr>
              <w:t>□</w:t>
            </w:r>
            <w:r>
              <w:rPr>
                <w:rFonts w:hint="eastAsia" w:ascii="宋体" w:hAnsi="宋体" w:eastAsia="宋体" w:cs="宋体"/>
                <w:sz w:val="18"/>
                <w:szCs w:val="18"/>
              </w:rPr>
              <w:t>否</w:t>
            </w:r>
            <w:r>
              <w:rPr>
                <w:rFonts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数商兴农</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是否通过电子商务助力农村人口就业创业和增收致富：</w:t>
            </w:r>
            <w:r>
              <w:rPr>
                <w:rFonts w:hint="eastAsia" w:ascii="宋体" w:hAnsi="宋体" w:eastAsia="宋体" w:cs="Times New Roman"/>
                <w:szCs w:val="21"/>
              </w:rPr>
              <w:t>□</w:t>
            </w:r>
            <w:r>
              <w:rPr>
                <w:rFonts w:hint="eastAsia" w:ascii="宋体" w:hAnsi="宋体" w:eastAsia="宋体" w:cs="Times New Roman"/>
                <w:sz w:val="18"/>
                <w:szCs w:val="18"/>
              </w:rPr>
              <w:t xml:space="preserve">是   </w:t>
            </w:r>
            <w:r>
              <w:rPr>
                <w:rFonts w:hint="eastAsia" w:ascii="宋体" w:hAnsi="宋体" w:eastAsia="宋体" w:cs="Times New Roman"/>
                <w:szCs w:val="21"/>
              </w:rPr>
              <w:t>□</w:t>
            </w:r>
            <w:r>
              <w:rPr>
                <w:rFonts w:hint="eastAsia" w:ascii="宋体" w:hAnsi="宋体" w:eastAsia="宋体" w:cs="宋体"/>
                <w:sz w:val="18"/>
                <w:szCs w:val="18"/>
              </w:rPr>
              <w:t>否；是否帮助地方解决农产品滞销等困难:</w:t>
            </w:r>
            <w:r>
              <w:rPr>
                <w:rFonts w:hint="eastAsia" w:ascii="宋体" w:hAnsi="宋体" w:eastAsia="宋体" w:cs="Times New Roman"/>
                <w:szCs w:val="21"/>
              </w:rPr>
              <w:t>□</w:t>
            </w:r>
            <w:r>
              <w:rPr>
                <w:rFonts w:hint="eastAsia" w:ascii="宋体" w:hAnsi="宋体" w:eastAsia="宋体" w:cs="Times New Roman"/>
                <w:sz w:val="18"/>
                <w:szCs w:val="18"/>
              </w:rPr>
              <w:t xml:space="preserve">是   </w:t>
            </w:r>
            <w:r>
              <w:rPr>
                <w:rFonts w:hint="eastAsia" w:ascii="宋体" w:hAnsi="宋体" w:eastAsia="宋体" w:cs="Times New Roman"/>
                <w:szCs w:val="21"/>
              </w:rPr>
              <w:t>□</w:t>
            </w:r>
            <w:r>
              <w:rPr>
                <w:rFonts w:hint="eastAsia" w:ascii="宋体" w:hAnsi="宋体" w:eastAsia="宋体" w:cs="宋体"/>
                <w:sz w:val="18"/>
                <w:szCs w:val="18"/>
              </w:rPr>
              <w:t>否。</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基地内</w:t>
            </w:r>
            <w:r>
              <w:rPr>
                <w:rFonts w:ascii="宋体" w:hAnsi="宋体" w:eastAsia="宋体" w:cs="Times New Roman"/>
                <w:sz w:val="18"/>
                <w:szCs w:val="18"/>
              </w:rPr>
              <w:t>企业</w:t>
            </w:r>
            <w:r>
              <w:rPr>
                <w:rFonts w:hint="eastAsia" w:ascii="宋体" w:hAnsi="宋体" w:eastAsia="宋体" w:cs="Times New Roman"/>
                <w:sz w:val="18"/>
                <w:szCs w:val="18"/>
              </w:rPr>
              <w:t>获得“三品一标”</w:t>
            </w:r>
            <w:r>
              <w:rPr>
                <w:rFonts w:ascii="宋体" w:hAnsi="宋体" w:eastAsia="宋体" w:cs="Times New Roman"/>
                <w:sz w:val="18"/>
                <w:szCs w:val="18"/>
              </w:rPr>
              <w:t>农产品</w:t>
            </w:r>
            <w:r>
              <w:rPr>
                <w:rFonts w:hint="eastAsia" w:ascii="宋体" w:hAnsi="宋体" w:eastAsia="宋体" w:cs="Times New Roman"/>
                <w:sz w:val="18"/>
                <w:szCs w:val="18"/>
              </w:rPr>
              <w:t>认证的</w:t>
            </w:r>
            <w:r>
              <w:rPr>
                <w:rFonts w:ascii="宋体" w:hAnsi="宋体" w:eastAsia="宋体" w:cs="Times New Roman"/>
                <w:sz w:val="18"/>
                <w:szCs w:val="18"/>
              </w:rPr>
              <w:t>数量</w:t>
            </w:r>
            <w:r>
              <w:rPr>
                <w:rFonts w:hint="eastAsia" w:ascii="宋体" w:hAnsi="宋体" w:eastAsia="宋体" w:cs="Times New Roman"/>
                <w:sz w:val="18"/>
                <w:szCs w:val="18"/>
              </w:rPr>
              <w:t>：</w:t>
            </w:r>
            <w:r>
              <w:rPr>
                <w:rFonts w:asciiTheme="minorEastAsia" w:hAnsiTheme="minorEastAsia"/>
                <w:sz w:val="18"/>
                <w:szCs w:val="18"/>
              </w:rPr>
              <w:t>______个</w:t>
            </w:r>
            <w:r>
              <w:rPr>
                <w:rFonts w:hint="eastAsia" w:ascii="宋体" w:hAnsi="宋体" w:eastAsia="宋体" w:cs="宋体"/>
                <w:sz w:val="18"/>
                <w:szCs w:val="18"/>
              </w:rPr>
              <w:t>。</w:t>
            </w:r>
          </w:p>
          <w:p>
            <w:pPr>
              <w:pStyle w:val="8"/>
              <w:numPr>
                <w:ilvl w:val="0"/>
                <w:numId w:val="1"/>
              </w:numPr>
              <w:spacing w:after="0" w:line="360" w:lineRule="auto"/>
              <w:ind w:firstLineChars="0"/>
              <w:contextualSpacing/>
              <w:rPr>
                <w:rFonts w:ascii="宋体" w:hAnsi="宋体" w:eastAsia="宋体" w:cs="Times New Roman"/>
                <w:sz w:val="18"/>
                <w:szCs w:val="18"/>
              </w:rPr>
            </w:pPr>
            <w:r>
              <w:rPr>
                <w:rFonts w:hint="eastAsia" w:ascii="宋体" w:hAnsi="宋体" w:eastAsia="宋体" w:cs="Times New Roman"/>
                <w:sz w:val="18"/>
                <w:szCs w:val="18"/>
              </w:rPr>
              <w:t>在</w:t>
            </w:r>
            <w:r>
              <w:rPr>
                <w:rFonts w:ascii="宋体" w:hAnsi="宋体" w:eastAsia="宋体" w:cs="Times New Roman"/>
                <w:sz w:val="18"/>
                <w:szCs w:val="18"/>
              </w:rPr>
              <w:t>以下方面开展</w:t>
            </w:r>
            <w:r>
              <w:rPr>
                <w:rFonts w:hint="eastAsia" w:ascii="宋体" w:hAnsi="宋体" w:eastAsia="宋体" w:cs="Times New Roman"/>
                <w:sz w:val="18"/>
                <w:szCs w:val="18"/>
              </w:rPr>
              <w:t>农村电商新基建：□应用物联网、5G技术、人工智能等技术建设智慧仓储、运输装备以及</w:t>
            </w:r>
            <w:r>
              <w:rPr>
                <w:rFonts w:ascii="宋体" w:hAnsi="宋体" w:eastAsia="宋体" w:cs="Times New Roman"/>
                <w:sz w:val="18"/>
                <w:szCs w:val="18"/>
              </w:rPr>
              <w:t>对</w:t>
            </w:r>
            <w:r>
              <w:rPr>
                <w:rFonts w:hint="eastAsia" w:ascii="宋体" w:hAnsi="宋体" w:eastAsia="宋体" w:cs="Times New Roman"/>
                <w:sz w:val="18"/>
                <w:szCs w:val="18"/>
              </w:rPr>
              <w:t xml:space="preserve">现有仓配链设施数字化升级   □推动适合乡村市场的数字化产品服务下沉   □开展农村电商数据中心建设 </w:t>
            </w:r>
            <w:r>
              <w:rPr>
                <w:rFonts w:ascii="宋体" w:hAnsi="宋体" w:eastAsia="宋体" w:cs="Times New Roman"/>
                <w:sz w:val="18"/>
                <w:szCs w:val="18"/>
              </w:rPr>
              <w:t xml:space="preserve">  </w:t>
            </w:r>
            <w:r>
              <w:rPr>
                <w:rFonts w:hint="eastAsia" w:ascii="宋体" w:hAnsi="宋体" w:eastAsia="宋体" w:cs="Times New Roman"/>
                <w:sz w:val="18"/>
                <w:szCs w:val="18"/>
              </w:rPr>
              <w:t>□建设服务农村电商</w:t>
            </w:r>
            <w:r>
              <w:rPr>
                <w:rFonts w:ascii="宋体" w:hAnsi="宋体" w:eastAsia="宋体" w:cs="Times New Roman"/>
                <w:sz w:val="18"/>
                <w:szCs w:val="18"/>
              </w:rPr>
              <w:t>的</w:t>
            </w:r>
            <w:r>
              <w:rPr>
                <w:rFonts w:hint="eastAsia" w:ascii="宋体" w:hAnsi="宋体" w:eastAsia="宋体" w:cs="Times New Roman"/>
                <w:sz w:val="18"/>
                <w:szCs w:val="18"/>
              </w:rPr>
              <w:t xml:space="preserve">直播间 </w:t>
            </w:r>
            <w:r>
              <w:rPr>
                <w:rFonts w:ascii="宋体" w:hAnsi="宋体" w:eastAsia="宋体" w:cs="Times New Roman"/>
                <w:sz w:val="18"/>
                <w:szCs w:val="18"/>
              </w:rPr>
              <w:t xml:space="preserve">  </w:t>
            </w:r>
            <w:r>
              <w:rPr>
                <w:rFonts w:hint="eastAsia" w:ascii="宋体" w:hAnsi="宋体" w:eastAsia="宋体" w:cs="Times New Roman"/>
                <w:sz w:val="18"/>
                <w:szCs w:val="18"/>
              </w:rPr>
              <w:t>□其他</w:t>
            </w:r>
            <w:r>
              <w:rPr>
                <w:rFonts w:hint="eastAsia" w:ascii="宋体" w:hAnsi="宋体" w:eastAsia="宋体" w:cs="宋体"/>
                <w:sz w:val="18"/>
                <w:szCs w:val="18"/>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行业规范</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after="0" w:line="360" w:lineRule="auto"/>
              <w:ind w:firstLineChars="0"/>
              <w:contextualSpacing/>
              <w:rPr>
                <w:rFonts w:ascii="宋体" w:hAnsi="宋体" w:eastAsia="宋体" w:cs="宋体"/>
                <w:sz w:val="18"/>
                <w:szCs w:val="18"/>
              </w:rPr>
            </w:pPr>
            <w:r>
              <w:rPr>
                <w:rFonts w:hint="eastAsia" w:ascii="宋体" w:hAnsi="宋体" w:eastAsia="宋体" w:cs="Times New Roman"/>
                <w:sz w:val="18"/>
                <w:szCs w:val="18"/>
              </w:rPr>
              <w:t>制定和实施的电子商务行业标准与规范_________个。</w:t>
            </w:r>
          </w:p>
          <w:p>
            <w:pPr>
              <w:pStyle w:val="8"/>
              <w:numPr>
                <w:ilvl w:val="0"/>
                <w:numId w:val="1"/>
              </w:numPr>
              <w:spacing w:after="0" w:line="360" w:lineRule="auto"/>
              <w:ind w:firstLineChars="0"/>
              <w:contextualSpacing/>
              <w:rPr>
                <w:rFonts w:ascii="宋体" w:hAnsi="宋体" w:eastAsia="宋体" w:cs="宋体"/>
                <w:sz w:val="18"/>
                <w:szCs w:val="18"/>
              </w:rPr>
            </w:pPr>
            <w:r>
              <w:rPr>
                <w:rFonts w:hint="eastAsia" w:ascii="宋体" w:hAnsi="宋体" w:eastAsia="宋体" w:cs="宋体"/>
                <w:sz w:val="18"/>
                <w:szCs w:val="18"/>
              </w:rPr>
              <w:t>是否开展或合作开展电子商务信用体系建设工作</w:t>
            </w:r>
            <w:r>
              <w:rPr>
                <w:rFonts w:hint="eastAsia" w:ascii="宋体" w:hAnsi="宋体" w:eastAsia="宋体" w:cs="Times New Roman"/>
                <w:sz w:val="18"/>
                <w:szCs w:val="18"/>
              </w:rPr>
              <w:t>：</w:t>
            </w:r>
            <w:r>
              <w:rPr>
                <w:rFonts w:hint="eastAsia" w:ascii="宋体" w:hAnsi="宋体" w:eastAsia="宋体" w:cs="Times New Roman"/>
                <w:szCs w:val="21"/>
              </w:rPr>
              <w:t>□</w:t>
            </w:r>
            <w:r>
              <w:rPr>
                <w:rFonts w:hint="eastAsia" w:ascii="宋体" w:hAnsi="宋体" w:eastAsia="宋体" w:cs="Times New Roman"/>
                <w:sz w:val="18"/>
                <w:szCs w:val="18"/>
              </w:rPr>
              <w:t xml:space="preserve">是   </w:t>
            </w:r>
            <w:r>
              <w:rPr>
                <w:rFonts w:hint="eastAsia" w:ascii="宋体" w:hAnsi="宋体" w:eastAsia="宋体" w:cs="Times New Roman"/>
                <w:szCs w:val="21"/>
              </w:rPr>
              <w:t>□</w:t>
            </w:r>
            <w:r>
              <w:rPr>
                <w:rFonts w:hint="eastAsia" w:ascii="宋体" w:hAnsi="宋体" w:eastAsia="宋体" w:cs="宋体"/>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意见及建议</w:t>
            </w:r>
          </w:p>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（可详细填写）</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省级商务</w:t>
            </w:r>
          </w:p>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主管部门</w:t>
            </w:r>
          </w:p>
          <w:p>
            <w:pPr>
              <w:spacing w:after="0" w:line="360" w:lineRule="auto"/>
              <w:contextualSpacing/>
              <w:jc w:val="center"/>
              <w:rPr>
                <w:rFonts w:ascii="宋体" w:hAnsi="宋体" w:eastAsia="宋体" w:cs="Times New Roman"/>
                <w:b/>
                <w:sz w:val="18"/>
                <w:szCs w:val="18"/>
              </w:rPr>
            </w:pPr>
            <w:r>
              <w:rPr>
                <w:rFonts w:hint="eastAsia" w:ascii="宋体" w:hAnsi="宋体" w:eastAsia="宋体" w:cs="Times New Roman"/>
                <w:b/>
                <w:sz w:val="18"/>
                <w:szCs w:val="18"/>
              </w:rPr>
              <w:t>审核意见</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p>
            <w:pPr>
              <w:spacing w:after="0" w:line="360" w:lineRule="auto"/>
              <w:contextualSpacing/>
              <w:rPr>
                <w:rFonts w:ascii="宋体" w:hAnsi="宋体" w:eastAsia="宋体" w:cs="Times New Roman"/>
                <w:sz w:val="18"/>
                <w:szCs w:val="18"/>
              </w:rPr>
            </w:pPr>
          </w:p>
          <w:p>
            <w:pPr>
              <w:spacing w:after="0" w:line="360" w:lineRule="auto"/>
              <w:ind w:firstLine="1620" w:firstLineChars="900"/>
              <w:contextualSpacing/>
              <w:rPr>
                <w:rFonts w:ascii="宋体" w:hAnsi="宋体" w:eastAsia="宋体" w:cs="Times New Roman"/>
                <w:sz w:val="18"/>
                <w:szCs w:val="18"/>
              </w:rPr>
            </w:pPr>
            <w:r>
              <w:rPr>
                <w:rFonts w:hint="eastAsia" w:ascii="宋体" w:hAnsi="宋体" w:eastAsia="宋体" w:cs="Times New Roman"/>
                <w:sz w:val="18"/>
                <w:szCs w:val="18"/>
              </w:rPr>
              <w:t>省级商务主管部门（盖章）                  年  月  日</w:t>
            </w:r>
          </w:p>
        </w:tc>
      </w:tr>
    </w:tbl>
    <w:p/>
    <w:p>
      <w:pPr>
        <w:autoSpaceDE w:val="0"/>
        <w:autoSpaceDN w:val="0"/>
        <w:adjustRightInd w:val="0"/>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PAGE  \* MERGEFORMAT </w:instrText>
                          </w:r>
                          <w:r>
                            <w:rPr>
                              <w:rFonts w:hint="eastAsia" w:ascii="仿宋_GB2312" w:hAnsi="仿宋_GB2312" w:eastAsia="仿宋_GB2312" w:cs="仿宋_GB2312"/>
                              <w:sz w:val="30"/>
                              <w:szCs w:val="30"/>
                              <w:lang w:eastAsia="zh-CN"/>
                            </w:rPr>
                            <w:fldChar w:fldCharType="separate"/>
                          </w: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lang w:eastAsia="zh-CN"/>
                            </w:rPr>
                            <w:fldChar w:fldCharType="end"/>
                          </w:r>
                          <w:r>
                            <w:rPr>
                              <w:rFonts w:hint="eastAsia" w:ascii="仿宋_GB2312" w:hAnsi="仿宋_GB2312" w:eastAsia="仿宋_GB2312" w:cs="仿宋_GB2312"/>
                              <w:sz w:val="30"/>
                              <w:szCs w:val="30"/>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PAGE  \* MERGEFORMAT </w:instrText>
                    </w:r>
                    <w:r>
                      <w:rPr>
                        <w:rFonts w:hint="eastAsia" w:ascii="仿宋_GB2312" w:hAnsi="仿宋_GB2312" w:eastAsia="仿宋_GB2312" w:cs="仿宋_GB2312"/>
                        <w:sz w:val="30"/>
                        <w:szCs w:val="30"/>
                        <w:lang w:eastAsia="zh-CN"/>
                      </w:rPr>
                      <w:fldChar w:fldCharType="separate"/>
                    </w: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lang w:eastAsia="zh-CN"/>
                      </w:rPr>
                      <w:fldChar w:fldCharType="end"/>
                    </w:r>
                    <w:r>
                      <w:rPr>
                        <w:rFonts w:hint="eastAsia" w:ascii="仿宋_GB2312" w:hAnsi="仿宋_GB2312" w:eastAsia="仿宋_GB2312" w:cs="仿宋_GB2312"/>
                        <w:sz w:val="30"/>
                        <w:szCs w:val="30"/>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7"/>
          <w:sz w:val="22"/>
        </w:rPr>
        <w:footnoteRef/>
      </w:r>
      <w:r>
        <w:rPr>
          <w:rFonts w:hint="eastAsia" w:ascii="宋体" w:hAnsi="宋体" w:eastAsia="宋体" w:cs="Times New Roman"/>
          <w:sz w:val="20"/>
        </w:rPr>
        <w:t>此栏填写注意事项：基地（园区）应具备明确的地理边界，清晰的四至范围；基地（园区）的空间分布在原则上要保持连续，各功能板块应隶属于同一运营主体。</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34E5B"/>
    <w:multiLevelType w:val="multilevel"/>
    <w:tmpl w:val="5BE34E5B"/>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B1CFE"/>
    <w:rsid w:val="3EFB1CFE"/>
    <w:rsid w:val="63034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unhideWhenUsed/>
    <w:qFormat/>
    <w:uiPriority w:val="99"/>
    <w:pPr>
      <w:snapToGrid w:val="0"/>
    </w:pPr>
    <w:rPr>
      <w:sz w:val="18"/>
      <w:szCs w:val="18"/>
    </w:rPr>
  </w:style>
  <w:style w:type="character" w:styleId="7">
    <w:name w:val="footnote reference"/>
    <w:basedOn w:val="6"/>
    <w:unhideWhenUsed/>
    <w:qFormat/>
    <w:uiPriority w:val="99"/>
    <w:rPr>
      <w:vertAlign w:val="superscript"/>
    </w:rPr>
  </w:style>
  <w:style w:type="paragraph" w:customStyle="1" w:styleId="8">
    <w:name w:val="列出段落1"/>
    <w:basedOn w:val="1"/>
    <w:qFormat/>
    <w:uiPriority w:val="34"/>
    <w:pPr>
      <w:ind w:firstLine="420" w:firstLineChars="200"/>
    </w:p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2021-05-18T11:18:00Z</dcterms:created>
  <dc:creator>陈灏</dc:creator>
  <cp:lastModifiedBy>陈灏</cp:lastModifiedBy>
  <dcterms:modified xsi:type="dcterms:W3CDTF">2021-05-21T07:26:33Z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