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EB4" w:rsidRDefault="00F12EB4" w:rsidP="00F12EB4">
      <w:pPr>
        <w:rPr>
          <w:rFonts w:ascii="黑体" w:eastAsia="黑体" w:hAnsi="黑体" w:cs="黑体"/>
          <w:bCs/>
          <w:sz w:val="30"/>
          <w:szCs w:val="30"/>
        </w:rPr>
      </w:pPr>
      <w:r>
        <w:rPr>
          <w:rFonts w:ascii="黑体" w:eastAsia="黑体" w:hAnsi="黑体" w:cs="黑体" w:hint="eastAsia"/>
          <w:bCs/>
          <w:sz w:val="30"/>
          <w:szCs w:val="30"/>
        </w:rPr>
        <w:t>附件3</w:t>
      </w:r>
    </w:p>
    <w:p w:rsidR="00F12EB4" w:rsidRDefault="00F12EB4" w:rsidP="00F12EB4">
      <w:pPr>
        <w:autoSpaceDE w:val="0"/>
        <w:autoSpaceDN w:val="0"/>
        <w:adjustRightInd w:val="0"/>
        <w:spacing w:line="520" w:lineRule="exact"/>
        <w:jc w:val="center"/>
        <w:rPr>
          <w:rFonts w:ascii="黑体" w:eastAsia="黑体" w:hAnsi="黑体" w:cs="黑体"/>
          <w:b/>
          <w:sz w:val="44"/>
          <w:szCs w:val="44"/>
        </w:rPr>
      </w:pPr>
      <w:r>
        <w:rPr>
          <w:rFonts w:ascii="黑体" w:eastAsia="黑体" w:hAnsi="黑体" w:cs="黑体" w:hint="eastAsia"/>
          <w:b/>
          <w:sz w:val="44"/>
          <w:szCs w:val="44"/>
        </w:rPr>
        <w:t>住宅小区老旧电梯使用单位承诺书</w:t>
      </w:r>
    </w:p>
    <w:p w:rsidR="00F12EB4" w:rsidRDefault="00F12EB4" w:rsidP="00F12EB4">
      <w:pPr>
        <w:spacing w:line="500" w:lineRule="exact"/>
        <w:ind w:firstLine="629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F12EB4" w:rsidRDefault="00F12EB4" w:rsidP="00F12EB4">
      <w:pPr>
        <w:spacing w:line="500" w:lineRule="exact"/>
        <w:ind w:firstLine="629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本单位已知悉深圳市宝安区住宅小区老旧电梯更新工作有关政策，并了解深圳市、宝安区现行安全生产“黑名单”有关规定以及《宝安区区级财政专项资金管理办法》等有关规定，现自愿申请住宅小区老旧电梯</w:t>
      </w:r>
      <w:r>
        <w:rPr>
          <w:rFonts w:ascii="仿宋_GB2312" w:eastAsia="仿宋_GB2312" w:hAnsi="仿宋_GB2312" w:cs="仿宋_GB2312" w:hint="eastAsia"/>
          <w:sz w:val="32"/>
          <w:szCs w:val="32"/>
        </w:rPr>
        <w:sym w:font="Wingdings 2" w:char="00A3"/>
      </w:r>
      <w:r>
        <w:rPr>
          <w:rFonts w:ascii="仿宋_GB2312" w:eastAsia="仿宋_GB2312" w:hAnsi="仿宋_GB2312" w:cs="仿宋_GB2312" w:hint="eastAsia"/>
          <w:sz w:val="32"/>
          <w:szCs w:val="32"/>
        </w:rPr>
        <w:t>更新</w:t>
      </w:r>
      <w:r>
        <w:rPr>
          <w:rFonts w:ascii="仿宋_GB2312" w:eastAsia="仿宋_GB2312" w:hAnsi="仿宋_GB2312" w:cs="仿宋_GB2312" w:hint="eastAsia"/>
          <w:sz w:val="32"/>
          <w:szCs w:val="32"/>
        </w:rPr>
        <w:sym w:font="Wingdings 2" w:char="00A3"/>
      </w:r>
      <w:r>
        <w:rPr>
          <w:rFonts w:ascii="仿宋_GB2312" w:eastAsia="仿宋_GB2312" w:hAnsi="仿宋_GB2312" w:cs="仿宋_GB2312" w:hint="eastAsia"/>
          <w:sz w:val="32"/>
          <w:szCs w:val="32"/>
        </w:rPr>
        <w:t>改造</w:t>
      </w:r>
      <w:r>
        <w:rPr>
          <w:rFonts w:ascii="仿宋_GB2312" w:eastAsia="仿宋_GB2312" w:hAnsi="仿宋_GB2312" w:cs="仿宋_GB2312" w:hint="eastAsia"/>
          <w:sz w:val="32"/>
          <w:szCs w:val="32"/>
        </w:rPr>
        <w:sym w:font="Wingdings 2" w:char="00A3"/>
      </w:r>
      <w:r>
        <w:rPr>
          <w:rFonts w:ascii="仿宋_GB2312" w:eastAsia="仿宋_GB2312" w:hAnsi="仿宋_GB2312" w:cs="仿宋_GB2312" w:hint="eastAsia"/>
          <w:sz w:val="32"/>
          <w:szCs w:val="32"/>
        </w:rPr>
        <w:t>大修（请在对应的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项目框打“</w:t>
      </w:r>
      <w:r>
        <w:rPr>
          <w:rFonts w:ascii="仿宋_GB2312" w:eastAsia="仿宋_GB2312" w:hAnsi="仿宋_GB2312" w:cs="仿宋_GB2312"/>
          <w:sz w:val="32"/>
          <w:szCs w:val="32"/>
        </w:rPr>
        <w:t>√</w:t>
      </w:r>
      <w:r>
        <w:rPr>
          <w:rFonts w:ascii="仿宋_GB2312" w:eastAsia="仿宋_GB2312" w:hAnsi="仿宋_GB2312" w:cs="仿宋_GB2312" w:hint="eastAsia"/>
          <w:sz w:val="32"/>
          <w:szCs w:val="32"/>
        </w:rPr>
        <w:t>”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），并承诺如下：</w:t>
      </w:r>
    </w:p>
    <w:p w:rsidR="00F12EB4" w:rsidRDefault="00F12EB4" w:rsidP="00F12EB4">
      <w:pPr>
        <w:spacing w:line="500" w:lineRule="exact"/>
        <w:ind w:firstLine="629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严格落实企业安全主体责任，制定并严格落实老旧电梯更新、改造、大修方案，委托有资质的电梯安装单位实施电梯更新、改造、大修工程，本单位法定代表人或责任人对老旧电梯更新、改造、大修工程全过程的安全全面负责；</w:t>
      </w:r>
    </w:p>
    <w:p w:rsidR="00F12EB4" w:rsidRDefault="00F12EB4" w:rsidP="00F12EB4">
      <w:pPr>
        <w:spacing w:line="500" w:lineRule="exact"/>
        <w:ind w:firstLine="629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二、严格按照宝安区住宅小区老旧电梯更新、改造、大修工作政策要求，积极主动推动完成老旧电梯更新、改造、大修，并在规定的期限内申请老旧电梯更新、改造、大修资金补助；</w:t>
      </w:r>
    </w:p>
    <w:p w:rsidR="00F12EB4" w:rsidRDefault="00F12EB4" w:rsidP="00F12EB4">
      <w:pPr>
        <w:spacing w:line="500" w:lineRule="exact"/>
        <w:ind w:firstLine="629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三、严格遵守《中华人民共和国特种设备安全法》、《深圳经济特区特种设备安全条例》等法律法规及其他相关规定，在住宅小区老旧电梯更新、改造、大修过程中，依法依规文明施工、安全施工；</w:t>
      </w:r>
    </w:p>
    <w:p w:rsidR="00F12EB4" w:rsidRDefault="00F12EB4" w:rsidP="00F12EB4">
      <w:pPr>
        <w:spacing w:line="500" w:lineRule="exact"/>
        <w:ind w:firstLine="629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四、在老旧电梯更新、改造、大修过程中接受安全技术服务机构监督，积极配合安全技术服务机构工作，严格落实安全技术服务机构要求，保证老旧电梯更新、改造、大修工程质量及安全；</w:t>
      </w:r>
    </w:p>
    <w:p w:rsidR="00F12EB4" w:rsidRDefault="00F12EB4" w:rsidP="00F12EB4">
      <w:pPr>
        <w:spacing w:line="500" w:lineRule="exact"/>
        <w:ind w:firstLine="629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五、严格按照《电梯监督检验和定期检验规则》要求开展住宅小区老旧电梯更新、改造、大修工程，并主动承担未按该检验规则要求进行老旧电梯更新、改造、大修所导致的全部法律责任和后果；</w:t>
      </w:r>
    </w:p>
    <w:p w:rsidR="00F12EB4" w:rsidRDefault="00F12EB4" w:rsidP="00F12EB4">
      <w:pPr>
        <w:spacing w:line="500" w:lineRule="exact"/>
        <w:ind w:firstLine="629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六、不重复申请各级政府和各部门对老旧电梯更新、改造、大修的资金补贴，并为此承担全部法律责任和后果；</w:t>
      </w:r>
    </w:p>
    <w:p w:rsidR="00F12EB4" w:rsidRDefault="00F12EB4" w:rsidP="00F12EB4">
      <w:pPr>
        <w:spacing w:line="500" w:lineRule="exact"/>
        <w:ind w:firstLine="629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即日起至区老旧电梯更新、改造、大修补助资金发放期间，如本单位被纳入深圳市或宝安区安全生产“黑名单”，或因违反宝安区相关资金管理规定而无法获得宝安区老旧电梯更新、改造、大修资金补助的，我单位承诺为此承担全部法律责任和后果；</w:t>
      </w:r>
    </w:p>
    <w:p w:rsidR="00F12EB4" w:rsidRDefault="00F12EB4" w:rsidP="00F12EB4">
      <w:pPr>
        <w:spacing w:line="500" w:lineRule="exact"/>
        <w:ind w:firstLine="629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八、即日起至区住宅小区老旧电梯更新、改造、大修补助资金发放期间，我单位承诺不变更老旧电梯使用单位，并为此承担全部法律责任和后果；</w:t>
      </w:r>
    </w:p>
    <w:p w:rsidR="00F12EB4" w:rsidRDefault="00F12EB4" w:rsidP="00F12EB4">
      <w:pPr>
        <w:spacing w:line="500" w:lineRule="exact"/>
        <w:ind w:firstLine="629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九、对本单位所提供的文件、证件、有关材料及其复印件的真实性、合法性作保证，绝无弄虚作假，并为此承担全部法律责任和后果。</w:t>
      </w:r>
    </w:p>
    <w:p w:rsidR="00F12EB4" w:rsidRDefault="00F12EB4" w:rsidP="00F12EB4">
      <w:pPr>
        <w:spacing w:line="500" w:lineRule="exact"/>
        <w:ind w:firstLine="629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特此承诺。</w:t>
      </w:r>
    </w:p>
    <w:p w:rsidR="00F12EB4" w:rsidRDefault="00F12EB4" w:rsidP="00F12EB4">
      <w:pPr>
        <w:spacing w:line="460" w:lineRule="exact"/>
        <w:ind w:firstLine="629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F12EB4" w:rsidRDefault="00F12EB4" w:rsidP="00F12EB4">
      <w:pPr>
        <w:spacing w:line="460" w:lineRule="exact"/>
        <w:ind w:firstLine="629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F12EB4" w:rsidRDefault="00F12EB4" w:rsidP="00F12EB4">
      <w:pPr>
        <w:spacing w:line="460" w:lineRule="exact"/>
        <w:ind w:firstLine="629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F12EB4" w:rsidRDefault="00F12EB4" w:rsidP="00F12EB4">
      <w:pPr>
        <w:spacing w:line="4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F12EB4" w:rsidRDefault="00F12EB4" w:rsidP="00F12EB4">
      <w:pPr>
        <w:spacing w:line="460" w:lineRule="exact"/>
        <w:ind w:firstLine="629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承诺人：（签名 盖章）</w:t>
      </w:r>
    </w:p>
    <w:p w:rsidR="00F12EB4" w:rsidRDefault="00F12EB4" w:rsidP="00F12EB4">
      <w:pPr>
        <w:spacing w:line="460" w:lineRule="exact"/>
        <w:ind w:firstLine="629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年    月    日</w:t>
      </w:r>
    </w:p>
    <w:p w:rsidR="00F12EB4" w:rsidRDefault="00F12EB4" w:rsidP="00F12EB4">
      <w:pPr>
        <w:spacing w:line="460" w:lineRule="exact"/>
        <w:ind w:firstLine="629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F12EB4" w:rsidRDefault="00F12EB4" w:rsidP="00F12EB4">
      <w:pPr>
        <w:spacing w:line="460" w:lineRule="exact"/>
        <w:ind w:firstLine="629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F12EB4" w:rsidRDefault="00F12EB4" w:rsidP="00F12EB4">
      <w:pPr>
        <w:spacing w:line="460" w:lineRule="exact"/>
        <w:ind w:firstLine="629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F12EB4" w:rsidRDefault="00F12EB4" w:rsidP="00F12EB4">
      <w:pPr>
        <w:spacing w:line="460" w:lineRule="exact"/>
        <w:ind w:firstLine="629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F12EB4" w:rsidRDefault="00F12EB4" w:rsidP="00F12EB4">
      <w:pPr>
        <w:spacing w:line="460" w:lineRule="exact"/>
        <w:ind w:firstLine="629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F12EB4" w:rsidRDefault="00F12EB4" w:rsidP="00F12EB4">
      <w:pPr>
        <w:spacing w:line="460" w:lineRule="exact"/>
        <w:ind w:firstLine="629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583D63" w:rsidRPr="00EA2888" w:rsidRDefault="00F12EB4" w:rsidP="00F12EB4">
      <w:proofErr w:type="gramStart"/>
      <w:r>
        <w:rPr>
          <w:rFonts w:ascii="黑体" w:eastAsia="黑体" w:hAnsi="黑体" w:cs="黑体" w:hint="eastAsia"/>
          <w:bCs/>
          <w:sz w:val="26"/>
          <w:szCs w:val="26"/>
        </w:rPr>
        <w:t>本承诺</w:t>
      </w:r>
      <w:proofErr w:type="gramEnd"/>
      <w:r>
        <w:rPr>
          <w:rFonts w:ascii="黑体" w:eastAsia="黑体" w:hAnsi="黑体" w:cs="黑体" w:hint="eastAsia"/>
          <w:bCs/>
          <w:sz w:val="26"/>
          <w:szCs w:val="26"/>
        </w:rPr>
        <w:t>书一式两份：老旧电梯使用单位一份，区住宅小区老旧电梯</w:t>
      </w:r>
      <w:proofErr w:type="gramStart"/>
      <w:r>
        <w:rPr>
          <w:rFonts w:ascii="黑体" w:eastAsia="黑体" w:hAnsi="黑体" w:cs="黑体" w:hint="eastAsia"/>
          <w:bCs/>
          <w:sz w:val="26"/>
          <w:szCs w:val="26"/>
        </w:rPr>
        <w:t>更新办</w:t>
      </w:r>
      <w:proofErr w:type="gramEnd"/>
      <w:r>
        <w:rPr>
          <w:rFonts w:ascii="黑体" w:eastAsia="黑体" w:hAnsi="黑体" w:cs="黑体" w:hint="eastAsia"/>
          <w:bCs/>
          <w:sz w:val="26"/>
          <w:szCs w:val="26"/>
        </w:rPr>
        <w:t>一份</w:t>
      </w:r>
    </w:p>
    <w:sectPr w:rsidR="00583D63" w:rsidRPr="00EA2888" w:rsidSect="00F12EB4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888" w:rsidRDefault="00EA2888" w:rsidP="00EA2888">
      <w:r>
        <w:separator/>
      </w:r>
    </w:p>
  </w:endnote>
  <w:endnote w:type="continuationSeparator" w:id="0">
    <w:p w:rsidR="00EA2888" w:rsidRDefault="00EA2888" w:rsidP="00EA28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888" w:rsidRDefault="00EA2888" w:rsidP="00EA2888">
      <w:r>
        <w:separator/>
      </w:r>
    </w:p>
  </w:footnote>
  <w:footnote w:type="continuationSeparator" w:id="0">
    <w:p w:rsidR="00EA2888" w:rsidRDefault="00EA2888" w:rsidP="00EA28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2888"/>
    <w:rsid w:val="00165E5E"/>
    <w:rsid w:val="004F1D46"/>
    <w:rsid w:val="00583D63"/>
    <w:rsid w:val="00640CEA"/>
    <w:rsid w:val="00E675A6"/>
    <w:rsid w:val="00EA2888"/>
    <w:rsid w:val="00F12EB4"/>
    <w:rsid w:val="00FE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仿宋_GB2312" w:hAnsiTheme="minorHAnsi" w:cstheme="minorBidi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888"/>
    <w:pPr>
      <w:widowControl w:val="0"/>
      <w:jc w:val="both"/>
    </w:pPr>
    <w:rPr>
      <w:rFonts w:ascii="Times New Roman" w:eastAsia="宋体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28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="仿宋_GB2312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28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A2888"/>
    <w:pPr>
      <w:tabs>
        <w:tab w:val="center" w:pos="4153"/>
        <w:tab w:val="right" w:pos="8306"/>
      </w:tabs>
      <w:snapToGrid w:val="0"/>
      <w:jc w:val="left"/>
    </w:pPr>
    <w:rPr>
      <w:rFonts w:asciiTheme="minorHAnsi" w:eastAsia="仿宋_GB2312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EA288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149</Words>
  <Characters>851</Characters>
  <Application>Microsoft Office Word</Application>
  <DocSecurity>0</DocSecurity>
  <Lines>7</Lines>
  <Paragraphs>1</Paragraphs>
  <ScaleCrop>false</ScaleCrop>
  <Company>cn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黄育成</dc:creator>
  <cp:keywords/>
  <dc:description/>
  <cp:lastModifiedBy>黄育成</cp:lastModifiedBy>
  <cp:revision>5</cp:revision>
  <dcterms:created xsi:type="dcterms:W3CDTF">2020-05-20T03:53:00Z</dcterms:created>
  <dcterms:modified xsi:type="dcterms:W3CDTF">2020-11-11T08:58:00Z</dcterms:modified>
</cp:coreProperties>
</file>