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附表</w:t>
      </w:r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年盐田区重点民生实事项目征集表</w:t>
      </w:r>
      <w:bookmarkEnd w:id="0"/>
    </w:p>
    <w:p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单位（盖章）：                              联系人：                 联系电话：                 填报时间：</w:t>
      </w:r>
    </w:p>
    <w:tbl>
      <w:tblPr>
        <w:tblStyle w:val="3"/>
        <w:tblW w:w="14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325"/>
        <w:gridCol w:w="7363"/>
        <w:gridCol w:w="1246"/>
        <w:gridCol w:w="1693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3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项目内容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经费预算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（万）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预计完成时间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32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32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32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32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32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32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3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132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736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169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</w:tr>
    </w:tbl>
    <w:p>
      <w:pPr>
        <w:rPr>
          <w:rFonts w:ascii="宋体" w:hAnsi="宋体"/>
          <w:sz w:val="32"/>
        </w:rPr>
      </w:pPr>
    </w:p>
    <w:p/>
    <w:sectPr>
      <w:footerReference r:id="rId3" w:type="default"/>
      <w:footerReference r:id="rId4" w:type="even"/>
      <w:pgSz w:w="16838" w:h="11906" w:orient="landscape"/>
      <w:pgMar w:top="1588" w:right="1440" w:bottom="1588" w:left="130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11"/>
    <w:rsid w:val="000B5811"/>
    <w:rsid w:val="001C1CB9"/>
    <w:rsid w:val="008D0539"/>
    <w:rsid w:val="00D93BF7"/>
    <w:rsid w:val="7866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2018-10-15T02:28:00Z</dcterms:created>
  <dc:creator>甘文琳</dc:creator>
  <cp:lastModifiedBy>王博_收发文</cp:lastModifiedBy>
  <dcterms:modified xsi:type="dcterms:W3CDTF">2019-10-08T10:13:54Z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