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B29" w:rsidRDefault="00222B29" w:rsidP="00222B29">
      <w:pPr>
        <w:pStyle w:val="1"/>
        <w:tabs>
          <w:tab w:val="left" w:pos="0"/>
        </w:tabs>
        <w:autoSpaceDE w:val="0"/>
        <w:autoSpaceDN w:val="0"/>
        <w:adjustRightInd w:val="0"/>
        <w:spacing w:before="0" w:after="0" w:line="360" w:lineRule="auto"/>
        <w:jc w:val="center"/>
        <w:rPr>
          <w:rFonts w:ascii="华文中宋" w:eastAsia="华文中宋" w:hAnsi="华文中宋"/>
        </w:rPr>
      </w:pPr>
      <w:bookmarkStart w:id="0" w:name="_Toc35393813"/>
      <w:r>
        <w:rPr>
          <w:rFonts w:ascii="华文中宋" w:eastAsia="华文中宋" w:hAnsi="华文中宋" w:hint="eastAsia"/>
        </w:rPr>
        <w:t>更正公告</w:t>
      </w:r>
      <w:bookmarkEnd w:id="0"/>
    </w:p>
    <w:p w:rsidR="00222B29" w:rsidRDefault="00222B29" w:rsidP="00222B29">
      <w:pPr>
        <w:pStyle w:val="2"/>
        <w:spacing w:line="360" w:lineRule="auto"/>
        <w:rPr>
          <w:rFonts w:ascii="黑体" w:hAnsi="黑体" w:cs="宋体"/>
          <w:b w:val="0"/>
          <w:sz w:val="28"/>
          <w:szCs w:val="28"/>
        </w:rPr>
      </w:pPr>
      <w:bookmarkStart w:id="1" w:name="_Toc28359104"/>
      <w:bookmarkStart w:id="2" w:name="_Toc28359027"/>
      <w:bookmarkStart w:id="3" w:name="_Toc35393645"/>
      <w:bookmarkStart w:id="4" w:name="_Toc35393814"/>
      <w:r>
        <w:rPr>
          <w:rFonts w:ascii="黑体" w:hAnsi="黑体" w:cs="宋体" w:hint="eastAsia"/>
          <w:b w:val="0"/>
          <w:sz w:val="28"/>
          <w:szCs w:val="28"/>
        </w:rPr>
        <w:t>一、项目基本情况</w:t>
      </w:r>
      <w:bookmarkEnd w:id="1"/>
      <w:bookmarkEnd w:id="2"/>
      <w:bookmarkEnd w:id="3"/>
      <w:bookmarkEnd w:id="4"/>
    </w:p>
    <w:p w:rsidR="00222B29" w:rsidRDefault="00222B29" w:rsidP="00222B29">
      <w:pPr>
        <w:ind w:firstLineChars="200" w:firstLine="560"/>
        <w:rPr>
          <w:rFonts w:ascii="仿宋" w:eastAsia="仿宋" w:hAnsi="仿宋"/>
          <w:sz w:val="28"/>
          <w:szCs w:val="28"/>
        </w:rPr>
      </w:pPr>
      <w:r>
        <w:rPr>
          <w:rFonts w:ascii="仿宋" w:eastAsia="仿宋" w:hAnsi="仿宋" w:hint="eastAsia"/>
          <w:sz w:val="28"/>
          <w:szCs w:val="28"/>
        </w:rPr>
        <w:t>原公告的采购项目编号：</w:t>
      </w:r>
      <w:r>
        <w:rPr>
          <w:rFonts w:ascii="仿宋" w:eastAsia="仿宋" w:hAnsi="仿宋" w:hint="eastAsia"/>
          <w:sz w:val="28"/>
          <w:szCs w:val="28"/>
          <w:u w:val="single"/>
        </w:rPr>
        <w:t xml:space="preserve">　　　　　　　　　　　</w:t>
      </w:r>
    </w:p>
    <w:p w:rsidR="00222B29" w:rsidRDefault="00222B29" w:rsidP="00222B29">
      <w:pPr>
        <w:ind w:firstLineChars="200" w:firstLine="560"/>
        <w:rPr>
          <w:rFonts w:ascii="仿宋" w:eastAsia="仿宋" w:hAnsi="仿宋"/>
          <w:sz w:val="28"/>
          <w:szCs w:val="28"/>
        </w:rPr>
      </w:pPr>
      <w:r>
        <w:rPr>
          <w:rFonts w:ascii="仿宋" w:eastAsia="仿宋" w:hAnsi="仿宋" w:hint="eastAsia"/>
          <w:sz w:val="28"/>
          <w:szCs w:val="28"/>
        </w:rPr>
        <w:t>原公告的采购项目名称：</w:t>
      </w:r>
      <w:r>
        <w:rPr>
          <w:rFonts w:ascii="仿宋" w:eastAsia="仿宋" w:hAnsi="仿宋" w:hint="eastAsia"/>
          <w:sz w:val="28"/>
          <w:szCs w:val="28"/>
          <w:u w:val="single"/>
        </w:rPr>
        <w:t xml:space="preserve">　　　　　　　　　　　</w:t>
      </w:r>
    </w:p>
    <w:p w:rsidR="00222B29" w:rsidRDefault="00222B29" w:rsidP="00222B29">
      <w:pPr>
        <w:ind w:firstLineChars="200" w:firstLine="560"/>
        <w:rPr>
          <w:rFonts w:ascii="仿宋" w:eastAsia="仿宋" w:hAnsi="仿宋"/>
          <w:sz w:val="28"/>
          <w:szCs w:val="28"/>
        </w:rPr>
      </w:pPr>
      <w:r>
        <w:rPr>
          <w:rFonts w:ascii="仿宋" w:eastAsia="仿宋" w:hAnsi="仿宋" w:hint="eastAsia"/>
          <w:sz w:val="28"/>
          <w:szCs w:val="28"/>
        </w:rPr>
        <w:t>首次公告日期：</w:t>
      </w:r>
      <w:r>
        <w:rPr>
          <w:rFonts w:ascii="仿宋" w:eastAsia="仿宋" w:hAnsi="仿宋" w:hint="eastAsia"/>
          <w:sz w:val="28"/>
          <w:szCs w:val="28"/>
          <w:u w:val="single"/>
        </w:rPr>
        <w:t xml:space="preserve">　　　　　　　　　　　</w:t>
      </w:r>
    </w:p>
    <w:p w:rsidR="00222B29" w:rsidRDefault="00222B29" w:rsidP="00222B29">
      <w:pPr>
        <w:pStyle w:val="2"/>
        <w:spacing w:line="360" w:lineRule="auto"/>
        <w:rPr>
          <w:rFonts w:ascii="黑体" w:hAnsi="黑体" w:cs="宋体"/>
          <w:b w:val="0"/>
          <w:sz w:val="28"/>
          <w:szCs w:val="28"/>
        </w:rPr>
      </w:pPr>
      <w:bookmarkStart w:id="5" w:name="_Toc28359105"/>
      <w:bookmarkStart w:id="6" w:name="_Toc28359028"/>
      <w:bookmarkStart w:id="7" w:name="_Toc35393646"/>
      <w:bookmarkStart w:id="8" w:name="_Toc35393815"/>
      <w:r>
        <w:rPr>
          <w:rFonts w:ascii="黑体" w:hAnsi="黑体" w:cs="宋体" w:hint="eastAsia"/>
          <w:b w:val="0"/>
          <w:sz w:val="28"/>
          <w:szCs w:val="28"/>
        </w:rPr>
        <w:t>二、更正信息</w:t>
      </w:r>
      <w:bookmarkEnd w:id="5"/>
      <w:bookmarkEnd w:id="6"/>
      <w:bookmarkEnd w:id="7"/>
      <w:bookmarkEnd w:id="8"/>
    </w:p>
    <w:p w:rsidR="00222B29" w:rsidRDefault="00222B29" w:rsidP="00222B29">
      <w:pPr>
        <w:ind w:firstLineChars="200" w:firstLine="560"/>
        <w:rPr>
          <w:rFonts w:ascii="仿宋" w:eastAsia="仿宋" w:hAnsi="仿宋"/>
          <w:sz w:val="28"/>
          <w:szCs w:val="28"/>
        </w:rPr>
      </w:pPr>
      <w:r>
        <w:rPr>
          <w:rFonts w:ascii="仿宋" w:eastAsia="仿宋" w:hAnsi="仿宋" w:hint="eastAsia"/>
          <w:sz w:val="28"/>
          <w:szCs w:val="28"/>
        </w:rPr>
        <w:t xml:space="preserve">更正事项：□采购公告 □采购文件 □采购结果     </w:t>
      </w:r>
    </w:p>
    <w:p w:rsidR="00222B29" w:rsidRDefault="00222B29" w:rsidP="00222B29">
      <w:pPr>
        <w:ind w:firstLineChars="200" w:firstLine="560"/>
        <w:rPr>
          <w:rFonts w:ascii="仿宋" w:eastAsia="仿宋" w:hAnsi="仿宋"/>
          <w:sz w:val="28"/>
          <w:szCs w:val="28"/>
          <w:u w:val="single"/>
        </w:rPr>
      </w:pPr>
      <w:r>
        <w:rPr>
          <w:rFonts w:ascii="仿宋" w:eastAsia="仿宋" w:hAnsi="仿宋" w:hint="eastAsia"/>
          <w:sz w:val="28"/>
          <w:szCs w:val="28"/>
        </w:rPr>
        <w:t>更正内容：</w:t>
      </w:r>
      <w:r>
        <w:rPr>
          <w:rFonts w:ascii="仿宋" w:eastAsia="仿宋" w:hAnsi="仿宋" w:hint="eastAsia"/>
          <w:sz w:val="28"/>
          <w:szCs w:val="28"/>
          <w:u w:val="single"/>
        </w:rPr>
        <w:t>（</w:t>
      </w:r>
      <w:r>
        <w:rPr>
          <w:rFonts w:ascii="仿宋" w:eastAsia="仿宋" w:hAnsi="仿宋" w:hint="eastAsia"/>
          <w:i/>
          <w:iCs/>
          <w:sz w:val="28"/>
          <w:szCs w:val="28"/>
          <w:u w:val="single"/>
        </w:rPr>
        <w:t>采购结果更正，还需同时在附件中公告变更后的中标（成交）供应商的相关信息</w:t>
      </w:r>
      <w:r>
        <w:rPr>
          <w:rFonts w:ascii="仿宋" w:eastAsia="仿宋" w:hAnsi="仿宋" w:hint="eastAsia"/>
          <w:sz w:val="28"/>
          <w:szCs w:val="28"/>
          <w:u w:val="single"/>
        </w:rPr>
        <w:t>）</w:t>
      </w:r>
    </w:p>
    <w:p w:rsidR="00222B29" w:rsidRDefault="00222B29" w:rsidP="00222B29">
      <w:pPr>
        <w:ind w:firstLineChars="200" w:firstLine="560"/>
        <w:rPr>
          <w:rFonts w:ascii="仿宋" w:eastAsia="仿宋" w:hAnsi="仿宋"/>
          <w:sz w:val="28"/>
          <w:szCs w:val="28"/>
          <w:u w:val="single"/>
        </w:rPr>
      </w:pPr>
      <w:r>
        <w:rPr>
          <w:rFonts w:ascii="仿宋" w:eastAsia="仿宋" w:hAnsi="仿宋" w:hint="eastAsia"/>
          <w:sz w:val="28"/>
          <w:szCs w:val="28"/>
        </w:rPr>
        <w:t>更正日期：</w:t>
      </w:r>
      <w:r>
        <w:rPr>
          <w:rFonts w:ascii="仿宋" w:eastAsia="仿宋" w:hAnsi="仿宋" w:hint="eastAsia"/>
          <w:sz w:val="28"/>
          <w:szCs w:val="28"/>
          <w:u w:val="single"/>
        </w:rPr>
        <w:t xml:space="preserve">　　　　　　　　　　　</w:t>
      </w:r>
    </w:p>
    <w:p w:rsidR="00222B29" w:rsidRDefault="00222B29" w:rsidP="00222B29">
      <w:pPr>
        <w:pStyle w:val="2"/>
        <w:spacing w:line="360" w:lineRule="auto"/>
        <w:rPr>
          <w:rFonts w:ascii="黑体" w:hAnsi="黑体" w:cs="宋体"/>
          <w:b w:val="0"/>
          <w:sz w:val="28"/>
          <w:szCs w:val="28"/>
        </w:rPr>
      </w:pPr>
      <w:bookmarkStart w:id="9" w:name="_Toc35393647"/>
      <w:bookmarkStart w:id="10" w:name="_Toc35393816"/>
      <w:r>
        <w:rPr>
          <w:rFonts w:ascii="黑体" w:hAnsi="黑体" w:cs="宋体" w:hint="eastAsia"/>
          <w:b w:val="0"/>
          <w:sz w:val="28"/>
          <w:szCs w:val="28"/>
        </w:rPr>
        <w:t>三、其他补充事宜</w:t>
      </w:r>
      <w:bookmarkEnd w:id="9"/>
      <w:bookmarkEnd w:id="10"/>
    </w:p>
    <w:p w:rsidR="00222B29" w:rsidRDefault="00222B29" w:rsidP="00222B29">
      <w:pPr>
        <w:rPr>
          <w:sz w:val="28"/>
          <w:szCs w:val="28"/>
        </w:rPr>
      </w:pPr>
    </w:p>
    <w:p w:rsidR="00222B29" w:rsidRDefault="00222B29" w:rsidP="00222B29">
      <w:pPr>
        <w:pStyle w:val="2"/>
        <w:spacing w:line="360" w:lineRule="auto"/>
        <w:rPr>
          <w:rFonts w:ascii="黑体" w:hAnsi="黑体" w:cs="宋体"/>
          <w:b w:val="0"/>
          <w:sz w:val="28"/>
          <w:szCs w:val="28"/>
        </w:rPr>
      </w:pPr>
      <w:bookmarkStart w:id="11" w:name="_Toc28359106"/>
      <w:bookmarkStart w:id="12" w:name="_Toc28359029"/>
      <w:bookmarkStart w:id="13" w:name="_Toc35393648"/>
      <w:bookmarkStart w:id="14" w:name="_Toc35393817"/>
      <w:r>
        <w:rPr>
          <w:rFonts w:ascii="黑体" w:hAnsi="黑体" w:cs="宋体" w:hint="eastAsia"/>
          <w:b w:val="0"/>
          <w:sz w:val="28"/>
          <w:szCs w:val="28"/>
        </w:rPr>
        <w:t>四、凡对本次公告内容提出询问，请按以下方式联系。</w:t>
      </w:r>
      <w:bookmarkEnd w:id="11"/>
      <w:bookmarkEnd w:id="12"/>
      <w:bookmarkEnd w:id="13"/>
      <w:bookmarkEnd w:id="14"/>
    </w:p>
    <w:p w:rsidR="00222B29" w:rsidRDefault="00222B29" w:rsidP="00222B29">
      <w:pPr>
        <w:widowControl/>
        <w:jc w:val="left"/>
        <w:rPr>
          <w:rFonts w:ascii="仿宋_GB2312" w:eastAsia="仿宋_GB2312"/>
          <w:sz w:val="28"/>
          <w:szCs w:val="28"/>
        </w:rPr>
      </w:pPr>
      <w:r>
        <w:rPr>
          <w:rFonts w:ascii="仿宋" w:eastAsia="仿宋" w:hAnsi="仿宋" w:cs="宋体" w:hint="eastAsia"/>
          <w:sz w:val="28"/>
          <w:szCs w:val="28"/>
        </w:rPr>
        <w:t xml:space="preserve">      1.采购人信息</w:t>
      </w:r>
    </w:p>
    <w:p w:rsidR="00222B29" w:rsidRDefault="00222B29" w:rsidP="00222B29">
      <w:pPr>
        <w:spacing w:line="360" w:lineRule="auto"/>
        <w:ind w:leftChars="371" w:left="1129" w:hangingChars="125" w:hanging="350"/>
        <w:jc w:val="left"/>
        <w:rPr>
          <w:rFonts w:ascii="仿宋" w:eastAsia="仿宋" w:hAnsi="仿宋"/>
          <w:sz w:val="28"/>
          <w:szCs w:val="28"/>
        </w:rPr>
      </w:pPr>
      <w:r>
        <w:rPr>
          <w:rFonts w:ascii="仿宋" w:eastAsia="仿宋" w:hAnsi="仿宋" w:hint="eastAsia"/>
          <w:sz w:val="28"/>
          <w:szCs w:val="28"/>
        </w:rPr>
        <w:t>名 称：</w:t>
      </w:r>
      <w:r>
        <w:rPr>
          <w:rFonts w:ascii="仿宋" w:eastAsia="仿宋" w:hAnsi="仿宋" w:hint="eastAsia"/>
          <w:sz w:val="28"/>
          <w:szCs w:val="28"/>
          <w:u w:val="single"/>
        </w:rPr>
        <w:t xml:space="preserve">　　　　　　　　　　　　</w:t>
      </w:r>
    </w:p>
    <w:p w:rsidR="00222B29" w:rsidRDefault="00222B29" w:rsidP="00222B29">
      <w:pPr>
        <w:spacing w:line="360" w:lineRule="auto"/>
        <w:ind w:leftChars="371" w:left="1129" w:hangingChars="125" w:hanging="350"/>
        <w:jc w:val="left"/>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p>
    <w:p w:rsidR="00222B29" w:rsidRDefault="00222B29" w:rsidP="00222B29">
      <w:pPr>
        <w:spacing w:line="360" w:lineRule="auto"/>
        <w:ind w:leftChars="371" w:left="1129" w:hangingChars="125" w:hanging="350"/>
        <w:jc w:val="left"/>
        <w:rPr>
          <w:rFonts w:ascii="仿宋" w:eastAsia="仿宋" w:hAnsi="仿宋"/>
          <w:sz w:val="28"/>
          <w:szCs w:val="28"/>
          <w:u w:val="single"/>
        </w:rPr>
      </w:pPr>
      <w:r>
        <w:rPr>
          <w:rFonts w:ascii="仿宋" w:eastAsia="仿宋" w:hAnsi="仿宋" w:hint="eastAsia"/>
          <w:sz w:val="28"/>
          <w:szCs w:val="28"/>
        </w:rPr>
        <w:t>联系方式：</w:t>
      </w:r>
      <w:r>
        <w:rPr>
          <w:rFonts w:ascii="仿宋" w:eastAsia="仿宋" w:hAnsi="仿宋" w:hint="eastAsia"/>
          <w:sz w:val="28"/>
          <w:szCs w:val="28"/>
          <w:u w:val="single"/>
        </w:rPr>
        <w:t xml:space="preserve">　　　　　　　　　　　 </w:t>
      </w:r>
    </w:p>
    <w:p w:rsidR="00222B29" w:rsidRDefault="00222B29" w:rsidP="00222B29">
      <w:pPr>
        <w:spacing w:line="360" w:lineRule="auto"/>
        <w:ind w:leftChars="371" w:left="1129" w:hangingChars="125" w:hanging="350"/>
        <w:jc w:val="left"/>
        <w:rPr>
          <w:rFonts w:ascii="仿宋" w:eastAsia="仿宋" w:hAnsi="仿宋"/>
          <w:sz w:val="28"/>
          <w:szCs w:val="28"/>
        </w:rPr>
      </w:pPr>
      <w:r>
        <w:rPr>
          <w:rFonts w:ascii="仿宋" w:eastAsia="仿宋" w:hAnsi="仿宋" w:cs="宋体" w:hint="eastAsia"/>
          <w:sz w:val="28"/>
          <w:szCs w:val="28"/>
        </w:rPr>
        <w:t>2.采购实施机构信息（如有）</w:t>
      </w:r>
    </w:p>
    <w:p w:rsidR="00222B29" w:rsidRDefault="00222B29" w:rsidP="00222B29">
      <w:pPr>
        <w:spacing w:line="360" w:lineRule="auto"/>
        <w:ind w:firstLineChars="300" w:firstLine="840"/>
        <w:rPr>
          <w:rFonts w:ascii="仿宋" w:eastAsia="仿宋" w:hAnsi="仿宋"/>
          <w:sz w:val="28"/>
          <w:szCs w:val="28"/>
        </w:rPr>
      </w:pPr>
      <w:r>
        <w:rPr>
          <w:rFonts w:ascii="仿宋" w:eastAsia="仿宋" w:hAnsi="仿宋" w:hint="eastAsia"/>
          <w:sz w:val="28"/>
          <w:szCs w:val="28"/>
        </w:rPr>
        <w:lastRenderedPageBreak/>
        <w:t>名 称：</w:t>
      </w:r>
      <w:r>
        <w:rPr>
          <w:rFonts w:ascii="仿宋" w:eastAsia="仿宋" w:hAnsi="仿宋" w:hint="eastAsia"/>
          <w:sz w:val="28"/>
          <w:szCs w:val="28"/>
          <w:u w:val="single"/>
        </w:rPr>
        <w:t xml:space="preserve">　　　　　　　　　　　　</w:t>
      </w:r>
    </w:p>
    <w:p w:rsidR="00222B29" w:rsidRDefault="00222B29" w:rsidP="00222B29">
      <w:pPr>
        <w:spacing w:line="360" w:lineRule="auto"/>
        <w:ind w:firstLineChars="300" w:firstLine="840"/>
        <w:rPr>
          <w:rFonts w:ascii="仿宋" w:eastAsia="仿宋" w:hAnsi="仿宋"/>
          <w:sz w:val="28"/>
          <w:szCs w:val="28"/>
        </w:rPr>
      </w:pPr>
      <w:r>
        <w:rPr>
          <w:rFonts w:ascii="仿宋" w:eastAsia="仿宋" w:hAnsi="仿宋" w:hint="eastAsia"/>
          <w:sz w:val="28"/>
          <w:szCs w:val="28"/>
        </w:rPr>
        <w:t>地　址：</w:t>
      </w:r>
      <w:r>
        <w:rPr>
          <w:rFonts w:ascii="仿宋" w:eastAsia="仿宋" w:hAnsi="仿宋" w:hint="eastAsia"/>
          <w:sz w:val="28"/>
          <w:szCs w:val="28"/>
          <w:u w:val="single"/>
        </w:rPr>
        <w:t xml:space="preserve">　　　　　　　　　　　　</w:t>
      </w:r>
    </w:p>
    <w:p w:rsidR="00222B29" w:rsidRDefault="00222B29" w:rsidP="00222B29">
      <w:pPr>
        <w:spacing w:line="360" w:lineRule="auto"/>
        <w:ind w:firstLineChars="300" w:firstLine="840"/>
        <w:rPr>
          <w:rFonts w:ascii="仿宋" w:eastAsia="仿宋" w:hAnsi="仿宋"/>
          <w:sz w:val="28"/>
          <w:szCs w:val="28"/>
        </w:rPr>
      </w:pPr>
      <w:r>
        <w:rPr>
          <w:rFonts w:ascii="仿宋" w:eastAsia="仿宋" w:hAnsi="仿宋" w:hint="eastAsia"/>
          <w:sz w:val="28"/>
          <w:szCs w:val="28"/>
        </w:rPr>
        <w:t>联系方式：</w:t>
      </w:r>
      <w:r>
        <w:rPr>
          <w:rFonts w:ascii="仿宋" w:eastAsia="仿宋" w:hAnsi="仿宋" w:hint="eastAsia"/>
          <w:sz w:val="28"/>
          <w:szCs w:val="28"/>
          <w:u w:val="single"/>
        </w:rPr>
        <w:t xml:space="preserve">　　　　　　　　　　　　</w:t>
      </w:r>
    </w:p>
    <w:p w:rsidR="00222B29" w:rsidRDefault="00222B29" w:rsidP="00222B29">
      <w:pPr>
        <w:spacing w:line="360" w:lineRule="auto"/>
        <w:ind w:firstLineChars="300" w:firstLine="840"/>
        <w:rPr>
          <w:rFonts w:ascii="仿宋" w:eastAsia="仿宋" w:hAnsi="仿宋"/>
          <w:sz w:val="28"/>
          <w:szCs w:val="28"/>
          <w:u w:val="single"/>
        </w:rPr>
      </w:pPr>
      <w:r>
        <w:rPr>
          <w:rFonts w:ascii="仿宋" w:eastAsia="仿宋" w:hAnsi="仿宋" w:cs="宋体" w:hint="eastAsia"/>
          <w:sz w:val="28"/>
          <w:szCs w:val="28"/>
        </w:rPr>
        <w:t>3.项目</w:t>
      </w:r>
      <w:r>
        <w:rPr>
          <w:rFonts w:ascii="仿宋" w:eastAsia="仿宋" w:hAnsi="仿宋" w:cs="宋体"/>
          <w:sz w:val="28"/>
          <w:szCs w:val="28"/>
        </w:rPr>
        <w:t>联系方式</w:t>
      </w:r>
    </w:p>
    <w:p w:rsidR="00222B29" w:rsidRDefault="00222B29" w:rsidP="00222B29">
      <w:pPr>
        <w:pStyle w:val="a3"/>
        <w:spacing w:line="360" w:lineRule="auto"/>
        <w:ind w:firstLineChars="300" w:firstLine="840"/>
        <w:rPr>
          <w:rFonts w:ascii="仿宋" w:eastAsia="仿宋" w:hAnsi="仿宋"/>
          <w:sz w:val="28"/>
          <w:szCs w:val="28"/>
        </w:rPr>
      </w:pPr>
      <w:r>
        <w:rPr>
          <w:rFonts w:ascii="仿宋" w:eastAsia="仿宋" w:hAnsi="仿宋" w:hint="eastAsia"/>
          <w:sz w:val="28"/>
          <w:szCs w:val="28"/>
        </w:rPr>
        <w:t>项目联系人：</w:t>
      </w:r>
      <w:r>
        <w:rPr>
          <w:rFonts w:ascii="仿宋" w:eastAsia="仿宋" w:hAnsi="仿宋" w:hint="eastAsia"/>
          <w:sz w:val="28"/>
          <w:szCs w:val="28"/>
          <w:u w:val="single"/>
        </w:rPr>
        <w:t>（</w:t>
      </w:r>
      <w:r>
        <w:rPr>
          <w:rFonts w:ascii="仿宋" w:eastAsia="仿宋" w:hAnsi="仿宋" w:hint="eastAsia"/>
          <w:i/>
          <w:sz w:val="28"/>
          <w:szCs w:val="28"/>
          <w:u w:val="single"/>
        </w:rPr>
        <w:t>组织本项目采购活动的具体工作人员姓名</w:t>
      </w:r>
      <w:r>
        <w:rPr>
          <w:rFonts w:ascii="仿宋" w:eastAsia="仿宋" w:hAnsi="仿宋" w:hint="eastAsia"/>
          <w:sz w:val="28"/>
          <w:szCs w:val="28"/>
          <w:u w:val="single"/>
        </w:rPr>
        <w:t>）</w:t>
      </w:r>
    </w:p>
    <w:p w:rsidR="00222B29" w:rsidRDefault="00222B29" w:rsidP="00222B29">
      <w:pPr>
        <w:spacing w:line="360" w:lineRule="auto"/>
        <w:ind w:firstLineChars="200" w:firstLine="560"/>
        <w:rPr>
          <w:rFonts w:ascii="仿宋" w:eastAsia="仿宋" w:hAnsi="仿宋"/>
          <w:sz w:val="28"/>
          <w:szCs w:val="28"/>
          <w:u w:val="single"/>
        </w:rPr>
      </w:pPr>
      <w:r>
        <w:rPr>
          <w:rFonts w:ascii="仿宋" w:eastAsia="仿宋" w:hAnsi="仿宋" w:hint="eastAsia"/>
          <w:sz w:val="28"/>
          <w:szCs w:val="28"/>
        </w:rPr>
        <w:t xml:space="preserve">  电　话：</w:t>
      </w:r>
      <w:r>
        <w:rPr>
          <w:rFonts w:ascii="仿宋" w:eastAsia="仿宋" w:hAnsi="仿宋" w:hint="eastAsia"/>
          <w:sz w:val="28"/>
          <w:szCs w:val="28"/>
          <w:u w:val="single"/>
        </w:rPr>
        <w:t xml:space="preserve">　　　　　　　　　　　　</w:t>
      </w:r>
    </w:p>
    <w:p w:rsidR="00222B29" w:rsidRDefault="00222B29" w:rsidP="00222B29">
      <w:pPr>
        <w:pStyle w:val="2"/>
        <w:spacing w:line="360" w:lineRule="auto"/>
        <w:rPr>
          <w:rFonts w:ascii="仿宋" w:eastAsia="仿宋" w:hAnsi="仿宋" w:cs="宋体"/>
          <w:sz w:val="28"/>
          <w:szCs w:val="28"/>
        </w:rPr>
      </w:pPr>
      <w:bookmarkStart w:id="15" w:name="_Toc35393821"/>
      <w:bookmarkStart w:id="16" w:name="_Toc35393652"/>
      <w:r>
        <w:rPr>
          <w:rFonts w:ascii="黑体" w:hAnsi="黑体" w:cs="宋体" w:hint="eastAsia"/>
          <w:b w:val="0"/>
          <w:sz w:val="28"/>
          <w:szCs w:val="28"/>
        </w:rPr>
        <w:t>五、附件</w:t>
      </w:r>
      <w:r>
        <w:rPr>
          <w:rFonts w:ascii="黑体" w:hAnsi="黑体" w:cs="黑体" w:hint="eastAsia"/>
          <w:b w:val="0"/>
          <w:sz w:val="28"/>
          <w:szCs w:val="28"/>
        </w:rPr>
        <w:t>（</w:t>
      </w:r>
      <w:r>
        <w:rPr>
          <w:rFonts w:ascii="黑体" w:hAnsi="黑体" w:cs="黑体" w:hint="eastAsia"/>
          <w:b w:val="0"/>
          <w:i/>
          <w:iCs/>
          <w:sz w:val="28"/>
          <w:szCs w:val="28"/>
        </w:rPr>
        <w:t>适用于更正中标、成交供应商</w:t>
      </w:r>
      <w:r>
        <w:rPr>
          <w:rFonts w:ascii="黑体" w:hAnsi="黑体" w:cs="黑体" w:hint="eastAsia"/>
          <w:b w:val="0"/>
          <w:sz w:val="28"/>
          <w:szCs w:val="28"/>
        </w:rPr>
        <w:t>）</w:t>
      </w:r>
      <w:bookmarkEnd w:id="15"/>
      <w:bookmarkEnd w:id="16"/>
    </w:p>
    <w:p w:rsidR="00222B29" w:rsidRDefault="00222B29" w:rsidP="00222B29">
      <w:pPr>
        <w:ind w:firstLineChars="200" w:firstLine="560"/>
        <w:rPr>
          <w:rFonts w:ascii="仿宋" w:eastAsia="仿宋" w:hAnsi="仿宋" w:cs="宋体"/>
          <w:kern w:val="0"/>
          <w:sz w:val="28"/>
          <w:szCs w:val="28"/>
        </w:rPr>
      </w:pPr>
      <w:r>
        <w:rPr>
          <w:rFonts w:ascii="仿宋" w:eastAsia="仿宋" w:hAnsi="仿宋" w:cs="宋体"/>
          <w:kern w:val="0"/>
          <w:sz w:val="28"/>
          <w:szCs w:val="28"/>
        </w:rPr>
        <w:t>1</w:t>
      </w:r>
      <w:r>
        <w:rPr>
          <w:rFonts w:ascii="仿宋" w:eastAsia="仿宋" w:hAnsi="仿宋" w:cs="宋体" w:hint="eastAsia"/>
          <w:kern w:val="0"/>
          <w:sz w:val="28"/>
          <w:szCs w:val="28"/>
        </w:rPr>
        <w:t>.中标、成交供应商为中小企业的，应公告其《中小企业声明函》</w:t>
      </w:r>
    </w:p>
    <w:p w:rsidR="00222B29" w:rsidRDefault="00222B29" w:rsidP="00222B29">
      <w:pPr>
        <w:ind w:firstLineChars="200" w:firstLine="560"/>
        <w:rPr>
          <w:rFonts w:ascii="仿宋" w:eastAsia="仿宋" w:hAnsi="仿宋" w:cs="宋体"/>
          <w:kern w:val="0"/>
          <w:sz w:val="28"/>
          <w:szCs w:val="28"/>
        </w:rPr>
      </w:pPr>
      <w:r>
        <w:rPr>
          <w:rFonts w:ascii="仿宋" w:eastAsia="仿宋" w:hAnsi="仿宋" w:cs="宋体"/>
          <w:kern w:val="0"/>
          <w:sz w:val="28"/>
          <w:szCs w:val="28"/>
        </w:rPr>
        <w:t>2</w:t>
      </w:r>
      <w:r>
        <w:rPr>
          <w:rFonts w:ascii="仿宋" w:eastAsia="仿宋" w:hAnsi="仿宋" w:cs="宋体" w:hint="eastAsia"/>
          <w:kern w:val="0"/>
          <w:sz w:val="28"/>
          <w:szCs w:val="28"/>
        </w:rPr>
        <w:t>.中标、成交供应商为残疾人福利性单位的，应公告其《残疾人福利性单位声明函》</w:t>
      </w:r>
    </w:p>
    <w:p w:rsidR="00222B29" w:rsidRDefault="00222B29" w:rsidP="00222B29">
      <w:pPr>
        <w:widowControl/>
        <w:ind w:firstLineChars="200" w:firstLine="560"/>
        <w:jc w:val="left"/>
        <w:rPr>
          <w:rFonts w:ascii="仿宋" w:eastAsia="仿宋" w:hAnsi="仿宋" w:cs="宋体"/>
          <w:kern w:val="0"/>
          <w:sz w:val="28"/>
          <w:szCs w:val="28"/>
        </w:rPr>
      </w:pPr>
      <w:r>
        <w:rPr>
          <w:rFonts w:ascii="仿宋" w:eastAsia="仿宋" w:hAnsi="仿宋" w:cs="宋体"/>
          <w:kern w:val="0"/>
          <w:sz w:val="28"/>
          <w:szCs w:val="28"/>
        </w:rPr>
        <w:t>3</w:t>
      </w:r>
      <w:r>
        <w:rPr>
          <w:rFonts w:ascii="仿宋" w:eastAsia="仿宋" w:hAnsi="仿宋" w:cs="宋体" w:hint="eastAsia"/>
          <w:kern w:val="0"/>
          <w:sz w:val="28"/>
          <w:szCs w:val="28"/>
        </w:rPr>
        <w:t>.中标、成交供应商为注册地在国家级贫困县域内物业公司的，应公告注册所在县扶贫部门出具的聘用建档立卡贫困人员具体数量的证明。</w:t>
      </w:r>
    </w:p>
    <w:p w:rsidR="00222B29" w:rsidRDefault="00222B29" w:rsidP="00222B29">
      <w:pPr>
        <w:widowControl/>
        <w:ind w:firstLineChars="200" w:firstLine="562"/>
        <w:jc w:val="left"/>
        <w:rPr>
          <w:rFonts w:ascii="仿宋_GB2312" w:eastAsia="仿宋_GB2312"/>
          <w:b/>
          <w:bCs/>
          <w:kern w:val="44"/>
          <w:sz w:val="28"/>
          <w:szCs w:val="28"/>
        </w:rPr>
      </w:pPr>
      <w:bookmarkStart w:id="17" w:name="_GoBack"/>
      <w:bookmarkEnd w:id="17"/>
    </w:p>
    <w:tbl>
      <w:tblPr>
        <w:tblW w:w="4000" w:type="pct"/>
        <w:jc w:val="center"/>
        <w:tblCellSpacing w:w="0" w:type="dxa"/>
        <w:tblCellMar>
          <w:top w:w="24" w:type="dxa"/>
          <w:left w:w="24" w:type="dxa"/>
          <w:bottom w:w="24" w:type="dxa"/>
          <w:right w:w="24" w:type="dxa"/>
        </w:tblCellMar>
        <w:tblLook w:val="0000"/>
      </w:tblPr>
      <w:tblGrid>
        <w:gridCol w:w="6683"/>
      </w:tblGrid>
      <w:tr w:rsidR="00222B29" w:rsidTr="0052158E">
        <w:trPr>
          <w:tblCellSpacing w:w="0" w:type="dxa"/>
          <w:jc w:val="center"/>
        </w:trPr>
        <w:tc>
          <w:tcPr>
            <w:tcW w:w="0" w:type="auto"/>
          </w:tcPr>
          <w:p w:rsidR="00222B29" w:rsidRDefault="00222B29" w:rsidP="0052158E">
            <w:pPr>
              <w:widowControl/>
              <w:jc w:val="right"/>
              <w:rPr>
                <w:rFonts w:ascii="宋体" w:hAnsi="宋体" w:cs="宋体"/>
                <w:kern w:val="0"/>
                <w:sz w:val="24"/>
                <w:szCs w:val="24"/>
              </w:rPr>
            </w:pPr>
            <w:r>
              <w:rPr>
                <w:rFonts w:ascii="宋体" w:hAnsi="宋体" w:cs="宋体"/>
                <w:kern w:val="0"/>
                <w:sz w:val="24"/>
                <w:szCs w:val="24"/>
              </w:rPr>
              <w:br/>
            </w:r>
          </w:p>
        </w:tc>
      </w:tr>
      <w:tr w:rsidR="00222B29" w:rsidRPr="00CC5457" w:rsidTr="0052158E">
        <w:trPr>
          <w:tblCellSpacing w:w="0" w:type="dxa"/>
          <w:jc w:val="center"/>
        </w:trPr>
        <w:tc>
          <w:tcPr>
            <w:tcW w:w="0" w:type="auto"/>
          </w:tcPr>
          <w:p w:rsidR="00222B29" w:rsidRPr="00CC5457" w:rsidRDefault="00222B29" w:rsidP="0052158E">
            <w:pPr>
              <w:widowControl/>
              <w:spacing w:after="240"/>
              <w:jc w:val="left"/>
              <w:rPr>
                <w:rFonts w:ascii="宋体" w:hAnsi="宋体" w:cs="宋体"/>
                <w:kern w:val="0"/>
                <w:sz w:val="24"/>
                <w:szCs w:val="24"/>
              </w:rPr>
            </w:pPr>
          </w:p>
          <w:p w:rsidR="00222B29" w:rsidRPr="00CC5457" w:rsidRDefault="00222B29" w:rsidP="0052158E">
            <w:pPr>
              <w:widowControl/>
              <w:spacing w:before="100" w:beforeAutospacing="1" w:after="100" w:afterAutospacing="1"/>
              <w:jc w:val="right"/>
              <w:rPr>
                <w:rFonts w:ascii="仿宋" w:eastAsia="仿宋" w:hAnsi="仿宋" w:cstheme="minorBidi"/>
                <w:sz w:val="28"/>
                <w:szCs w:val="28"/>
              </w:rPr>
            </w:pPr>
            <w:r w:rsidRPr="00CC5457">
              <w:rPr>
                <w:rFonts w:ascii="宋体" w:hAnsi="宋体" w:cs="宋体" w:hint="eastAsia"/>
                <w:kern w:val="0"/>
                <w:sz w:val="24"/>
                <w:szCs w:val="24"/>
              </w:rPr>
              <w:t xml:space="preserve">     </w:t>
            </w:r>
            <w:r w:rsidRPr="00CC5457">
              <w:rPr>
                <w:rFonts w:ascii="仿宋" w:eastAsia="仿宋" w:hAnsi="仿宋" w:cstheme="minorBidi"/>
                <w:sz w:val="28"/>
                <w:szCs w:val="28"/>
              </w:rPr>
              <w:t>深圳市政府采购中心 </w:t>
            </w:r>
          </w:p>
          <w:p w:rsidR="00222B29" w:rsidRPr="00CC5457" w:rsidRDefault="00222B29" w:rsidP="0052158E">
            <w:pPr>
              <w:widowControl/>
              <w:spacing w:before="100" w:beforeAutospacing="1" w:after="100" w:afterAutospacing="1"/>
              <w:jc w:val="center"/>
              <w:rPr>
                <w:rFonts w:ascii="仿宋" w:eastAsia="仿宋" w:hAnsi="仿宋" w:cstheme="minorBidi"/>
                <w:sz w:val="28"/>
                <w:szCs w:val="28"/>
              </w:rPr>
            </w:pPr>
            <w:r w:rsidRPr="00CC5457">
              <w:rPr>
                <w:rFonts w:ascii="仿宋" w:eastAsia="仿宋" w:hAnsi="仿宋" w:cstheme="minorBidi" w:hint="eastAsia"/>
                <w:sz w:val="28"/>
                <w:szCs w:val="28"/>
              </w:rPr>
              <w:t xml:space="preserve">                          </w:t>
            </w:r>
            <w:r w:rsidRPr="00CC5457">
              <w:rPr>
                <w:rFonts w:ascii="仿宋" w:eastAsia="仿宋" w:hAnsi="仿宋" w:cs="宋体"/>
                <w:sz w:val="28"/>
                <w:szCs w:val="28"/>
                <w:u w:val="single"/>
              </w:rPr>
              <w:t xml:space="preserve">    </w:t>
            </w:r>
            <w:r w:rsidRPr="00CC5457">
              <w:rPr>
                <w:rFonts w:ascii="仿宋" w:eastAsia="仿宋" w:hAnsi="仿宋" w:cstheme="minorBidi"/>
                <w:sz w:val="28"/>
                <w:szCs w:val="28"/>
              </w:rPr>
              <w:t>年</w:t>
            </w:r>
            <w:r w:rsidRPr="00CC5457">
              <w:rPr>
                <w:rFonts w:ascii="仿宋" w:eastAsia="仿宋" w:hAnsi="仿宋" w:cs="宋体"/>
                <w:sz w:val="28"/>
                <w:szCs w:val="28"/>
                <w:u w:val="single"/>
              </w:rPr>
              <w:t xml:space="preserve">    </w:t>
            </w:r>
            <w:r w:rsidRPr="00CC5457">
              <w:rPr>
                <w:rFonts w:ascii="仿宋" w:eastAsia="仿宋" w:hAnsi="仿宋" w:cstheme="minorBidi"/>
                <w:sz w:val="28"/>
                <w:szCs w:val="28"/>
              </w:rPr>
              <w:t>月</w:t>
            </w:r>
            <w:r w:rsidRPr="00CC5457">
              <w:rPr>
                <w:rFonts w:ascii="仿宋" w:eastAsia="仿宋" w:hAnsi="仿宋" w:cs="宋体"/>
                <w:sz w:val="28"/>
                <w:szCs w:val="28"/>
                <w:u w:val="single"/>
              </w:rPr>
              <w:t xml:space="preserve">    </w:t>
            </w:r>
            <w:r w:rsidRPr="00CC5457">
              <w:rPr>
                <w:rFonts w:ascii="仿宋" w:eastAsia="仿宋" w:hAnsi="仿宋" w:cstheme="minorBidi"/>
                <w:sz w:val="28"/>
                <w:szCs w:val="28"/>
              </w:rPr>
              <w:t>日</w:t>
            </w:r>
          </w:p>
          <w:p w:rsidR="00222B29" w:rsidRPr="00CC5457" w:rsidRDefault="00D3781D" w:rsidP="00D3781D">
            <w:pPr>
              <w:widowControl/>
              <w:spacing w:before="100" w:beforeAutospacing="1" w:after="100" w:afterAutospacing="1"/>
              <w:jc w:val="center"/>
              <w:rPr>
                <w:rFonts w:ascii="仿宋" w:eastAsia="仿宋" w:hAnsi="仿宋" w:cstheme="minorBidi"/>
                <w:sz w:val="28"/>
                <w:szCs w:val="28"/>
              </w:rPr>
            </w:pPr>
            <w:r w:rsidRPr="00CC5457">
              <w:rPr>
                <w:rFonts w:ascii="仿宋" w:eastAsia="仿宋" w:hAnsi="仿宋" w:cstheme="minorBidi"/>
                <w:noProof/>
                <w:sz w:val="28"/>
                <w:szCs w:val="28"/>
              </w:rPr>
              <w:lastRenderedPageBreak/>
              <w:drawing>
                <wp:inline distT="0" distB="0" distL="0" distR="0">
                  <wp:extent cx="1885950" cy="2095500"/>
                  <wp:effectExtent l="19050" t="0" r="0" b="0"/>
                  <wp:docPr id="1" name="图片 3" descr="http://www.szzfcg.cn/styles/site/centerQrCo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ttp://www.szzfcg.cn/styles/site/centerQrCode.png"/>
                          <pic:cNvPicPr>
                            <a:picLocks noChangeAspect="1" noChangeArrowheads="1"/>
                          </pic:cNvPicPr>
                        </pic:nvPicPr>
                        <pic:blipFill>
                          <a:blip r:embed="rId4" cstate="print"/>
                          <a:srcRect/>
                          <a:stretch>
                            <a:fillRect/>
                          </a:stretch>
                        </pic:blipFill>
                        <pic:spPr bwMode="auto">
                          <a:xfrm>
                            <a:off x="0" y="0"/>
                            <a:ext cx="1885950" cy="2095500"/>
                          </a:xfrm>
                          <a:prstGeom prst="rect">
                            <a:avLst/>
                          </a:prstGeom>
                          <a:noFill/>
                          <a:ln w="9525" cmpd="sng">
                            <a:noFill/>
                            <a:miter lim="800000"/>
                            <a:headEnd/>
                            <a:tailEnd/>
                          </a:ln>
                        </pic:spPr>
                      </pic:pic>
                    </a:graphicData>
                  </a:graphic>
                </wp:inline>
              </w:drawing>
            </w:r>
          </w:p>
          <w:p w:rsidR="00222B29" w:rsidRPr="00CC5457" w:rsidRDefault="00222B29" w:rsidP="0052158E">
            <w:pPr>
              <w:widowControl/>
              <w:spacing w:before="100" w:beforeAutospacing="1" w:after="100" w:afterAutospacing="1"/>
              <w:rPr>
                <w:rFonts w:ascii="仿宋" w:eastAsia="仿宋" w:hAnsi="仿宋" w:cstheme="minorBidi"/>
                <w:sz w:val="28"/>
                <w:szCs w:val="28"/>
              </w:rPr>
            </w:pPr>
          </w:p>
          <w:p w:rsidR="00222B29" w:rsidRPr="00CC5457" w:rsidRDefault="00222B29" w:rsidP="0052158E">
            <w:pPr>
              <w:widowControl/>
              <w:spacing w:before="100" w:beforeAutospacing="1" w:after="100" w:afterAutospacing="1"/>
              <w:rPr>
                <w:rFonts w:ascii="仿宋" w:eastAsia="仿宋" w:hAnsi="仿宋" w:cstheme="minorBidi"/>
                <w:sz w:val="28"/>
                <w:szCs w:val="28"/>
              </w:rPr>
            </w:pPr>
          </w:p>
          <w:p w:rsidR="00222B29" w:rsidRPr="00CC5457" w:rsidRDefault="00222B29" w:rsidP="0052158E">
            <w:pPr>
              <w:widowControl/>
              <w:spacing w:before="100" w:beforeAutospacing="1" w:after="100" w:afterAutospacing="1"/>
              <w:rPr>
                <w:rFonts w:ascii="宋体" w:hAnsi="宋体" w:cs="宋体"/>
                <w:kern w:val="0"/>
                <w:sz w:val="24"/>
                <w:szCs w:val="24"/>
              </w:rPr>
            </w:pPr>
          </w:p>
        </w:tc>
      </w:tr>
    </w:tbl>
    <w:p w:rsidR="00C009CC" w:rsidRPr="00222B29" w:rsidRDefault="00C009CC"/>
    <w:sectPr w:rsidR="00C009CC" w:rsidRPr="00222B29" w:rsidSect="00C009C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22B29"/>
    <w:rsid w:val="00040F29"/>
    <w:rsid w:val="00045F11"/>
    <w:rsid w:val="000801F4"/>
    <w:rsid w:val="000815E8"/>
    <w:rsid w:val="00093379"/>
    <w:rsid w:val="000A5B41"/>
    <w:rsid w:val="000D7D7C"/>
    <w:rsid w:val="000F3591"/>
    <w:rsid w:val="00104A74"/>
    <w:rsid w:val="00115AC7"/>
    <w:rsid w:val="00174B43"/>
    <w:rsid w:val="001D732D"/>
    <w:rsid w:val="00217419"/>
    <w:rsid w:val="00222B29"/>
    <w:rsid w:val="00223B06"/>
    <w:rsid w:val="00235A41"/>
    <w:rsid w:val="002D17E3"/>
    <w:rsid w:val="002E78E8"/>
    <w:rsid w:val="002F4CC6"/>
    <w:rsid w:val="002F7D23"/>
    <w:rsid w:val="003021D1"/>
    <w:rsid w:val="00322178"/>
    <w:rsid w:val="00327A23"/>
    <w:rsid w:val="00334C25"/>
    <w:rsid w:val="0037269B"/>
    <w:rsid w:val="003D66D2"/>
    <w:rsid w:val="003F61F4"/>
    <w:rsid w:val="00404D7D"/>
    <w:rsid w:val="004662CB"/>
    <w:rsid w:val="00473E97"/>
    <w:rsid w:val="004808F2"/>
    <w:rsid w:val="004D455F"/>
    <w:rsid w:val="00573049"/>
    <w:rsid w:val="00576621"/>
    <w:rsid w:val="00580B08"/>
    <w:rsid w:val="005C093E"/>
    <w:rsid w:val="005C5AF3"/>
    <w:rsid w:val="005F735A"/>
    <w:rsid w:val="006337AF"/>
    <w:rsid w:val="006442EB"/>
    <w:rsid w:val="00654071"/>
    <w:rsid w:val="00654BFD"/>
    <w:rsid w:val="00683C3D"/>
    <w:rsid w:val="006C0C4A"/>
    <w:rsid w:val="006D3071"/>
    <w:rsid w:val="0071272F"/>
    <w:rsid w:val="00777A20"/>
    <w:rsid w:val="007A152E"/>
    <w:rsid w:val="007C2591"/>
    <w:rsid w:val="00835489"/>
    <w:rsid w:val="008930D8"/>
    <w:rsid w:val="009127E4"/>
    <w:rsid w:val="00955E7A"/>
    <w:rsid w:val="009A63E2"/>
    <w:rsid w:val="009B0517"/>
    <w:rsid w:val="009E24D6"/>
    <w:rsid w:val="00A02956"/>
    <w:rsid w:val="00A04E2C"/>
    <w:rsid w:val="00A15294"/>
    <w:rsid w:val="00A21FD6"/>
    <w:rsid w:val="00A93813"/>
    <w:rsid w:val="00AB0337"/>
    <w:rsid w:val="00AB520B"/>
    <w:rsid w:val="00B00116"/>
    <w:rsid w:val="00B028F3"/>
    <w:rsid w:val="00B16A1B"/>
    <w:rsid w:val="00B22240"/>
    <w:rsid w:val="00B517A2"/>
    <w:rsid w:val="00B56A3F"/>
    <w:rsid w:val="00C009CC"/>
    <w:rsid w:val="00C144C2"/>
    <w:rsid w:val="00C14C85"/>
    <w:rsid w:val="00C662FF"/>
    <w:rsid w:val="00CA4173"/>
    <w:rsid w:val="00CB000E"/>
    <w:rsid w:val="00CB25C8"/>
    <w:rsid w:val="00CC5457"/>
    <w:rsid w:val="00D3781D"/>
    <w:rsid w:val="00D502B8"/>
    <w:rsid w:val="00D5530F"/>
    <w:rsid w:val="00D6242C"/>
    <w:rsid w:val="00D65D02"/>
    <w:rsid w:val="00D67B1A"/>
    <w:rsid w:val="00DA63EC"/>
    <w:rsid w:val="00DC2E45"/>
    <w:rsid w:val="00DE7163"/>
    <w:rsid w:val="00DF0334"/>
    <w:rsid w:val="00E1422B"/>
    <w:rsid w:val="00E80096"/>
    <w:rsid w:val="00EC320F"/>
    <w:rsid w:val="00EF1F85"/>
    <w:rsid w:val="00F830D2"/>
    <w:rsid w:val="00FE1D4A"/>
    <w:rsid w:val="00FE39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B29"/>
    <w:pPr>
      <w:widowControl w:val="0"/>
      <w:jc w:val="both"/>
    </w:pPr>
    <w:rPr>
      <w:rFonts w:ascii="Times New Roman" w:eastAsia="宋体" w:hAnsi="Times New Roman" w:cs="Times New Roman"/>
      <w:szCs w:val="21"/>
    </w:rPr>
  </w:style>
  <w:style w:type="paragraph" w:styleId="1">
    <w:name w:val="heading 1"/>
    <w:basedOn w:val="a"/>
    <w:next w:val="a"/>
    <w:link w:val="1Char"/>
    <w:uiPriority w:val="9"/>
    <w:qFormat/>
    <w:rsid w:val="00222B29"/>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222B29"/>
    <w:pPr>
      <w:keepNext/>
      <w:keepLines/>
      <w:spacing w:before="260" w:after="260" w:line="415"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222B29"/>
    <w:rPr>
      <w:rFonts w:ascii="Times New Roman" w:eastAsia="宋体" w:hAnsi="Times New Roman" w:cs="Times New Roman"/>
      <w:b/>
      <w:bCs/>
      <w:kern w:val="44"/>
      <w:sz w:val="44"/>
      <w:szCs w:val="44"/>
    </w:rPr>
  </w:style>
  <w:style w:type="character" w:customStyle="1" w:styleId="2Char">
    <w:name w:val="标题 2 Char"/>
    <w:basedOn w:val="a0"/>
    <w:link w:val="2"/>
    <w:qFormat/>
    <w:rsid w:val="00222B29"/>
    <w:rPr>
      <w:rFonts w:ascii="Arial" w:eastAsia="黑体" w:hAnsi="Arial" w:cs="Arial"/>
      <w:b/>
      <w:bCs/>
      <w:sz w:val="32"/>
      <w:szCs w:val="32"/>
    </w:rPr>
  </w:style>
  <w:style w:type="paragraph" w:styleId="a3">
    <w:name w:val="Plain Text"/>
    <w:basedOn w:val="a"/>
    <w:link w:val="Char"/>
    <w:qFormat/>
    <w:rsid w:val="00222B29"/>
    <w:rPr>
      <w:rFonts w:ascii="宋体" w:eastAsiaTheme="minorEastAsia" w:hAnsi="Courier New" w:cstheme="minorBidi"/>
      <w:szCs w:val="22"/>
    </w:rPr>
  </w:style>
  <w:style w:type="character" w:customStyle="1" w:styleId="Char">
    <w:name w:val="纯文本 Char"/>
    <w:basedOn w:val="a0"/>
    <w:link w:val="a3"/>
    <w:qFormat/>
    <w:rsid w:val="00222B29"/>
    <w:rPr>
      <w:rFonts w:ascii="宋体" w:hAnsi="Courier New"/>
    </w:rPr>
  </w:style>
  <w:style w:type="character" w:styleId="a4">
    <w:name w:val="annotation reference"/>
    <w:basedOn w:val="a0"/>
    <w:uiPriority w:val="99"/>
    <w:semiHidden/>
    <w:unhideWhenUsed/>
    <w:rsid w:val="00222B29"/>
    <w:rPr>
      <w:sz w:val="21"/>
      <w:szCs w:val="21"/>
    </w:rPr>
  </w:style>
  <w:style w:type="paragraph" w:styleId="a5">
    <w:name w:val="annotation text"/>
    <w:basedOn w:val="a"/>
    <w:link w:val="Char0"/>
    <w:uiPriority w:val="99"/>
    <w:unhideWhenUsed/>
    <w:qFormat/>
    <w:rsid w:val="00222B29"/>
    <w:pPr>
      <w:jc w:val="left"/>
    </w:pPr>
  </w:style>
  <w:style w:type="character" w:customStyle="1" w:styleId="Char0">
    <w:name w:val="批注文字 Char"/>
    <w:basedOn w:val="a0"/>
    <w:link w:val="a5"/>
    <w:uiPriority w:val="99"/>
    <w:rsid w:val="00222B29"/>
    <w:rPr>
      <w:rFonts w:ascii="Times New Roman" w:eastAsia="宋体" w:hAnsi="Times New Roman" w:cs="Times New Roman"/>
      <w:szCs w:val="21"/>
    </w:rPr>
  </w:style>
  <w:style w:type="paragraph" w:styleId="a6">
    <w:name w:val="Balloon Text"/>
    <w:basedOn w:val="a"/>
    <w:link w:val="Char1"/>
    <w:uiPriority w:val="99"/>
    <w:semiHidden/>
    <w:unhideWhenUsed/>
    <w:rsid w:val="00222B29"/>
    <w:rPr>
      <w:sz w:val="18"/>
      <w:szCs w:val="18"/>
    </w:rPr>
  </w:style>
  <w:style w:type="character" w:customStyle="1" w:styleId="Char1">
    <w:name w:val="批注框文本 Char"/>
    <w:basedOn w:val="a0"/>
    <w:link w:val="a6"/>
    <w:uiPriority w:val="99"/>
    <w:semiHidden/>
    <w:rsid w:val="00222B2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92</Words>
  <Characters>527</Characters>
  <Application>Microsoft Office Word</Application>
  <DocSecurity>0</DocSecurity>
  <Lines>4</Lines>
  <Paragraphs>1</Paragraphs>
  <ScaleCrop>false</ScaleCrop>
  <Company>Microsoft</Company>
  <LinksUpToDate>false</LinksUpToDate>
  <CharactersWithSpaces>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魏炫</dc:creator>
  <cp:lastModifiedBy>魏炫</cp:lastModifiedBy>
  <cp:revision>3</cp:revision>
  <dcterms:created xsi:type="dcterms:W3CDTF">2020-05-26T10:10:00Z</dcterms:created>
  <dcterms:modified xsi:type="dcterms:W3CDTF">2020-05-29T06:32:00Z</dcterms:modified>
</cp:coreProperties>
</file>