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范本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3：</w:t>
      </w:r>
    </w:p>
    <w:p>
      <w:pPr>
        <w:jc w:val="both"/>
        <w:rPr>
          <w:rFonts w:hint="eastAsia"/>
          <w:sz w:val="32"/>
          <w:szCs w:val="32"/>
        </w:rPr>
      </w:pPr>
    </w:p>
    <w:p>
      <w:pPr>
        <w:jc w:val="center"/>
        <w:rPr>
          <w:sz w:val="44"/>
          <w:szCs w:val="44"/>
        </w:rPr>
      </w:pPr>
      <w:bookmarkStart w:id="0" w:name="_GoBack"/>
      <w:r>
        <w:rPr>
          <w:rFonts w:hint="eastAsia"/>
          <w:sz w:val="44"/>
          <w:szCs w:val="44"/>
        </w:rPr>
        <w:t>关于深圳市</w:t>
      </w:r>
      <w:r>
        <w:rPr>
          <w:rFonts w:hint="eastAsia"/>
          <w:sz w:val="44"/>
          <w:szCs w:val="44"/>
          <w:u w:val="single"/>
        </w:rPr>
        <w:t xml:space="preserve">     </w:t>
      </w:r>
      <w:r>
        <w:rPr>
          <w:rFonts w:hint="eastAsia"/>
          <w:sz w:val="44"/>
          <w:szCs w:val="44"/>
        </w:rPr>
        <w:t>区</w:t>
      </w:r>
      <w:r>
        <w:rPr>
          <w:rFonts w:hint="eastAsia"/>
          <w:sz w:val="44"/>
          <w:szCs w:val="44"/>
          <w:u w:val="single"/>
        </w:rPr>
        <w:t xml:space="preserve">      </w:t>
      </w:r>
      <w:r>
        <w:rPr>
          <w:rFonts w:hint="eastAsia"/>
          <w:sz w:val="44"/>
          <w:szCs w:val="44"/>
        </w:rPr>
        <w:t>业主大会会议决定的公告</w:t>
      </w:r>
    </w:p>
    <w:bookmarkEnd w:id="0"/>
    <w:p>
      <w:pPr>
        <w:jc w:val="center"/>
        <w:rPr>
          <w:sz w:val="32"/>
          <w:szCs w:val="32"/>
        </w:rPr>
      </w:pPr>
    </w:p>
    <w:p>
      <w:pPr>
        <w:spacing w:line="560" w:lineRule="exact"/>
        <w:ind w:firstLine="560" w:firstLineChars="200"/>
        <w:jc w:val="left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根据《深圳经济特区物业管理条例》第二十五条、第三十一条的规定，现将深圳市</w:t>
      </w:r>
      <w:r>
        <w:rPr>
          <w:rFonts w:hint="eastAsia" w:ascii="仿宋" w:hAnsi="仿宋" w:eastAsia="仿宋"/>
          <w:sz w:val="28"/>
          <w:szCs w:val="28"/>
          <w:u w:val="single"/>
        </w:rPr>
        <w:t xml:space="preserve">     </w:t>
      </w:r>
      <w:r>
        <w:rPr>
          <w:rFonts w:hint="eastAsia" w:ascii="仿宋" w:hAnsi="仿宋" w:eastAsia="仿宋"/>
          <w:sz w:val="28"/>
          <w:szCs w:val="28"/>
        </w:rPr>
        <w:t>区</w:t>
      </w:r>
      <w:r>
        <w:rPr>
          <w:rFonts w:hint="eastAsia" w:ascii="仿宋" w:hAnsi="仿宋" w:eastAsia="仿宋"/>
          <w:sz w:val="28"/>
          <w:szCs w:val="28"/>
          <w:u w:val="single"/>
        </w:rPr>
        <w:t xml:space="preserve">      </w:t>
      </w:r>
      <w:r>
        <w:rPr>
          <w:rFonts w:hint="eastAsia" w:ascii="仿宋" w:hAnsi="仿宋" w:eastAsia="仿宋"/>
          <w:sz w:val="28"/>
          <w:szCs w:val="28"/>
        </w:rPr>
        <w:t>业主大会会议决定公告如下：</w:t>
      </w:r>
    </w:p>
    <w:p>
      <w:pPr>
        <w:spacing w:line="560" w:lineRule="exact"/>
        <w:ind w:firstLine="560" w:firstLineChars="200"/>
        <w:jc w:val="left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1.</w:t>
      </w:r>
    </w:p>
    <w:p>
      <w:pPr>
        <w:spacing w:line="560" w:lineRule="exact"/>
        <w:ind w:firstLine="560" w:firstLineChars="200"/>
        <w:jc w:val="left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2.</w:t>
      </w:r>
    </w:p>
    <w:p>
      <w:pPr>
        <w:spacing w:line="560" w:lineRule="exact"/>
        <w:ind w:firstLine="560" w:firstLineChars="200"/>
        <w:jc w:val="left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3.</w:t>
      </w:r>
    </w:p>
    <w:p>
      <w:pPr>
        <w:spacing w:line="560" w:lineRule="exact"/>
        <w:ind w:firstLine="560" w:firstLineChars="200"/>
        <w:jc w:val="left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4.</w:t>
      </w:r>
    </w:p>
    <w:p>
      <w:pPr>
        <w:spacing w:line="560" w:lineRule="exact"/>
        <w:ind w:firstLine="560" w:firstLineChars="200"/>
        <w:jc w:val="left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特此公告</w:t>
      </w:r>
    </w:p>
    <w:p>
      <w:pPr>
        <w:spacing w:line="560" w:lineRule="exact"/>
        <w:jc w:val="left"/>
        <w:rPr>
          <w:rFonts w:ascii="仿宋" w:hAnsi="仿宋" w:eastAsia="仿宋"/>
          <w:sz w:val="28"/>
          <w:szCs w:val="28"/>
        </w:rPr>
      </w:pPr>
    </w:p>
    <w:p>
      <w:pPr>
        <w:spacing w:line="560" w:lineRule="exact"/>
        <w:jc w:val="left"/>
        <w:rPr>
          <w:rFonts w:ascii="仿宋" w:hAnsi="仿宋" w:eastAsia="仿宋"/>
          <w:sz w:val="28"/>
          <w:szCs w:val="28"/>
        </w:rPr>
      </w:pPr>
    </w:p>
    <w:p>
      <w:pPr>
        <w:spacing w:line="560" w:lineRule="exact"/>
        <w:jc w:val="righ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深圳市</w:t>
      </w:r>
      <w:r>
        <w:rPr>
          <w:rFonts w:hint="eastAsia" w:ascii="仿宋" w:hAnsi="仿宋" w:eastAsia="仿宋"/>
          <w:sz w:val="28"/>
          <w:szCs w:val="28"/>
          <w:u w:val="single"/>
        </w:rPr>
        <w:t xml:space="preserve">     </w:t>
      </w:r>
      <w:r>
        <w:rPr>
          <w:rFonts w:hint="eastAsia" w:ascii="仿宋" w:hAnsi="仿宋" w:eastAsia="仿宋"/>
          <w:sz w:val="28"/>
          <w:szCs w:val="28"/>
        </w:rPr>
        <w:t>区</w:t>
      </w:r>
      <w:r>
        <w:rPr>
          <w:rFonts w:hint="eastAsia" w:ascii="仿宋" w:hAnsi="仿宋" w:eastAsia="仿宋"/>
          <w:sz w:val="28"/>
          <w:szCs w:val="28"/>
          <w:u w:val="single"/>
        </w:rPr>
        <w:t xml:space="preserve">      </w:t>
      </w:r>
      <w:r>
        <w:rPr>
          <w:rFonts w:hint="eastAsia" w:ascii="仿宋" w:hAnsi="仿宋" w:eastAsia="仿宋"/>
          <w:sz w:val="28"/>
          <w:szCs w:val="28"/>
        </w:rPr>
        <w:t>街道办事处</w:t>
      </w:r>
    </w:p>
    <w:p>
      <w:pPr>
        <w:spacing w:line="560" w:lineRule="exact"/>
        <w:ind w:right="1280" w:firstLine="560" w:firstLineChars="200"/>
        <w:jc w:val="righ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年   月 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5122C"/>
    <w:rsid w:val="0008755B"/>
    <w:rsid w:val="0010539D"/>
    <w:rsid w:val="00137D03"/>
    <w:rsid w:val="00194570"/>
    <w:rsid w:val="001B097A"/>
    <w:rsid w:val="003B10C8"/>
    <w:rsid w:val="003B1730"/>
    <w:rsid w:val="00440B90"/>
    <w:rsid w:val="006764C0"/>
    <w:rsid w:val="0095187F"/>
    <w:rsid w:val="0096243B"/>
    <w:rsid w:val="00980940"/>
    <w:rsid w:val="00A10B89"/>
    <w:rsid w:val="00C2008D"/>
    <w:rsid w:val="00D5122C"/>
    <w:rsid w:val="00E81281"/>
    <w:rsid w:val="00F9788C"/>
    <w:rsid w:val="716D76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4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A9F5D87-1898-4AFA-935C-ED5A0CBC27B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21</Words>
  <Characters>121</Characters>
  <Lines>1</Lines>
  <Paragraphs>1</Paragraphs>
  <TotalTime>0</TotalTime>
  <ScaleCrop>false</ScaleCrop>
  <LinksUpToDate>false</LinksUpToDate>
  <CharactersWithSpaces>141</CharactersWithSpaces>
  <Application>WPS Office_10.8.2.6726_F1E327BC-269C-435d-A152-05C5408002CA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2019-11-06T06:28:00Z</dcterms:created>
  <dc:creator>ausu1</dc:creator>
  <cp:lastModifiedBy>仇晨卉</cp:lastModifiedBy>
  <dcterms:modified xsi:type="dcterms:W3CDTF">2019-11-12T12:09:14Z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2052-10.8.2.6726</vt:lpwstr>
  </property>
</Properties>
</file>