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C7" w:rsidRPr="00C168E1" w:rsidRDefault="004755C7" w:rsidP="00B050F4">
      <w:pPr>
        <w:adjustRightInd w:val="0"/>
        <w:snapToGrid w:val="0"/>
        <w:spacing w:line="360" w:lineRule="auto"/>
        <w:jc w:val="center"/>
        <w:rPr>
          <w:rFonts w:ascii="方正小标宋简体" w:eastAsia="方正小标宋简体" w:hAnsi="Calibri" w:cs="Times New Roman"/>
          <w:sz w:val="44"/>
          <w:szCs w:val="44"/>
        </w:rPr>
      </w:pPr>
      <w:r w:rsidRPr="00C168E1">
        <w:rPr>
          <w:rFonts w:ascii="方正小标宋简体" w:eastAsia="方正小标宋简体" w:hAnsi="Calibri" w:cs="Times New Roman" w:hint="eastAsia"/>
          <w:sz w:val="44"/>
          <w:szCs w:val="44"/>
        </w:rPr>
        <w:t>深圳**大学采购管理办法</w:t>
      </w:r>
      <w:r w:rsidR="00AB0F91" w:rsidRPr="00C168E1">
        <w:rPr>
          <w:rFonts w:ascii="方正小标宋简体" w:eastAsia="方正小标宋简体" w:hAnsi="Calibri" w:cs="Times New Roman" w:hint="eastAsia"/>
          <w:sz w:val="44"/>
          <w:szCs w:val="44"/>
        </w:rPr>
        <w:t>实施细则</w:t>
      </w:r>
    </w:p>
    <w:p w:rsidR="00B050F4" w:rsidRDefault="00B050F4" w:rsidP="00B050F4">
      <w:pPr>
        <w:pStyle w:val="Default"/>
        <w:spacing w:line="360" w:lineRule="auto"/>
        <w:ind w:firstLineChars="950" w:firstLine="3040"/>
        <w:rPr>
          <w:rFonts w:ascii="黑体" w:eastAsia="黑体" w:cs="黑体"/>
          <w:sz w:val="32"/>
          <w:szCs w:val="32"/>
        </w:rPr>
      </w:pPr>
    </w:p>
    <w:p w:rsidR="004755C7" w:rsidRDefault="004755C7" w:rsidP="00B050F4">
      <w:pPr>
        <w:pStyle w:val="Default"/>
        <w:spacing w:line="360" w:lineRule="auto"/>
        <w:ind w:firstLineChars="950" w:firstLine="3040"/>
        <w:rPr>
          <w:rFonts w:ascii="黑体" w:eastAsia="黑体" w:cs="黑体"/>
          <w:sz w:val="32"/>
          <w:szCs w:val="32"/>
        </w:rPr>
      </w:pPr>
      <w:r>
        <w:rPr>
          <w:rFonts w:ascii="黑体" w:eastAsia="黑体" w:cs="黑体" w:hint="eastAsia"/>
          <w:sz w:val="32"/>
          <w:szCs w:val="32"/>
        </w:rPr>
        <w:t>第一章</w:t>
      </w:r>
      <w:r>
        <w:rPr>
          <w:rFonts w:ascii="黑体" w:eastAsia="黑体" w:cs="黑体"/>
          <w:sz w:val="32"/>
          <w:szCs w:val="32"/>
        </w:rPr>
        <w:t xml:space="preserve"> </w:t>
      </w:r>
      <w:r>
        <w:rPr>
          <w:rFonts w:ascii="黑体" w:eastAsia="黑体" w:cs="黑体" w:hint="eastAsia"/>
          <w:sz w:val="32"/>
          <w:szCs w:val="32"/>
        </w:rPr>
        <w:t>总则</w:t>
      </w:r>
    </w:p>
    <w:p w:rsidR="00D8777A" w:rsidRPr="00B050F4" w:rsidRDefault="004755C7"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第一条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为</w:t>
      </w:r>
      <w:r w:rsidR="00AB0F91" w:rsidRPr="00B050F4">
        <w:rPr>
          <w:rFonts w:ascii="仿宋_GB2312" w:eastAsia="仿宋_GB2312" w:hAnsi="仿宋" w:cs="宋体" w:hint="eastAsia"/>
          <w:kern w:val="0"/>
          <w:sz w:val="32"/>
          <w:szCs w:val="32"/>
        </w:rPr>
        <w:t>实施《深圳**大学采购管理办法》，结合学校实际，制定本实施细则</w:t>
      </w:r>
      <w:r w:rsidRPr="00B050F4">
        <w:rPr>
          <w:rFonts w:ascii="仿宋_GB2312" w:eastAsia="仿宋_GB2312" w:hAnsi="仿宋" w:cs="宋体" w:hint="eastAsia"/>
          <w:kern w:val="0"/>
          <w:sz w:val="32"/>
          <w:szCs w:val="32"/>
        </w:rPr>
        <w:t>。</w:t>
      </w:r>
    </w:p>
    <w:p w:rsidR="004755C7" w:rsidRPr="00B050F4" w:rsidRDefault="004755C7"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第二条</w:t>
      </w:r>
      <w:r w:rsidR="00AB0F91" w:rsidRPr="00B050F4">
        <w:rPr>
          <w:rFonts w:ascii="仿宋_GB2312" w:eastAsia="仿宋_GB2312" w:hAnsi="仿宋" w:cs="宋体" w:hint="eastAsia"/>
          <w:kern w:val="0"/>
          <w:sz w:val="32"/>
          <w:szCs w:val="32"/>
        </w:rPr>
        <w:t xml:space="preserve"> 本细则所称采购人是指各</w:t>
      </w:r>
      <w:r w:rsidR="00AB0F91" w:rsidRPr="001E10FA">
        <w:rPr>
          <w:rFonts w:ascii="仿宋_GB2312" w:eastAsia="仿宋_GB2312" w:hAnsi="仿宋" w:cs="宋体" w:hint="eastAsia"/>
          <w:b/>
          <w:kern w:val="0"/>
          <w:sz w:val="32"/>
          <w:szCs w:val="32"/>
        </w:rPr>
        <w:t>学校采购需求部门</w:t>
      </w:r>
      <w:r w:rsidR="00AB0F91" w:rsidRPr="00B050F4">
        <w:rPr>
          <w:rFonts w:ascii="仿宋_GB2312" w:eastAsia="仿宋_GB2312" w:hAnsi="仿宋" w:cs="宋体" w:hint="eastAsia"/>
          <w:kern w:val="0"/>
          <w:sz w:val="32"/>
          <w:szCs w:val="32"/>
        </w:rPr>
        <w:t>，包括党政部门，教学、教辅单位，研究、直属机构等。部门负责人是本部门采购工作的第一责任人。</w:t>
      </w:r>
      <w:r w:rsidR="00AB0F91" w:rsidRPr="001E10FA">
        <w:rPr>
          <w:rFonts w:ascii="仿宋_GB2312" w:eastAsia="仿宋_GB2312" w:hAnsi="仿宋" w:cs="宋体" w:hint="eastAsia"/>
          <w:b/>
          <w:kern w:val="0"/>
          <w:sz w:val="32"/>
          <w:szCs w:val="32"/>
        </w:rPr>
        <w:t>学校采购需求部门</w:t>
      </w:r>
      <w:r w:rsidR="00AB0F91" w:rsidRPr="00B050F4">
        <w:rPr>
          <w:rFonts w:ascii="仿宋_GB2312" w:eastAsia="仿宋_GB2312" w:hAnsi="仿宋" w:cs="宋体" w:hint="eastAsia"/>
          <w:kern w:val="0"/>
          <w:sz w:val="32"/>
          <w:szCs w:val="32"/>
        </w:rPr>
        <w:t>应当指定采购专责人员，协助</w:t>
      </w:r>
      <w:r w:rsidR="00B1350F" w:rsidRPr="00B050F4">
        <w:rPr>
          <w:rFonts w:ascii="仿宋_GB2312" w:eastAsia="仿宋_GB2312" w:hAnsi="仿宋" w:cs="宋体" w:hint="eastAsia"/>
          <w:kern w:val="0"/>
          <w:sz w:val="32"/>
          <w:szCs w:val="32"/>
        </w:rPr>
        <w:t>第一责任人办理</w:t>
      </w:r>
      <w:r w:rsidR="00AB0F91" w:rsidRPr="00B050F4">
        <w:rPr>
          <w:rFonts w:ascii="仿宋_GB2312" w:eastAsia="仿宋_GB2312" w:hAnsi="仿宋" w:cs="宋体" w:hint="eastAsia"/>
          <w:kern w:val="0"/>
          <w:sz w:val="32"/>
          <w:szCs w:val="32"/>
        </w:rPr>
        <w:t>本部门</w:t>
      </w:r>
      <w:r w:rsidR="00B1350F" w:rsidRPr="00B050F4">
        <w:rPr>
          <w:rFonts w:ascii="仿宋_GB2312" w:eastAsia="仿宋_GB2312" w:hAnsi="仿宋" w:cs="宋体" w:hint="eastAsia"/>
          <w:kern w:val="0"/>
          <w:sz w:val="32"/>
          <w:szCs w:val="32"/>
        </w:rPr>
        <w:t>的集中采购事务并</w:t>
      </w:r>
      <w:r w:rsidR="00AB0F91" w:rsidRPr="00B050F4">
        <w:rPr>
          <w:rFonts w:ascii="仿宋_GB2312" w:eastAsia="仿宋_GB2312" w:hAnsi="仿宋" w:cs="宋体" w:hint="eastAsia"/>
          <w:kern w:val="0"/>
          <w:sz w:val="32"/>
          <w:szCs w:val="32"/>
        </w:rPr>
        <w:t>实施本部门的自行采购。</w:t>
      </w:r>
    </w:p>
    <w:p w:rsidR="004E1565" w:rsidRPr="00B050F4" w:rsidRDefault="004E1565"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 xml:space="preserve">第三条 </w:t>
      </w:r>
      <w:r w:rsidR="0021207E" w:rsidRPr="00B050F4">
        <w:rPr>
          <w:rFonts w:ascii="仿宋_GB2312" w:eastAsia="仿宋_GB2312" w:hAnsi="仿宋" w:cs="宋体" w:hint="eastAsia"/>
          <w:kern w:val="0"/>
          <w:sz w:val="32"/>
          <w:szCs w:val="32"/>
        </w:rPr>
        <w:t>在采购活动中，采购人代表和</w:t>
      </w:r>
      <w:r w:rsidR="0021207E" w:rsidRPr="001E10FA">
        <w:rPr>
          <w:rFonts w:ascii="仿宋_GB2312" w:eastAsia="仿宋_GB2312" w:hAnsi="仿宋" w:cs="宋体" w:hint="eastAsia"/>
          <w:b/>
          <w:kern w:val="0"/>
          <w:sz w:val="32"/>
          <w:szCs w:val="32"/>
        </w:rPr>
        <w:t>采购管理中心</w:t>
      </w:r>
      <w:r w:rsidR="0021207E" w:rsidRPr="00B050F4">
        <w:rPr>
          <w:rFonts w:ascii="仿宋_GB2312" w:eastAsia="仿宋_GB2312" w:hAnsi="仿宋" w:cs="宋体" w:hint="eastAsia"/>
          <w:kern w:val="0"/>
          <w:sz w:val="32"/>
          <w:szCs w:val="32"/>
        </w:rPr>
        <w:t>工作人员以及评审专家等与采购项目的供应商有下列利害关系之一的，应当回避：</w:t>
      </w:r>
    </w:p>
    <w:p w:rsidR="0021207E"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（一）参加采购活动前三年内与供应</w:t>
      </w:r>
      <w:proofErr w:type="gramStart"/>
      <w:r w:rsidRPr="00B050F4">
        <w:rPr>
          <w:rFonts w:ascii="仿宋_GB2312" w:eastAsia="仿宋_GB2312" w:hAnsi="仿宋" w:cs="宋体" w:hint="eastAsia"/>
          <w:kern w:val="0"/>
          <w:sz w:val="32"/>
          <w:szCs w:val="32"/>
        </w:rPr>
        <w:t>商存在</w:t>
      </w:r>
      <w:proofErr w:type="gramEnd"/>
      <w:r w:rsidRPr="00B050F4">
        <w:rPr>
          <w:rFonts w:ascii="仿宋_GB2312" w:eastAsia="仿宋_GB2312" w:hAnsi="仿宋" w:cs="宋体" w:hint="eastAsia"/>
          <w:kern w:val="0"/>
          <w:sz w:val="32"/>
          <w:szCs w:val="32"/>
        </w:rPr>
        <w:t>劳动关系；</w:t>
      </w:r>
    </w:p>
    <w:p w:rsidR="0021207E"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（二）参加采购活动前三年内担任供应商的董事、监事、高级管理人员、顾问等；</w:t>
      </w:r>
    </w:p>
    <w:p w:rsidR="0021207E"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（三）参加采购活动前三年内是供应商的控股股东或者实际控制人；</w:t>
      </w:r>
    </w:p>
    <w:p w:rsidR="0021207E"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（四）与供应商的法定代表人或者负责人有夫妻、直系血亲、三代以内旁系血亲或者近姻亲关系；</w:t>
      </w:r>
    </w:p>
    <w:p w:rsidR="0021207E"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（五）其他与供应</w:t>
      </w:r>
      <w:proofErr w:type="gramStart"/>
      <w:r w:rsidRPr="00B050F4">
        <w:rPr>
          <w:rFonts w:ascii="仿宋_GB2312" w:eastAsia="仿宋_GB2312" w:hAnsi="仿宋" w:cs="宋体" w:hint="eastAsia"/>
          <w:kern w:val="0"/>
          <w:sz w:val="32"/>
          <w:szCs w:val="32"/>
        </w:rPr>
        <w:t>商存在</w:t>
      </w:r>
      <w:proofErr w:type="gramEnd"/>
      <w:r w:rsidRPr="00B050F4">
        <w:rPr>
          <w:rFonts w:ascii="仿宋_GB2312" w:eastAsia="仿宋_GB2312" w:hAnsi="仿宋" w:cs="宋体" w:hint="eastAsia"/>
          <w:kern w:val="0"/>
          <w:sz w:val="32"/>
          <w:szCs w:val="32"/>
        </w:rPr>
        <w:t>影响或者可能影响采购活动公平进行的关系。</w:t>
      </w:r>
    </w:p>
    <w:p w:rsidR="0021207E" w:rsidRPr="00B050F4" w:rsidRDefault="004E1565"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 xml:space="preserve">第四条 </w:t>
      </w:r>
      <w:r w:rsidR="0021207E" w:rsidRPr="00B050F4">
        <w:rPr>
          <w:rFonts w:ascii="仿宋_GB2312" w:eastAsia="仿宋_GB2312" w:hAnsi="仿宋" w:cs="宋体" w:hint="eastAsia"/>
          <w:kern w:val="0"/>
          <w:sz w:val="32"/>
          <w:szCs w:val="32"/>
        </w:rPr>
        <w:t>属于下列情形之一的，供应商不得参与采购项目竞争，法律、法规另有规定的除外。</w:t>
      </w:r>
      <w:r w:rsidR="0021207E" w:rsidRPr="00B050F4">
        <w:rPr>
          <w:rFonts w:ascii="仿宋_GB2312" w:eastAsia="仿宋_GB2312" w:hAnsi="仿宋" w:cs="宋体"/>
          <w:kern w:val="0"/>
          <w:sz w:val="32"/>
          <w:szCs w:val="32"/>
        </w:rPr>
        <w:t xml:space="preserve"> </w:t>
      </w:r>
    </w:p>
    <w:p w:rsidR="0021207E"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（一）与采购人存在利益关系，会影响采购活动公平进行的；</w:t>
      </w:r>
      <w:r w:rsidRPr="00B050F4">
        <w:rPr>
          <w:rFonts w:ascii="仿宋_GB2312" w:eastAsia="仿宋_GB2312" w:hAnsi="仿宋" w:cs="宋体"/>
          <w:kern w:val="0"/>
          <w:sz w:val="32"/>
          <w:szCs w:val="32"/>
        </w:rPr>
        <w:t xml:space="preserve"> </w:t>
      </w:r>
    </w:p>
    <w:p w:rsidR="0021207E"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（二）与</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工作人员存在利益关系的；</w:t>
      </w:r>
      <w:r w:rsidRPr="00B050F4">
        <w:rPr>
          <w:rFonts w:ascii="仿宋_GB2312" w:eastAsia="仿宋_GB2312" w:hAnsi="仿宋" w:cs="宋体"/>
          <w:kern w:val="0"/>
          <w:sz w:val="32"/>
          <w:szCs w:val="32"/>
        </w:rPr>
        <w:t xml:space="preserve"> </w:t>
      </w:r>
    </w:p>
    <w:p w:rsidR="0021207E"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（三）为</w:t>
      </w:r>
      <w:r w:rsidRPr="00B050F4">
        <w:rPr>
          <w:rFonts w:ascii="仿宋_GB2312" w:eastAsia="仿宋_GB2312" w:hAnsi="仿宋" w:cs="宋体"/>
          <w:kern w:val="0"/>
          <w:sz w:val="32"/>
          <w:szCs w:val="32"/>
        </w:rPr>
        <w:t>采购项目提供整体设计、规范编制</w:t>
      </w:r>
      <w:r w:rsidRPr="00B050F4">
        <w:rPr>
          <w:rFonts w:ascii="仿宋_GB2312" w:eastAsia="仿宋_GB2312" w:hAnsi="仿宋" w:cs="宋体" w:hint="eastAsia"/>
          <w:kern w:val="0"/>
          <w:sz w:val="32"/>
          <w:szCs w:val="32"/>
        </w:rPr>
        <w:t>、需求编制</w:t>
      </w:r>
      <w:r w:rsidRPr="00B050F4">
        <w:rPr>
          <w:rFonts w:ascii="仿宋_GB2312" w:eastAsia="仿宋_GB2312" w:hAnsi="仿宋" w:cs="宋体"/>
          <w:kern w:val="0"/>
          <w:sz w:val="32"/>
          <w:szCs w:val="32"/>
        </w:rPr>
        <w:t>或者项目管理、监理、检测</w:t>
      </w:r>
      <w:r w:rsidRPr="00B050F4">
        <w:rPr>
          <w:rFonts w:ascii="仿宋_GB2312" w:eastAsia="仿宋_GB2312" w:hAnsi="仿宋" w:cs="宋体" w:hint="eastAsia"/>
          <w:kern w:val="0"/>
          <w:sz w:val="32"/>
          <w:szCs w:val="32"/>
        </w:rPr>
        <w:t>、设计、规划论证</w:t>
      </w:r>
      <w:r w:rsidRPr="00B050F4">
        <w:rPr>
          <w:rFonts w:ascii="仿宋_GB2312" w:eastAsia="仿宋_GB2312" w:hAnsi="仿宋" w:cs="宋体"/>
          <w:kern w:val="0"/>
          <w:sz w:val="32"/>
          <w:szCs w:val="32"/>
        </w:rPr>
        <w:t>等服务的供应商</w:t>
      </w:r>
      <w:r w:rsidRPr="00B050F4">
        <w:rPr>
          <w:rFonts w:ascii="仿宋_GB2312" w:eastAsia="仿宋_GB2312" w:hAnsi="仿宋" w:cs="宋体" w:hint="eastAsia"/>
          <w:kern w:val="0"/>
          <w:sz w:val="32"/>
          <w:szCs w:val="32"/>
        </w:rPr>
        <w:t>（</w:t>
      </w:r>
      <w:r w:rsidRPr="00B050F4">
        <w:rPr>
          <w:rFonts w:ascii="仿宋_GB2312" w:eastAsia="仿宋_GB2312" w:hAnsi="仿宋" w:cs="宋体"/>
          <w:kern w:val="0"/>
          <w:sz w:val="32"/>
          <w:szCs w:val="32"/>
        </w:rPr>
        <w:t>单一来源采购项目</w:t>
      </w:r>
      <w:r w:rsidRPr="00B050F4">
        <w:rPr>
          <w:rFonts w:ascii="仿宋_GB2312" w:eastAsia="仿宋_GB2312" w:hAnsi="仿宋" w:cs="宋体" w:hint="eastAsia"/>
          <w:kern w:val="0"/>
          <w:sz w:val="32"/>
          <w:szCs w:val="32"/>
        </w:rPr>
        <w:t>除外）；</w:t>
      </w:r>
    </w:p>
    <w:p w:rsidR="004E1565" w:rsidRPr="00B050F4" w:rsidRDefault="0021207E"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（四）其他会影响采购活动公平进行的情形。</w:t>
      </w:r>
    </w:p>
    <w:p w:rsidR="00B76588" w:rsidRDefault="00B76588" w:rsidP="00B050F4">
      <w:pPr>
        <w:pStyle w:val="Default"/>
        <w:spacing w:line="360" w:lineRule="auto"/>
        <w:ind w:firstLineChars="850" w:firstLine="2720"/>
        <w:rPr>
          <w:rFonts w:ascii="黑体" w:eastAsia="黑体" w:cs="黑体"/>
          <w:sz w:val="32"/>
          <w:szCs w:val="32"/>
        </w:rPr>
      </w:pPr>
      <w:r>
        <w:rPr>
          <w:rFonts w:ascii="黑体" w:eastAsia="黑体" w:cs="黑体" w:hint="eastAsia"/>
          <w:sz w:val="32"/>
          <w:szCs w:val="32"/>
        </w:rPr>
        <w:t>第二章</w:t>
      </w:r>
      <w:r>
        <w:rPr>
          <w:rFonts w:ascii="黑体" w:eastAsia="黑体" w:cs="黑体"/>
          <w:sz w:val="32"/>
          <w:szCs w:val="32"/>
        </w:rPr>
        <w:t xml:space="preserve"> </w:t>
      </w:r>
      <w:r>
        <w:rPr>
          <w:rFonts w:ascii="黑体" w:eastAsia="黑体" w:cs="黑体" w:hint="eastAsia"/>
          <w:sz w:val="32"/>
          <w:szCs w:val="32"/>
        </w:rPr>
        <w:t>组织机构及职责</w:t>
      </w:r>
    </w:p>
    <w:p w:rsidR="0034651A" w:rsidRPr="00B050F4" w:rsidRDefault="0034651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第五条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学校设立</w:t>
      </w:r>
      <w:r w:rsidRPr="001E10FA">
        <w:rPr>
          <w:rFonts w:ascii="仿宋_GB2312" w:eastAsia="仿宋_GB2312" w:hAnsi="仿宋" w:cs="宋体" w:hint="eastAsia"/>
          <w:b/>
          <w:kern w:val="0"/>
          <w:sz w:val="32"/>
          <w:szCs w:val="32"/>
        </w:rPr>
        <w:t>学校采购</w:t>
      </w:r>
      <w:r w:rsidR="005F5AAE" w:rsidRPr="001E10FA">
        <w:rPr>
          <w:rFonts w:ascii="仿宋_GB2312" w:eastAsia="仿宋_GB2312" w:hAnsi="仿宋" w:cs="宋体" w:hint="eastAsia"/>
          <w:b/>
          <w:kern w:val="0"/>
          <w:sz w:val="32"/>
          <w:szCs w:val="32"/>
        </w:rPr>
        <w:t>评审专家</w:t>
      </w:r>
      <w:r w:rsidRPr="001E10FA">
        <w:rPr>
          <w:rFonts w:ascii="仿宋_GB2312" w:eastAsia="仿宋_GB2312" w:hAnsi="仿宋" w:cs="宋体" w:hint="eastAsia"/>
          <w:b/>
          <w:kern w:val="0"/>
          <w:sz w:val="32"/>
          <w:szCs w:val="32"/>
        </w:rPr>
        <w:t>库</w:t>
      </w:r>
      <w:r w:rsidRPr="00B050F4">
        <w:rPr>
          <w:rFonts w:ascii="仿宋_GB2312" w:eastAsia="仿宋_GB2312" w:hAnsi="仿宋" w:cs="宋体" w:hint="eastAsia"/>
          <w:kern w:val="0"/>
          <w:sz w:val="32"/>
          <w:szCs w:val="32"/>
        </w:rPr>
        <w:t>，</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受</w:t>
      </w:r>
      <w:r w:rsidR="00B65701"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委托负责组建和管理。参与学校采购项目评审的专家应当从专家库中抽取。因行业或者技能等特殊要求，专家库中没有符合条件的可选专家，可聘请相关行业具有专业知识</w:t>
      </w:r>
      <w:r w:rsidR="00B65701" w:rsidRPr="00B050F4">
        <w:rPr>
          <w:rFonts w:ascii="仿宋_GB2312" w:eastAsia="仿宋_GB2312" w:hAnsi="仿宋" w:cs="宋体" w:hint="eastAsia"/>
          <w:kern w:val="0"/>
          <w:sz w:val="32"/>
          <w:szCs w:val="32"/>
        </w:rPr>
        <w:t>或者技能的专家进行项目评审。评审专家库的组建及管理适用《深圳**</w:t>
      </w:r>
      <w:r w:rsidRPr="00B050F4">
        <w:rPr>
          <w:rFonts w:ascii="仿宋_GB2312" w:eastAsia="仿宋_GB2312" w:hAnsi="仿宋" w:cs="宋体" w:hint="eastAsia"/>
          <w:kern w:val="0"/>
          <w:sz w:val="32"/>
          <w:szCs w:val="32"/>
        </w:rPr>
        <w:t>大学采购评审专家管理办法</w:t>
      </w:r>
      <w:r w:rsidR="00B65701" w:rsidRPr="00B050F4">
        <w:rPr>
          <w:rFonts w:ascii="仿宋_GB2312" w:eastAsia="仿宋_GB2312" w:hAnsi="仿宋" w:cs="宋体" w:hint="eastAsia"/>
          <w:kern w:val="0"/>
          <w:sz w:val="32"/>
          <w:szCs w:val="32"/>
        </w:rPr>
        <w:t>》</w:t>
      </w:r>
      <w:r w:rsidRPr="00B050F4">
        <w:rPr>
          <w:rFonts w:ascii="仿宋_GB2312" w:eastAsia="仿宋_GB2312" w:hAnsi="仿宋" w:cs="宋体" w:hint="eastAsia"/>
          <w:kern w:val="0"/>
          <w:sz w:val="32"/>
          <w:szCs w:val="32"/>
        </w:rPr>
        <w:t>。</w:t>
      </w:r>
      <w:r w:rsidRPr="00B050F4">
        <w:rPr>
          <w:rFonts w:ascii="仿宋_GB2312" w:eastAsia="仿宋_GB2312" w:hAnsi="仿宋" w:cs="宋体"/>
          <w:kern w:val="0"/>
          <w:sz w:val="32"/>
          <w:szCs w:val="32"/>
        </w:rPr>
        <w:t xml:space="preserve"> </w:t>
      </w:r>
    </w:p>
    <w:p w:rsidR="0034651A" w:rsidRPr="00B050F4" w:rsidRDefault="0034651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第九条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评审专家应履行下列职责：</w:t>
      </w:r>
      <w:r w:rsidRPr="00B050F4">
        <w:rPr>
          <w:rFonts w:ascii="仿宋_GB2312" w:eastAsia="仿宋_GB2312" w:hAnsi="仿宋" w:cs="宋体"/>
          <w:kern w:val="0"/>
          <w:sz w:val="32"/>
          <w:szCs w:val="32"/>
        </w:rPr>
        <w:t xml:space="preserve"> </w:t>
      </w:r>
    </w:p>
    <w:p w:rsidR="0034651A" w:rsidRPr="00B050F4" w:rsidRDefault="0034651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（一）遵守评审工作纪律，提供独立、客观、公正的评审意见；</w:t>
      </w:r>
      <w:r w:rsidRPr="00B050F4">
        <w:rPr>
          <w:rFonts w:ascii="仿宋_GB2312" w:eastAsia="仿宋_GB2312" w:hAnsi="仿宋" w:cs="宋体"/>
          <w:kern w:val="0"/>
          <w:sz w:val="32"/>
          <w:szCs w:val="32"/>
        </w:rPr>
        <w:t xml:space="preserve"> </w:t>
      </w:r>
    </w:p>
    <w:p w:rsidR="0034651A" w:rsidRPr="00B050F4" w:rsidRDefault="0034651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（二）发现违规行为的，应当及时报告；</w:t>
      </w:r>
      <w:r w:rsidRPr="00B050F4">
        <w:rPr>
          <w:rFonts w:ascii="仿宋_GB2312" w:eastAsia="仿宋_GB2312" w:hAnsi="仿宋" w:cs="宋体"/>
          <w:kern w:val="0"/>
          <w:sz w:val="32"/>
          <w:szCs w:val="32"/>
        </w:rPr>
        <w:t xml:space="preserve"> </w:t>
      </w:r>
    </w:p>
    <w:p w:rsidR="0034651A" w:rsidRPr="00B050F4" w:rsidRDefault="0034651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（三）解答有关评审工作的询问或者质疑；</w:t>
      </w:r>
      <w:r w:rsidRPr="00B050F4">
        <w:rPr>
          <w:rFonts w:ascii="仿宋_GB2312" w:eastAsia="仿宋_GB2312" w:hAnsi="仿宋" w:cs="宋体"/>
          <w:kern w:val="0"/>
          <w:sz w:val="32"/>
          <w:szCs w:val="32"/>
        </w:rPr>
        <w:t xml:space="preserve"> </w:t>
      </w:r>
    </w:p>
    <w:p w:rsidR="0034651A" w:rsidRPr="00B050F4" w:rsidRDefault="0034651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（四）法律、法规规定的其他职责。</w:t>
      </w:r>
      <w:r w:rsidRPr="00B050F4">
        <w:rPr>
          <w:rFonts w:ascii="仿宋_GB2312" w:eastAsia="仿宋_GB2312" w:hAnsi="仿宋" w:cs="宋体"/>
          <w:kern w:val="0"/>
          <w:sz w:val="32"/>
          <w:szCs w:val="32"/>
        </w:rPr>
        <w:t xml:space="preserve"> </w:t>
      </w:r>
    </w:p>
    <w:p w:rsidR="00975E51" w:rsidRPr="00B050F4" w:rsidRDefault="0034651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第十条</w:t>
      </w:r>
      <w:r w:rsidRPr="00B050F4">
        <w:rPr>
          <w:rFonts w:ascii="仿宋_GB2312" w:eastAsia="仿宋_GB2312" w:hAnsi="仿宋" w:cs="宋体"/>
          <w:kern w:val="0"/>
          <w:sz w:val="32"/>
          <w:szCs w:val="32"/>
        </w:rPr>
        <w:t xml:space="preserve"> </w:t>
      </w:r>
      <w:r w:rsidR="00B65701" w:rsidRPr="00B050F4">
        <w:rPr>
          <w:rFonts w:ascii="仿宋_GB2312" w:eastAsia="仿宋_GB2312" w:hAnsi="仿宋" w:cs="宋体" w:hint="eastAsia"/>
          <w:kern w:val="0"/>
          <w:sz w:val="32"/>
          <w:szCs w:val="32"/>
        </w:rPr>
        <w:t>学校采购活动接受纪检</w:t>
      </w:r>
      <w:r w:rsidRPr="00B050F4">
        <w:rPr>
          <w:rFonts w:ascii="仿宋_GB2312" w:eastAsia="仿宋_GB2312" w:hAnsi="仿宋" w:cs="宋体" w:hint="eastAsia"/>
          <w:kern w:val="0"/>
          <w:sz w:val="32"/>
          <w:szCs w:val="32"/>
        </w:rPr>
        <w:t>监察、审计部门的全程监</w:t>
      </w:r>
      <w:r w:rsidR="00B65701" w:rsidRPr="00B050F4">
        <w:rPr>
          <w:rFonts w:ascii="仿宋_GB2312" w:eastAsia="仿宋_GB2312" w:hAnsi="仿宋" w:cs="宋体" w:hint="eastAsia"/>
          <w:kern w:val="0"/>
          <w:sz w:val="32"/>
          <w:szCs w:val="32"/>
        </w:rPr>
        <w:t>督，并接受上级政府采购监督管理部门的检查和监督。</w:t>
      </w:r>
    </w:p>
    <w:p w:rsidR="004C7D93" w:rsidRPr="004C7D93" w:rsidRDefault="004C7D93" w:rsidP="00B050F4">
      <w:pPr>
        <w:autoSpaceDE w:val="0"/>
        <w:autoSpaceDN w:val="0"/>
        <w:adjustRightInd w:val="0"/>
        <w:spacing w:line="360" w:lineRule="auto"/>
        <w:jc w:val="left"/>
        <w:rPr>
          <w:rFonts w:ascii="黑体" w:eastAsia="黑体" w:cs="黑体"/>
          <w:color w:val="000000"/>
          <w:kern w:val="0"/>
          <w:sz w:val="24"/>
          <w:szCs w:val="24"/>
        </w:rPr>
      </w:pPr>
    </w:p>
    <w:p w:rsidR="004C7D93" w:rsidRPr="004C7D93" w:rsidRDefault="004C7D93" w:rsidP="00B050F4">
      <w:pPr>
        <w:pStyle w:val="Default"/>
        <w:spacing w:line="360" w:lineRule="auto"/>
        <w:ind w:firstLineChars="950" w:firstLine="3040"/>
        <w:rPr>
          <w:rFonts w:ascii="黑体" w:eastAsia="黑体" w:cs="黑体"/>
          <w:sz w:val="32"/>
          <w:szCs w:val="32"/>
        </w:rPr>
      </w:pPr>
      <w:r w:rsidRPr="004C7D93">
        <w:rPr>
          <w:rFonts w:ascii="黑体" w:eastAsia="黑体" w:cs="黑体" w:hint="eastAsia"/>
          <w:sz w:val="32"/>
          <w:szCs w:val="32"/>
        </w:rPr>
        <w:t>第三章</w:t>
      </w:r>
      <w:r w:rsidRPr="004C7D93">
        <w:rPr>
          <w:rFonts w:ascii="黑体" w:eastAsia="黑体" w:cs="黑体"/>
          <w:sz w:val="32"/>
          <w:szCs w:val="32"/>
        </w:rPr>
        <w:t xml:space="preserve"> </w:t>
      </w:r>
      <w:r w:rsidR="00B65701">
        <w:rPr>
          <w:rFonts w:ascii="黑体" w:eastAsia="黑体" w:cs="黑体" w:hint="eastAsia"/>
          <w:sz w:val="32"/>
          <w:szCs w:val="32"/>
        </w:rPr>
        <w:t xml:space="preserve"> 采购方式</w:t>
      </w:r>
    </w:p>
    <w:p w:rsidR="00132AD0" w:rsidRPr="00B050F4" w:rsidRDefault="00B65701"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第十一条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申请以非公开招标方式采购的校内集中采购项目，立项时应写明申请理由及证明材料、相关行业及潜在供应商情况、参与非公开招标的供应商的产生方式和理由、涉密或应急项目的认定材料，并经</w:t>
      </w:r>
      <w:r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审批后，以竞争性谈判或单一来源等方式实施采购。</w:t>
      </w:r>
    </w:p>
    <w:p w:rsidR="00132AD0" w:rsidRPr="00B050F4" w:rsidRDefault="00132AD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第十二条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因</w:t>
      </w:r>
      <w:proofErr w:type="gramStart"/>
      <w:r w:rsidRPr="00B050F4">
        <w:rPr>
          <w:rFonts w:ascii="仿宋_GB2312" w:eastAsia="仿宋_GB2312" w:hAnsi="仿宋" w:cs="宋体" w:hint="eastAsia"/>
          <w:kern w:val="0"/>
          <w:sz w:val="32"/>
          <w:szCs w:val="32"/>
        </w:rPr>
        <w:t>作出</w:t>
      </w:r>
      <w:proofErr w:type="gramEnd"/>
      <w:r w:rsidRPr="00B050F4">
        <w:rPr>
          <w:rFonts w:ascii="仿宋_GB2312" w:eastAsia="仿宋_GB2312" w:hAnsi="仿宋" w:cs="宋体" w:hint="eastAsia"/>
          <w:kern w:val="0"/>
          <w:sz w:val="32"/>
          <w:szCs w:val="32"/>
        </w:rPr>
        <w:t>有效投标的供应商不足三家而导致公开招标失败的校内集中采购项目，应当重新组织公开招标，符合下列情形的，经</w:t>
      </w:r>
      <w:r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审核后可转为单一来源谈判或竞争性谈判方式采购：</w:t>
      </w:r>
      <w:r w:rsidRPr="00B050F4">
        <w:rPr>
          <w:rFonts w:ascii="仿宋_GB2312" w:eastAsia="仿宋_GB2312" w:hAnsi="仿宋" w:cs="宋体"/>
          <w:kern w:val="0"/>
          <w:sz w:val="32"/>
          <w:szCs w:val="32"/>
        </w:rPr>
        <w:t xml:space="preserve"> </w:t>
      </w:r>
    </w:p>
    <w:p w:rsidR="00132AD0" w:rsidRPr="00B050F4" w:rsidRDefault="00132AD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（一）招标文件没有不合理条款；</w:t>
      </w:r>
      <w:r w:rsidRPr="00B050F4">
        <w:rPr>
          <w:rFonts w:ascii="仿宋_GB2312" w:eastAsia="仿宋_GB2312" w:hAnsi="仿宋" w:cs="宋体"/>
          <w:kern w:val="0"/>
          <w:sz w:val="32"/>
          <w:szCs w:val="32"/>
        </w:rPr>
        <w:t xml:space="preserve"> </w:t>
      </w:r>
    </w:p>
    <w:p w:rsidR="00132AD0" w:rsidRPr="00B050F4" w:rsidRDefault="00132AD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（二）招标文件公布期间无异议或者异议不成立；</w:t>
      </w:r>
      <w:r w:rsidRPr="00B050F4">
        <w:rPr>
          <w:rFonts w:ascii="仿宋_GB2312" w:eastAsia="仿宋_GB2312" w:hAnsi="仿宋" w:cs="宋体"/>
          <w:kern w:val="0"/>
          <w:sz w:val="32"/>
          <w:szCs w:val="32"/>
        </w:rPr>
        <w:t xml:space="preserve"> </w:t>
      </w:r>
    </w:p>
    <w:p w:rsidR="00F26D4D" w:rsidRPr="00B050F4" w:rsidRDefault="00132AD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（三）招标程序符合规定。</w:t>
      </w:r>
    </w:p>
    <w:p w:rsidR="00F26D4D" w:rsidRPr="00B050F4" w:rsidRDefault="00F26D4D"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第十三条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属于校内集中采购范围的采购项目有下列情形之一的，经</w:t>
      </w:r>
      <w:r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批准，采购人可以自行采购：</w:t>
      </w:r>
      <w:r w:rsidRPr="00B050F4">
        <w:rPr>
          <w:rFonts w:ascii="仿宋_GB2312" w:eastAsia="仿宋_GB2312" w:hAnsi="仿宋" w:cs="宋体"/>
          <w:kern w:val="0"/>
          <w:sz w:val="32"/>
          <w:szCs w:val="32"/>
        </w:rPr>
        <w:t xml:space="preserve"> </w:t>
      </w:r>
    </w:p>
    <w:p w:rsidR="00F26D4D" w:rsidRPr="00B050F4" w:rsidRDefault="00F26D4D"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（一）经依法认定不宜集中采购的涉密项目；</w:t>
      </w:r>
      <w:r w:rsidRPr="00B050F4">
        <w:rPr>
          <w:rFonts w:ascii="仿宋_GB2312" w:eastAsia="仿宋_GB2312" w:hAnsi="仿宋" w:cs="宋体"/>
          <w:kern w:val="0"/>
          <w:sz w:val="32"/>
          <w:szCs w:val="32"/>
        </w:rPr>
        <w:t xml:space="preserve"> </w:t>
      </w:r>
    </w:p>
    <w:p w:rsidR="00556124" w:rsidRPr="00B050F4" w:rsidRDefault="00F26D4D"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（二）由学校确认的应急项目或者抢险救灾项目，需要即时确定供应商的；</w:t>
      </w:r>
    </w:p>
    <w:p w:rsidR="00F26D4D" w:rsidRPr="00B050F4" w:rsidRDefault="00F26D4D"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（三）项目已经按规定程序集中采购，但无法产生中标或者成交供应商的；</w:t>
      </w:r>
      <w:r w:rsidRPr="00B050F4">
        <w:rPr>
          <w:rFonts w:ascii="仿宋_GB2312" w:eastAsia="仿宋_GB2312" w:hAnsi="仿宋" w:cs="宋体"/>
          <w:kern w:val="0"/>
          <w:sz w:val="32"/>
          <w:szCs w:val="32"/>
        </w:rPr>
        <w:t xml:space="preserve"> </w:t>
      </w:r>
    </w:p>
    <w:p w:rsidR="00556124" w:rsidRPr="00B050F4" w:rsidRDefault="00F26D4D"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（四）</w:t>
      </w:r>
      <w:r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认定的其他情形。</w:t>
      </w:r>
    </w:p>
    <w:p w:rsidR="003A2D6A" w:rsidRPr="00B050F4" w:rsidRDefault="003A2D6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符合本条规定的自行采购项目，采购人应当在自行采购完成后三个工作日内，将项目预算、项目主要内容、成交供应商</w:t>
      </w:r>
      <w:r w:rsidR="004E2BE3" w:rsidRPr="00B050F4">
        <w:rPr>
          <w:rFonts w:ascii="仿宋_GB2312" w:eastAsia="仿宋_GB2312" w:hAnsi="仿宋" w:cs="宋体" w:hint="eastAsia"/>
          <w:kern w:val="0"/>
          <w:sz w:val="32"/>
          <w:szCs w:val="32"/>
        </w:rPr>
        <w:t>征集筛选情况、成交供应商名称、成交金额、交货期或者完工期等信息在学校</w:t>
      </w:r>
      <w:r w:rsidRPr="00B050F4">
        <w:rPr>
          <w:rFonts w:ascii="仿宋_GB2312" w:eastAsia="仿宋_GB2312" w:hAnsi="仿宋" w:cs="宋体" w:hint="eastAsia"/>
          <w:kern w:val="0"/>
          <w:sz w:val="32"/>
          <w:szCs w:val="32"/>
        </w:rPr>
        <w:t>采购信息发布网站进行公告，但涉及国家秘密和商业秘密的内容除外。</w:t>
      </w:r>
    </w:p>
    <w:p w:rsidR="00556124" w:rsidRPr="00556124" w:rsidRDefault="00556124" w:rsidP="00B050F4">
      <w:pPr>
        <w:pStyle w:val="Default"/>
        <w:spacing w:line="360" w:lineRule="auto"/>
        <w:ind w:firstLineChars="800" w:firstLine="2560"/>
        <w:rPr>
          <w:rFonts w:ascii="黑体" w:eastAsia="黑体" w:cs="黑体"/>
          <w:sz w:val="32"/>
          <w:szCs w:val="32"/>
        </w:rPr>
      </w:pPr>
      <w:r w:rsidRPr="00556124">
        <w:rPr>
          <w:rFonts w:ascii="黑体" w:eastAsia="黑体" w:cs="黑体" w:hint="eastAsia"/>
          <w:sz w:val="32"/>
          <w:szCs w:val="32"/>
        </w:rPr>
        <w:t>第四章</w:t>
      </w:r>
      <w:r w:rsidRPr="00556124">
        <w:rPr>
          <w:rFonts w:ascii="黑体" w:eastAsia="黑体" w:cs="黑体"/>
          <w:sz w:val="32"/>
          <w:szCs w:val="32"/>
        </w:rPr>
        <w:t xml:space="preserve"> </w:t>
      </w:r>
      <w:r w:rsidR="003A2D6A">
        <w:rPr>
          <w:rFonts w:ascii="黑体" w:eastAsia="黑体" w:cs="黑体" w:hint="eastAsia"/>
          <w:sz w:val="32"/>
          <w:szCs w:val="32"/>
        </w:rPr>
        <w:t xml:space="preserve"> </w:t>
      </w:r>
      <w:r w:rsidR="003A2D6A" w:rsidRPr="003A2D6A">
        <w:rPr>
          <w:rFonts w:ascii="黑体" w:eastAsia="黑体" w:cs="黑体" w:hint="eastAsia"/>
          <w:sz w:val="32"/>
          <w:szCs w:val="32"/>
        </w:rPr>
        <w:t>采购程序</w:t>
      </w:r>
      <w:r w:rsidR="003A2D6A" w:rsidRPr="003A2D6A">
        <w:rPr>
          <w:rFonts w:ascii="黑体" w:eastAsia="黑体" w:cs="黑体"/>
          <w:sz w:val="32"/>
          <w:szCs w:val="32"/>
        </w:rPr>
        <w:t xml:space="preserve"> </w:t>
      </w:r>
    </w:p>
    <w:p w:rsidR="003A2D6A" w:rsidRPr="00B050F4" w:rsidRDefault="003A2D6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第十四条</w:t>
      </w:r>
      <w:r w:rsidRPr="00B050F4">
        <w:rPr>
          <w:rFonts w:ascii="仿宋_GB2312" w:eastAsia="仿宋_GB2312" w:hAnsi="仿宋" w:cs="宋体"/>
          <w:kern w:val="0"/>
          <w:sz w:val="32"/>
          <w:szCs w:val="32"/>
        </w:rPr>
        <w:t xml:space="preserve"> </w:t>
      </w:r>
      <w:r w:rsidR="00A15478" w:rsidRPr="00B050F4">
        <w:rPr>
          <w:rFonts w:ascii="仿宋_GB2312" w:eastAsia="仿宋_GB2312" w:hAnsi="仿宋" w:cs="宋体" w:hint="eastAsia"/>
          <w:kern w:val="0"/>
          <w:sz w:val="32"/>
          <w:szCs w:val="32"/>
        </w:rPr>
        <w:t>校内集中</w:t>
      </w:r>
      <w:r w:rsidRPr="00B050F4">
        <w:rPr>
          <w:rFonts w:ascii="仿宋_GB2312" w:eastAsia="仿宋_GB2312" w:hAnsi="仿宋" w:cs="宋体" w:hint="eastAsia"/>
          <w:kern w:val="0"/>
          <w:sz w:val="32"/>
          <w:szCs w:val="32"/>
        </w:rPr>
        <w:t>采购实行计划管理，采购计划应当根据已批准的采购预算进行编制，</w:t>
      </w:r>
      <w:r w:rsidR="00A15478" w:rsidRPr="00B050F4">
        <w:rPr>
          <w:rFonts w:ascii="仿宋_GB2312" w:eastAsia="仿宋_GB2312" w:hAnsi="仿宋" w:cs="宋体" w:hint="eastAsia"/>
          <w:kern w:val="0"/>
          <w:sz w:val="32"/>
          <w:szCs w:val="32"/>
        </w:rPr>
        <w:t>项目</w:t>
      </w:r>
      <w:r w:rsidRPr="00B050F4">
        <w:rPr>
          <w:rFonts w:ascii="仿宋_GB2312" w:eastAsia="仿宋_GB2312" w:hAnsi="仿宋" w:cs="宋体" w:hint="eastAsia"/>
          <w:kern w:val="0"/>
          <w:sz w:val="32"/>
          <w:szCs w:val="32"/>
        </w:rPr>
        <w:t>依照采购计划组织实施，并按照采购结果办理采购支付。临时追加项目的立项应报</w:t>
      </w:r>
      <w:r w:rsidR="00C3404D"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审批后实施采购。</w:t>
      </w:r>
      <w:r w:rsidRPr="00B050F4">
        <w:rPr>
          <w:rFonts w:ascii="仿宋_GB2312" w:eastAsia="仿宋_GB2312" w:hAnsi="仿宋" w:cs="宋体"/>
          <w:kern w:val="0"/>
          <w:sz w:val="32"/>
          <w:szCs w:val="32"/>
        </w:rPr>
        <w:t xml:space="preserve"> </w:t>
      </w:r>
    </w:p>
    <w:p w:rsidR="003A2D6A"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第十五</w:t>
      </w:r>
      <w:r w:rsidR="003A2D6A" w:rsidRPr="00B050F4">
        <w:rPr>
          <w:rFonts w:ascii="仿宋_GB2312" w:eastAsia="仿宋_GB2312" w:hAnsi="仿宋" w:cs="宋体" w:hint="eastAsia"/>
          <w:kern w:val="0"/>
          <w:sz w:val="32"/>
          <w:szCs w:val="32"/>
        </w:rPr>
        <w:t>条</w:t>
      </w:r>
      <w:r w:rsidR="003A2D6A" w:rsidRPr="00B050F4">
        <w:rPr>
          <w:rFonts w:ascii="仿宋_GB2312" w:eastAsia="仿宋_GB2312" w:hAnsi="仿宋" w:cs="宋体"/>
          <w:kern w:val="0"/>
          <w:sz w:val="32"/>
          <w:szCs w:val="32"/>
        </w:rPr>
        <w:t xml:space="preserve"> </w:t>
      </w:r>
      <w:r w:rsidR="003A2D6A" w:rsidRPr="00B050F4">
        <w:rPr>
          <w:rFonts w:ascii="仿宋_GB2312" w:eastAsia="仿宋_GB2312" w:hAnsi="仿宋" w:cs="宋体" w:hint="eastAsia"/>
          <w:kern w:val="0"/>
          <w:sz w:val="32"/>
          <w:szCs w:val="32"/>
        </w:rPr>
        <w:t>采购人根据采购申请和实际工作需要编制采购需求。采购需求包括下列内容：</w:t>
      </w:r>
      <w:r w:rsidR="003A2D6A" w:rsidRPr="00B050F4">
        <w:rPr>
          <w:rFonts w:ascii="仿宋_GB2312" w:eastAsia="仿宋_GB2312" w:hAnsi="仿宋" w:cs="宋体"/>
          <w:kern w:val="0"/>
          <w:sz w:val="32"/>
          <w:szCs w:val="32"/>
        </w:rPr>
        <w:t xml:space="preserve"> </w:t>
      </w:r>
    </w:p>
    <w:p w:rsidR="003A2D6A" w:rsidRPr="00B050F4" w:rsidRDefault="003A2D6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（一）拟设定的供应商资格条件；</w:t>
      </w:r>
      <w:r w:rsidRPr="00B050F4">
        <w:rPr>
          <w:rFonts w:ascii="仿宋_GB2312" w:eastAsia="仿宋_GB2312" w:hAnsi="仿宋" w:cs="宋体"/>
          <w:kern w:val="0"/>
          <w:sz w:val="32"/>
          <w:szCs w:val="32"/>
        </w:rPr>
        <w:t xml:space="preserve"> </w:t>
      </w:r>
    </w:p>
    <w:p w:rsidR="003A2D6A" w:rsidRPr="00B050F4" w:rsidRDefault="003A2D6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（二）预算金额或者预算金额之下的最高限额；</w:t>
      </w:r>
      <w:r w:rsidRPr="00B050F4">
        <w:rPr>
          <w:rFonts w:ascii="仿宋_GB2312" w:eastAsia="仿宋_GB2312" w:hAnsi="仿宋" w:cs="宋体"/>
          <w:kern w:val="0"/>
          <w:sz w:val="32"/>
          <w:szCs w:val="32"/>
        </w:rPr>
        <w:t xml:space="preserve"> </w:t>
      </w:r>
    </w:p>
    <w:p w:rsidR="003A2D6A" w:rsidRPr="00B050F4" w:rsidRDefault="003A2D6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（三）项目的技术标准、技术规格、服务内容和采购数量以及采购人认为必要的其他内容；</w:t>
      </w:r>
      <w:r w:rsidRPr="00B050F4">
        <w:rPr>
          <w:rFonts w:ascii="仿宋_GB2312" w:eastAsia="仿宋_GB2312" w:hAnsi="仿宋" w:cs="宋体"/>
          <w:kern w:val="0"/>
          <w:sz w:val="32"/>
          <w:szCs w:val="32"/>
        </w:rPr>
        <w:t xml:space="preserve"> </w:t>
      </w:r>
    </w:p>
    <w:p w:rsidR="003A2D6A" w:rsidRPr="00B050F4" w:rsidRDefault="003A2D6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（四）合同内容的主要条款；</w:t>
      </w:r>
      <w:r w:rsidRPr="00B050F4">
        <w:rPr>
          <w:rFonts w:ascii="仿宋_GB2312" w:eastAsia="仿宋_GB2312" w:hAnsi="仿宋" w:cs="宋体"/>
          <w:kern w:val="0"/>
          <w:sz w:val="32"/>
          <w:szCs w:val="32"/>
        </w:rPr>
        <w:t xml:space="preserve"> </w:t>
      </w:r>
    </w:p>
    <w:p w:rsidR="003A2D6A" w:rsidRPr="00B050F4" w:rsidRDefault="003A2D6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（五）拟设定的评审方法、评审因素、评审标准和定标方法等。</w:t>
      </w:r>
      <w:r w:rsidRPr="00B050F4">
        <w:rPr>
          <w:rFonts w:ascii="仿宋_GB2312" w:eastAsia="仿宋_GB2312" w:hAnsi="仿宋" w:cs="宋体"/>
          <w:kern w:val="0"/>
          <w:sz w:val="32"/>
          <w:szCs w:val="32"/>
        </w:rPr>
        <w:t xml:space="preserve"> </w:t>
      </w:r>
    </w:p>
    <w:p w:rsidR="003A2D6A" w:rsidRPr="00B050F4" w:rsidRDefault="00C3404D" w:rsidP="001E10FA">
      <w:pPr>
        <w:spacing w:line="360" w:lineRule="auto"/>
        <w:ind w:firstLineChars="200" w:firstLine="643"/>
        <w:rPr>
          <w:rFonts w:ascii="仿宋_GB2312" w:eastAsia="仿宋_GB2312" w:hAnsi="仿宋" w:cs="宋体"/>
          <w:kern w:val="0"/>
          <w:sz w:val="32"/>
          <w:szCs w:val="32"/>
        </w:rPr>
      </w:pPr>
      <w:r w:rsidRPr="001E10FA">
        <w:rPr>
          <w:rFonts w:ascii="仿宋_GB2312" w:eastAsia="仿宋_GB2312" w:hAnsi="仿宋" w:cs="宋体" w:hint="eastAsia"/>
          <w:b/>
          <w:kern w:val="0"/>
          <w:sz w:val="32"/>
          <w:szCs w:val="32"/>
        </w:rPr>
        <w:t>采购管理中心</w:t>
      </w:r>
      <w:r w:rsidR="003A2D6A" w:rsidRPr="00B050F4">
        <w:rPr>
          <w:rFonts w:ascii="仿宋_GB2312" w:eastAsia="仿宋_GB2312" w:hAnsi="仿宋" w:cs="宋体" w:hint="eastAsia"/>
          <w:kern w:val="0"/>
          <w:sz w:val="32"/>
          <w:szCs w:val="32"/>
        </w:rPr>
        <w:t>对不符合规定的采购需求应当提出修改意见，采购人应当按照相关规定予以修改。</w:t>
      </w:r>
      <w:r w:rsidR="003A2D6A" w:rsidRPr="00B050F4">
        <w:rPr>
          <w:rFonts w:ascii="仿宋_GB2312" w:eastAsia="仿宋_GB2312" w:hAnsi="仿宋" w:cs="宋体"/>
          <w:kern w:val="0"/>
          <w:sz w:val="32"/>
          <w:szCs w:val="32"/>
        </w:rPr>
        <w:t xml:space="preserve"> </w:t>
      </w:r>
    </w:p>
    <w:p w:rsidR="003A2D6A"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第十六</w:t>
      </w:r>
      <w:r w:rsidR="003A2D6A" w:rsidRPr="00B050F4">
        <w:rPr>
          <w:rFonts w:ascii="仿宋_GB2312" w:eastAsia="仿宋_GB2312" w:hAnsi="仿宋" w:cs="宋体" w:hint="eastAsia"/>
          <w:kern w:val="0"/>
          <w:sz w:val="32"/>
          <w:szCs w:val="32"/>
        </w:rPr>
        <w:t>条</w:t>
      </w:r>
      <w:r w:rsidR="003A2D6A" w:rsidRPr="00B050F4">
        <w:rPr>
          <w:rFonts w:ascii="仿宋_GB2312" w:eastAsia="仿宋_GB2312" w:hAnsi="仿宋" w:cs="宋体"/>
          <w:kern w:val="0"/>
          <w:sz w:val="32"/>
          <w:szCs w:val="32"/>
        </w:rPr>
        <w:t xml:space="preserve"> </w:t>
      </w:r>
      <w:r w:rsidR="00C3404D" w:rsidRPr="001E10FA">
        <w:rPr>
          <w:rFonts w:ascii="仿宋_GB2312" w:eastAsia="仿宋_GB2312" w:hAnsi="仿宋" w:cs="宋体" w:hint="eastAsia"/>
          <w:b/>
          <w:kern w:val="0"/>
          <w:sz w:val="32"/>
          <w:szCs w:val="32"/>
        </w:rPr>
        <w:t>采购管理中心</w:t>
      </w:r>
      <w:r w:rsidR="003A2D6A" w:rsidRPr="00B050F4">
        <w:rPr>
          <w:rFonts w:ascii="仿宋_GB2312" w:eastAsia="仿宋_GB2312" w:hAnsi="仿宋" w:cs="宋体" w:hint="eastAsia"/>
          <w:kern w:val="0"/>
          <w:sz w:val="32"/>
          <w:szCs w:val="32"/>
        </w:rPr>
        <w:t>应当根据采购需求和采购项目的特点编制采购文件。</w:t>
      </w:r>
      <w:r w:rsidR="003A2D6A" w:rsidRPr="00B050F4">
        <w:rPr>
          <w:rFonts w:ascii="仿宋_GB2312" w:eastAsia="仿宋_GB2312" w:hAnsi="仿宋" w:cs="宋体"/>
          <w:kern w:val="0"/>
          <w:sz w:val="32"/>
          <w:szCs w:val="32"/>
        </w:rPr>
        <w:t xml:space="preserve"> </w:t>
      </w:r>
    </w:p>
    <w:p w:rsidR="003A2D6A" w:rsidRPr="00B050F4" w:rsidRDefault="003A2D6A"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采购文件包括招标文件、谈判文件、竞价文件等。</w:t>
      </w:r>
    </w:p>
    <w:p w:rsidR="00755797"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第十七</w:t>
      </w:r>
      <w:r w:rsidR="003A2D6A" w:rsidRPr="00B050F4">
        <w:rPr>
          <w:rFonts w:ascii="仿宋_GB2312" w:eastAsia="仿宋_GB2312" w:hAnsi="仿宋" w:cs="宋体" w:hint="eastAsia"/>
          <w:kern w:val="0"/>
          <w:sz w:val="32"/>
          <w:szCs w:val="32"/>
        </w:rPr>
        <w:t>条</w:t>
      </w:r>
      <w:r w:rsidRPr="00B050F4">
        <w:rPr>
          <w:rFonts w:ascii="仿宋_GB2312" w:eastAsia="仿宋_GB2312" w:hAnsi="仿宋" w:cs="宋体" w:hint="eastAsia"/>
          <w:kern w:val="0"/>
          <w:sz w:val="32"/>
          <w:szCs w:val="32"/>
        </w:rPr>
        <w:t xml:space="preserve"> 校内集中采购及部门自行采购不得收取投标保证金。</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第十八条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以公开招标方式采购的，</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应当在投标截止前十日公布招标公告和招标文件。</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第十九条 招标文件不得含有下列内容：</w:t>
      </w:r>
      <w:r w:rsidRPr="00B050F4">
        <w:rPr>
          <w:rFonts w:ascii="仿宋_GB2312" w:eastAsia="仿宋_GB2312" w:hAnsi="仿宋" w:cs="宋体"/>
          <w:kern w:val="0"/>
          <w:sz w:val="32"/>
          <w:szCs w:val="32"/>
        </w:rPr>
        <w:t xml:space="preserve"> </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（一）与项目等级不相适应的资质要求，含有倾向、限制或者排斥潜在投标供应商等有违公平竞争的规格标准或者技术条款；</w:t>
      </w:r>
      <w:r w:rsidRPr="00B050F4">
        <w:rPr>
          <w:rFonts w:ascii="仿宋_GB2312" w:eastAsia="仿宋_GB2312" w:hAnsi="仿宋" w:cs="宋体"/>
          <w:kern w:val="0"/>
          <w:sz w:val="32"/>
          <w:szCs w:val="32"/>
        </w:rPr>
        <w:t xml:space="preserve"> </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（二）标明特定的供应商或者产品，指定品牌或者原产地，要求制造商对某个项目特定授权（进口产品除外）；</w:t>
      </w:r>
      <w:r w:rsidRPr="00B050F4">
        <w:rPr>
          <w:rFonts w:ascii="仿宋_GB2312" w:eastAsia="仿宋_GB2312" w:hAnsi="仿宋" w:cs="宋体"/>
          <w:kern w:val="0"/>
          <w:sz w:val="32"/>
          <w:szCs w:val="32"/>
        </w:rPr>
        <w:t xml:space="preserve"> </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（三）根据某个企业或者品牌的产品说明书或者技术指标编制采购需求参数；</w:t>
      </w:r>
      <w:r w:rsidRPr="00B050F4">
        <w:rPr>
          <w:rFonts w:ascii="仿宋_GB2312" w:eastAsia="仿宋_GB2312" w:hAnsi="仿宋" w:cs="宋体"/>
          <w:kern w:val="0"/>
          <w:sz w:val="32"/>
          <w:szCs w:val="32"/>
        </w:rPr>
        <w:t xml:space="preserve"> </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（四）将注册资本、资产总额、营业收入、从业人员、利润、纳税额、业绩经验、经营网点、现场踏勘及除进口货物以外的生产厂家授权、承诺、证明、背书等条件作为合格供应商资质条款；</w:t>
      </w:r>
      <w:r w:rsidRPr="00B050F4">
        <w:rPr>
          <w:rFonts w:ascii="仿宋_GB2312" w:eastAsia="仿宋_GB2312" w:hAnsi="仿宋" w:cs="宋体"/>
          <w:kern w:val="0"/>
          <w:sz w:val="32"/>
          <w:szCs w:val="32"/>
        </w:rPr>
        <w:t xml:space="preserve"> </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（五）以特定行政区域或者特定行业的业绩、奖项作为加分条件或者中标、成交条件；</w:t>
      </w:r>
      <w:r w:rsidRPr="00B050F4">
        <w:rPr>
          <w:rFonts w:ascii="仿宋_GB2312" w:eastAsia="仿宋_GB2312" w:hAnsi="仿宋" w:cs="宋体"/>
          <w:kern w:val="0"/>
          <w:sz w:val="32"/>
          <w:szCs w:val="32"/>
        </w:rPr>
        <w:t xml:space="preserve"> </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（六）非法限定供应商的所有制形式、组织形式或者所在</w:t>
      </w:r>
      <w:r w:rsidRPr="00B050F4">
        <w:rPr>
          <w:rFonts w:ascii="仿宋_GB2312" w:eastAsia="仿宋_GB2312" w:hAnsi="仿宋" w:cs="宋体" w:hint="eastAsia"/>
          <w:kern w:val="0"/>
          <w:sz w:val="32"/>
          <w:szCs w:val="32"/>
        </w:rPr>
        <w:lastRenderedPageBreak/>
        <w:t>地。</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（七）其他歧视性、排他性等不合理条款。资格核查标准、评标标准、分值权重等评审要求未在招标文件中载明的，不得作为评审依据。</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第二十条</w:t>
      </w:r>
      <w:r w:rsidRPr="00B050F4">
        <w:rPr>
          <w:rFonts w:ascii="仿宋_GB2312" w:eastAsia="仿宋_GB2312" w:hAnsi="仿宋" w:cs="宋体"/>
          <w:kern w:val="0"/>
          <w:sz w:val="32"/>
          <w:szCs w:val="32"/>
        </w:rPr>
        <w:t xml:space="preserve"> </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和采购人应当就投标文件中的资格证明等内容对投标供应商进行资格核查，核查不合格的，认定其投标无效。</w:t>
      </w:r>
    </w:p>
    <w:p w:rsidR="001E3FA0" w:rsidRPr="00B050F4" w:rsidRDefault="001E3FA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第二十一条</w:t>
      </w:r>
      <w:r w:rsidRPr="00B050F4">
        <w:rPr>
          <w:rFonts w:ascii="仿宋_GB2312" w:eastAsia="仿宋_GB2312" w:hAnsi="仿宋" w:cs="宋体"/>
          <w:kern w:val="0"/>
          <w:sz w:val="32"/>
          <w:szCs w:val="32"/>
        </w:rPr>
        <w:t xml:space="preserve"> </w:t>
      </w:r>
      <w:r w:rsidR="00A15478" w:rsidRPr="00B050F4">
        <w:rPr>
          <w:rFonts w:ascii="仿宋_GB2312" w:eastAsia="仿宋_GB2312" w:hAnsi="仿宋" w:cs="宋体" w:hint="eastAsia"/>
          <w:kern w:val="0"/>
          <w:sz w:val="32"/>
          <w:szCs w:val="32"/>
        </w:rPr>
        <w:t>采购人授权评标委员会确定中标供应商的，采购人可以派代表参加评标委员会，但采购人代表在评标</w:t>
      </w:r>
      <w:r w:rsidRPr="00B050F4">
        <w:rPr>
          <w:rFonts w:ascii="仿宋_GB2312" w:eastAsia="仿宋_GB2312" w:hAnsi="仿宋" w:cs="宋体" w:hint="eastAsia"/>
          <w:kern w:val="0"/>
          <w:sz w:val="32"/>
          <w:szCs w:val="32"/>
        </w:rPr>
        <w:t>委员会中所占比例不得超过三分之一。</w:t>
      </w:r>
      <w:r w:rsidRPr="00B050F4">
        <w:rPr>
          <w:rFonts w:ascii="仿宋_GB2312" w:eastAsia="仿宋_GB2312" w:hAnsi="仿宋" w:cs="宋体"/>
          <w:kern w:val="0"/>
          <w:sz w:val="32"/>
          <w:szCs w:val="32"/>
        </w:rPr>
        <w:t xml:space="preserve"> </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评标</w:t>
      </w:r>
      <w:r w:rsidR="001E3FA0" w:rsidRPr="00B050F4">
        <w:rPr>
          <w:rFonts w:ascii="仿宋_GB2312" w:eastAsia="仿宋_GB2312" w:hAnsi="仿宋" w:cs="宋体" w:hint="eastAsia"/>
          <w:kern w:val="0"/>
          <w:sz w:val="32"/>
          <w:szCs w:val="32"/>
        </w:rPr>
        <w:t>委员会成员应当严格遵守规则，按照法律、法规规定的评审办法和评审标准，公正地进行评审和履行职责。</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第二十二条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适用评定分离的校内集中采购项目，采购人应当根据现行的市本级评标定标分离管理办法选择评审方法和定标方法。</w:t>
      </w:r>
      <w:r w:rsidRPr="00B050F4">
        <w:rPr>
          <w:rFonts w:ascii="仿宋_GB2312" w:eastAsia="仿宋_GB2312" w:hAnsi="仿宋" w:cs="宋体"/>
          <w:kern w:val="0"/>
          <w:sz w:val="32"/>
          <w:szCs w:val="32"/>
        </w:rPr>
        <w:t xml:space="preserve"> </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第二十三条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评标委员会依据招标文件的规定，对投标文件的有效性、完整性和对招标文件</w:t>
      </w:r>
      <w:proofErr w:type="gramStart"/>
      <w:r w:rsidRPr="00B050F4">
        <w:rPr>
          <w:rFonts w:ascii="仿宋_GB2312" w:eastAsia="仿宋_GB2312" w:hAnsi="仿宋" w:cs="宋体" w:hint="eastAsia"/>
          <w:kern w:val="0"/>
          <w:sz w:val="32"/>
          <w:szCs w:val="32"/>
        </w:rPr>
        <w:t>作出</w:t>
      </w:r>
      <w:proofErr w:type="gramEnd"/>
      <w:r w:rsidRPr="00B050F4">
        <w:rPr>
          <w:rFonts w:ascii="仿宋_GB2312" w:eastAsia="仿宋_GB2312" w:hAnsi="仿宋" w:cs="宋体" w:hint="eastAsia"/>
          <w:kern w:val="0"/>
          <w:sz w:val="32"/>
          <w:szCs w:val="32"/>
        </w:rPr>
        <w:t>响应的情况进行符合性核查。经评标委员会认定，投标文件未作实质性响应的，为无效投标。</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第二十四条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评标委员会应当按照以下方法之一对投标文件进行评审：</w:t>
      </w:r>
      <w:r w:rsidRPr="00B050F4">
        <w:rPr>
          <w:rFonts w:ascii="仿宋_GB2312" w:eastAsia="仿宋_GB2312" w:hAnsi="仿宋" w:cs="宋体"/>
          <w:kern w:val="0"/>
          <w:sz w:val="32"/>
          <w:szCs w:val="32"/>
        </w:rPr>
        <w:t xml:space="preserve"> </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（一）综合评分法。在最大限度地满足招标文件实质性要</w:t>
      </w:r>
      <w:r w:rsidRPr="00B050F4">
        <w:rPr>
          <w:rFonts w:ascii="仿宋_GB2312" w:eastAsia="仿宋_GB2312" w:hAnsi="仿宋" w:cs="宋体" w:hint="eastAsia"/>
          <w:kern w:val="0"/>
          <w:sz w:val="32"/>
          <w:szCs w:val="32"/>
        </w:rPr>
        <w:lastRenderedPageBreak/>
        <w:t>求的前提下，按照招标文件中规定的各项因素进行综合评审，总得分排名前列的投标人，作为推荐的候选中标供应商。</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采用综合评分法的采购项目，货物项目的价格</w:t>
      </w:r>
      <w:proofErr w:type="gramStart"/>
      <w:r w:rsidRPr="00B050F4">
        <w:rPr>
          <w:rFonts w:ascii="仿宋_GB2312" w:eastAsia="仿宋_GB2312" w:hAnsi="仿宋" w:cs="宋体" w:hint="eastAsia"/>
          <w:kern w:val="0"/>
          <w:sz w:val="32"/>
          <w:szCs w:val="32"/>
        </w:rPr>
        <w:t>分值占</w:t>
      </w:r>
      <w:proofErr w:type="gramEnd"/>
      <w:r w:rsidRPr="00B050F4">
        <w:rPr>
          <w:rFonts w:ascii="仿宋_GB2312" w:eastAsia="仿宋_GB2312" w:hAnsi="仿宋" w:cs="宋体" w:hint="eastAsia"/>
          <w:kern w:val="0"/>
          <w:sz w:val="32"/>
          <w:szCs w:val="32"/>
        </w:rPr>
        <w:t>总分值的权重不得低于百分之三十，工程项目不得低于百分之四十，服务项目不得低于百分之二十。特殊情况需要调整价格权重的，应当经</w:t>
      </w:r>
      <w:r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批准。</w:t>
      </w:r>
      <w:r w:rsidRPr="00B050F4">
        <w:rPr>
          <w:rFonts w:ascii="仿宋_GB2312" w:eastAsia="仿宋_GB2312" w:hAnsi="仿宋" w:cs="宋体"/>
          <w:kern w:val="0"/>
          <w:sz w:val="32"/>
          <w:szCs w:val="32"/>
        </w:rPr>
        <w:t xml:space="preserve"> </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定性评审法。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B050F4">
        <w:rPr>
          <w:rFonts w:ascii="仿宋_GB2312" w:eastAsia="仿宋_GB2312" w:hAnsi="仿宋" w:cs="宋体" w:hint="eastAsia"/>
          <w:kern w:val="0"/>
          <w:sz w:val="32"/>
          <w:szCs w:val="32"/>
        </w:rPr>
        <w:t>废标或者</w:t>
      </w:r>
      <w:proofErr w:type="gramEnd"/>
      <w:r w:rsidRPr="00B050F4">
        <w:rPr>
          <w:rFonts w:ascii="仿宋_GB2312" w:eastAsia="仿宋_GB2312" w:hAnsi="仿宋" w:cs="宋体" w:hint="eastAsia"/>
          <w:kern w:val="0"/>
          <w:sz w:val="32"/>
          <w:szCs w:val="32"/>
        </w:rPr>
        <w:t>无效标的投标人，均推荐为候选中标供应商。</w:t>
      </w:r>
      <w:r w:rsidRPr="00B050F4">
        <w:rPr>
          <w:rFonts w:ascii="仿宋_GB2312" w:eastAsia="仿宋_GB2312" w:hAnsi="仿宋" w:cs="宋体"/>
          <w:kern w:val="0"/>
          <w:sz w:val="32"/>
          <w:szCs w:val="32"/>
        </w:rPr>
        <w:t xml:space="preserve"> </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（三）最低价法。完全满足招标文件的实质性要求，按照报价由低到高的顺序，依据招标文件中规定的数量或者比例推荐候选中标供应商。</w:t>
      </w:r>
      <w:r w:rsidRPr="00B050F4">
        <w:rPr>
          <w:rFonts w:ascii="仿宋_GB2312" w:eastAsia="仿宋_GB2312" w:hAnsi="仿宋" w:cs="宋体"/>
          <w:kern w:val="0"/>
          <w:sz w:val="32"/>
          <w:szCs w:val="32"/>
        </w:rPr>
        <w:t xml:space="preserve"> </w:t>
      </w:r>
    </w:p>
    <w:p w:rsidR="00A15478" w:rsidRPr="00B050F4" w:rsidRDefault="00A1547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（四）法律、法规规定的其他评审方法。采购项目的评审方法、评审委员会推荐的候选中标供应商数量或者比例应当在招标文件中予以明确。</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第二十五条</w:t>
      </w:r>
      <w:r w:rsidRPr="00B050F4">
        <w:rPr>
          <w:rFonts w:ascii="仿宋_GB2312" w:eastAsia="仿宋_GB2312" w:hAnsi="仿宋" w:cs="宋体"/>
          <w:kern w:val="0"/>
          <w:sz w:val="32"/>
          <w:szCs w:val="32"/>
        </w:rPr>
        <w:t xml:space="preserve"> </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应当在发出中标通知书之前，将中标结果在学校采购信息发布网站进行公示，涉及国家秘密和商业秘密的内容除外。公示时间不少于三日，公示应当包括以下内容：</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（一）项目名称和项目编号；</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（二）投标供应商名称和报价；</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（三）项目评审专家名单以及候选中标供应商名单；</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（四）确定的中标供应商的名单；</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（五）法律、法规和规章规定的其他内容。公示期内有异议的，异议人应当在公示期满前以书面形式向采购与招投标管理中心提出。公示期满无异议或者异议不成立的，采购与招投标管理中心发出中标通知书。</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第二十六条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预选采购是指通过公开招标等方式产生一定数量的预选供应商，采购人在采购具体项目时从预选供应商中按规定的方法，确定成交供应商和成交金额的一种采购组织形式。</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第二十七条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以下情形可以适用预选采购：</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（一）通用类采购项目；</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（二）属非通用类采购项目，但通过一次性招标采购不能确定标的物单价、数量或者合同金额的；</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（三）法律、法规和规章规定的其他项目。</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第二十八条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预选采购项目适用以下程序：</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制定预选采购项目方案，报学校采购工作领导小组批准后组织实施。</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通过公开招标等方式产生一定数量的预选供应商，并建立预选供应商库。</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（三）通用类预选采购项目由</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与预选供应商签订预选采购协议；其他预选采购项目，由采购人与预选供应商签订预选采购协议。</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（四）采购人从预选供应商库中按规定选用直接选购法、抽签法、竞价法或法律、法规及规章规定的其他方法，确定成交供应商和成交金额。</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（五）</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将预选采购项目、采购成交结果在学校采购信息发布网站进行公示，公示时间不少于三日。</w:t>
      </w:r>
      <w:r w:rsidRPr="00B050F4">
        <w:rPr>
          <w:rFonts w:ascii="仿宋_GB2312" w:eastAsia="仿宋_GB2312" w:hAnsi="仿宋" w:cs="宋体"/>
          <w:kern w:val="0"/>
          <w:sz w:val="32"/>
          <w:szCs w:val="32"/>
        </w:rPr>
        <w:t xml:space="preserve"> </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第二十九条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加强对预选供应商的管理，建立预选供应商遴选和退出机制。建立预选供应</w:t>
      </w:r>
      <w:proofErr w:type="gramStart"/>
      <w:r w:rsidRPr="00B050F4">
        <w:rPr>
          <w:rFonts w:ascii="仿宋_GB2312" w:eastAsia="仿宋_GB2312" w:hAnsi="仿宋" w:cs="宋体" w:hint="eastAsia"/>
          <w:kern w:val="0"/>
          <w:sz w:val="32"/>
          <w:szCs w:val="32"/>
        </w:rPr>
        <w:t>商库并</w:t>
      </w:r>
      <w:proofErr w:type="gramEnd"/>
      <w:r w:rsidRPr="00B050F4">
        <w:rPr>
          <w:rFonts w:ascii="仿宋_GB2312" w:eastAsia="仿宋_GB2312" w:hAnsi="仿宋" w:cs="宋体" w:hint="eastAsia"/>
          <w:kern w:val="0"/>
          <w:sz w:val="32"/>
          <w:szCs w:val="32"/>
        </w:rPr>
        <w:t>实行动态管理，建立预选供应商分级分类管理、考核、奖惩以及诚信档案等管理制度，建立健全预选采购信息管理系统，加强对预选供应商履约情况、服务质量和价格水平等方面的管理。</w:t>
      </w:r>
    </w:p>
    <w:p w:rsidR="00153643" w:rsidRDefault="00153643" w:rsidP="00B050F4">
      <w:pPr>
        <w:pStyle w:val="Default"/>
        <w:spacing w:line="360" w:lineRule="auto"/>
        <w:ind w:firstLineChars="950" w:firstLine="3040"/>
        <w:rPr>
          <w:rFonts w:ascii="黑体" w:eastAsia="黑体" w:cs="黑体"/>
          <w:sz w:val="32"/>
          <w:szCs w:val="32"/>
        </w:rPr>
      </w:pPr>
      <w:r>
        <w:rPr>
          <w:rFonts w:ascii="黑体" w:eastAsia="黑体" w:cs="黑体" w:hint="eastAsia"/>
          <w:sz w:val="32"/>
          <w:szCs w:val="32"/>
        </w:rPr>
        <w:t>第五</w:t>
      </w:r>
      <w:r w:rsidRPr="00556124">
        <w:rPr>
          <w:rFonts w:ascii="黑体" w:eastAsia="黑体" w:cs="黑体" w:hint="eastAsia"/>
          <w:sz w:val="32"/>
          <w:szCs w:val="32"/>
        </w:rPr>
        <w:t>章</w:t>
      </w:r>
      <w:r w:rsidRPr="00556124">
        <w:rPr>
          <w:rFonts w:ascii="黑体" w:eastAsia="黑体" w:cs="黑体"/>
          <w:sz w:val="32"/>
          <w:szCs w:val="32"/>
        </w:rPr>
        <w:t xml:space="preserve"> </w:t>
      </w:r>
      <w:r w:rsidR="004E2BE3">
        <w:rPr>
          <w:rFonts w:ascii="黑体" w:eastAsia="黑体" w:cs="黑体" w:hint="eastAsia"/>
          <w:sz w:val="32"/>
          <w:szCs w:val="32"/>
        </w:rPr>
        <w:t>合同与验收</w:t>
      </w:r>
    </w:p>
    <w:p w:rsidR="0015364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第三十条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采购人和供应商应当在中标或者成交通知书发出之日起**日内按照采购结果签订采购合同；中标或者成交通知书发出后，采购人或供应</w:t>
      </w:r>
      <w:proofErr w:type="gramStart"/>
      <w:r w:rsidRPr="00B050F4">
        <w:rPr>
          <w:rFonts w:ascii="仿宋_GB2312" w:eastAsia="仿宋_GB2312" w:hAnsi="仿宋" w:cs="宋体" w:hint="eastAsia"/>
          <w:kern w:val="0"/>
          <w:sz w:val="32"/>
          <w:szCs w:val="32"/>
        </w:rPr>
        <w:t>商拒绝</w:t>
      </w:r>
      <w:proofErr w:type="gramEnd"/>
      <w:r w:rsidRPr="00B050F4">
        <w:rPr>
          <w:rFonts w:ascii="仿宋_GB2312" w:eastAsia="仿宋_GB2312" w:hAnsi="仿宋" w:cs="宋体" w:hint="eastAsia"/>
          <w:kern w:val="0"/>
          <w:sz w:val="32"/>
          <w:szCs w:val="32"/>
        </w:rPr>
        <w:t>签订或延期签订采购合同的，应当依法承担法律责任。</w:t>
      </w:r>
    </w:p>
    <w:p w:rsidR="004E2BE3" w:rsidRPr="00B050F4" w:rsidRDefault="004E2BE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第三十一条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供应</w:t>
      </w:r>
      <w:proofErr w:type="gramStart"/>
      <w:r w:rsidRPr="00B050F4">
        <w:rPr>
          <w:rFonts w:ascii="仿宋_GB2312" w:eastAsia="仿宋_GB2312" w:hAnsi="仿宋" w:cs="宋体" w:hint="eastAsia"/>
          <w:kern w:val="0"/>
          <w:sz w:val="32"/>
          <w:szCs w:val="32"/>
        </w:rPr>
        <w:t>商拒绝</w:t>
      </w:r>
      <w:proofErr w:type="gramEnd"/>
      <w:r w:rsidRPr="00B050F4">
        <w:rPr>
          <w:rFonts w:ascii="仿宋_GB2312" w:eastAsia="仿宋_GB2312" w:hAnsi="仿宋" w:cs="宋体" w:hint="eastAsia"/>
          <w:kern w:val="0"/>
          <w:sz w:val="32"/>
          <w:szCs w:val="32"/>
        </w:rPr>
        <w:t>或无正当理由未在规定期限内与采购人签订合同的，采购人可以向</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申请按照评审报告推荐的中标或者成交候选人名单排序，确定下一候选人为中标或者成交供应商，也可以申请重新开展采购活动。</w:t>
      </w:r>
    </w:p>
    <w:p w:rsidR="008D1ABC" w:rsidRPr="00B050F4" w:rsidRDefault="004E2BE3" w:rsidP="001E10FA">
      <w:pPr>
        <w:spacing w:line="360" w:lineRule="auto"/>
        <w:ind w:firstLineChars="200" w:firstLine="643"/>
        <w:rPr>
          <w:rFonts w:ascii="仿宋_GB2312" w:eastAsia="仿宋_GB2312" w:hAnsi="仿宋" w:cs="宋体"/>
          <w:kern w:val="0"/>
          <w:sz w:val="32"/>
          <w:szCs w:val="32"/>
        </w:rPr>
      </w:pPr>
      <w:r w:rsidRPr="001E10FA">
        <w:rPr>
          <w:rFonts w:ascii="仿宋_GB2312" w:eastAsia="仿宋_GB2312" w:hAnsi="仿宋" w:cs="宋体" w:hint="eastAsia"/>
          <w:b/>
          <w:kern w:val="0"/>
          <w:sz w:val="32"/>
          <w:szCs w:val="32"/>
        </w:rPr>
        <w:lastRenderedPageBreak/>
        <w:t>采购管理中心</w:t>
      </w:r>
      <w:r w:rsidRPr="00B050F4">
        <w:rPr>
          <w:rFonts w:ascii="仿宋_GB2312" w:eastAsia="仿宋_GB2312" w:hAnsi="仿宋" w:cs="宋体" w:hint="eastAsia"/>
          <w:kern w:val="0"/>
          <w:sz w:val="32"/>
          <w:szCs w:val="32"/>
        </w:rPr>
        <w:t>应当自收到供应商放弃中标（成交）资格的书面申请或采购人关于供应</w:t>
      </w:r>
      <w:proofErr w:type="gramStart"/>
      <w:r w:rsidRPr="00B050F4">
        <w:rPr>
          <w:rFonts w:ascii="仿宋_GB2312" w:eastAsia="仿宋_GB2312" w:hAnsi="仿宋" w:cs="宋体" w:hint="eastAsia"/>
          <w:kern w:val="0"/>
          <w:sz w:val="32"/>
          <w:szCs w:val="32"/>
        </w:rPr>
        <w:t>商拒绝</w:t>
      </w:r>
      <w:proofErr w:type="gramEnd"/>
      <w:r w:rsidRPr="00B050F4">
        <w:rPr>
          <w:rFonts w:ascii="仿宋_GB2312" w:eastAsia="仿宋_GB2312" w:hAnsi="仿宋" w:cs="宋体" w:hint="eastAsia"/>
          <w:kern w:val="0"/>
          <w:sz w:val="32"/>
          <w:szCs w:val="32"/>
        </w:rPr>
        <w:t>或无正当理由未在规定期限内与采购人签订合同的证明材料之日起五个工作日内完成审核并</w:t>
      </w:r>
      <w:proofErr w:type="gramStart"/>
      <w:r w:rsidRPr="00B050F4">
        <w:rPr>
          <w:rFonts w:ascii="仿宋_GB2312" w:eastAsia="仿宋_GB2312" w:hAnsi="仿宋" w:cs="宋体" w:hint="eastAsia"/>
          <w:kern w:val="0"/>
          <w:sz w:val="32"/>
          <w:szCs w:val="32"/>
        </w:rPr>
        <w:t>作出</w:t>
      </w:r>
      <w:proofErr w:type="gramEnd"/>
      <w:r w:rsidRPr="00B050F4">
        <w:rPr>
          <w:rFonts w:ascii="仿宋_GB2312" w:eastAsia="仿宋_GB2312" w:hAnsi="仿宋" w:cs="宋体" w:hint="eastAsia"/>
          <w:kern w:val="0"/>
          <w:sz w:val="32"/>
          <w:szCs w:val="32"/>
        </w:rPr>
        <w:t>处理。</w:t>
      </w:r>
    </w:p>
    <w:p w:rsidR="00F43682" w:rsidRPr="00B050F4" w:rsidRDefault="008D1AB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第三十二条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鼓励采购人根据项目特点、供应商诚信等情况免收履约保证金，确需收取履约保证金的鼓励通过保函方式收取。采购人不得以供应商事先提交履约保证金作为签订合同的条件，并应在供应</w:t>
      </w:r>
      <w:proofErr w:type="gramStart"/>
      <w:r w:rsidRPr="00B050F4">
        <w:rPr>
          <w:rFonts w:ascii="仿宋_GB2312" w:eastAsia="仿宋_GB2312" w:hAnsi="仿宋" w:cs="宋体" w:hint="eastAsia"/>
          <w:kern w:val="0"/>
          <w:sz w:val="32"/>
          <w:szCs w:val="32"/>
        </w:rPr>
        <w:t>商履行</w:t>
      </w:r>
      <w:proofErr w:type="gramEnd"/>
      <w:r w:rsidRPr="00B050F4">
        <w:rPr>
          <w:rFonts w:ascii="仿宋_GB2312" w:eastAsia="仿宋_GB2312" w:hAnsi="仿宋" w:cs="宋体" w:hint="eastAsia"/>
          <w:kern w:val="0"/>
          <w:sz w:val="32"/>
          <w:szCs w:val="32"/>
        </w:rPr>
        <w:t>合同约定义务事项后及时退还。</w:t>
      </w:r>
    </w:p>
    <w:p w:rsidR="008D1ABC" w:rsidRPr="00B050F4" w:rsidRDefault="008D1AB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w:t>
      </w:r>
      <w:r w:rsidR="0066431A" w:rsidRPr="00B050F4">
        <w:rPr>
          <w:rFonts w:ascii="仿宋_GB2312" w:eastAsia="仿宋_GB2312" w:hAnsi="仿宋" w:cs="宋体" w:hint="eastAsia"/>
          <w:kern w:val="0"/>
          <w:sz w:val="32"/>
          <w:szCs w:val="32"/>
        </w:rPr>
        <w:t xml:space="preserve">十三条 </w:t>
      </w:r>
      <w:r w:rsidRPr="00B050F4">
        <w:rPr>
          <w:rFonts w:ascii="仿宋_GB2312" w:eastAsia="仿宋_GB2312" w:hAnsi="仿宋" w:cs="宋体" w:hint="eastAsia"/>
          <w:kern w:val="0"/>
          <w:sz w:val="32"/>
          <w:szCs w:val="32"/>
        </w:rPr>
        <w:t>政府集中采购项目的合同</w:t>
      </w:r>
      <w:r w:rsidR="00EC4E6B" w:rsidRPr="001E10FA">
        <w:rPr>
          <w:rFonts w:ascii="仿宋_GB2312" w:eastAsia="仿宋_GB2312" w:hAnsi="仿宋" w:cs="宋体" w:hint="eastAsia"/>
          <w:b/>
          <w:color w:val="FF0000"/>
          <w:kern w:val="0"/>
          <w:sz w:val="32"/>
          <w:szCs w:val="32"/>
        </w:rPr>
        <w:t>由采购管理中心汇总后</w:t>
      </w:r>
      <w:r w:rsidRPr="00B050F4">
        <w:rPr>
          <w:rFonts w:ascii="仿宋_GB2312" w:eastAsia="仿宋_GB2312" w:hAnsi="仿宋" w:cs="宋体" w:hint="eastAsia"/>
          <w:kern w:val="0"/>
          <w:sz w:val="32"/>
          <w:szCs w:val="32"/>
        </w:rPr>
        <w:t>报市政府集中采购机构备案，校内集中采购项目的合同报</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归档。</w:t>
      </w:r>
    </w:p>
    <w:p w:rsidR="0066431A" w:rsidRPr="00B050F4" w:rsidRDefault="008D1AB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采购合同未约定或者约定不明的事项，采购人可以与供应商协商签订补充协议。补充协议不得变更采购合同的实质性内容。签订补充协议或者解除合同的，应当在签订补充协议或者解除合同之日起十日内办理变更手续。</w:t>
      </w:r>
    </w:p>
    <w:p w:rsidR="008D1ABC" w:rsidRPr="00B050F4" w:rsidRDefault="008D1AB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第三十四条 合同实质性条款包括采购标的、规格型号、采购金额、</w:t>
      </w:r>
      <w:r w:rsidR="001861BC" w:rsidRPr="00B050F4">
        <w:rPr>
          <w:rFonts w:ascii="仿宋_GB2312" w:eastAsia="仿宋_GB2312" w:hAnsi="仿宋" w:cs="宋体" w:hint="eastAsia"/>
          <w:kern w:val="0"/>
          <w:sz w:val="32"/>
          <w:szCs w:val="32"/>
        </w:rPr>
        <w:t>采购数量、质量标准、履约时间和地点等，实质性内容不得与采购结果相违背</w:t>
      </w:r>
      <w:r w:rsidRPr="00B050F4">
        <w:rPr>
          <w:rFonts w:ascii="仿宋_GB2312" w:eastAsia="仿宋_GB2312" w:hAnsi="仿宋" w:cs="宋体" w:hint="eastAsia"/>
          <w:kern w:val="0"/>
          <w:sz w:val="32"/>
          <w:szCs w:val="32"/>
        </w:rPr>
        <w:t>。</w:t>
      </w:r>
    </w:p>
    <w:p w:rsidR="0066431A" w:rsidRPr="00B050F4" w:rsidRDefault="008D1AB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第三十五</w:t>
      </w:r>
      <w:r w:rsidR="0066431A" w:rsidRPr="00B050F4">
        <w:rPr>
          <w:rFonts w:ascii="仿宋_GB2312" w:eastAsia="仿宋_GB2312" w:hAnsi="仿宋" w:cs="宋体" w:hint="eastAsia"/>
          <w:kern w:val="0"/>
          <w:sz w:val="32"/>
          <w:szCs w:val="32"/>
        </w:rPr>
        <w:t>条</w:t>
      </w:r>
      <w:r w:rsidR="001861BC" w:rsidRPr="00B050F4">
        <w:rPr>
          <w:rFonts w:ascii="仿宋_GB2312" w:eastAsia="仿宋_GB2312" w:hAnsi="仿宋" w:cs="宋体" w:hint="eastAsia"/>
          <w:kern w:val="0"/>
          <w:sz w:val="32"/>
          <w:szCs w:val="32"/>
        </w:rPr>
        <w:t xml:space="preserve"> </w:t>
      </w:r>
      <w:r w:rsidRPr="00B050F4">
        <w:rPr>
          <w:rFonts w:ascii="仿宋_GB2312" w:eastAsia="仿宋_GB2312" w:hAnsi="仿宋" w:cs="宋体" w:hint="eastAsia"/>
          <w:kern w:val="0"/>
          <w:sz w:val="32"/>
          <w:szCs w:val="32"/>
        </w:rPr>
        <w:t>采购合同的双方当事人不得擅自变更、中止或者终止合同。采购合同继续履行将损害国家利益和社会公共利益的，双方当事人应当变更、中止或者终止合同。有过错的一方应当承担赔偿责任，双方都有过错的，各自承担相应的责任。</w:t>
      </w:r>
    </w:p>
    <w:p w:rsidR="001861BC" w:rsidRPr="00B050F4" w:rsidRDefault="001861B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第三十六</w:t>
      </w:r>
      <w:r w:rsidR="00E66B93" w:rsidRPr="00B050F4">
        <w:rPr>
          <w:rFonts w:ascii="仿宋_GB2312" w:eastAsia="仿宋_GB2312" w:hAnsi="仿宋" w:cs="宋体" w:hint="eastAsia"/>
          <w:kern w:val="0"/>
          <w:sz w:val="32"/>
          <w:szCs w:val="32"/>
        </w:rPr>
        <w:t>条</w:t>
      </w:r>
      <w:r w:rsidRPr="00B050F4">
        <w:rPr>
          <w:rFonts w:ascii="仿宋_GB2312" w:eastAsia="仿宋_GB2312" w:hAnsi="仿宋" w:cs="宋体" w:hint="eastAsia"/>
          <w:kern w:val="0"/>
          <w:sz w:val="32"/>
          <w:szCs w:val="32"/>
        </w:rPr>
        <w:t xml:space="preserve"> 校内集中采购合同履行中，采购人增加采购与合同标的相同的货物、工程或者服务的，经</w:t>
      </w:r>
      <w:r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批准，可以与供应商协商签订补充采购合同，补充采购合同的金额不得超过原合同金额的百分之十，且合同总金额不得超过原计划数额。政府集中采购项目由学校按照《深圳市财政局 深圳市政府采购中心关于进一步加强市本级政府采购合同备案管理工作的通知》（</w:t>
      </w:r>
      <w:proofErr w:type="gramStart"/>
      <w:r w:rsidRPr="00B050F4">
        <w:rPr>
          <w:rFonts w:ascii="仿宋_GB2312" w:eastAsia="仿宋_GB2312" w:hAnsi="仿宋" w:cs="宋体" w:hint="eastAsia"/>
          <w:kern w:val="0"/>
          <w:sz w:val="32"/>
          <w:szCs w:val="32"/>
        </w:rPr>
        <w:t>深财购【2019】</w:t>
      </w:r>
      <w:proofErr w:type="gramEnd"/>
      <w:r w:rsidRPr="00B050F4">
        <w:rPr>
          <w:rFonts w:ascii="仿宋_GB2312" w:eastAsia="仿宋_GB2312" w:hAnsi="仿宋" w:cs="宋体" w:hint="eastAsia"/>
          <w:kern w:val="0"/>
          <w:sz w:val="32"/>
          <w:szCs w:val="32"/>
        </w:rPr>
        <w:t>43号）等市本级相关规定执行。</w:t>
      </w:r>
    </w:p>
    <w:p w:rsidR="00F00F48" w:rsidRPr="00B050F4" w:rsidRDefault="00F00F4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第三十七</w:t>
      </w:r>
      <w:r w:rsidR="001861BC" w:rsidRPr="00B050F4">
        <w:rPr>
          <w:rFonts w:ascii="仿宋_GB2312" w:eastAsia="仿宋_GB2312" w:hAnsi="仿宋" w:cs="宋体" w:hint="eastAsia"/>
          <w:kern w:val="0"/>
          <w:sz w:val="32"/>
          <w:szCs w:val="32"/>
        </w:rPr>
        <w:t>条</w:t>
      </w:r>
      <w:r w:rsidR="001861BC" w:rsidRPr="00B050F4">
        <w:rPr>
          <w:rFonts w:ascii="仿宋_GB2312" w:eastAsia="仿宋_GB2312" w:hAnsi="仿宋" w:cs="宋体"/>
          <w:kern w:val="0"/>
          <w:sz w:val="32"/>
          <w:szCs w:val="32"/>
        </w:rPr>
        <w:t xml:space="preserve"> </w:t>
      </w:r>
      <w:r w:rsidR="001861BC" w:rsidRPr="00B050F4">
        <w:rPr>
          <w:rFonts w:ascii="仿宋_GB2312" w:eastAsia="仿宋_GB2312" w:hAnsi="仿宋" w:cs="宋体" w:hint="eastAsia"/>
          <w:kern w:val="0"/>
          <w:sz w:val="32"/>
          <w:szCs w:val="32"/>
        </w:rPr>
        <w:t>采购人与</w:t>
      </w:r>
      <w:r w:rsidRPr="00B050F4">
        <w:rPr>
          <w:rFonts w:ascii="仿宋_GB2312" w:eastAsia="仿宋_GB2312" w:hAnsi="仿宋" w:cs="宋体" w:hint="eastAsia"/>
          <w:kern w:val="0"/>
          <w:sz w:val="32"/>
          <w:szCs w:val="32"/>
        </w:rPr>
        <w:t>职能归口管理部门共同</w:t>
      </w:r>
      <w:r w:rsidR="001861BC" w:rsidRPr="00B050F4">
        <w:rPr>
          <w:rFonts w:ascii="仿宋_GB2312" w:eastAsia="仿宋_GB2312" w:hAnsi="仿宋" w:cs="宋体" w:hint="eastAsia"/>
          <w:kern w:val="0"/>
          <w:sz w:val="32"/>
          <w:szCs w:val="32"/>
        </w:rPr>
        <w:t>组成验</w:t>
      </w:r>
      <w:r w:rsidRPr="00B050F4">
        <w:rPr>
          <w:rFonts w:ascii="仿宋_GB2312" w:eastAsia="仿宋_GB2312" w:hAnsi="仿宋" w:cs="宋体" w:hint="eastAsia"/>
          <w:kern w:val="0"/>
          <w:sz w:val="32"/>
          <w:szCs w:val="32"/>
        </w:rPr>
        <w:t>收小组按学校相关验收管理规定对供应商履约情况进行验收，以确认交付的货物、工程、服务与合同要求一致。验收小组的成员应当具备</w:t>
      </w:r>
      <w:r w:rsidR="001861BC" w:rsidRPr="00B050F4">
        <w:rPr>
          <w:rFonts w:ascii="仿宋_GB2312" w:eastAsia="仿宋_GB2312" w:hAnsi="仿宋" w:cs="宋体" w:hint="eastAsia"/>
          <w:kern w:val="0"/>
          <w:sz w:val="32"/>
          <w:szCs w:val="32"/>
        </w:rPr>
        <w:t>相关的专业知识和实践经验。</w:t>
      </w:r>
    </w:p>
    <w:p w:rsidR="001861BC" w:rsidRPr="00B050F4" w:rsidRDefault="00F00F4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大型或者复杂的采购项目可以邀请第三方机构参与验收，第三方机构的意见作为验收</w:t>
      </w:r>
      <w:r w:rsidR="001861BC" w:rsidRPr="00B050F4">
        <w:rPr>
          <w:rFonts w:ascii="仿宋_GB2312" w:eastAsia="仿宋_GB2312" w:hAnsi="仿宋" w:cs="宋体" w:hint="eastAsia"/>
          <w:kern w:val="0"/>
          <w:sz w:val="32"/>
          <w:szCs w:val="32"/>
        </w:rPr>
        <w:t>资料一并存档。</w:t>
      </w:r>
      <w:r w:rsidRPr="001E10FA">
        <w:rPr>
          <w:rFonts w:ascii="仿宋_GB2312" w:eastAsia="仿宋_GB2312" w:hAnsi="仿宋" w:cs="宋体" w:hint="eastAsia"/>
          <w:b/>
          <w:kern w:val="0"/>
          <w:sz w:val="32"/>
          <w:szCs w:val="32"/>
        </w:rPr>
        <w:t>采购管理中心</w:t>
      </w:r>
      <w:r w:rsidR="001861BC" w:rsidRPr="00B050F4">
        <w:rPr>
          <w:rFonts w:ascii="仿宋_GB2312" w:eastAsia="仿宋_GB2312" w:hAnsi="仿宋" w:cs="宋体" w:hint="eastAsia"/>
          <w:kern w:val="0"/>
          <w:sz w:val="32"/>
          <w:szCs w:val="32"/>
        </w:rPr>
        <w:t>可对验收情况进行监管和抽查。</w:t>
      </w:r>
      <w:r w:rsidR="001861BC" w:rsidRPr="00B050F4">
        <w:rPr>
          <w:rFonts w:ascii="仿宋_GB2312" w:eastAsia="仿宋_GB2312" w:hAnsi="仿宋" w:cs="宋体"/>
          <w:kern w:val="0"/>
          <w:sz w:val="32"/>
          <w:szCs w:val="32"/>
        </w:rPr>
        <w:t xml:space="preserve"> </w:t>
      </w:r>
    </w:p>
    <w:p w:rsidR="00F00F48" w:rsidRPr="00B050F4" w:rsidRDefault="001861B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因验收产生的费用由采购人承担，另有约定的除外。</w:t>
      </w:r>
    </w:p>
    <w:p w:rsidR="00F00F48" w:rsidRPr="00B050F4" w:rsidRDefault="00F00F4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第三十八条 优质服务合同是指在服务类采购合同中履约评价等级为优秀的合同。对优质服务合同的供应商可以实行续期奖励机制。</w:t>
      </w:r>
      <w:r w:rsidRPr="00B050F4">
        <w:rPr>
          <w:rFonts w:ascii="仿宋_GB2312" w:eastAsia="仿宋_GB2312" w:hAnsi="仿宋" w:cs="宋体"/>
          <w:kern w:val="0"/>
          <w:sz w:val="32"/>
          <w:szCs w:val="32"/>
        </w:rPr>
        <w:t xml:space="preserve"> </w:t>
      </w:r>
    </w:p>
    <w:p w:rsidR="00F00F48" w:rsidRPr="00B050F4" w:rsidRDefault="00F00F4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优质服务合同续期的，由采购人在原合同到期日前六个月内向</w:t>
      </w:r>
      <w:r w:rsidR="003B205D"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提出申请。</w:t>
      </w:r>
      <w:r w:rsidR="003B205D"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对续期项目进行履约评价，重大采购项目应邀请第三评审方进行履约评价并由</w:t>
      </w:r>
      <w:r w:rsidR="003B205D" w:rsidRPr="001E10FA">
        <w:rPr>
          <w:rFonts w:ascii="仿宋_GB2312" w:eastAsia="仿宋_GB2312" w:hAnsi="仿宋" w:cs="宋体" w:hint="eastAsia"/>
          <w:b/>
          <w:kern w:val="0"/>
          <w:sz w:val="32"/>
          <w:szCs w:val="32"/>
        </w:rPr>
        <w:t>采</w:t>
      </w:r>
      <w:r w:rsidR="003B205D" w:rsidRPr="001E10FA">
        <w:rPr>
          <w:rFonts w:ascii="仿宋_GB2312" w:eastAsia="仿宋_GB2312" w:hAnsi="仿宋" w:cs="宋体" w:hint="eastAsia"/>
          <w:b/>
          <w:kern w:val="0"/>
          <w:sz w:val="32"/>
          <w:szCs w:val="32"/>
        </w:rPr>
        <w:lastRenderedPageBreak/>
        <w:t>购管理中心</w:t>
      </w:r>
      <w:r w:rsidRPr="00B050F4">
        <w:rPr>
          <w:rFonts w:ascii="仿宋_GB2312" w:eastAsia="仿宋_GB2312" w:hAnsi="仿宋" w:cs="宋体" w:hint="eastAsia"/>
          <w:kern w:val="0"/>
          <w:sz w:val="32"/>
          <w:szCs w:val="32"/>
        </w:rPr>
        <w:t>出具履约评价报告</w:t>
      </w:r>
      <w:r w:rsidR="003B205D"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w:t>
      </w:r>
      <w:r w:rsidR="003B205D"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根据履约评价报告</w:t>
      </w:r>
      <w:proofErr w:type="gramStart"/>
      <w:r w:rsidRPr="00B050F4">
        <w:rPr>
          <w:rFonts w:ascii="仿宋_GB2312" w:eastAsia="仿宋_GB2312" w:hAnsi="仿宋" w:cs="宋体" w:hint="eastAsia"/>
          <w:kern w:val="0"/>
          <w:sz w:val="32"/>
          <w:szCs w:val="32"/>
        </w:rPr>
        <w:t>作出</w:t>
      </w:r>
      <w:proofErr w:type="gramEnd"/>
      <w:r w:rsidRPr="00B050F4">
        <w:rPr>
          <w:rFonts w:ascii="仿宋_GB2312" w:eastAsia="仿宋_GB2312" w:hAnsi="仿宋" w:cs="宋体" w:hint="eastAsia"/>
          <w:kern w:val="0"/>
          <w:sz w:val="32"/>
          <w:szCs w:val="32"/>
        </w:rPr>
        <w:t>合同是否续期的决定，并在</w:t>
      </w:r>
      <w:proofErr w:type="gramStart"/>
      <w:r w:rsidRPr="00B050F4">
        <w:rPr>
          <w:rFonts w:ascii="仿宋_GB2312" w:eastAsia="仿宋_GB2312" w:hAnsi="仿宋" w:cs="宋体" w:hint="eastAsia"/>
          <w:kern w:val="0"/>
          <w:sz w:val="32"/>
          <w:szCs w:val="32"/>
        </w:rPr>
        <w:t>作出</w:t>
      </w:r>
      <w:proofErr w:type="gramEnd"/>
      <w:r w:rsidRPr="00B050F4">
        <w:rPr>
          <w:rFonts w:ascii="仿宋_GB2312" w:eastAsia="仿宋_GB2312" w:hAnsi="仿宋" w:cs="宋体" w:hint="eastAsia"/>
          <w:kern w:val="0"/>
          <w:sz w:val="32"/>
          <w:szCs w:val="32"/>
        </w:rPr>
        <w:t>决定前将履约评价和续期合同的情况</w:t>
      </w:r>
      <w:r w:rsidR="003B205D" w:rsidRPr="00B050F4">
        <w:rPr>
          <w:rFonts w:ascii="仿宋_GB2312" w:eastAsia="仿宋_GB2312" w:hAnsi="仿宋" w:cs="宋体" w:hint="eastAsia"/>
          <w:kern w:val="0"/>
          <w:sz w:val="32"/>
          <w:szCs w:val="32"/>
        </w:rPr>
        <w:t>在学校采购信息发布网站进行公示。优质服务合同可续期二十四个月，续期最多不超过两次。续期</w:t>
      </w:r>
      <w:r w:rsidRPr="00B050F4">
        <w:rPr>
          <w:rFonts w:ascii="仿宋_GB2312" w:eastAsia="仿宋_GB2312" w:hAnsi="仿宋" w:cs="宋体" w:hint="eastAsia"/>
          <w:kern w:val="0"/>
          <w:sz w:val="32"/>
          <w:szCs w:val="32"/>
        </w:rPr>
        <w:t>合同</w:t>
      </w:r>
      <w:r w:rsidR="003B205D" w:rsidRPr="00B050F4">
        <w:rPr>
          <w:rFonts w:ascii="仿宋_GB2312" w:eastAsia="仿宋_GB2312" w:hAnsi="仿宋" w:cs="宋体" w:hint="eastAsia"/>
          <w:kern w:val="0"/>
          <w:sz w:val="32"/>
          <w:szCs w:val="32"/>
        </w:rPr>
        <w:t>的</w:t>
      </w:r>
      <w:r w:rsidRPr="00B050F4">
        <w:rPr>
          <w:rFonts w:ascii="仿宋_GB2312" w:eastAsia="仿宋_GB2312" w:hAnsi="仿宋" w:cs="宋体" w:hint="eastAsia"/>
          <w:kern w:val="0"/>
          <w:sz w:val="32"/>
          <w:szCs w:val="32"/>
        </w:rPr>
        <w:t>实质性内容不得改变。</w:t>
      </w:r>
    </w:p>
    <w:p w:rsidR="00F00F48" w:rsidRPr="00B050F4" w:rsidRDefault="003B205D"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第三十九条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采购人申请支付资金的，应提交资金支付申请、中标（成交）通知书、合同备案证明及</w:t>
      </w:r>
      <w:r w:rsidRPr="001E10FA">
        <w:rPr>
          <w:rFonts w:ascii="仿宋_GB2312" w:eastAsia="仿宋_GB2312" w:hAnsi="仿宋" w:cs="宋体" w:hint="eastAsia"/>
          <w:b/>
          <w:kern w:val="0"/>
          <w:sz w:val="32"/>
          <w:szCs w:val="32"/>
        </w:rPr>
        <w:t>财务部门</w:t>
      </w:r>
      <w:r w:rsidRPr="00B050F4">
        <w:rPr>
          <w:rFonts w:ascii="仿宋_GB2312" w:eastAsia="仿宋_GB2312" w:hAnsi="仿宋" w:cs="宋体" w:hint="eastAsia"/>
          <w:kern w:val="0"/>
          <w:sz w:val="32"/>
          <w:szCs w:val="32"/>
        </w:rPr>
        <w:t>要求提交的其他材料。</w:t>
      </w:r>
    </w:p>
    <w:p w:rsidR="00E66B93" w:rsidRDefault="00E66B93" w:rsidP="00B050F4">
      <w:pPr>
        <w:spacing w:line="360" w:lineRule="auto"/>
        <w:ind w:firstLineChars="750" w:firstLine="2400"/>
        <w:rPr>
          <w:rFonts w:ascii="黑体" w:eastAsia="黑体" w:cs="黑体"/>
          <w:color w:val="000000"/>
          <w:kern w:val="0"/>
          <w:sz w:val="32"/>
          <w:szCs w:val="32"/>
        </w:rPr>
      </w:pPr>
      <w:r>
        <w:rPr>
          <w:rFonts w:ascii="黑体" w:eastAsia="黑体" w:cs="黑体" w:hint="eastAsia"/>
          <w:sz w:val="32"/>
          <w:szCs w:val="32"/>
        </w:rPr>
        <w:t>第六</w:t>
      </w:r>
      <w:r w:rsidRPr="00556124">
        <w:rPr>
          <w:rFonts w:ascii="黑体" w:eastAsia="黑体" w:cs="黑体" w:hint="eastAsia"/>
          <w:color w:val="000000"/>
          <w:kern w:val="0"/>
          <w:sz w:val="32"/>
          <w:szCs w:val="32"/>
        </w:rPr>
        <w:t>章</w:t>
      </w:r>
      <w:r w:rsidR="003B205D">
        <w:rPr>
          <w:rFonts w:ascii="黑体" w:eastAsia="黑体" w:cs="黑体" w:hint="eastAsia"/>
          <w:color w:val="000000"/>
          <w:kern w:val="0"/>
          <w:sz w:val="32"/>
          <w:szCs w:val="32"/>
        </w:rPr>
        <w:t xml:space="preserve">  质疑、投诉和监督</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第四十条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参加采购活动的供应商因下列事项认为自己的权益受到损害的，可以依法向</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提出书</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面质疑：</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（一）采购文件有限制性、倾向性条款的；</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（二）采购文件的澄清或者修改违反规定的；</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（三）应当回避的人员没有按规定回避的；</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（四）采购参加人之间存在串通、内定中标或者成交供应商等情形的；</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（五）其他供应商隐瞒真实情况，提供虚假资料谋求中标或者成交的；</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（六）采购程序违反规定的；</w:t>
      </w:r>
      <w:r w:rsidRPr="00B050F4">
        <w:rPr>
          <w:rFonts w:ascii="仿宋_GB2312" w:eastAsia="仿宋_GB2312" w:hAnsi="仿宋" w:cs="宋体"/>
          <w:kern w:val="0"/>
          <w:sz w:val="32"/>
          <w:szCs w:val="32"/>
        </w:rPr>
        <w:t xml:space="preserve"> </w:t>
      </w:r>
    </w:p>
    <w:p w:rsidR="00076182"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（七）供应商认为自己权益受到损害的其他事项。</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第四十一条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《深圳**大学采购管理办法》第二十六条所称供应商应当知道其权益受到损害之日是指：</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（一）对采购文件的质疑，为采购文件公布之日；</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（二）对采购过程的质疑，为各采购程序环节结束之日；</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（三）对中标或者成交结果以及评审委员会、谈判小组、竞价小组组成人员的质疑，为中标或者成交结果公示之日。</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第四十二条 供应商质疑应当实名提交书面质疑书，</w:t>
      </w:r>
      <w:proofErr w:type="gramStart"/>
      <w:r w:rsidRPr="00B050F4">
        <w:rPr>
          <w:rFonts w:ascii="仿宋_GB2312" w:eastAsia="仿宋_GB2312" w:hAnsi="仿宋" w:cs="宋体" w:hint="eastAsia"/>
          <w:kern w:val="0"/>
          <w:sz w:val="32"/>
          <w:szCs w:val="32"/>
        </w:rPr>
        <w:t>质疑书</w:t>
      </w:r>
      <w:proofErr w:type="gramEnd"/>
      <w:r w:rsidRPr="00B050F4">
        <w:rPr>
          <w:rFonts w:ascii="仿宋_GB2312" w:eastAsia="仿宋_GB2312" w:hAnsi="仿宋" w:cs="宋体" w:hint="eastAsia"/>
          <w:kern w:val="0"/>
          <w:sz w:val="32"/>
          <w:szCs w:val="32"/>
        </w:rPr>
        <w:t>应当包含下列内容</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（一）有明确的质疑请求；</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（二）有明确的质疑对象；</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（三）因质疑事项而受损害的权益；</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（四）有合理的事实和依据；</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（五）法律、法规和规章规定的其他材料。</w:t>
      </w:r>
    </w:p>
    <w:p w:rsidR="00076182"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供应商捏造事实、提供虚假材料质疑，以及假冒他人名义质疑或者无正当理由拒不配合质疑调查的，由</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记入供应商诚信档案。</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第四十三条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供应</w:t>
      </w:r>
      <w:proofErr w:type="gramStart"/>
      <w:r w:rsidRPr="00B050F4">
        <w:rPr>
          <w:rFonts w:ascii="仿宋_GB2312" w:eastAsia="仿宋_GB2312" w:hAnsi="仿宋" w:cs="宋体" w:hint="eastAsia"/>
          <w:kern w:val="0"/>
          <w:sz w:val="32"/>
          <w:szCs w:val="32"/>
        </w:rPr>
        <w:t>商投诉</w:t>
      </w:r>
      <w:proofErr w:type="gramEnd"/>
      <w:r w:rsidRPr="00B050F4">
        <w:rPr>
          <w:rFonts w:ascii="仿宋_GB2312" w:eastAsia="仿宋_GB2312" w:hAnsi="仿宋" w:cs="宋体" w:hint="eastAsia"/>
          <w:kern w:val="0"/>
          <w:sz w:val="32"/>
          <w:szCs w:val="32"/>
        </w:rPr>
        <w:t>的事项应当是经过质疑的事项。供应</w:t>
      </w:r>
      <w:proofErr w:type="gramStart"/>
      <w:r w:rsidRPr="00B050F4">
        <w:rPr>
          <w:rFonts w:ascii="仿宋_GB2312" w:eastAsia="仿宋_GB2312" w:hAnsi="仿宋" w:cs="宋体" w:hint="eastAsia"/>
          <w:kern w:val="0"/>
          <w:sz w:val="32"/>
          <w:szCs w:val="32"/>
        </w:rPr>
        <w:t>商投诉</w:t>
      </w:r>
      <w:proofErr w:type="gramEnd"/>
      <w:r w:rsidRPr="00B050F4">
        <w:rPr>
          <w:rFonts w:ascii="仿宋_GB2312" w:eastAsia="仿宋_GB2312" w:hAnsi="仿宋" w:cs="宋体" w:hint="eastAsia"/>
          <w:kern w:val="0"/>
          <w:sz w:val="32"/>
          <w:szCs w:val="32"/>
        </w:rPr>
        <w:t>应当实名提交书面投诉书，投诉书应当包含下列内容</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（一）有明确的投诉诉求；</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（二）有明确的投诉对象；</w:t>
      </w:r>
      <w:r w:rsidRPr="00B050F4">
        <w:rPr>
          <w:rFonts w:ascii="仿宋_GB2312" w:eastAsia="仿宋_GB2312" w:hAnsi="仿宋" w:cs="宋体"/>
          <w:kern w:val="0"/>
          <w:sz w:val="32"/>
          <w:szCs w:val="32"/>
        </w:rPr>
        <w:t xml:space="preserve"> </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（三）有合理的事实与理由。</w:t>
      </w:r>
    </w:p>
    <w:p w:rsidR="00823220" w:rsidRPr="00B050F4" w:rsidRDefault="00823220"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符合上述条件的投诉，</w:t>
      </w:r>
      <w:r w:rsidR="007A221C"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受理</w:t>
      </w:r>
      <w:r w:rsidR="007A221C" w:rsidRPr="00B050F4">
        <w:rPr>
          <w:rFonts w:ascii="仿宋_GB2312" w:eastAsia="仿宋_GB2312" w:hAnsi="仿宋" w:cs="宋体" w:hint="eastAsia"/>
          <w:kern w:val="0"/>
          <w:sz w:val="32"/>
          <w:szCs w:val="32"/>
        </w:rPr>
        <w:t>后报</w:t>
      </w:r>
      <w:r w:rsidR="007A221C" w:rsidRPr="001E10FA">
        <w:rPr>
          <w:rFonts w:ascii="仿宋_GB2312" w:eastAsia="仿宋_GB2312" w:hAnsi="仿宋" w:cs="宋体" w:hint="eastAsia"/>
          <w:b/>
          <w:kern w:val="0"/>
          <w:sz w:val="32"/>
          <w:szCs w:val="32"/>
        </w:rPr>
        <w:t>学校采购工作领导小组</w:t>
      </w:r>
      <w:r w:rsidR="007A221C" w:rsidRPr="00B050F4">
        <w:rPr>
          <w:rFonts w:ascii="仿宋_GB2312" w:eastAsia="仿宋_GB2312" w:hAnsi="仿宋" w:cs="宋体" w:hint="eastAsia"/>
          <w:kern w:val="0"/>
          <w:sz w:val="32"/>
          <w:szCs w:val="32"/>
        </w:rPr>
        <w:t>处理</w:t>
      </w:r>
      <w:r w:rsidRPr="00B050F4">
        <w:rPr>
          <w:rFonts w:ascii="仿宋_GB2312" w:eastAsia="仿宋_GB2312" w:hAnsi="仿宋" w:cs="宋体" w:hint="eastAsia"/>
          <w:kern w:val="0"/>
          <w:sz w:val="32"/>
          <w:szCs w:val="32"/>
        </w:rPr>
        <w:t>。</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第四十四条 符合以下情形的，在质疑或者投诉处理期间，</w:t>
      </w:r>
      <w:r w:rsidRPr="001E10FA">
        <w:rPr>
          <w:rFonts w:ascii="仿宋_GB2312" w:eastAsia="仿宋_GB2312" w:hAnsi="仿宋" w:cs="宋体" w:hint="eastAsia"/>
          <w:b/>
          <w:kern w:val="0"/>
          <w:sz w:val="32"/>
          <w:szCs w:val="32"/>
        </w:rPr>
        <w:lastRenderedPageBreak/>
        <w:t>学校采购工作领导小组</w:t>
      </w:r>
      <w:r w:rsidRPr="00B050F4">
        <w:rPr>
          <w:rFonts w:ascii="仿宋_GB2312" w:eastAsia="仿宋_GB2312" w:hAnsi="仿宋" w:cs="宋体" w:hint="eastAsia"/>
          <w:kern w:val="0"/>
          <w:sz w:val="32"/>
          <w:szCs w:val="32"/>
        </w:rPr>
        <w:t>可以中止采购活动：</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（一）采购活动可能存在违法违规行为的；</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（二）质疑或者投诉事项可能会影响评审结果的；</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（三）其他确有必要中止的情形。中止的期限不得超过十日，因情况特殊需要延长的，经</w:t>
      </w:r>
      <w:r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批准可延长十日。中止采购期间不计入采购期间。</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按照前款规定中止采购的，中止采购情形消除后，应当恢复采购程序。</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 xml:space="preserve">第四十五条 </w:t>
      </w:r>
      <w:r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或</w:t>
      </w:r>
      <w:r w:rsidRPr="001E10FA">
        <w:rPr>
          <w:rFonts w:ascii="仿宋_GB2312" w:eastAsia="仿宋_GB2312" w:hAnsi="仿宋" w:cs="宋体" w:hint="eastAsia"/>
          <w:b/>
          <w:kern w:val="0"/>
          <w:sz w:val="32"/>
          <w:szCs w:val="32"/>
        </w:rPr>
        <w:t>学校采购工作领导小组</w:t>
      </w:r>
      <w:r w:rsidRPr="00B050F4">
        <w:rPr>
          <w:rFonts w:ascii="仿宋_GB2312" w:eastAsia="仿宋_GB2312" w:hAnsi="仿宋" w:cs="宋体" w:hint="eastAsia"/>
          <w:kern w:val="0"/>
          <w:sz w:val="32"/>
          <w:szCs w:val="32"/>
        </w:rPr>
        <w:t>应当自收到书面材料之日起*</w:t>
      </w:r>
      <w:proofErr w:type="gramStart"/>
      <w:r w:rsidRPr="00B050F4">
        <w:rPr>
          <w:rFonts w:ascii="仿宋_GB2312" w:eastAsia="仿宋_GB2312" w:hAnsi="仿宋" w:cs="宋体" w:hint="eastAsia"/>
          <w:kern w:val="0"/>
          <w:sz w:val="32"/>
          <w:szCs w:val="32"/>
        </w:rPr>
        <w:t>个</w:t>
      </w:r>
      <w:proofErr w:type="gramEnd"/>
      <w:r w:rsidRPr="00B050F4">
        <w:rPr>
          <w:rFonts w:ascii="仿宋_GB2312" w:eastAsia="仿宋_GB2312" w:hAnsi="仿宋" w:cs="宋体" w:hint="eastAsia"/>
          <w:kern w:val="0"/>
          <w:sz w:val="32"/>
          <w:szCs w:val="32"/>
        </w:rPr>
        <w:t>工作日内书面答复质疑或投诉供应商。</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供应商的质疑或者投诉需要向有关部门取得相关证明或者组织专门机构、人员进行检验、检测或者鉴定的，所需时间不计入质疑投诉处理期间。</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第四十六条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下列情形不作为供应商的质疑投诉，按照有关法律、法规的规定处理：</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（一）供应商在质疑投诉期限届满后提出的情况反映和举报；</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（二）供应商以外的其他采购参加人的投诉和情况反映；</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（三）纪委、监察、审计、信访等部门转来的投诉和情况反映；</w:t>
      </w:r>
      <w:r w:rsidRPr="00B050F4">
        <w:rPr>
          <w:rFonts w:ascii="仿宋_GB2312" w:eastAsia="仿宋_GB2312" w:hAnsi="仿宋" w:cs="宋体"/>
          <w:kern w:val="0"/>
          <w:sz w:val="32"/>
          <w:szCs w:val="32"/>
        </w:rPr>
        <w:t xml:space="preserve"> </w:t>
      </w:r>
    </w:p>
    <w:p w:rsidR="00823220"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（四）其他的情况反映、举报、意见和建议等。</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lastRenderedPageBreak/>
        <w:t>第四十七条</w:t>
      </w:r>
      <w:r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采购监督检查可采取以下方式：</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（一）进入被检查场所进行检查；</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（二）询问被检查人员；</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（三）查阅被检查单位相关资料；</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（四）参加被检查单位召开的与采购活动相关的会议；</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（五）采用复印、复制、录音、摄影、摄像、记录等形式收集有关资料；</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（六）在证据可能灭失或者以后难以取得的情况下，经采购与招投标工作领导小组批准，可以先予登记保存；</w:t>
      </w:r>
      <w:r w:rsidRPr="00B050F4">
        <w:rPr>
          <w:rFonts w:ascii="仿宋_GB2312" w:eastAsia="仿宋_GB2312" w:hAnsi="仿宋" w:cs="宋体"/>
          <w:kern w:val="0"/>
          <w:sz w:val="32"/>
          <w:szCs w:val="32"/>
        </w:rPr>
        <w:t xml:space="preserve"> </w:t>
      </w:r>
    </w:p>
    <w:p w:rsidR="00660898"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（七）法律、法规和规章规定的其他方式。</w:t>
      </w:r>
    </w:p>
    <w:p w:rsidR="007A221C" w:rsidRPr="00B050F4" w:rsidRDefault="009A01A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第四十八</w:t>
      </w:r>
      <w:r w:rsidR="007A221C" w:rsidRPr="00B050F4">
        <w:rPr>
          <w:rFonts w:ascii="仿宋_GB2312" w:eastAsia="仿宋_GB2312" w:hAnsi="仿宋" w:cs="宋体" w:hint="eastAsia"/>
          <w:kern w:val="0"/>
          <w:sz w:val="32"/>
          <w:szCs w:val="32"/>
        </w:rPr>
        <w:t>条</w:t>
      </w:r>
      <w:r w:rsidR="007A221C" w:rsidRPr="00B050F4">
        <w:rPr>
          <w:rFonts w:ascii="仿宋_GB2312" w:eastAsia="仿宋_GB2312" w:hAnsi="仿宋" w:cs="宋体"/>
          <w:kern w:val="0"/>
          <w:sz w:val="32"/>
          <w:szCs w:val="32"/>
        </w:rPr>
        <w:t xml:space="preserve"> </w:t>
      </w:r>
      <w:r w:rsidR="007A221C" w:rsidRPr="00B050F4">
        <w:rPr>
          <w:rFonts w:ascii="仿宋_GB2312" w:eastAsia="仿宋_GB2312" w:hAnsi="仿宋" w:cs="宋体" w:hint="eastAsia"/>
          <w:kern w:val="0"/>
          <w:sz w:val="32"/>
          <w:szCs w:val="32"/>
        </w:rPr>
        <w:t>加强供应商诚信管理，对在采购活动中违反法</w:t>
      </w:r>
      <w:r w:rsidRPr="00B050F4">
        <w:rPr>
          <w:rFonts w:ascii="仿宋_GB2312" w:eastAsia="仿宋_GB2312" w:hAnsi="仿宋" w:cs="宋体" w:hint="eastAsia"/>
          <w:kern w:val="0"/>
          <w:sz w:val="32"/>
          <w:szCs w:val="32"/>
        </w:rPr>
        <w:t>律、法规和规章，或者严重违反合同约定以及履约评价差的供应商，采取列入诚信档案黑名单、对其下轮投标进行评审扣分、</w:t>
      </w:r>
      <w:r w:rsidR="007A221C" w:rsidRPr="00B050F4">
        <w:rPr>
          <w:rFonts w:ascii="仿宋_GB2312" w:eastAsia="仿宋_GB2312" w:hAnsi="仿宋" w:cs="宋体" w:hint="eastAsia"/>
          <w:kern w:val="0"/>
          <w:sz w:val="32"/>
          <w:szCs w:val="32"/>
        </w:rPr>
        <w:t>不予</w:t>
      </w:r>
      <w:r w:rsidRPr="00B050F4">
        <w:rPr>
          <w:rFonts w:ascii="仿宋_GB2312" w:eastAsia="仿宋_GB2312" w:hAnsi="仿宋" w:cs="宋体" w:hint="eastAsia"/>
          <w:kern w:val="0"/>
          <w:sz w:val="32"/>
          <w:szCs w:val="32"/>
        </w:rPr>
        <w:t>进行合同续期直至</w:t>
      </w:r>
      <w:r w:rsidR="007A221C" w:rsidRPr="00B050F4">
        <w:rPr>
          <w:rFonts w:ascii="仿宋_GB2312" w:eastAsia="仿宋_GB2312" w:hAnsi="仿宋" w:cs="宋体" w:hint="eastAsia"/>
          <w:kern w:val="0"/>
          <w:sz w:val="32"/>
          <w:szCs w:val="32"/>
        </w:rPr>
        <w:t>禁止其参与</w:t>
      </w:r>
      <w:r w:rsidRPr="00B050F4">
        <w:rPr>
          <w:rFonts w:ascii="仿宋_GB2312" w:eastAsia="仿宋_GB2312" w:hAnsi="仿宋" w:cs="宋体" w:hint="eastAsia"/>
          <w:kern w:val="0"/>
          <w:sz w:val="32"/>
          <w:szCs w:val="32"/>
        </w:rPr>
        <w:t>学校采购活动</w:t>
      </w:r>
      <w:r w:rsidR="007A221C" w:rsidRPr="00B050F4">
        <w:rPr>
          <w:rFonts w:ascii="仿宋_GB2312" w:eastAsia="仿宋_GB2312" w:hAnsi="仿宋" w:cs="宋体" w:hint="eastAsia"/>
          <w:kern w:val="0"/>
          <w:sz w:val="32"/>
          <w:szCs w:val="32"/>
        </w:rPr>
        <w:t>。</w:t>
      </w:r>
    </w:p>
    <w:p w:rsidR="007A221C" w:rsidRPr="00B050F4" w:rsidRDefault="009A01A3"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第四十九</w:t>
      </w:r>
      <w:r w:rsidR="007A221C" w:rsidRPr="00B050F4">
        <w:rPr>
          <w:rFonts w:ascii="仿宋_GB2312" w:eastAsia="仿宋_GB2312" w:hAnsi="仿宋" w:cs="宋体" w:hint="eastAsia"/>
          <w:kern w:val="0"/>
          <w:sz w:val="32"/>
          <w:szCs w:val="32"/>
        </w:rPr>
        <w:t>条</w:t>
      </w:r>
      <w:r w:rsidR="007A221C" w:rsidRPr="00B050F4">
        <w:rPr>
          <w:rFonts w:ascii="仿宋_GB2312" w:eastAsia="仿宋_GB2312" w:hAnsi="仿宋" w:cs="宋体"/>
          <w:kern w:val="0"/>
          <w:sz w:val="32"/>
          <w:szCs w:val="32"/>
        </w:rPr>
        <w:t xml:space="preserve"> </w:t>
      </w:r>
      <w:r w:rsidR="007A221C" w:rsidRPr="00B050F4">
        <w:rPr>
          <w:rFonts w:ascii="仿宋_GB2312" w:eastAsia="仿宋_GB2312" w:hAnsi="仿宋" w:cs="宋体" w:hint="eastAsia"/>
          <w:kern w:val="0"/>
          <w:sz w:val="32"/>
          <w:szCs w:val="32"/>
        </w:rPr>
        <w:t>正在进行的采购活动属于下列情形的，报</w:t>
      </w:r>
      <w:r w:rsidRPr="00B050F4">
        <w:rPr>
          <w:rFonts w:ascii="仿宋_GB2312" w:eastAsia="仿宋_GB2312" w:hAnsi="仿宋" w:cs="宋体" w:hint="eastAsia"/>
          <w:kern w:val="0"/>
          <w:sz w:val="32"/>
          <w:szCs w:val="32"/>
        </w:rPr>
        <w:t>学校采购工作领导小组</w:t>
      </w:r>
      <w:r w:rsidR="007A221C" w:rsidRPr="00B050F4">
        <w:rPr>
          <w:rFonts w:ascii="仿宋_GB2312" w:eastAsia="仿宋_GB2312" w:hAnsi="仿宋" w:cs="宋体" w:hint="eastAsia"/>
          <w:kern w:val="0"/>
          <w:sz w:val="32"/>
          <w:szCs w:val="32"/>
        </w:rPr>
        <w:t>审批后停止支付采购款项、终止采购并撤销采购项目。</w:t>
      </w:r>
      <w:r w:rsidR="007A221C"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（一）采购价高于市场价，且明显不合理的；</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（二）采购活动继续进行将给国家、社会或者采购参加人利益造成重大损害或者导致采购无效的；</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（三）因出现不可抗力情形，导致采购任务无法实现的；</w:t>
      </w:r>
      <w:r w:rsidRPr="00B050F4">
        <w:rPr>
          <w:rFonts w:ascii="仿宋_GB2312" w:eastAsia="仿宋_GB2312" w:hAnsi="仿宋" w:cs="宋体"/>
          <w:kern w:val="0"/>
          <w:sz w:val="32"/>
          <w:szCs w:val="32"/>
        </w:rPr>
        <w:t xml:space="preserve"> </w:t>
      </w:r>
    </w:p>
    <w:p w:rsidR="007A221C" w:rsidRPr="00B050F4" w:rsidRDefault="007A221C"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（四）法律、法规规定的其他情形。</w:t>
      </w:r>
    </w:p>
    <w:p w:rsidR="004E4106" w:rsidRPr="004E4106" w:rsidRDefault="00660898" w:rsidP="00B050F4">
      <w:pPr>
        <w:spacing w:line="360" w:lineRule="auto"/>
        <w:ind w:firstLineChars="1000" w:firstLine="3200"/>
        <w:rPr>
          <w:rFonts w:ascii="黑体" w:eastAsia="黑体" w:cs="黑体"/>
          <w:color w:val="000000"/>
          <w:kern w:val="0"/>
          <w:sz w:val="32"/>
          <w:szCs w:val="32"/>
        </w:rPr>
      </w:pPr>
      <w:r>
        <w:rPr>
          <w:rFonts w:ascii="黑体" w:eastAsia="黑体" w:cs="黑体" w:hint="eastAsia"/>
          <w:sz w:val="32"/>
          <w:szCs w:val="32"/>
        </w:rPr>
        <w:lastRenderedPageBreak/>
        <w:t>第七</w:t>
      </w:r>
      <w:r w:rsidRPr="00556124">
        <w:rPr>
          <w:rFonts w:ascii="黑体" w:eastAsia="黑体" w:cs="黑体" w:hint="eastAsia"/>
          <w:color w:val="000000"/>
          <w:kern w:val="0"/>
          <w:sz w:val="32"/>
          <w:szCs w:val="32"/>
        </w:rPr>
        <w:t>章</w:t>
      </w:r>
      <w:r w:rsidR="00E37F08">
        <w:rPr>
          <w:rFonts w:ascii="黑体" w:eastAsia="黑体" w:cs="黑体" w:hint="eastAsia"/>
          <w:color w:val="000000"/>
          <w:kern w:val="0"/>
          <w:sz w:val="32"/>
          <w:szCs w:val="32"/>
        </w:rPr>
        <w:t xml:space="preserve">  </w:t>
      </w:r>
      <w:r w:rsidR="004E4106" w:rsidRPr="004E4106">
        <w:rPr>
          <w:rFonts w:ascii="黑体" w:eastAsia="黑体" w:cs="黑体" w:hint="eastAsia"/>
          <w:color w:val="000000"/>
          <w:kern w:val="0"/>
          <w:sz w:val="32"/>
          <w:szCs w:val="32"/>
        </w:rPr>
        <w:t>附则</w:t>
      </w:r>
      <w:r w:rsidR="004E4106" w:rsidRPr="004E4106">
        <w:rPr>
          <w:rFonts w:ascii="黑体" w:eastAsia="黑体" w:cs="黑体"/>
          <w:color w:val="000000"/>
          <w:kern w:val="0"/>
          <w:sz w:val="32"/>
          <w:szCs w:val="32"/>
        </w:rPr>
        <w:t xml:space="preserve"> </w:t>
      </w:r>
    </w:p>
    <w:p w:rsidR="004E4106" w:rsidRPr="00B050F4" w:rsidRDefault="00E37F0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第五十</w:t>
      </w:r>
      <w:r w:rsidR="004E4106" w:rsidRPr="00B050F4">
        <w:rPr>
          <w:rFonts w:ascii="仿宋_GB2312" w:eastAsia="仿宋_GB2312" w:hAnsi="仿宋" w:cs="宋体" w:hint="eastAsia"/>
          <w:kern w:val="0"/>
          <w:sz w:val="32"/>
          <w:szCs w:val="32"/>
        </w:rPr>
        <w:t>条</w:t>
      </w:r>
      <w:r w:rsidR="004E4106"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本</w:t>
      </w:r>
      <w:r w:rsidR="004E4106" w:rsidRPr="00B050F4">
        <w:rPr>
          <w:rFonts w:ascii="仿宋_GB2312" w:eastAsia="仿宋_GB2312" w:hAnsi="仿宋" w:cs="宋体" w:hint="eastAsia"/>
          <w:kern w:val="0"/>
          <w:sz w:val="32"/>
          <w:szCs w:val="32"/>
        </w:rPr>
        <w:t>实施细则由</w:t>
      </w:r>
      <w:r w:rsidR="004E4106" w:rsidRPr="001E10FA">
        <w:rPr>
          <w:rFonts w:ascii="仿宋_GB2312" w:eastAsia="仿宋_GB2312" w:hAnsi="仿宋" w:cs="宋体" w:hint="eastAsia"/>
          <w:b/>
          <w:kern w:val="0"/>
          <w:sz w:val="32"/>
          <w:szCs w:val="32"/>
        </w:rPr>
        <w:t>采购管理中心</w:t>
      </w:r>
      <w:r w:rsidRPr="00B050F4">
        <w:rPr>
          <w:rFonts w:ascii="仿宋_GB2312" w:eastAsia="仿宋_GB2312" w:hAnsi="仿宋" w:cs="宋体" w:hint="eastAsia"/>
          <w:kern w:val="0"/>
          <w:sz w:val="32"/>
          <w:szCs w:val="32"/>
        </w:rPr>
        <w:t>负责解释</w:t>
      </w:r>
      <w:r w:rsidR="004E4106" w:rsidRPr="00B050F4">
        <w:rPr>
          <w:rFonts w:ascii="仿宋_GB2312" w:eastAsia="仿宋_GB2312" w:hAnsi="仿宋" w:cs="宋体" w:hint="eastAsia"/>
          <w:kern w:val="0"/>
          <w:sz w:val="32"/>
          <w:szCs w:val="32"/>
        </w:rPr>
        <w:t>。</w:t>
      </w:r>
      <w:r w:rsidR="004E4106" w:rsidRPr="00B050F4">
        <w:rPr>
          <w:rFonts w:ascii="仿宋_GB2312" w:eastAsia="仿宋_GB2312" w:hAnsi="仿宋" w:cs="宋体"/>
          <w:kern w:val="0"/>
          <w:sz w:val="32"/>
          <w:szCs w:val="32"/>
        </w:rPr>
        <w:t xml:space="preserve"> </w:t>
      </w:r>
    </w:p>
    <w:p w:rsidR="004E4106" w:rsidRPr="00B050F4" w:rsidRDefault="00E37F08" w:rsidP="00B050F4">
      <w:pPr>
        <w:spacing w:line="360" w:lineRule="auto"/>
        <w:ind w:firstLineChars="200" w:firstLine="640"/>
        <w:rPr>
          <w:rFonts w:ascii="仿宋_GB2312" w:eastAsia="仿宋_GB2312" w:hAnsi="仿宋" w:cs="宋体"/>
          <w:kern w:val="0"/>
          <w:sz w:val="32"/>
          <w:szCs w:val="32"/>
        </w:rPr>
      </w:pPr>
      <w:r w:rsidRPr="00B050F4">
        <w:rPr>
          <w:rFonts w:ascii="仿宋_GB2312" w:eastAsia="仿宋_GB2312" w:hAnsi="仿宋" w:cs="宋体" w:hint="eastAsia"/>
          <w:kern w:val="0"/>
          <w:sz w:val="32"/>
          <w:szCs w:val="32"/>
        </w:rPr>
        <w:t>第五十一</w:t>
      </w:r>
      <w:r w:rsidR="004E4106" w:rsidRPr="00B050F4">
        <w:rPr>
          <w:rFonts w:ascii="仿宋_GB2312" w:eastAsia="仿宋_GB2312" w:hAnsi="仿宋" w:cs="宋体" w:hint="eastAsia"/>
          <w:kern w:val="0"/>
          <w:sz w:val="32"/>
          <w:szCs w:val="32"/>
        </w:rPr>
        <w:t>条</w:t>
      </w:r>
      <w:r w:rsidR="004E4106" w:rsidRPr="00B050F4">
        <w:rPr>
          <w:rFonts w:ascii="仿宋_GB2312" w:eastAsia="仿宋_GB2312" w:hAnsi="仿宋" w:cs="宋体"/>
          <w:kern w:val="0"/>
          <w:sz w:val="32"/>
          <w:szCs w:val="32"/>
        </w:rPr>
        <w:t xml:space="preserve"> </w:t>
      </w:r>
      <w:r w:rsidRPr="00B050F4">
        <w:rPr>
          <w:rFonts w:ascii="仿宋_GB2312" w:eastAsia="仿宋_GB2312" w:hAnsi="仿宋" w:cs="宋体" w:hint="eastAsia"/>
          <w:kern w:val="0"/>
          <w:sz w:val="32"/>
          <w:szCs w:val="32"/>
        </w:rPr>
        <w:t>本实施细则</w:t>
      </w:r>
      <w:r w:rsidR="004E4106" w:rsidRPr="00B050F4">
        <w:rPr>
          <w:rFonts w:ascii="仿宋_GB2312" w:eastAsia="仿宋_GB2312" w:hAnsi="仿宋" w:cs="宋体" w:hint="eastAsia"/>
          <w:kern w:val="0"/>
          <w:sz w:val="32"/>
          <w:szCs w:val="32"/>
        </w:rPr>
        <w:t>自发布之日起施行。</w:t>
      </w:r>
      <w:r w:rsidR="004E4106" w:rsidRPr="00B050F4">
        <w:rPr>
          <w:rFonts w:ascii="仿宋_GB2312" w:eastAsia="仿宋_GB2312" w:hAnsi="仿宋" w:cs="宋体"/>
          <w:kern w:val="0"/>
          <w:sz w:val="32"/>
          <w:szCs w:val="32"/>
        </w:rPr>
        <w:t xml:space="preserve"> </w:t>
      </w:r>
    </w:p>
    <w:sectPr w:rsidR="004E4106" w:rsidRPr="00B050F4" w:rsidSect="00630630">
      <w:pgSz w:w="11907" w:h="16839" w:code="9"/>
      <w:pgMar w:top="1914" w:right="1438" w:bottom="895" w:left="1708"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1FC" w:rsidRDefault="00F471FC" w:rsidP="004755C7">
      <w:r>
        <w:separator/>
      </w:r>
    </w:p>
  </w:endnote>
  <w:endnote w:type="continuationSeparator" w:id="0">
    <w:p w:rsidR="00F471FC" w:rsidRDefault="00F471FC" w:rsidP="00475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1FC" w:rsidRDefault="00F471FC" w:rsidP="004755C7">
      <w:r>
        <w:separator/>
      </w:r>
    </w:p>
  </w:footnote>
  <w:footnote w:type="continuationSeparator" w:id="0">
    <w:p w:rsidR="00F471FC" w:rsidRDefault="00F471FC" w:rsidP="00475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5C7"/>
    <w:rsid w:val="0003046A"/>
    <w:rsid w:val="00040A71"/>
    <w:rsid w:val="00046E8E"/>
    <w:rsid w:val="00062DB8"/>
    <w:rsid w:val="00076182"/>
    <w:rsid w:val="000827AD"/>
    <w:rsid w:val="0009451F"/>
    <w:rsid w:val="00113290"/>
    <w:rsid w:val="00124520"/>
    <w:rsid w:val="00132AD0"/>
    <w:rsid w:val="00153643"/>
    <w:rsid w:val="001621A0"/>
    <w:rsid w:val="00162788"/>
    <w:rsid w:val="001646A9"/>
    <w:rsid w:val="0016574C"/>
    <w:rsid w:val="001709AE"/>
    <w:rsid w:val="001861BC"/>
    <w:rsid w:val="001C3F08"/>
    <w:rsid w:val="001D3965"/>
    <w:rsid w:val="001E10FA"/>
    <w:rsid w:val="001E3FA0"/>
    <w:rsid w:val="001E7BB8"/>
    <w:rsid w:val="0021207E"/>
    <w:rsid w:val="002203BA"/>
    <w:rsid w:val="002410DB"/>
    <w:rsid w:val="002469E6"/>
    <w:rsid w:val="002657C0"/>
    <w:rsid w:val="002C4B71"/>
    <w:rsid w:val="002D24C8"/>
    <w:rsid w:val="002D419B"/>
    <w:rsid w:val="0030739D"/>
    <w:rsid w:val="0030753E"/>
    <w:rsid w:val="00313ED1"/>
    <w:rsid w:val="0032322A"/>
    <w:rsid w:val="00340894"/>
    <w:rsid w:val="003417AF"/>
    <w:rsid w:val="0034651A"/>
    <w:rsid w:val="0036583F"/>
    <w:rsid w:val="0037737F"/>
    <w:rsid w:val="00390760"/>
    <w:rsid w:val="003A2D6A"/>
    <w:rsid w:val="003B205D"/>
    <w:rsid w:val="003E3306"/>
    <w:rsid w:val="00443BAA"/>
    <w:rsid w:val="00445CC9"/>
    <w:rsid w:val="00455D68"/>
    <w:rsid w:val="00465429"/>
    <w:rsid w:val="004755C7"/>
    <w:rsid w:val="00481E66"/>
    <w:rsid w:val="004B7AA9"/>
    <w:rsid w:val="004C7D93"/>
    <w:rsid w:val="004C7E5C"/>
    <w:rsid w:val="004E1565"/>
    <w:rsid w:val="004E2BE3"/>
    <w:rsid w:val="004E4106"/>
    <w:rsid w:val="00546685"/>
    <w:rsid w:val="00556124"/>
    <w:rsid w:val="00560B1F"/>
    <w:rsid w:val="0057384C"/>
    <w:rsid w:val="00595F1A"/>
    <w:rsid w:val="005B5054"/>
    <w:rsid w:val="005B636C"/>
    <w:rsid w:val="005B789E"/>
    <w:rsid w:val="005D0BF7"/>
    <w:rsid w:val="005E4E1E"/>
    <w:rsid w:val="005E7F97"/>
    <w:rsid w:val="005F5AAE"/>
    <w:rsid w:val="00615F0D"/>
    <w:rsid w:val="0062585C"/>
    <w:rsid w:val="00627D48"/>
    <w:rsid w:val="00630630"/>
    <w:rsid w:val="006478F2"/>
    <w:rsid w:val="00660898"/>
    <w:rsid w:val="0066431A"/>
    <w:rsid w:val="0068117B"/>
    <w:rsid w:val="006910C2"/>
    <w:rsid w:val="00692D24"/>
    <w:rsid w:val="00692F83"/>
    <w:rsid w:val="006B7437"/>
    <w:rsid w:val="006C5693"/>
    <w:rsid w:val="00755797"/>
    <w:rsid w:val="00762EC5"/>
    <w:rsid w:val="007654A9"/>
    <w:rsid w:val="007720E3"/>
    <w:rsid w:val="00780E3A"/>
    <w:rsid w:val="007A1A4D"/>
    <w:rsid w:val="007A1A93"/>
    <w:rsid w:val="007A221C"/>
    <w:rsid w:val="007A275D"/>
    <w:rsid w:val="007A60F6"/>
    <w:rsid w:val="007E3626"/>
    <w:rsid w:val="00823220"/>
    <w:rsid w:val="008271F4"/>
    <w:rsid w:val="00834941"/>
    <w:rsid w:val="008515B2"/>
    <w:rsid w:val="0088172C"/>
    <w:rsid w:val="0089363E"/>
    <w:rsid w:val="0089402F"/>
    <w:rsid w:val="008A6D93"/>
    <w:rsid w:val="008B3ECA"/>
    <w:rsid w:val="008C02C8"/>
    <w:rsid w:val="008C35E5"/>
    <w:rsid w:val="008D1ABC"/>
    <w:rsid w:val="008D4CF1"/>
    <w:rsid w:val="008D50FD"/>
    <w:rsid w:val="00902645"/>
    <w:rsid w:val="00904A3A"/>
    <w:rsid w:val="00942DB1"/>
    <w:rsid w:val="009444DA"/>
    <w:rsid w:val="0095744F"/>
    <w:rsid w:val="00967553"/>
    <w:rsid w:val="00975E51"/>
    <w:rsid w:val="00996F88"/>
    <w:rsid w:val="009A01A3"/>
    <w:rsid w:val="009B1201"/>
    <w:rsid w:val="009C4490"/>
    <w:rsid w:val="009C5E9D"/>
    <w:rsid w:val="009D4096"/>
    <w:rsid w:val="009E68FC"/>
    <w:rsid w:val="009E7FE9"/>
    <w:rsid w:val="00A01C92"/>
    <w:rsid w:val="00A102F8"/>
    <w:rsid w:val="00A15478"/>
    <w:rsid w:val="00A23F0D"/>
    <w:rsid w:val="00A36B56"/>
    <w:rsid w:val="00A55C6E"/>
    <w:rsid w:val="00A632AC"/>
    <w:rsid w:val="00A747D3"/>
    <w:rsid w:val="00A7612B"/>
    <w:rsid w:val="00A93A7F"/>
    <w:rsid w:val="00A93DD8"/>
    <w:rsid w:val="00A9773A"/>
    <w:rsid w:val="00AB0F91"/>
    <w:rsid w:val="00AB7064"/>
    <w:rsid w:val="00B050F4"/>
    <w:rsid w:val="00B12C5B"/>
    <w:rsid w:val="00B1350F"/>
    <w:rsid w:val="00B17C9F"/>
    <w:rsid w:val="00B65701"/>
    <w:rsid w:val="00B76588"/>
    <w:rsid w:val="00B87D59"/>
    <w:rsid w:val="00B90AC7"/>
    <w:rsid w:val="00B94BB6"/>
    <w:rsid w:val="00BA2909"/>
    <w:rsid w:val="00BA6144"/>
    <w:rsid w:val="00BE0BD6"/>
    <w:rsid w:val="00BE2FBA"/>
    <w:rsid w:val="00BF33F0"/>
    <w:rsid w:val="00BF6C92"/>
    <w:rsid w:val="00C168E1"/>
    <w:rsid w:val="00C3404D"/>
    <w:rsid w:val="00C53FAF"/>
    <w:rsid w:val="00C71D49"/>
    <w:rsid w:val="00C92E93"/>
    <w:rsid w:val="00CA1FF9"/>
    <w:rsid w:val="00CB5E2F"/>
    <w:rsid w:val="00CE72B7"/>
    <w:rsid w:val="00CF3621"/>
    <w:rsid w:val="00D33205"/>
    <w:rsid w:val="00D8777A"/>
    <w:rsid w:val="00DA38CC"/>
    <w:rsid w:val="00DB2CA3"/>
    <w:rsid w:val="00DD5C13"/>
    <w:rsid w:val="00DE12F7"/>
    <w:rsid w:val="00DE17E3"/>
    <w:rsid w:val="00DE523A"/>
    <w:rsid w:val="00E23D0B"/>
    <w:rsid w:val="00E25C9C"/>
    <w:rsid w:val="00E32E27"/>
    <w:rsid w:val="00E37F08"/>
    <w:rsid w:val="00E4399D"/>
    <w:rsid w:val="00E43A08"/>
    <w:rsid w:val="00E66B93"/>
    <w:rsid w:val="00E745BF"/>
    <w:rsid w:val="00E7730F"/>
    <w:rsid w:val="00E932CD"/>
    <w:rsid w:val="00EC2AA2"/>
    <w:rsid w:val="00EC4E6B"/>
    <w:rsid w:val="00EC7298"/>
    <w:rsid w:val="00EC75D5"/>
    <w:rsid w:val="00ED31E8"/>
    <w:rsid w:val="00EE090E"/>
    <w:rsid w:val="00F00F48"/>
    <w:rsid w:val="00F21D28"/>
    <w:rsid w:val="00F22BB5"/>
    <w:rsid w:val="00F26347"/>
    <w:rsid w:val="00F26D4D"/>
    <w:rsid w:val="00F43682"/>
    <w:rsid w:val="00F471FC"/>
    <w:rsid w:val="00F7028D"/>
    <w:rsid w:val="00FB18D2"/>
    <w:rsid w:val="00FC27FE"/>
    <w:rsid w:val="00FD1EDD"/>
    <w:rsid w:val="00FD56BE"/>
    <w:rsid w:val="00FD7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5C7"/>
    <w:rPr>
      <w:sz w:val="18"/>
      <w:szCs w:val="18"/>
    </w:rPr>
  </w:style>
  <w:style w:type="paragraph" w:styleId="a4">
    <w:name w:val="footer"/>
    <w:basedOn w:val="a"/>
    <w:link w:val="Char0"/>
    <w:uiPriority w:val="99"/>
    <w:semiHidden/>
    <w:unhideWhenUsed/>
    <w:rsid w:val="004755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5C7"/>
    <w:rPr>
      <w:sz w:val="18"/>
      <w:szCs w:val="18"/>
    </w:rPr>
  </w:style>
  <w:style w:type="paragraph" w:customStyle="1" w:styleId="Default">
    <w:name w:val="Default"/>
    <w:rsid w:val="004755C7"/>
    <w:pPr>
      <w:widowControl w:val="0"/>
      <w:autoSpaceDE w:val="0"/>
      <w:autoSpaceDN w:val="0"/>
      <w:adjustRightInd w:val="0"/>
    </w:pPr>
    <w:rPr>
      <w:rFonts w:ascii="FZXiaoBiaoSong-B05S" w:eastAsia="FZXiaoBiaoSong-B05S" w:cs="FZXiaoBiaoSong-B05S"/>
      <w:color w:val="000000"/>
      <w:kern w:val="0"/>
      <w:sz w:val="24"/>
      <w:szCs w:val="24"/>
    </w:rPr>
  </w:style>
  <w:style w:type="character" w:styleId="a5">
    <w:name w:val="Emphasis"/>
    <w:basedOn w:val="a0"/>
    <w:uiPriority w:val="20"/>
    <w:qFormat/>
    <w:rsid w:val="00DE523A"/>
    <w:rPr>
      <w:i w:val="0"/>
      <w:iCs w:val="0"/>
      <w:color w:val="CC0000"/>
    </w:rPr>
  </w:style>
  <w:style w:type="paragraph" w:styleId="a6">
    <w:name w:val="List Paragraph"/>
    <w:basedOn w:val="a"/>
    <w:uiPriority w:val="34"/>
    <w:qFormat/>
    <w:rsid w:val="00755797"/>
    <w:pPr>
      <w:ind w:firstLineChars="200" w:firstLine="420"/>
    </w:pPr>
  </w:style>
</w:styles>
</file>

<file path=word/webSettings.xml><?xml version="1.0" encoding="utf-8"?>
<w:webSettings xmlns:r="http://schemas.openxmlformats.org/officeDocument/2006/relationships" xmlns:w="http://schemas.openxmlformats.org/wordprocessingml/2006/main">
  <w:divs>
    <w:div w:id="8040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16</Pages>
  <Words>1059</Words>
  <Characters>6038</Characters>
  <Application>Microsoft Office Word</Application>
  <DocSecurity>0</DocSecurity>
  <Lines>50</Lines>
  <Paragraphs>14</Paragraphs>
  <ScaleCrop>false</ScaleCrop>
  <Company>Chinese ORG</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贺文迪</dc:creator>
  <cp:lastModifiedBy>刘朝然</cp:lastModifiedBy>
  <cp:revision>11</cp:revision>
  <cp:lastPrinted>2019-11-15T09:29:00Z</cp:lastPrinted>
  <dcterms:created xsi:type="dcterms:W3CDTF">2019-09-17T01:43:00Z</dcterms:created>
  <dcterms:modified xsi:type="dcterms:W3CDTF">2019-11-20T09:59:00Z</dcterms:modified>
</cp:coreProperties>
</file>